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7AFA" w14:textId="77777777" w:rsidR="001B378C" w:rsidRDefault="00000000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Curriculum Vitae</w:t>
      </w:r>
    </w:p>
    <w:p w14:paraId="2AA77AFB" w14:textId="77777777" w:rsidR="001B378C" w:rsidRDefault="001B378C">
      <w:pPr>
        <w:jc w:val="center"/>
        <w:rPr>
          <w:b/>
          <w:bCs/>
          <w:color w:val="auto"/>
        </w:rPr>
      </w:pPr>
    </w:p>
    <w:p w14:paraId="2AA77AFC" w14:textId="77777777" w:rsidR="001B378C" w:rsidRDefault="00000000">
      <w:pPr>
        <w:jc w:val="center"/>
        <w:rPr>
          <w:rFonts w:eastAsia="SimSun"/>
          <w:b/>
          <w:bCs/>
          <w:sz w:val="32"/>
          <w:szCs w:val="32"/>
          <w:lang w:eastAsia="zh-CN"/>
        </w:rPr>
      </w:pPr>
      <w:r>
        <w:rPr>
          <w:rFonts w:eastAsia="SimSun" w:hint="eastAsia"/>
          <w:b/>
          <w:bCs/>
          <w:sz w:val="32"/>
          <w:szCs w:val="32"/>
          <w:lang w:eastAsia="zh-CN"/>
        </w:rPr>
        <w:t>Lihua Zeng</w:t>
      </w:r>
      <w:r>
        <w:rPr>
          <w:b/>
          <w:bCs/>
          <w:sz w:val="32"/>
          <w:szCs w:val="32"/>
        </w:rPr>
        <w:t xml:space="preserve">, </w:t>
      </w:r>
      <w:r>
        <w:rPr>
          <w:rFonts w:eastAsia="SimSun" w:hint="eastAsia"/>
          <w:b/>
          <w:bCs/>
          <w:sz w:val="32"/>
          <w:szCs w:val="32"/>
          <w:lang w:eastAsia="zh-CN"/>
        </w:rPr>
        <w:t>Ph.D.</w:t>
      </w:r>
    </w:p>
    <w:p w14:paraId="2AA77AFD" w14:textId="77777777" w:rsidR="001B378C" w:rsidRDefault="00000000">
      <w:pPr>
        <w:jc w:val="center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Postdoctoral Fellow</w:t>
      </w:r>
    </w:p>
    <w:p w14:paraId="2AA77AFE" w14:textId="77777777" w:rsidR="001B378C" w:rsidRDefault="00000000">
      <w:pPr>
        <w:jc w:val="center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Department of Obstetrics, Gynecology and Reproductive Science</w:t>
      </w:r>
    </w:p>
    <w:p w14:paraId="2AA77AFF" w14:textId="77777777" w:rsidR="001B378C" w:rsidRDefault="00000000">
      <w:pPr>
        <w:jc w:val="center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University of Maryland School of Medicine</w:t>
      </w:r>
    </w:p>
    <w:p w14:paraId="2AA77B00" w14:textId="77777777" w:rsidR="001B378C" w:rsidRDefault="00000000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 </w:t>
      </w:r>
    </w:p>
    <w:p w14:paraId="2AA77B01" w14:textId="77777777" w:rsidR="001B378C" w:rsidRDefault="00000000">
      <w:pPr>
        <w:rPr>
          <w:rFonts w:eastAsia="MS Mincho"/>
        </w:rPr>
      </w:pPr>
      <w:r>
        <w:rPr>
          <w:rFonts w:eastAsia="MS Mincho"/>
          <w:b/>
          <w:u w:val="single"/>
        </w:rPr>
        <w:t>Date</w:t>
      </w:r>
      <w:r>
        <w:rPr>
          <w:rFonts w:eastAsia="MS Mincho"/>
        </w:rPr>
        <w:tab/>
      </w:r>
      <w:r>
        <w:rPr>
          <w:rFonts w:eastAsia="SimSun" w:hint="eastAsia"/>
          <w:lang w:eastAsia="zh-CN"/>
        </w:rPr>
        <w:t>12</w:t>
      </w:r>
      <w:r>
        <w:rPr>
          <w:rFonts w:eastAsia="MS Mincho"/>
        </w:rPr>
        <w:t xml:space="preserve">, </w:t>
      </w:r>
      <w:r>
        <w:rPr>
          <w:rFonts w:eastAsia="SimSun" w:hint="eastAsia"/>
          <w:lang w:eastAsia="zh-CN"/>
        </w:rPr>
        <w:t>19</w:t>
      </w:r>
      <w:r>
        <w:rPr>
          <w:rFonts w:eastAsia="MS Mincho"/>
        </w:rPr>
        <w:t xml:space="preserve">, </w:t>
      </w:r>
      <w:r>
        <w:rPr>
          <w:rFonts w:eastAsia="SimSun" w:hint="eastAsia"/>
          <w:lang w:eastAsia="zh-CN"/>
        </w:rPr>
        <w:t>2025</w:t>
      </w:r>
      <w:r>
        <w:rPr>
          <w:rFonts w:eastAsia="MS Mincho"/>
        </w:rPr>
        <w:tab/>
      </w:r>
    </w:p>
    <w:p w14:paraId="2AA77B02" w14:textId="77777777" w:rsidR="001B378C" w:rsidRDefault="001B378C">
      <w:pPr>
        <w:rPr>
          <w:rFonts w:eastAsia="MS Mincho"/>
        </w:rPr>
      </w:pPr>
    </w:p>
    <w:p w14:paraId="2AA77B03" w14:textId="77777777" w:rsidR="001B378C" w:rsidRDefault="00000000">
      <w:pPr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>Contact Information</w:t>
      </w:r>
    </w:p>
    <w:p w14:paraId="2AA77B04" w14:textId="77777777" w:rsidR="001B378C" w:rsidRDefault="001B378C">
      <w:pPr>
        <w:rPr>
          <w:rFonts w:eastAsia="MS Mincho"/>
          <w:b/>
          <w:u w:val="single"/>
        </w:rPr>
      </w:pPr>
    </w:p>
    <w:p w14:paraId="2AA77B05" w14:textId="77777777" w:rsidR="001B378C" w:rsidRDefault="00000000">
      <w:pPr>
        <w:rPr>
          <w:rFonts w:eastAsia="SimSun"/>
          <w:lang w:eastAsia="zh-CN"/>
        </w:rPr>
      </w:pPr>
      <w:r>
        <w:rPr>
          <w:rFonts w:eastAsia="MS Mincho"/>
        </w:rPr>
        <w:t>Business Address: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SimSun" w:hint="eastAsia"/>
          <w:lang w:eastAsia="zh-CN"/>
        </w:rPr>
        <w:t>BRB Room 11-038, University of Maryland School of Medicine</w:t>
      </w:r>
    </w:p>
    <w:p w14:paraId="2AA77B06" w14:textId="77777777" w:rsidR="001B378C" w:rsidRDefault="00000000">
      <w:pPr>
        <w:rPr>
          <w:rFonts w:eastAsia="SimSun"/>
          <w:lang w:eastAsia="zh-CN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SimSun" w:hint="eastAsia"/>
          <w:lang w:eastAsia="zh-CN"/>
        </w:rPr>
        <w:t xml:space="preserve">655 West Baltimore Street, Baltimore, MD, 21201 </w:t>
      </w:r>
    </w:p>
    <w:p w14:paraId="2AA77B07" w14:textId="77777777" w:rsidR="001B378C" w:rsidRDefault="00000000">
      <w:pPr>
        <w:rPr>
          <w:rFonts w:eastAsia="MS Mincho"/>
        </w:rPr>
      </w:pPr>
      <w:r>
        <w:rPr>
          <w:rFonts w:eastAsia="MS Mincho"/>
        </w:rPr>
        <w:t>Business Phone Number:</w:t>
      </w:r>
      <w:r>
        <w:rPr>
          <w:rFonts w:eastAsia="MS Mincho"/>
        </w:rPr>
        <w:tab/>
      </w:r>
      <w:r>
        <w:rPr>
          <w:rFonts w:eastAsia="SimSun" w:hint="eastAsia"/>
          <w:lang w:eastAsia="zh-CN"/>
        </w:rPr>
        <w:t>410-240-3036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</w:p>
    <w:p w14:paraId="2AA77B08" w14:textId="77777777" w:rsidR="001B378C" w:rsidRDefault="00000000">
      <w:pPr>
        <w:rPr>
          <w:rFonts w:eastAsia="SimSun"/>
          <w:lang w:eastAsia="zh-CN"/>
        </w:rPr>
      </w:pPr>
      <w:r>
        <w:rPr>
          <w:rFonts w:eastAsia="MS Mincho"/>
        </w:rPr>
        <w:t>Email: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SimSun" w:hint="eastAsia"/>
          <w:lang w:eastAsia="zh-CN"/>
        </w:rPr>
        <w:t>LZeng@som.umaryland.edu</w:t>
      </w:r>
    </w:p>
    <w:p w14:paraId="2AA77B09" w14:textId="77777777" w:rsidR="001B378C" w:rsidRDefault="001B378C">
      <w:pPr>
        <w:rPr>
          <w:rFonts w:eastAsia="MS Mincho"/>
        </w:rPr>
      </w:pPr>
    </w:p>
    <w:p w14:paraId="2AA77B0A" w14:textId="77777777" w:rsidR="001B378C" w:rsidRDefault="00000000">
      <w:pPr>
        <w:rPr>
          <w:rFonts w:eastAsia="MS Mincho"/>
          <w:b/>
          <w:bCs/>
          <w:u w:val="single"/>
        </w:rPr>
      </w:pPr>
      <w:r>
        <w:rPr>
          <w:rFonts w:eastAsia="MS Mincho"/>
          <w:b/>
          <w:bCs/>
          <w:u w:val="single"/>
        </w:rPr>
        <w:t>Education</w:t>
      </w:r>
    </w:p>
    <w:p w14:paraId="2AA77B0B" w14:textId="77777777" w:rsidR="001B378C" w:rsidRDefault="001B378C">
      <w:pPr>
        <w:rPr>
          <w:rFonts w:eastAsia="MS Mincho"/>
        </w:rPr>
      </w:pPr>
    </w:p>
    <w:p w14:paraId="481C3447" w14:textId="77777777" w:rsidR="0015759F" w:rsidRDefault="00000000">
      <w:pPr>
        <w:pStyle w:val="BodyText"/>
        <w:jc w:val="both"/>
        <w:rPr>
          <w:rFonts w:ascii="Times New Roman" w:eastAsia="SimSun" w:hAnsi="Times New Roman" w:cs="Times New Roman"/>
          <w:color w:val="auto"/>
          <w:sz w:val="24"/>
          <w:lang w:eastAsia="zh-CN"/>
        </w:rPr>
      </w:pPr>
      <w:r>
        <w:rPr>
          <w:rFonts w:ascii="Times New Roman" w:eastAsia="SimSun" w:hAnsi="Times New Roman" w:cs="Times New Roman" w:hint="eastAsia"/>
          <w:color w:val="auto"/>
          <w:sz w:val="24"/>
          <w:lang w:eastAsia="zh-CN"/>
        </w:rPr>
        <w:t>2012</w:t>
      </w:r>
      <w:r>
        <w:rPr>
          <w:rFonts w:ascii="Times New Roman" w:eastAsia="MS Mincho" w:hAnsi="Times New Roman" w:cs="Times New Roman"/>
          <w:color w:val="auto"/>
          <w:sz w:val="24"/>
        </w:rPr>
        <w:t xml:space="preserve"> - </w:t>
      </w:r>
      <w:r>
        <w:rPr>
          <w:rFonts w:ascii="Times New Roman" w:eastAsia="SimSun" w:hAnsi="Times New Roman" w:cs="Times New Roman" w:hint="eastAsia"/>
          <w:color w:val="auto"/>
          <w:sz w:val="24"/>
          <w:lang w:eastAsia="zh-CN"/>
        </w:rPr>
        <w:t>2017</w:t>
      </w:r>
      <w:r>
        <w:rPr>
          <w:rFonts w:ascii="Times New Roman" w:hAnsi="Times New Roman" w:cs="Times New Roman"/>
          <w:color w:val="auto"/>
          <w:sz w:val="24"/>
        </w:rPr>
        <w:tab/>
        <w:t xml:space="preserve">B.S., </w:t>
      </w:r>
      <w:r>
        <w:rPr>
          <w:rFonts w:ascii="Times New Roman" w:eastAsia="SimSun" w:hAnsi="Times New Roman" w:cs="Times New Roman" w:hint="eastAsia"/>
          <w:color w:val="auto"/>
          <w:sz w:val="24"/>
          <w:lang w:eastAsia="zh-CN"/>
        </w:rPr>
        <w:t>Chinese Medicine</w:t>
      </w:r>
      <w:r>
        <w:rPr>
          <w:rFonts w:ascii="Times New Roman" w:hAnsi="Times New Roman" w:cs="Times New Roman"/>
          <w:color w:val="auto"/>
          <w:sz w:val="24"/>
        </w:rPr>
        <w:t xml:space="preserve">, </w:t>
      </w:r>
      <w:r>
        <w:rPr>
          <w:rFonts w:ascii="Times New Roman" w:eastAsia="SimSun" w:hAnsi="Times New Roman" w:cs="Times New Roman" w:hint="eastAsia"/>
          <w:color w:val="auto"/>
          <w:sz w:val="24"/>
          <w:lang w:eastAsia="zh-CN"/>
        </w:rPr>
        <w:t>Hubei</w:t>
      </w:r>
      <w:r>
        <w:rPr>
          <w:rFonts w:ascii="Times New Roman" w:hAnsi="Times New Roman" w:cs="Times New Roman"/>
          <w:color w:val="auto"/>
          <w:sz w:val="24"/>
        </w:rPr>
        <w:t xml:space="preserve"> University</w:t>
      </w:r>
      <w:r>
        <w:rPr>
          <w:rFonts w:ascii="Times New Roman" w:eastAsia="SimSun" w:hAnsi="Times New Roman" w:cs="Times New Roman" w:hint="eastAsia"/>
          <w:color w:val="auto"/>
          <w:sz w:val="24"/>
          <w:lang w:eastAsia="zh-CN"/>
        </w:rPr>
        <w:t xml:space="preserve"> of Chinese Medicine</w:t>
      </w:r>
      <w:r w:rsidR="0015759F">
        <w:rPr>
          <w:rFonts w:ascii="Times New Roman" w:eastAsia="SimSun" w:hAnsi="Times New Roman" w:cs="Times New Roman"/>
          <w:color w:val="auto"/>
          <w:sz w:val="24"/>
          <w:lang w:eastAsia="zh-CN"/>
        </w:rPr>
        <w:t xml:space="preserve">, Wuhan, Hubei,    </w:t>
      </w:r>
    </w:p>
    <w:p w14:paraId="2AA77B0C" w14:textId="6B666F76" w:rsidR="001B378C" w:rsidRDefault="0015759F">
      <w:pPr>
        <w:pStyle w:val="BodyText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eastAsia="SimSun" w:hAnsi="Times New Roman" w:cs="Times New Roman"/>
          <w:color w:val="auto"/>
          <w:sz w:val="24"/>
          <w:lang w:eastAsia="zh-CN"/>
        </w:rPr>
        <w:t xml:space="preserve">                        China</w:t>
      </w:r>
      <w:r w:rsidR="00000000">
        <w:rPr>
          <w:rFonts w:ascii="Times New Roman" w:hAnsi="Times New Roman" w:cs="Times New Roman"/>
          <w:color w:val="auto"/>
          <w:sz w:val="24"/>
        </w:rPr>
        <w:tab/>
      </w:r>
      <w:r w:rsidR="00000000">
        <w:rPr>
          <w:rFonts w:ascii="Times New Roman" w:hAnsi="Times New Roman" w:cs="Times New Roman"/>
          <w:color w:val="auto"/>
          <w:sz w:val="24"/>
        </w:rPr>
        <w:tab/>
      </w:r>
    </w:p>
    <w:p w14:paraId="2AA77B0D" w14:textId="551A217F" w:rsidR="001B378C" w:rsidRDefault="00000000">
      <w:pPr>
        <w:ind w:left="1440" w:hangingChars="600" w:hanging="1440"/>
        <w:jc w:val="both"/>
        <w:rPr>
          <w:rFonts w:eastAsia="MS Mincho"/>
          <w:color w:val="auto"/>
        </w:rPr>
      </w:pPr>
      <w:r>
        <w:rPr>
          <w:rFonts w:eastAsia="SimSun" w:hint="eastAsia"/>
          <w:color w:val="auto"/>
          <w:lang w:eastAsia="zh-CN"/>
        </w:rPr>
        <w:t>2017</w:t>
      </w:r>
      <w:r>
        <w:rPr>
          <w:rFonts w:eastAsia="MS Mincho"/>
          <w:color w:val="auto"/>
        </w:rPr>
        <w:t xml:space="preserve"> - </w:t>
      </w:r>
      <w:r>
        <w:rPr>
          <w:rFonts w:eastAsia="SimSun" w:hint="eastAsia"/>
          <w:color w:val="auto"/>
          <w:lang w:eastAsia="zh-CN"/>
        </w:rPr>
        <w:t>2020</w:t>
      </w:r>
      <w:r>
        <w:rPr>
          <w:rFonts w:eastAsia="MS Mincho"/>
          <w:color w:val="auto"/>
        </w:rPr>
        <w:tab/>
        <w:t>M.</w:t>
      </w:r>
      <w:r>
        <w:rPr>
          <w:rFonts w:eastAsia="SimSun" w:hint="eastAsia"/>
          <w:color w:val="auto"/>
          <w:lang w:eastAsia="zh-CN"/>
        </w:rPr>
        <w:t>S</w:t>
      </w:r>
      <w:r>
        <w:rPr>
          <w:rFonts w:eastAsia="MS Mincho"/>
          <w:color w:val="auto"/>
        </w:rPr>
        <w:t xml:space="preserve">., </w:t>
      </w:r>
      <w:r>
        <w:rPr>
          <w:rFonts w:eastAsia="SimSun" w:hint="eastAsia"/>
          <w:color w:val="auto"/>
          <w:lang w:eastAsia="zh-CN"/>
        </w:rPr>
        <w:t xml:space="preserve">Gynecology of Chinese Medicine, Guangzhou </w:t>
      </w:r>
      <w:r>
        <w:rPr>
          <w:rFonts w:eastAsia="MS Mincho"/>
          <w:color w:val="auto"/>
        </w:rPr>
        <w:t xml:space="preserve">University of </w:t>
      </w:r>
      <w:r>
        <w:rPr>
          <w:rFonts w:eastAsia="SimSun" w:hint="eastAsia"/>
          <w:color w:val="auto"/>
          <w:lang w:eastAsia="zh-CN"/>
        </w:rPr>
        <w:t>Chinese Medicine</w:t>
      </w:r>
      <w:r>
        <w:rPr>
          <w:rFonts w:eastAsia="MS Mincho"/>
          <w:color w:val="auto"/>
        </w:rPr>
        <w:t xml:space="preserve"> (</w:t>
      </w:r>
      <w:r>
        <w:rPr>
          <w:rFonts w:eastAsia="SimSun" w:hint="eastAsia"/>
          <w:color w:val="auto"/>
          <w:lang w:eastAsia="zh-CN"/>
        </w:rPr>
        <w:t>GZUCM</w:t>
      </w:r>
      <w:r>
        <w:rPr>
          <w:rFonts w:eastAsia="MS Mincho"/>
          <w:color w:val="auto"/>
        </w:rPr>
        <w:t>)</w:t>
      </w:r>
      <w:r w:rsidR="0015759F">
        <w:rPr>
          <w:rFonts w:eastAsia="MS Mincho"/>
          <w:color w:val="auto"/>
        </w:rPr>
        <w:t>, Guangzhou, Guangdong, China</w:t>
      </w:r>
    </w:p>
    <w:p w14:paraId="6C862080" w14:textId="77777777" w:rsidR="0015759F" w:rsidRDefault="00000000" w:rsidP="0015759F">
      <w:pPr>
        <w:ind w:leftChars="400" w:left="960" w:firstLineChars="200" w:firstLine="480"/>
        <w:jc w:val="both"/>
        <w:rPr>
          <w:rFonts w:eastAsia="MS Mincho"/>
          <w:color w:val="auto"/>
        </w:rPr>
      </w:pPr>
      <w:r>
        <w:rPr>
          <w:rFonts w:eastAsia="SimSun" w:hint="eastAsia"/>
          <w:color w:val="auto"/>
          <w:lang w:eastAsia="zh-CN"/>
        </w:rPr>
        <w:t>2020</w:t>
      </w:r>
      <w:r>
        <w:rPr>
          <w:rFonts w:eastAsia="MS Mincho"/>
          <w:color w:val="auto"/>
        </w:rPr>
        <w:t xml:space="preserve"> - </w:t>
      </w:r>
      <w:r>
        <w:rPr>
          <w:rFonts w:eastAsia="SimSun" w:hint="eastAsia"/>
          <w:color w:val="auto"/>
          <w:lang w:eastAsia="zh-CN"/>
        </w:rPr>
        <w:t>2023</w:t>
      </w:r>
      <w:r>
        <w:rPr>
          <w:rFonts w:eastAsia="MS Mincho"/>
          <w:color w:val="auto"/>
        </w:rPr>
        <w:tab/>
        <w:t>Ph.D.,</w:t>
      </w:r>
      <w:r>
        <w:rPr>
          <w:rFonts w:eastAsia="SimSun" w:hint="eastAsia"/>
          <w:color w:val="auto"/>
          <w:lang w:eastAsia="zh-CN"/>
        </w:rPr>
        <w:t xml:space="preserve"> Gynecology of Chinese Medicine, GZUCM</w:t>
      </w:r>
      <w:r>
        <w:rPr>
          <w:rFonts w:eastAsia="MS Mincho"/>
          <w:color w:val="auto"/>
        </w:rPr>
        <w:t>,</w:t>
      </w:r>
      <w:r w:rsidR="0015759F">
        <w:rPr>
          <w:rFonts w:eastAsia="MS Mincho"/>
          <w:color w:val="auto"/>
        </w:rPr>
        <w:t xml:space="preserve"> Guangzhou, </w:t>
      </w:r>
      <w:r w:rsidR="0015759F">
        <w:rPr>
          <w:rFonts w:eastAsia="MS Mincho"/>
          <w:color w:val="auto"/>
        </w:rPr>
        <w:t xml:space="preserve">  </w:t>
      </w:r>
    </w:p>
    <w:p w14:paraId="2AA77B10" w14:textId="56D0FA4B" w:rsidR="001B378C" w:rsidRDefault="0015759F" w:rsidP="0015759F">
      <w:pPr>
        <w:ind w:leftChars="400" w:left="960" w:firstLineChars="200" w:firstLine="480"/>
        <w:jc w:val="both"/>
        <w:rPr>
          <w:rFonts w:eastAsia="MS Mincho"/>
        </w:rPr>
      </w:pPr>
      <w:r>
        <w:rPr>
          <w:rFonts w:eastAsia="MS Mincho"/>
          <w:color w:val="auto"/>
        </w:rPr>
        <w:t>Guangdong, China</w:t>
      </w:r>
    </w:p>
    <w:p w14:paraId="2AA77B11" w14:textId="77777777" w:rsidR="001B378C" w:rsidRDefault="00000000">
      <w:pPr>
        <w:rPr>
          <w:rFonts w:eastAsia="MS Mincho"/>
        </w:rPr>
      </w:pPr>
      <w:r>
        <w:rPr>
          <w:rFonts w:eastAsia="MS Mincho"/>
          <w:b/>
          <w:u w:val="single"/>
        </w:rPr>
        <w:t>Post Graduate Education and Training</w:t>
      </w:r>
    </w:p>
    <w:p w14:paraId="2AA77B12" w14:textId="77777777" w:rsidR="001B378C" w:rsidRDefault="001B378C">
      <w:pPr>
        <w:rPr>
          <w:rFonts w:eastAsia="MS Mincho"/>
          <w:b/>
          <w:u w:val="single"/>
        </w:rPr>
      </w:pPr>
    </w:p>
    <w:p w14:paraId="2AA77B13" w14:textId="07589A44" w:rsidR="001B378C" w:rsidRDefault="00000000">
      <w:pPr>
        <w:ind w:left="1920" w:hangingChars="800" w:hanging="1920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12/2025</w:t>
      </w:r>
      <w:r>
        <w:rPr>
          <w:rFonts w:eastAsia="SimSun"/>
          <w:lang w:eastAsia="zh-CN"/>
        </w:rPr>
        <w:t xml:space="preserve"> - </w:t>
      </w:r>
      <w:r>
        <w:rPr>
          <w:rFonts w:eastAsia="SimSun" w:hint="eastAsia"/>
          <w:lang w:eastAsia="zh-CN"/>
        </w:rPr>
        <w:t xml:space="preserve">present  </w:t>
      </w:r>
      <w:r w:rsidR="0030458B"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Postdoctoral</w:t>
      </w:r>
      <w:r>
        <w:rPr>
          <w:rFonts w:eastAsia="SimSun"/>
          <w:lang w:eastAsia="zh-CN"/>
        </w:rPr>
        <w:t xml:space="preserve"> Fellow, </w:t>
      </w:r>
      <w:r>
        <w:rPr>
          <w:rFonts w:eastAsia="SimSun" w:hint="eastAsia"/>
          <w:lang w:eastAsia="zh-CN"/>
        </w:rPr>
        <w:t>Department of Obstetrics, Gynecology and Reproductive Science, University of Maryland School of Medicine, Baltimore, MD</w:t>
      </w:r>
    </w:p>
    <w:p w14:paraId="2AA77B14" w14:textId="77777777" w:rsidR="001B378C" w:rsidRDefault="00000000">
      <w:pPr>
        <w:ind w:left="1920" w:hangingChars="800" w:hanging="1920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07/2023</w:t>
      </w:r>
      <w:r>
        <w:rPr>
          <w:rFonts w:eastAsia="SimSun"/>
          <w:lang w:eastAsia="zh-CN"/>
        </w:rPr>
        <w:t xml:space="preserve"> - </w:t>
      </w:r>
      <w:r>
        <w:rPr>
          <w:rFonts w:eastAsia="SimSun" w:hint="eastAsia"/>
          <w:lang w:eastAsia="zh-CN"/>
        </w:rPr>
        <w:t>07/2025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Postdoctoral</w:t>
      </w:r>
      <w:r>
        <w:rPr>
          <w:rFonts w:eastAsia="SimSun"/>
          <w:lang w:eastAsia="zh-CN"/>
        </w:rPr>
        <w:t xml:space="preserve"> Fellow, </w:t>
      </w:r>
      <w:r>
        <w:rPr>
          <w:rFonts w:eastAsia="SimSun" w:hint="eastAsia"/>
          <w:lang w:eastAsia="zh-CN"/>
        </w:rPr>
        <w:t>Department of Development and Regeneration</w:t>
      </w:r>
      <w:r>
        <w:rPr>
          <w:rFonts w:eastAsia="SimSun"/>
          <w:lang w:eastAsia="zh-CN"/>
        </w:rPr>
        <w:t xml:space="preserve">, </w:t>
      </w:r>
      <w:r>
        <w:rPr>
          <w:rFonts w:eastAsia="SimSun" w:hint="eastAsia"/>
          <w:lang w:eastAsia="zh-CN"/>
        </w:rPr>
        <w:t>Guangzhou Institutes of Biomedicine and Health (GIBH), Chinese Academy of Sciences (CAS), Guangzhou, Guangdong, China.</w:t>
      </w:r>
    </w:p>
    <w:p w14:paraId="2AA77B15" w14:textId="77777777" w:rsidR="001B378C" w:rsidRDefault="001B378C">
      <w:pPr>
        <w:ind w:left="1440" w:hanging="1440"/>
        <w:jc w:val="both"/>
        <w:rPr>
          <w:rFonts w:eastAsia="MS Mincho"/>
          <w:bCs/>
        </w:rPr>
      </w:pPr>
    </w:p>
    <w:p w14:paraId="2AA77B16" w14:textId="77777777" w:rsidR="001B378C" w:rsidRDefault="00000000">
      <w:pPr>
        <w:rPr>
          <w:rFonts w:eastAsia="MS Mincho"/>
          <w:b/>
          <w:bCs/>
          <w:u w:val="single"/>
        </w:rPr>
      </w:pPr>
      <w:r>
        <w:rPr>
          <w:rFonts w:eastAsia="MS Mincho"/>
          <w:b/>
          <w:bCs/>
          <w:u w:val="single"/>
        </w:rPr>
        <w:t>Professional Society Memberships</w:t>
      </w:r>
    </w:p>
    <w:p w14:paraId="2AA77B17" w14:textId="77777777" w:rsidR="001B378C" w:rsidRDefault="001B378C">
      <w:pPr>
        <w:rPr>
          <w:rFonts w:eastAsia="MS Mincho"/>
        </w:rPr>
      </w:pPr>
    </w:p>
    <w:p w14:paraId="2AA77B18" w14:textId="77777777" w:rsidR="001B378C" w:rsidRDefault="0000000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2025</w:t>
      </w:r>
      <w:r>
        <w:rPr>
          <w:rFonts w:eastAsia="MS Mincho"/>
        </w:rPr>
        <w:t xml:space="preserve">-present </w:t>
      </w:r>
      <w:r>
        <w:rPr>
          <w:rFonts w:eastAsia="MS Mincho"/>
        </w:rPr>
        <w:tab/>
        <w:t>Member,</w:t>
      </w:r>
      <w:r>
        <w:rPr>
          <w:rFonts w:eastAsia="SimSun" w:hint="eastAsia"/>
          <w:lang w:eastAsia="zh-CN"/>
        </w:rPr>
        <w:t xml:space="preserve"> Society for the Study of Reproduction (SSR)</w:t>
      </w:r>
    </w:p>
    <w:p w14:paraId="2AA77B19" w14:textId="77777777" w:rsidR="001B378C" w:rsidRDefault="001B378C">
      <w:pPr>
        <w:rPr>
          <w:rFonts w:eastAsia="MS Mincho"/>
          <w:b/>
          <w:bCs/>
          <w:u w:val="single"/>
        </w:rPr>
      </w:pPr>
    </w:p>
    <w:p w14:paraId="2AA77B1A" w14:textId="77777777" w:rsidR="001B378C" w:rsidRDefault="00000000">
      <w:pPr>
        <w:rPr>
          <w:rFonts w:eastAsia="MS Mincho"/>
        </w:rPr>
      </w:pPr>
      <w:r>
        <w:rPr>
          <w:rFonts w:eastAsia="MS Mincho"/>
          <w:b/>
          <w:bCs/>
          <w:u w:val="single"/>
        </w:rPr>
        <w:t>Honors and Awards</w:t>
      </w:r>
      <w:r>
        <w:rPr>
          <w:rFonts w:eastAsia="MS Mincho"/>
        </w:rPr>
        <w:tab/>
      </w:r>
    </w:p>
    <w:p w14:paraId="2AA77B1B" w14:textId="77777777" w:rsidR="001B378C" w:rsidRDefault="00000000">
      <w:pPr>
        <w:rPr>
          <w:rFonts w:eastAsia="MS Mincho"/>
        </w:rPr>
      </w:pPr>
      <w:r>
        <w:rPr>
          <w:rFonts w:eastAsia="MS Mincho"/>
        </w:rPr>
        <w:tab/>
      </w:r>
    </w:p>
    <w:p w14:paraId="2AA77B1C" w14:textId="77777777" w:rsidR="001B378C" w:rsidRDefault="00000000">
      <w:pPr>
        <w:ind w:left="720" w:hanging="720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2020</w:t>
      </w:r>
      <w:r>
        <w:rPr>
          <w:rFonts w:eastAsia="MS Mincho"/>
        </w:rPr>
        <w:t xml:space="preserve"> </w:t>
      </w:r>
      <w:r>
        <w:rPr>
          <w:rFonts w:eastAsia="MS Mincho"/>
        </w:rPr>
        <w:tab/>
      </w:r>
      <w:r>
        <w:rPr>
          <w:rFonts w:eastAsia="MS Mincho" w:hint="eastAsia"/>
        </w:rPr>
        <w:t>Outstanding M.D. Student and Graduation Thesis</w:t>
      </w:r>
      <w:r>
        <w:rPr>
          <w:rFonts w:eastAsia="SimSun" w:hint="eastAsia"/>
          <w:lang w:eastAsia="zh-CN"/>
        </w:rPr>
        <w:t xml:space="preserve"> </w:t>
      </w:r>
      <w:r>
        <w:rPr>
          <w:rFonts w:eastAsia="MS Mincho"/>
        </w:rPr>
        <w:t xml:space="preserve">Award, </w:t>
      </w:r>
      <w:r>
        <w:rPr>
          <w:rFonts w:eastAsia="SimSun" w:hint="eastAsia"/>
          <w:lang w:eastAsia="zh-CN"/>
        </w:rPr>
        <w:t>GZUCM</w:t>
      </w:r>
      <w:r>
        <w:rPr>
          <w:rFonts w:eastAsia="MS Mincho"/>
        </w:rPr>
        <w:t xml:space="preserve">, awarded for distinguished performance in </w:t>
      </w:r>
      <w:r>
        <w:rPr>
          <w:rFonts w:eastAsia="SimSun" w:hint="eastAsia"/>
          <w:lang w:eastAsia="zh-CN"/>
        </w:rPr>
        <w:t>studying and thesis writing.</w:t>
      </w:r>
    </w:p>
    <w:p w14:paraId="2AA77B1D" w14:textId="77777777" w:rsidR="001B378C" w:rsidRDefault="00000000">
      <w:pPr>
        <w:ind w:left="720" w:hanging="720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2021</w:t>
      </w:r>
      <w:r>
        <w:rPr>
          <w:rFonts w:eastAsia="MS Mincho"/>
        </w:rPr>
        <w:t xml:space="preserve"> </w:t>
      </w:r>
      <w:r>
        <w:rPr>
          <w:rFonts w:eastAsia="MS Mincho"/>
        </w:rPr>
        <w:tab/>
      </w:r>
      <w:r>
        <w:rPr>
          <w:rFonts w:eastAsia="SimSun" w:hint="eastAsia"/>
          <w:lang w:eastAsia="zh-CN"/>
        </w:rPr>
        <w:t>Excellent Paper</w:t>
      </w:r>
      <w:r>
        <w:rPr>
          <w:rFonts w:eastAsia="MS Mincho"/>
        </w:rPr>
        <w:t xml:space="preserve"> Award, </w:t>
      </w:r>
      <w:r>
        <w:rPr>
          <w:rFonts w:eastAsia="MS Mincho" w:hint="eastAsia"/>
          <w:bCs/>
        </w:rPr>
        <w:t>Department</w:t>
      </w:r>
      <w:r>
        <w:rPr>
          <w:rFonts w:eastAsia="SimSun" w:hint="eastAsia"/>
          <w:bCs/>
          <w:lang w:eastAsia="zh-CN"/>
        </w:rPr>
        <w:t xml:space="preserve"> of </w:t>
      </w:r>
      <w:r>
        <w:rPr>
          <w:rFonts w:eastAsia="MS Mincho" w:hint="eastAsia"/>
          <w:bCs/>
        </w:rPr>
        <w:t>Gynecology</w:t>
      </w:r>
      <w:r>
        <w:rPr>
          <w:rFonts w:eastAsia="MS Mincho" w:hint="eastAsia"/>
        </w:rPr>
        <w:t>, Chinese Information Association of Traditional Chinese Medicine</w:t>
      </w:r>
      <w:r>
        <w:rPr>
          <w:rFonts w:eastAsia="MS Mincho"/>
        </w:rPr>
        <w:t xml:space="preserve">, awarded for distinguished performance in </w:t>
      </w:r>
      <w:r>
        <w:rPr>
          <w:rFonts w:eastAsia="SimSun" w:hint="eastAsia"/>
          <w:lang w:eastAsia="zh-CN"/>
        </w:rPr>
        <w:t>paper competition</w:t>
      </w:r>
    </w:p>
    <w:p w14:paraId="2AA77B1E" w14:textId="77777777" w:rsidR="001B378C" w:rsidRDefault="00000000">
      <w:pPr>
        <w:ind w:left="720" w:hanging="720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2021</w:t>
      </w:r>
      <w:r>
        <w:rPr>
          <w:rFonts w:eastAsia="MS Mincho"/>
        </w:rPr>
        <w:t xml:space="preserve"> </w:t>
      </w:r>
      <w:r>
        <w:rPr>
          <w:rFonts w:eastAsia="MS Mincho"/>
        </w:rPr>
        <w:tab/>
      </w:r>
      <w:r>
        <w:rPr>
          <w:rFonts w:eastAsia="SimSun" w:hint="eastAsia"/>
          <w:lang w:eastAsia="zh-CN"/>
        </w:rPr>
        <w:t>Excellent Paper</w:t>
      </w:r>
      <w:r>
        <w:rPr>
          <w:rFonts w:eastAsia="MS Mincho"/>
        </w:rPr>
        <w:t xml:space="preserve"> Award, </w:t>
      </w:r>
      <w:r>
        <w:rPr>
          <w:rFonts w:eastAsia="MS Mincho" w:hint="eastAsia"/>
        </w:rPr>
        <w:t>10</w:t>
      </w:r>
      <w:r>
        <w:rPr>
          <w:rFonts w:eastAsia="MS Mincho" w:hint="eastAsia"/>
          <w:vertAlign w:val="superscript"/>
        </w:rPr>
        <w:t>th</w:t>
      </w:r>
      <w:r>
        <w:rPr>
          <w:rFonts w:eastAsia="MS Mincho" w:hint="eastAsia"/>
        </w:rPr>
        <w:t xml:space="preserve"> Annal Meeting of Professional Committee of Obstetrics and Gynecology, Chinese Association of Integrative Medicine</w:t>
      </w:r>
      <w:r>
        <w:rPr>
          <w:rFonts w:eastAsia="MS Mincho"/>
        </w:rPr>
        <w:t xml:space="preserve">, awarded for distinguished performance in </w:t>
      </w:r>
      <w:r>
        <w:rPr>
          <w:rFonts w:eastAsia="SimSun" w:hint="eastAsia"/>
          <w:lang w:eastAsia="zh-CN"/>
        </w:rPr>
        <w:t>paper competition</w:t>
      </w:r>
    </w:p>
    <w:p w14:paraId="2AA77B1F" w14:textId="77777777" w:rsidR="001B378C" w:rsidRDefault="00000000">
      <w:pPr>
        <w:ind w:left="720" w:hanging="720"/>
        <w:jc w:val="both"/>
        <w:rPr>
          <w:rFonts w:eastAsia="MS Mincho"/>
        </w:rPr>
      </w:pPr>
      <w:r>
        <w:rPr>
          <w:rFonts w:eastAsia="SimSun" w:hint="eastAsia"/>
          <w:lang w:eastAsia="zh-CN"/>
        </w:rPr>
        <w:lastRenderedPageBreak/>
        <w:t>2022</w:t>
      </w:r>
      <w:r>
        <w:rPr>
          <w:rFonts w:eastAsia="MS Mincho"/>
        </w:rPr>
        <w:t xml:space="preserve"> </w:t>
      </w:r>
      <w:r>
        <w:rPr>
          <w:rFonts w:eastAsia="MS Mincho"/>
        </w:rPr>
        <w:tab/>
      </w:r>
      <w:r>
        <w:rPr>
          <w:rFonts w:eastAsia="MS Mincho" w:hint="eastAsia"/>
        </w:rPr>
        <w:t>First Prize of 13</w:t>
      </w:r>
      <w:r>
        <w:rPr>
          <w:rFonts w:eastAsia="MS Mincho" w:hint="eastAsia"/>
          <w:vertAlign w:val="superscript"/>
        </w:rPr>
        <w:t>th</w:t>
      </w:r>
      <w:r>
        <w:rPr>
          <w:rFonts w:eastAsia="MS Mincho" w:hint="eastAsia"/>
        </w:rPr>
        <w:t xml:space="preserve"> National Doctoral Dissertation Competition in TCM</w:t>
      </w:r>
      <w:r>
        <w:rPr>
          <w:rFonts w:eastAsia="SimSun" w:hint="eastAsia"/>
          <w:lang w:eastAsia="zh-CN"/>
        </w:rPr>
        <w:t xml:space="preserve">, China Journal of Traditional Chinese Medicine and Pharmacy, </w:t>
      </w:r>
      <w:r>
        <w:rPr>
          <w:rFonts w:eastAsia="MS Mincho"/>
        </w:rPr>
        <w:t xml:space="preserve">awarded for distinguished performance in </w:t>
      </w:r>
      <w:r>
        <w:rPr>
          <w:rFonts w:eastAsia="SimSun" w:hint="eastAsia"/>
          <w:lang w:eastAsia="zh-CN"/>
        </w:rPr>
        <w:t>paper competition</w:t>
      </w:r>
      <w:r>
        <w:rPr>
          <w:rFonts w:eastAsia="MS Mincho" w:hint="eastAsia"/>
        </w:rPr>
        <w:t>.</w:t>
      </w:r>
    </w:p>
    <w:p w14:paraId="2AA77B20" w14:textId="77777777" w:rsidR="001B378C" w:rsidRDefault="00000000">
      <w:pPr>
        <w:ind w:left="720" w:hanging="720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2022</w:t>
      </w:r>
      <w:r>
        <w:rPr>
          <w:rFonts w:eastAsia="MS Mincho"/>
        </w:rPr>
        <w:t xml:space="preserve"> </w:t>
      </w:r>
      <w:r>
        <w:rPr>
          <w:rFonts w:eastAsia="MS Mincho"/>
        </w:rPr>
        <w:tab/>
      </w:r>
      <w:r>
        <w:rPr>
          <w:rFonts w:eastAsia="MS Mincho" w:hint="eastAsia"/>
        </w:rPr>
        <w:t>National Scholarship of Graduate Student</w:t>
      </w:r>
      <w:r>
        <w:rPr>
          <w:rFonts w:eastAsia="SimSun" w:hint="eastAsia"/>
          <w:lang w:eastAsia="zh-CN"/>
        </w:rPr>
        <w:t xml:space="preserve">, Ministry of Education of the People's Republic of China, </w:t>
      </w:r>
      <w:r>
        <w:rPr>
          <w:rFonts w:eastAsia="MS Mincho"/>
        </w:rPr>
        <w:t>awarded for distinguished performance in</w:t>
      </w:r>
      <w:r>
        <w:rPr>
          <w:rFonts w:eastAsia="SimSun" w:hint="eastAsia"/>
          <w:lang w:eastAsia="zh-CN"/>
        </w:rPr>
        <w:t xml:space="preserve"> study</w:t>
      </w:r>
    </w:p>
    <w:p w14:paraId="2AA77B21" w14:textId="77777777" w:rsidR="001B378C" w:rsidRDefault="00000000">
      <w:pPr>
        <w:ind w:left="720" w:hanging="720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2023</w:t>
      </w:r>
      <w:r>
        <w:rPr>
          <w:rFonts w:eastAsia="MS Mincho"/>
        </w:rPr>
        <w:t xml:space="preserve"> </w:t>
      </w:r>
      <w:r>
        <w:rPr>
          <w:rFonts w:eastAsia="MS Mincho"/>
        </w:rPr>
        <w:tab/>
      </w:r>
      <w:r>
        <w:rPr>
          <w:rFonts w:eastAsia="MS Mincho" w:hint="eastAsia"/>
        </w:rPr>
        <w:t xml:space="preserve">Outstanding </w:t>
      </w:r>
      <w:r>
        <w:rPr>
          <w:rFonts w:eastAsia="SimSun" w:hint="eastAsia"/>
          <w:lang w:eastAsia="zh-CN"/>
        </w:rPr>
        <w:t>Ph</w:t>
      </w:r>
      <w:r>
        <w:rPr>
          <w:rFonts w:eastAsia="MS Mincho" w:hint="eastAsia"/>
        </w:rPr>
        <w:t>.D. Student and Graduation Thesis</w:t>
      </w:r>
      <w:r>
        <w:rPr>
          <w:rFonts w:eastAsia="SimSun" w:hint="eastAsia"/>
          <w:lang w:eastAsia="zh-CN"/>
        </w:rPr>
        <w:t xml:space="preserve"> </w:t>
      </w:r>
      <w:r>
        <w:rPr>
          <w:rFonts w:eastAsia="MS Mincho"/>
        </w:rPr>
        <w:t xml:space="preserve">Award, </w:t>
      </w:r>
      <w:r>
        <w:rPr>
          <w:rFonts w:eastAsia="SimSun" w:hint="eastAsia"/>
          <w:lang w:eastAsia="zh-CN"/>
        </w:rPr>
        <w:t>GZUCM</w:t>
      </w:r>
      <w:r>
        <w:rPr>
          <w:rFonts w:eastAsia="MS Mincho"/>
        </w:rPr>
        <w:t xml:space="preserve">, awarded for distinguished performance in </w:t>
      </w:r>
      <w:r>
        <w:rPr>
          <w:rFonts w:eastAsia="SimSun" w:hint="eastAsia"/>
          <w:lang w:eastAsia="zh-CN"/>
        </w:rPr>
        <w:t>studying and thesis writing</w:t>
      </w:r>
    </w:p>
    <w:p w14:paraId="2AA77B22" w14:textId="77777777" w:rsidR="001B378C" w:rsidRDefault="001B378C">
      <w:pPr>
        <w:ind w:left="720" w:hanging="720"/>
        <w:jc w:val="both"/>
        <w:rPr>
          <w:rFonts w:eastAsia="SimSun"/>
          <w:lang w:eastAsia="zh-CN"/>
        </w:rPr>
      </w:pPr>
    </w:p>
    <w:p w14:paraId="2AA77B23" w14:textId="77777777" w:rsidR="001B378C" w:rsidRDefault="00000000">
      <w:pPr>
        <w:ind w:left="720" w:hanging="720"/>
        <w:jc w:val="both"/>
        <w:rPr>
          <w:b/>
          <w:bCs/>
          <w:color w:val="auto"/>
          <w:u w:val="single"/>
        </w:rPr>
      </w:pPr>
      <w:r>
        <w:rPr>
          <w:rFonts w:eastAsia="SimSun" w:hint="eastAsia"/>
          <w:b/>
          <w:bCs/>
          <w:color w:val="auto"/>
          <w:u w:val="single"/>
          <w:shd w:val="clear" w:color="auto" w:fill="FFFFFF"/>
          <w:lang w:eastAsia="zh-CN"/>
        </w:rPr>
        <w:t>N</w:t>
      </w:r>
      <w:r>
        <w:rPr>
          <w:b/>
          <w:bCs/>
          <w:color w:val="auto"/>
          <w:u w:val="single"/>
          <w:shd w:val="clear" w:color="auto" w:fill="FFFFFF"/>
        </w:rPr>
        <w:t>ational Service</w:t>
      </w:r>
    </w:p>
    <w:p w14:paraId="2AA77B24" w14:textId="77777777" w:rsidR="001B378C" w:rsidRDefault="001B378C">
      <w:pPr>
        <w:ind w:left="1440" w:hanging="1440"/>
        <w:rPr>
          <w:rFonts w:eastAsia="MS Mincho"/>
          <w:bCs/>
          <w:iCs/>
          <w:color w:val="auto"/>
        </w:rPr>
      </w:pPr>
    </w:p>
    <w:p w14:paraId="2AA77B25" w14:textId="77777777" w:rsidR="001B378C" w:rsidRDefault="00000000">
      <w:pPr>
        <w:numPr>
          <w:ilvl w:val="0"/>
          <w:numId w:val="1"/>
        </w:numPr>
        <w:ind w:left="1440" w:hanging="1440"/>
        <w:rPr>
          <w:rFonts w:eastAsia="MS Mincho"/>
          <w:bCs/>
          <w:i/>
          <w:color w:val="auto"/>
        </w:rPr>
      </w:pPr>
      <w:r>
        <w:rPr>
          <w:rFonts w:eastAsia="MS Mincho"/>
          <w:bCs/>
          <w:iCs/>
          <w:color w:val="auto"/>
        </w:rPr>
        <w:t>present</w:t>
      </w:r>
      <w:r>
        <w:rPr>
          <w:rFonts w:eastAsia="MS Mincho"/>
          <w:bCs/>
          <w:iCs/>
          <w:color w:val="auto"/>
        </w:rPr>
        <w:tab/>
      </w:r>
      <w:r>
        <w:rPr>
          <w:rFonts w:eastAsia="MS Mincho"/>
          <w:bCs/>
          <w:color w:val="auto"/>
        </w:rPr>
        <w:t xml:space="preserve">Reviewer, </w:t>
      </w:r>
      <w:r>
        <w:rPr>
          <w:rFonts w:eastAsia="SimSun" w:hint="eastAsia"/>
          <w:bCs/>
          <w:i/>
          <w:color w:val="auto"/>
          <w:lang w:eastAsia="zh-CN"/>
        </w:rPr>
        <w:t>Reproductive Biology</w:t>
      </w:r>
      <w:r>
        <w:rPr>
          <w:rFonts w:eastAsia="MS Mincho"/>
          <w:bCs/>
          <w:i/>
          <w:color w:val="auto"/>
        </w:rPr>
        <w:t xml:space="preserve"> (</w:t>
      </w:r>
      <w:r>
        <w:rPr>
          <w:rFonts w:eastAsia="SimSun" w:hint="eastAsia"/>
          <w:bCs/>
          <w:i/>
          <w:color w:val="auto"/>
          <w:lang w:eastAsia="zh-CN"/>
        </w:rPr>
        <w:t>3</w:t>
      </w:r>
      <w:r>
        <w:rPr>
          <w:rFonts w:eastAsia="MS Mincho"/>
          <w:bCs/>
          <w:i/>
          <w:color w:val="auto"/>
        </w:rPr>
        <w:t>x/yr)</w:t>
      </w:r>
    </w:p>
    <w:p w14:paraId="2AA77B26" w14:textId="77777777" w:rsidR="001B378C" w:rsidRDefault="001B378C">
      <w:pPr>
        <w:rPr>
          <w:rFonts w:eastAsia="MS Mincho"/>
          <w:bCs/>
          <w:i/>
          <w:color w:val="auto"/>
        </w:rPr>
      </w:pPr>
    </w:p>
    <w:p w14:paraId="2AA77B27" w14:textId="77777777" w:rsidR="001B378C" w:rsidRDefault="00000000">
      <w:pPr>
        <w:ind w:left="1440" w:hanging="1440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  <w:shd w:val="clear" w:color="auto" w:fill="FFFFFF"/>
        </w:rPr>
        <w:t>International Service</w:t>
      </w:r>
    </w:p>
    <w:p w14:paraId="2AA77B28" w14:textId="77777777" w:rsidR="001B378C" w:rsidRDefault="001B378C">
      <w:pPr>
        <w:ind w:left="1440" w:hanging="1440"/>
        <w:rPr>
          <w:rFonts w:eastAsia="MS Mincho"/>
          <w:bCs/>
          <w:iCs/>
          <w:color w:val="auto"/>
        </w:rPr>
      </w:pPr>
    </w:p>
    <w:p w14:paraId="2AA77B29" w14:textId="77777777" w:rsidR="001B378C" w:rsidRDefault="00000000">
      <w:pPr>
        <w:numPr>
          <w:ilvl w:val="0"/>
          <w:numId w:val="1"/>
        </w:numPr>
        <w:ind w:left="1440" w:hanging="1440"/>
        <w:rPr>
          <w:rFonts w:eastAsia="MS Mincho"/>
          <w:bCs/>
          <w:i/>
          <w:color w:val="auto"/>
        </w:rPr>
      </w:pPr>
      <w:r>
        <w:rPr>
          <w:rFonts w:eastAsia="MS Mincho"/>
          <w:bCs/>
          <w:iCs/>
          <w:color w:val="auto"/>
        </w:rPr>
        <w:t>present</w:t>
      </w:r>
      <w:r>
        <w:rPr>
          <w:rFonts w:eastAsia="MS Mincho"/>
          <w:bCs/>
          <w:iCs/>
          <w:color w:val="auto"/>
        </w:rPr>
        <w:tab/>
      </w:r>
      <w:r>
        <w:rPr>
          <w:rFonts w:eastAsia="MS Mincho"/>
          <w:bCs/>
          <w:color w:val="auto"/>
        </w:rPr>
        <w:t xml:space="preserve">Reviewer, </w:t>
      </w:r>
      <w:r>
        <w:rPr>
          <w:rFonts w:eastAsia="SimSun" w:hint="eastAsia"/>
          <w:bCs/>
          <w:i/>
          <w:color w:val="auto"/>
          <w:lang w:eastAsia="zh-CN"/>
        </w:rPr>
        <w:t>Journal of Ethnopharmacology</w:t>
      </w:r>
      <w:r>
        <w:rPr>
          <w:rFonts w:eastAsia="MS Mincho"/>
          <w:bCs/>
          <w:i/>
          <w:color w:val="auto"/>
        </w:rPr>
        <w:t xml:space="preserve"> (</w:t>
      </w:r>
      <w:r>
        <w:rPr>
          <w:rFonts w:eastAsia="SimSun" w:hint="eastAsia"/>
          <w:bCs/>
          <w:i/>
          <w:color w:val="auto"/>
          <w:lang w:eastAsia="zh-CN"/>
        </w:rPr>
        <w:t>2</w:t>
      </w:r>
      <w:r>
        <w:rPr>
          <w:rFonts w:eastAsia="MS Mincho"/>
          <w:bCs/>
          <w:i/>
          <w:color w:val="auto"/>
        </w:rPr>
        <w:t>x/yr)</w:t>
      </w:r>
    </w:p>
    <w:p w14:paraId="2AA77B2A" w14:textId="77777777" w:rsidR="001B378C" w:rsidRDefault="00000000">
      <w:pPr>
        <w:ind w:left="1440" w:hanging="1440"/>
        <w:rPr>
          <w:rFonts w:eastAsia="MS Mincho"/>
          <w:bCs/>
          <w:i/>
          <w:color w:val="auto"/>
          <w:lang w:eastAsia="zh-CN"/>
        </w:rPr>
      </w:pPr>
      <w:r>
        <w:rPr>
          <w:rFonts w:eastAsia="SimSun" w:hint="eastAsia"/>
          <w:bCs/>
          <w:iCs/>
          <w:color w:val="auto"/>
          <w:lang w:eastAsia="zh-CN"/>
        </w:rPr>
        <w:t>2025</w:t>
      </w:r>
      <w:r>
        <w:rPr>
          <w:rFonts w:eastAsia="MS Mincho"/>
          <w:bCs/>
          <w:iCs/>
          <w:color w:val="auto"/>
        </w:rPr>
        <w:t>-present</w:t>
      </w:r>
      <w:r>
        <w:rPr>
          <w:rFonts w:eastAsia="MS Mincho"/>
          <w:bCs/>
          <w:iCs/>
          <w:color w:val="auto"/>
        </w:rPr>
        <w:tab/>
      </w:r>
      <w:r>
        <w:rPr>
          <w:rFonts w:eastAsia="MS Mincho"/>
          <w:bCs/>
          <w:color w:val="auto"/>
        </w:rPr>
        <w:t xml:space="preserve">Reviewer, </w:t>
      </w:r>
      <w:r>
        <w:rPr>
          <w:rFonts w:eastAsia="SimSun" w:hint="eastAsia"/>
          <w:bCs/>
          <w:i/>
          <w:color w:val="auto"/>
          <w:lang w:eastAsia="zh-CN"/>
        </w:rPr>
        <w:t>Journal of Ovarian Research</w:t>
      </w:r>
      <w:r>
        <w:rPr>
          <w:rFonts w:eastAsia="MS Mincho"/>
          <w:bCs/>
          <w:i/>
          <w:color w:val="auto"/>
        </w:rPr>
        <w:t xml:space="preserve"> (</w:t>
      </w:r>
      <w:r>
        <w:rPr>
          <w:rFonts w:eastAsia="SimSun" w:hint="eastAsia"/>
          <w:bCs/>
          <w:i/>
          <w:color w:val="auto"/>
          <w:lang w:eastAsia="zh-CN"/>
        </w:rPr>
        <w:t>2</w:t>
      </w:r>
      <w:r>
        <w:rPr>
          <w:rFonts w:eastAsia="MS Mincho"/>
          <w:bCs/>
          <w:i/>
          <w:color w:val="auto"/>
        </w:rPr>
        <w:t>x/yr)</w:t>
      </w:r>
    </w:p>
    <w:p w14:paraId="2AA77B2B" w14:textId="77777777" w:rsidR="001B378C" w:rsidRDefault="001B378C">
      <w:pPr>
        <w:ind w:left="1440" w:hanging="1440"/>
        <w:rPr>
          <w:rFonts w:eastAsia="MS Mincho"/>
          <w:bCs/>
          <w:iCs/>
          <w:color w:val="auto"/>
        </w:rPr>
      </w:pPr>
    </w:p>
    <w:p w14:paraId="2AA77B2C" w14:textId="77777777" w:rsidR="001B378C" w:rsidRDefault="00000000">
      <w:pPr>
        <w:rPr>
          <w:rFonts w:eastAsia="MS Mincho"/>
          <w:bCs/>
        </w:rPr>
      </w:pPr>
      <w:r>
        <w:rPr>
          <w:rFonts w:eastAsia="MS Mincho"/>
          <w:b/>
          <w:u w:val="single"/>
        </w:rPr>
        <w:t>Research Activities</w:t>
      </w:r>
    </w:p>
    <w:p w14:paraId="2AA77B2D" w14:textId="77777777" w:rsidR="001B378C" w:rsidRDefault="001B378C">
      <w:pPr>
        <w:spacing w:after="20"/>
        <w:rPr>
          <w:rFonts w:eastAsia="SimSun"/>
          <w:bCs/>
          <w:iCs/>
          <w:color w:val="auto"/>
          <w:lang w:eastAsia="zh-CN"/>
        </w:rPr>
      </w:pPr>
    </w:p>
    <w:p w14:paraId="2AA77B2E" w14:textId="77777777" w:rsidR="001B378C" w:rsidRDefault="00000000">
      <w:pPr>
        <w:spacing w:after="20"/>
        <w:rPr>
          <w:rFonts w:eastAsia="SimSun"/>
          <w:bCs/>
          <w:iCs/>
          <w:color w:val="auto"/>
          <w:lang w:eastAsia="zh-CN"/>
        </w:rPr>
      </w:pPr>
      <w:r>
        <w:rPr>
          <w:rFonts w:eastAsia="SimSun" w:hint="eastAsia"/>
          <w:bCs/>
          <w:iCs/>
          <w:color w:val="auto"/>
          <w:lang w:eastAsia="zh-CN"/>
        </w:rPr>
        <w:t>Focusing on reproductive and aging diseases.</w:t>
      </w:r>
    </w:p>
    <w:p w14:paraId="2AA77B2F" w14:textId="0098F76C" w:rsidR="001B378C" w:rsidRDefault="00000000">
      <w:pPr>
        <w:spacing w:after="20"/>
        <w:jc w:val="both"/>
        <w:rPr>
          <w:rFonts w:eastAsia="SimSun"/>
          <w:bCs/>
          <w:iCs/>
          <w:color w:val="auto"/>
          <w:lang w:eastAsia="zh-CN"/>
        </w:rPr>
      </w:pPr>
      <w:r>
        <w:rPr>
          <w:rFonts w:eastAsia="SimSun" w:hint="eastAsia"/>
          <w:bCs/>
          <w:iCs/>
          <w:color w:val="auto"/>
          <w:lang w:eastAsia="zh-CN"/>
        </w:rPr>
        <w:t xml:space="preserve">Mainly studying the mechanisms, early diagnosis and potential therapies of ovarian aging and pregnancy-related diseases in clinical and basic science research, which helps improving female reproductive health. </w:t>
      </w:r>
    </w:p>
    <w:p w14:paraId="2AA77B30" w14:textId="77777777" w:rsidR="001B378C" w:rsidRDefault="001B378C">
      <w:pPr>
        <w:rPr>
          <w:rFonts w:eastAsia="MS Mincho"/>
          <w:b/>
          <w:iCs/>
          <w:color w:val="auto"/>
          <w:u w:val="single"/>
        </w:rPr>
      </w:pPr>
    </w:p>
    <w:p w14:paraId="2AA77B31" w14:textId="77777777" w:rsidR="001B378C" w:rsidRDefault="00000000">
      <w:pPr>
        <w:pStyle w:val="Heading5"/>
        <w:spacing w:before="0" w:after="0"/>
        <w:rPr>
          <w:rFonts w:ascii="Times New Roman" w:hAnsi="Times New Roman" w:cs="Times New Roman"/>
          <w:b/>
          <w:iCs/>
          <w:color w:val="auto"/>
          <w:u w:val="single"/>
        </w:rPr>
      </w:pPr>
      <w:r>
        <w:rPr>
          <w:rFonts w:ascii="Times New Roman" w:hAnsi="Times New Roman" w:cs="Times New Roman"/>
          <w:b/>
          <w:iCs/>
          <w:color w:val="auto"/>
          <w:u w:val="single"/>
        </w:rPr>
        <w:t>Grant Support</w:t>
      </w:r>
    </w:p>
    <w:p w14:paraId="2AA77B32" w14:textId="77777777" w:rsidR="001B378C" w:rsidRDefault="001B378C">
      <w:pPr>
        <w:rPr>
          <w:iCs/>
        </w:rPr>
      </w:pPr>
    </w:p>
    <w:p w14:paraId="2AA77B33" w14:textId="77777777" w:rsidR="001B378C" w:rsidRDefault="00000000">
      <w:pPr>
        <w:pStyle w:val="Heading6"/>
        <w:rPr>
          <w:rFonts w:ascii="Times New Roman" w:hAnsi="Times New Roman" w:cs="Times New Roman"/>
          <w:bCs/>
          <w:i w:val="0"/>
          <w:color w:val="auto"/>
          <w:u w:val="singl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Times New Roman" w:hAnsi="Times New Roman" w:cs="Times New Roman"/>
          <w:bCs/>
          <w:i w:val="0"/>
          <w:color w:val="auto"/>
          <w:u w:val="singl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Active Grants or Contracts</w:t>
      </w:r>
    </w:p>
    <w:p w14:paraId="2AA77B34" w14:textId="77777777" w:rsidR="001B378C" w:rsidRDefault="001B378C"/>
    <w:p w14:paraId="2AA77B35" w14:textId="77777777" w:rsidR="001B378C" w:rsidRDefault="00000000">
      <w:r>
        <w:rPr>
          <w:rFonts w:eastAsia="SimSun" w:hint="eastAsia"/>
          <w:lang w:eastAsia="zh-CN"/>
        </w:rPr>
        <w:t>01</w:t>
      </w:r>
      <w:r>
        <w:t>/</w:t>
      </w:r>
      <w:r>
        <w:rPr>
          <w:rFonts w:eastAsia="SimSun" w:hint="eastAsia"/>
          <w:lang w:eastAsia="zh-CN"/>
        </w:rPr>
        <w:t>01</w:t>
      </w:r>
      <w:r>
        <w:t>/</w:t>
      </w:r>
      <w:r>
        <w:rPr>
          <w:rFonts w:eastAsia="SimSun" w:hint="eastAsia"/>
          <w:lang w:eastAsia="zh-CN"/>
        </w:rPr>
        <w:t>2021</w:t>
      </w:r>
      <w:r>
        <w:t xml:space="preserve"> – </w:t>
      </w:r>
      <w:r>
        <w:rPr>
          <w:rFonts w:eastAsia="SimSun" w:hint="eastAsia"/>
          <w:lang w:eastAsia="zh-CN"/>
        </w:rPr>
        <w:t>12</w:t>
      </w:r>
      <w:r>
        <w:t>/</w:t>
      </w:r>
      <w:r>
        <w:rPr>
          <w:rFonts w:eastAsia="SimSun" w:hint="eastAsia"/>
          <w:lang w:eastAsia="zh-CN"/>
        </w:rPr>
        <w:t>31</w:t>
      </w:r>
      <w:r>
        <w:t>/</w:t>
      </w:r>
      <w:r>
        <w:rPr>
          <w:rFonts w:eastAsia="SimSun" w:hint="eastAsia"/>
          <w:lang w:eastAsia="zh-CN"/>
        </w:rPr>
        <w:t>2025</w:t>
      </w:r>
      <w:r>
        <w:tab/>
        <w:t xml:space="preserve">Co-Inv, </w:t>
      </w:r>
      <w:r>
        <w:rPr>
          <w:rFonts w:eastAsia="SimSun" w:hint="eastAsia"/>
          <w:lang w:eastAsia="zh-CN"/>
        </w:rPr>
        <w:t>2</w:t>
      </w:r>
      <w:r>
        <w:t xml:space="preserve">0% (PI: </w:t>
      </w:r>
      <w:proofErr w:type="spellStart"/>
      <w:r>
        <w:rPr>
          <w:rFonts w:eastAsia="SimSun" w:hint="eastAsia"/>
          <w:lang w:eastAsia="zh-CN"/>
        </w:rPr>
        <w:t>Songping</w:t>
      </w:r>
      <w:proofErr w:type="spellEnd"/>
      <w:r>
        <w:rPr>
          <w:rFonts w:eastAsia="SimSun" w:hint="eastAsia"/>
          <w:lang w:eastAsia="zh-CN"/>
        </w:rPr>
        <w:t xml:space="preserve"> Luo</w:t>
      </w:r>
      <w:r>
        <w:t>)</w:t>
      </w:r>
    </w:p>
    <w:p w14:paraId="2AA77B36" w14:textId="77777777" w:rsidR="001B378C" w:rsidRDefault="00000000">
      <w:pPr>
        <w:autoSpaceDE w:val="0"/>
        <w:autoSpaceDN w:val="0"/>
        <w:adjustRightInd w:val="0"/>
        <w:ind w:left="2880" w:hangingChars="1200" w:hanging="2880"/>
        <w:jc w:val="both"/>
        <w:rPr>
          <w:i/>
        </w:rPr>
      </w:pPr>
      <w:r>
        <w:tab/>
      </w:r>
      <w:r>
        <w:rPr>
          <w:i/>
        </w:rPr>
        <w:t>“</w:t>
      </w:r>
      <w:r>
        <w:rPr>
          <w:rFonts w:hint="eastAsia"/>
          <w:i/>
        </w:rPr>
        <w:t>Study on the mechanism of the therapy of tonifying kidney for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hint="eastAsia"/>
          <w:i/>
        </w:rPr>
        <w:t>preventing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hint="eastAsia"/>
          <w:i/>
        </w:rPr>
        <w:t>miscarriage regulating trophoblast RNA m</w:t>
      </w:r>
      <w:r>
        <w:rPr>
          <w:rFonts w:hint="eastAsia"/>
          <w:i/>
          <w:vertAlign w:val="superscript"/>
        </w:rPr>
        <w:t>6</w:t>
      </w:r>
      <w:r>
        <w:rPr>
          <w:rFonts w:hint="eastAsia"/>
          <w:i/>
        </w:rPr>
        <w:t>A methylation to mediate the immunoregulation function of NK cells in maternal-fetal interface</w:t>
      </w:r>
      <w:r>
        <w:rPr>
          <w:i/>
        </w:rPr>
        <w:t>”</w:t>
      </w:r>
    </w:p>
    <w:p w14:paraId="2AA77B37" w14:textId="77777777" w:rsidR="001B378C" w:rsidRDefault="00000000">
      <w:pPr>
        <w:autoSpaceDE w:val="0"/>
        <w:autoSpaceDN w:val="0"/>
        <w:adjustRightInd w:val="0"/>
        <w:ind w:left="2880" w:hangingChars="1200" w:hanging="2880"/>
      </w:pPr>
      <w:r>
        <w:tab/>
      </w:r>
      <w:r>
        <w:rPr>
          <w:rFonts w:hint="eastAsia"/>
        </w:rPr>
        <w:t>The National Natural Science Foundation of China</w:t>
      </w:r>
      <w:r>
        <w:rPr>
          <w:rFonts w:eastAsia="SimSun" w:hint="eastAsia"/>
          <w:lang w:eastAsia="zh-CN"/>
        </w:rPr>
        <w:t xml:space="preserve"> (NSFC)</w:t>
      </w:r>
      <w:r>
        <w:t xml:space="preserve"> </w:t>
      </w:r>
      <w:r>
        <w:rPr>
          <w:rFonts w:eastAsia="SimSun" w:hint="eastAsia"/>
          <w:lang w:eastAsia="zh-CN"/>
        </w:rPr>
        <w:t>82174424</w:t>
      </w:r>
    </w:p>
    <w:p w14:paraId="2AA77B38" w14:textId="77777777" w:rsidR="001B378C" w:rsidRDefault="00000000">
      <w:pPr>
        <w:ind w:left="2160" w:firstLine="720"/>
        <w:rPr>
          <w:rFonts w:eastAsia="SimSun"/>
          <w:iCs/>
          <w:lang w:eastAsia="zh-CN"/>
        </w:rPr>
      </w:pPr>
      <w:r>
        <w:rPr>
          <w:iCs/>
        </w:rPr>
        <w:t xml:space="preserve">Annual Direct Costs: </w:t>
      </w:r>
      <w:r>
        <w:rPr>
          <w:iCs/>
        </w:rPr>
        <w:tab/>
      </w:r>
      <w:r>
        <w:rPr>
          <w:rFonts w:eastAsia="SimSun" w:hint="eastAsia"/>
          <w:iCs/>
          <w:lang w:eastAsia="zh-CN"/>
        </w:rPr>
        <w:t>¥137</w:t>
      </w:r>
      <w:r>
        <w:rPr>
          <w:iCs/>
        </w:rPr>
        <w:t>,</w:t>
      </w:r>
      <w:r>
        <w:rPr>
          <w:rFonts w:eastAsia="SimSun" w:hint="eastAsia"/>
          <w:iCs/>
          <w:lang w:eastAsia="zh-CN"/>
        </w:rPr>
        <w:t>500</w:t>
      </w:r>
    </w:p>
    <w:p w14:paraId="2AA77B39" w14:textId="77777777" w:rsidR="001B378C" w:rsidRDefault="00000000">
      <w:pPr>
        <w:ind w:left="2160" w:firstLine="720"/>
        <w:rPr>
          <w:iCs/>
        </w:rPr>
      </w:pPr>
      <w:r>
        <w:rPr>
          <w:iCs/>
        </w:rPr>
        <w:t xml:space="preserve">Total Direct Costs:  </w:t>
      </w:r>
      <w:r>
        <w:rPr>
          <w:rFonts w:eastAsia="SimSun" w:hint="eastAsia"/>
          <w:iCs/>
          <w:lang w:eastAsia="zh-CN"/>
        </w:rPr>
        <w:t xml:space="preserve">    ¥550</w:t>
      </w:r>
      <w:r>
        <w:rPr>
          <w:iCs/>
        </w:rPr>
        <w:t>,</w:t>
      </w:r>
      <w:r>
        <w:rPr>
          <w:rFonts w:eastAsia="SimSun" w:hint="eastAsia"/>
          <w:iCs/>
          <w:lang w:eastAsia="zh-CN"/>
        </w:rPr>
        <w:t>000</w:t>
      </w:r>
    </w:p>
    <w:p w14:paraId="2AA77B3A" w14:textId="77777777" w:rsidR="001B378C" w:rsidRDefault="00000000">
      <w:pPr>
        <w:ind w:leftChars="1200" w:left="2880"/>
        <w:rPr>
          <w:rFonts w:eastAsia="SimSun"/>
          <w:i/>
          <w:iCs/>
          <w:lang w:eastAsia="zh-CN"/>
        </w:rPr>
      </w:pPr>
      <w:r>
        <w:rPr>
          <w:rFonts w:eastAsia="SimSun" w:hint="eastAsia"/>
          <w:i/>
          <w:iCs/>
          <w:lang w:eastAsia="zh-CN"/>
        </w:rPr>
        <w:t>Project design, animal modeling, cell culture and conducting molecular experiments</w:t>
      </w:r>
    </w:p>
    <w:p w14:paraId="2AA77B3B" w14:textId="77777777" w:rsidR="001B378C" w:rsidRDefault="001B378C">
      <w:pPr>
        <w:rPr>
          <w:rFonts w:eastAsia="SimSun"/>
          <w:i/>
          <w:iCs/>
          <w:lang w:eastAsia="zh-CN"/>
        </w:rPr>
      </w:pPr>
    </w:p>
    <w:p w14:paraId="2AA77B3C" w14:textId="77777777" w:rsidR="001B378C" w:rsidRDefault="00000000">
      <w:r>
        <w:rPr>
          <w:rFonts w:eastAsia="SimSun" w:hint="eastAsia"/>
          <w:lang w:eastAsia="zh-CN"/>
        </w:rPr>
        <w:t>01</w:t>
      </w:r>
      <w:r>
        <w:t>/</w:t>
      </w:r>
      <w:r>
        <w:rPr>
          <w:rFonts w:eastAsia="SimSun" w:hint="eastAsia"/>
          <w:lang w:eastAsia="zh-CN"/>
        </w:rPr>
        <w:t>01</w:t>
      </w:r>
      <w:r>
        <w:t>/</w:t>
      </w:r>
      <w:r>
        <w:rPr>
          <w:rFonts w:eastAsia="SimSun" w:hint="eastAsia"/>
          <w:lang w:eastAsia="zh-CN"/>
        </w:rPr>
        <w:t>2021</w:t>
      </w:r>
      <w:r>
        <w:t xml:space="preserve"> – </w:t>
      </w:r>
      <w:r>
        <w:rPr>
          <w:rFonts w:eastAsia="SimSun" w:hint="eastAsia"/>
          <w:lang w:eastAsia="zh-CN"/>
        </w:rPr>
        <w:t>12</w:t>
      </w:r>
      <w:r>
        <w:t>/</w:t>
      </w:r>
      <w:r>
        <w:rPr>
          <w:rFonts w:eastAsia="SimSun" w:hint="eastAsia"/>
          <w:lang w:eastAsia="zh-CN"/>
        </w:rPr>
        <w:t>31</w:t>
      </w:r>
      <w:r>
        <w:t>/</w:t>
      </w:r>
      <w:r>
        <w:rPr>
          <w:rFonts w:eastAsia="SimSun" w:hint="eastAsia"/>
          <w:lang w:eastAsia="zh-CN"/>
        </w:rPr>
        <w:t>2025</w:t>
      </w:r>
      <w:r>
        <w:tab/>
        <w:t xml:space="preserve">Co-Inv, </w:t>
      </w:r>
      <w:r>
        <w:rPr>
          <w:rFonts w:eastAsia="SimSun" w:hint="eastAsia"/>
          <w:lang w:eastAsia="zh-CN"/>
        </w:rPr>
        <w:t>5</w:t>
      </w:r>
      <w:r>
        <w:t xml:space="preserve">% (PI: </w:t>
      </w:r>
      <w:r>
        <w:rPr>
          <w:rFonts w:eastAsia="SimSun" w:hint="eastAsia"/>
          <w:lang w:eastAsia="zh-CN"/>
        </w:rPr>
        <w:t>Ling Zhu</w:t>
      </w:r>
      <w:r>
        <w:t>)</w:t>
      </w:r>
    </w:p>
    <w:p w14:paraId="2AA77B3D" w14:textId="77777777" w:rsidR="001B378C" w:rsidRDefault="00000000">
      <w:pPr>
        <w:autoSpaceDE w:val="0"/>
        <w:autoSpaceDN w:val="0"/>
        <w:adjustRightInd w:val="0"/>
        <w:ind w:left="2880" w:hangingChars="1200" w:hanging="2880"/>
        <w:jc w:val="both"/>
        <w:rPr>
          <w:i/>
        </w:rPr>
      </w:pPr>
      <w:r>
        <w:tab/>
      </w:r>
      <w:r>
        <w:rPr>
          <w:i/>
        </w:rPr>
        <w:t>“</w:t>
      </w:r>
      <w:r>
        <w:rPr>
          <w:rFonts w:hint="eastAsia"/>
          <w:i/>
        </w:rPr>
        <w:t>Study on the mechanism of regulating Notch1/Nrf2 signaling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hint="eastAsia"/>
          <w:i/>
        </w:rPr>
        <w:t>pathway by tonifying kidney and nourishing essence to improve histone acetylation of oogonial stem cells in premature ovarian insufficiency</w:t>
      </w:r>
      <w:r>
        <w:rPr>
          <w:i/>
        </w:rPr>
        <w:t>”</w:t>
      </w:r>
    </w:p>
    <w:p w14:paraId="2AA77B3E" w14:textId="77777777" w:rsidR="001B378C" w:rsidRDefault="00000000">
      <w:pPr>
        <w:autoSpaceDE w:val="0"/>
        <w:autoSpaceDN w:val="0"/>
        <w:adjustRightInd w:val="0"/>
        <w:rPr>
          <w:rFonts w:eastAsia="SimSun"/>
          <w:lang w:eastAsia="zh-CN"/>
        </w:rPr>
      </w:pPr>
      <w:r>
        <w:tab/>
      </w:r>
      <w:r>
        <w:tab/>
      </w:r>
      <w:r>
        <w:tab/>
      </w:r>
      <w:r>
        <w:tab/>
      </w:r>
      <w:r>
        <w:rPr>
          <w:rFonts w:eastAsia="SimSun" w:hint="eastAsia"/>
          <w:lang w:eastAsia="zh-CN"/>
        </w:rPr>
        <w:t>NSFC</w:t>
      </w:r>
      <w:r>
        <w:t xml:space="preserve"> </w:t>
      </w:r>
      <w:r>
        <w:rPr>
          <w:rFonts w:eastAsia="SimSun" w:hint="eastAsia"/>
          <w:lang w:eastAsia="zh-CN"/>
        </w:rPr>
        <w:t>82174418</w:t>
      </w:r>
    </w:p>
    <w:p w14:paraId="2AA77B3F" w14:textId="77777777" w:rsidR="001B378C" w:rsidRDefault="00000000">
      <w:pPr>
        <w:ind w:left="2160" w:firstLine="720"/>
        <w:rPr>
          <w:rFonts w:eastAsia="SimSun"/>
          <w:iCs/>
          <w:lang w:eastAsia="zh-CN"/>
        </w:rPr>
      </w:pPr>
      <w:r>
        <w:rPr>
          <w:iCs/>
        </w:rPr>
        <w:lastRenderedPageBreak/>
        <w:t xml:space="preserve">Annual Direct Costs: </w:t>
      </w:r>
      <w:r>
        <w:rPr>
          <w:iCs/>
        </w:rPr>
        <w:tab/>
      </w:r>
      <w:r>
        <w:rPr>
          <w:rFonts w:eastAsia="SimSun" w:hint="eastAsia"/>
          <w:iCs/>
          <w:lang w:eastAsia="zh-CN"/>
        </w:rPr>
        <w:t>¥137</w:t>
      </w:r>
      <w:r>
        <w:rPr>
          <w:iCs/>
        </w:rPr>
        <w:t>,</w:t>
      </w:r>
      <w:r>
        <w:rPr>
          <w:rFonts w:eastAsia="SimSun" w:hint="eastAsia"/>
          <w:iCs/>
          <w:lang w:eastAsia="zh-CN"/>
        </w:rPr>
        <w:t>500</w:t>
      </w:r>
    </w:p>
    <w:p w14:paraId="2AA77B40" w14:textId="77777777" w:rsidR="001B378C" w:rsidRDefault="00000000">
      <w:pPr>
        <w:ind w:left="2160" w:firstLine="720"/>
        <w:rPr>
          <w:iCs/>
        </w:rPr>
      </w:pPr>
      <w:r>
        <w:rPr>
          <w:iCs/>
        </w:rPr>
        <w:t xml:space="preserve">Total Direct Costs:  </w:t>
      </w:r>
      <w:r>
        <w:rPr>
          <w:rFonts w:eastAsia="SimSun" w:hint="eastAsia"/>
          <w:iCs/>
          <w:lang w:eastAsia="zh-CN"/>
        </w:rPr>
        <w:t xml:space="preserve">    ¥550</w:t>
      </w:r>
      <w:r>
        <w:rPr>
          <w:iCs/>
        </w:rPr>
        <w:t>,</w:t>
      </w:r>
      <w:r>
        <w:rPr>
          <w:rFonts w:eastAsia="SimSun" w:hint="eastAsia"/>
          <w:iCs/>
          <w:lang w:eastAsia="zh-CN"/>
        </w:rPr>
        <w:t>000</w:t>
      </w:r>
    </w:p>
    <w:p w14:paraId="2AA77B41" w14:textId="77777777" w:rsidR="001B378C" w:rsidRDefault="00000000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1200" w:firstLine="2880"/>
        <w:rPr>
          <w:rFonts w:eastAsia="SimSun"/>
          <w:i/>
          <w:iCs/>
          <w:lang w:eastAsia="zh-CN"/>
        </w:rPr>
      </w:pPr>
      <w:r>
        <w:rPr>
          <w:rFonts w:eastAsia="SimSun" w:hint="eastAsia"/>
          <w:i/>
          <w:iCs/>
          <w:lang w:eastAsia="zh-CN"/>
        </w:rPr>
        <w:t>Project design and guide</w:t>
      </w:r>
    </w:p>
    <w:p w14:paraId="2AA77B42" w14:textId="77777777" w:rsidR="001B378C" w:rsidRDefault="001B378C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iCs/>
        </w:rPr>
      </w:pPr>
    </w:p>
    <w:p w14:paraId="2AA77B43" w14:textId="77777777" w:rsidR="001B378C" w:rsidRDefault="00000000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>
        <w:rPr>
          <w:bCs/>
          <w:u w:val="single"/>
        </w:rPr>
        <w:t>Completed Grants or Contracts</w:t>
      </w:r>
    </w:p>
    <w:p w14:paraId="2AA77B44" w14:textId="77777777" w:rsidR="001B378C" w:rsidRDefault="001B378C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2AA77B45" w14:textId="77777777" w:rsidR="001B378C" w:rsidRDefault="00000000">
      <w:r>
        <w:rPr>
          <w:rFonts w:eastAsia="SimSun" w:hint="eastAsia"/>
          <w:lang w:eastAsia="zh-CN"/>
        </w:rPr>
        <w:t>01/01/2017</w:t>
      </w:r>
      <w:r>
        <w:t>-</w:t>
      </w:r>
      <w:r>
        <w:rPr>
          <w:rFonts w:eastAsia="SimSun" w:hint="eastAsia"/>
          <w:lang w:eastAsia="zh-CN"/>
        </w:rPr>
        <w:t>12/31/2020</w:t>
      </w:r>
      <w:r>
        <w:t xml:space="preserve"> </w:t>
      </w:r>
      <w:r>
        <w:tab/>
      </w:r>
      <w:r>
        <w:tab/>
      </w:r>
      <w:r>
        <w:tab/>
        <w:t xml:space="preserve">Co-Inv </w:t>
      </w:r>
      <w:r>
        <w:rPr>
          <w:rFonts w:eastAsia="SimSun" w:hint="eastAsia"/>
          <w:lang w:eastAsia="zh-CN"/>
        </w:rPr>
        <w:t>40</w:t>
      </w:r>
      <w:r>
        <w:t xml:space="preserve">% (PI: </w:t>
      </w:r>
      <w:r>
        <w:rPr>
          <w:rFonts w:eastAsia="SimSun" w:hint="eastAsia"/>
          <w:lang w:eastAsia="zh-CN"/>
        </w:rPr>
        <w:t>Ling Zhu</w:t>
      </w:r>
      <w:r>
        <w:t>)</w:t>
      </w:r>
    </w:p>
    <w:p w14:paraId="2AA77B46" w14:textId="77777777" w:rsidR="001B378C" w:rsidRDefault="00000000">
      <w:pPr>
        <w:ind w:left="2880" w:hangingChars="1200" w:hanging="2880"/>
        <w:jc w:val="both"/>
      </w:pPr>
      <w:r>
        <w:tab/>
        <w:t>“</w:t>
      </w:r>
      <w:r>
        <w:rPr>
          <w:rFonts w:hint="eastAsia"/>
          <w:i/>
          <w:iCs/>
        </w:rPr>
        <w:t>Study of kidney-tonifying and essence-nourishing therapy on the oogonial stem cells in chemotherapy-induced premature ovarian failure rats based on Notch signaling pathway</w:t>
      </w:r>
      <w:r>
        <w:t>”</w:t>
      </w:r>
    </w:p>
    <w:p w14:paraId="2AA77B47" w14:textId="77777777" w:rsidR="001B378C" w:rsidRDefault="00000000">
      <w:pPr>
        <w:ind w:left="2160" w:firstLine="720"/>
        <w:rPr>
          <w:rFonts w:eastAsia="SimSun"/>
          <w:iCs/>
          <w:lang w:eastAsia="zh-CN"/>
        </w:rPr>
      </w:pPr>
      <w:r>
        <w:rPr>
          <w:rFonts w:eastAsia="SimSun" w:hint="eastAsia"/>
          <w:lang w:eastAsia="zh-CN"/>
        </w:rPr>
        <w:t>NSFC</w:t>
      </w:r>
      <w:r>
        <w:t xml:space="preserve"> </w:t>
      </w:r>
      <w:r>
        <w:rPr>
          <w:rFonts w:eastAsia="SimSun" w:hint="eastAsia"/>
          <w:iCs/>
          <w:lang w:eastAsia="zh-CN"/>
        </w:rPr>
        <w:t>81674016</w:t>
      </w:r>
    </w:p>
    <w:p w14:paraId="2AA77B48" w14:textId="77777777" w:rsidR="001B378C" w:rsidRDefault="00000000">
      <w:pPr>
        <w:ind w:left="2160" w:firstLine="720"/>
        <w:rPr>
          <w:rFonts w:eastAsia="SimSun"/>
          <w:iCs/>
          <w:lang w:eastAsia="zh-CN"/>
        </w:rPr>
      </w:pPr>
      <w:r>
        <w:rPr>
          <w:iCs/>
        </w:rPr>
        <w:t xml:space="preserve">Annual Direct Costs: </w:t>
      </w:r>
      <w:r>
        <w:rPr>
          <w:iCs/>
        </w:rPr>
        <w:tab/>
      </w:r>
      <w:r>
        <w:rPr>
          <w:rFonts w:eastAsia="SimSun" w:hint="eastAsia"/>
          <w:iCs/>
          <w:lang w:eastAsia="zh-CN"/>
        </w:rPr>
        <w:t>¥137</w:t>
      </w:r>
      <w:r>
        <w:rPr>
          <w:iCs/>
        </w:rPr>
        <w:t>,</w:t>
      </w:r>
      <w:r>
        <w:rPr>
          <w:rFonts w:eastAsia="SimSun" w:hint="eastAsia"/>
          <w:iCs/>
          <w:lang w:eastAsia="zh-CN"/>
        </w:rPr>
        <w:t>500</w:t>
      </w:r>
    </w:p>
    <w:p w14:paraId="2AA77B49" w14:textId="77777777" w:rsidR="001B378C" w:rsidRDefault="00000000">
      <w:pPr>
        <w:ind w:left="2160" w:firstLine="720"/>
        <w:rPr>
          <w:iCs/>
        </w:rPr>
      </w:pPr>
      <w:r>
        <w:rPr>
          <w:iCs/>
        </w:rPr>
        <w:t xml:space="preserve">Total Direct Costs:  </w:t>
      </w:r>
      <w:r>
        <w:rPr>
          <w:rFonts w:eastAsia="SimSun" w:hint="eastAsia"/>
          <w:iCs/>
          <w:lang w:eastAsia="zh-CN"/>
        </w:rPr>
        <w:t xml:space="preserve">    ¥550</w:t>
      </w:r>
      <w:r>
        <w:rPr>
          <w:iCs/>
        </w:rPr>
        <w:t>,</w:t>
      </w:r>
      <w:r>
        <w:rPr>
          <w:rFonts w:eastAsia="SimSun" w:hint="eastAsia"/>
          <w:iCs/>
          <w:lang w:eastAsia="zh-CN"/>
        </w:rPr>
        <w:t>000</w:t>
      </w:r>
    </w:p>
    <w:p w14:paraId="2AA77B4A" w14:textId="77777777" w:rsidR="001B378C" w:rsidRDefault="00000000">
      <w:pPr>
        <w:ind w:leftChars="1200" w:left="2880"/>
        <w:rPr>
          <w:rFonts w:eastAsia="SimSun"/>
          <w:i/>
          <w:iCs/>
          <w:lang w:eastAsia="zh-CN"/>
        </w:rPr>
      </w:pPr>
      <w:r>
        <w:rPr>
          <w:rFonts w:eastAsia="SimSun" w:hint="eastAsia"/>
          <w:i/>
          <w:iCs/>
          <w:lang w:eastAsia="zh-CN"/>
        </w:rPr>
        <w:t>Animal modeling, primary cell isolation and culture, conducting molecular experiments</w:t>
      </w:r>
    </w:p>
    <w:p w14:paraId="2AA77B4B" w14:textId="77777777" w:rsidR="001B378C" w:rsidRDefault="001B378C">
      <w:pPr>
        <w:rPr>
          <w:rFonts w:eastAsia="SimSun"/>
          <w:lang w:eastAsia="zh-CN"/>
        </w:rPr>
      </w:pPr>
    </w:p>
    <w:p w14:paraId="2AA77B4C" w14:textId="77777777" w:rsidR="001B378C" w:rsidRDefault="00000000">
      <w:r>
        <w:rPr>
          <w:rFonts w:eastAsia="SimSun" w:hint="eastAsia"/>
          <w:lang w:eastAsia="zh-CN"/>
        </w:rPr>
        <w:t>2023</w:t>
      </w:r>
      <w:r>
        <w:t>-</w:t>
      </w:r>
      <w:r>
        <w:rPr>
          <w:rFonts w:eastAsia="SimSun" w:hint="eastAsia"/>
          <w:lang w:eastAsia="zh-CN"/>
        </w:rPr>
        <w:t>2025</w:t>
      </w:r>
      <w:r>
        <w:tab/>
      </w:r>
      <w:r>
        <w:tab/>
      </w:r>
      <w:r>
        <w:tab/>
        <w:t xml:space="preserve">PI, </w:t>
      </w:r>
      <w:r>
        <w:rPr>
          <w:rFonts w:eastAsia="SimSun" w:hint="eastAsia"/>
          <w:lang w:eastAsia="zh-CN"/>
        </w:rPr>
        <w:t>90</w:t>
      </w:r>
      <w:r>
        <w:t>%</w:t>
      </w:r>
    </w:p>
    <w:p w14:paraId="2AA77B4D" w14:textId="77777777" w:rsidR="001B378C" w:rsidRDefault="00000000">
      <w:pPr>
        <w:autoSpaceDE w:val="0"/>
        <w:autoSpaceDN w:val="0"/>
        <w:adjustRightInd w:val="0"/>
        <w:ind w:leftChars="1200" w:left="2880"/>
        <w:jc w:val="both"/>
        <w:rPr>
          <w:i/>
        </w:rPr>
      </w:pPr>
      <w:r>
        <w:rPr>
          <w:i/>
        </w:rPr>
        <w:t>“</w:t>
      </w:r>
      <w:r>
        <w:rPr>
          <w:rFonts w:hint="eastAsia"/>
          <w:i/>
        </w:rPr>
        <w:t>Mechanism study of RNA m</w:t>
      </w:r>
      <w:r>
        <w:rPr>
          <w:rFonts w:hint="eastAsia"/>
          <w:i/>
          <w:vertAlign w:val="superscript"/>
        </w:rPr>
        <w:t>6</w:t>
      </w:r>
      <w:r>
        <w:rPr>
          <w:rFonts w:hint="eastAsia"/>
          <w:i/>
        </w:rPr>
        <w:t>A modification in oocyte regeneration dysfunction of ovarian aging</w:t>
      </w:r>
      <w:r>
        <w:rPr>
          <w:i/>
        </w:rPr>
        <w:t>”</w:t>
      </w:r>
    </w:p>
    <w:p w14:paraId="2AA77B4E" w14:textId="77777777" w:rsidR="001B378C" w:rsidRDefault="00000000">
      <w:pPr>
        <w:autoSpaceDE w:val="0"/>
        <w:autoSpaceDN w:val="0"/>
        <w:adjustRightInd w:val="0"/>
        <w:ind w:left="2880" w:hangingChars="1200" w:hanging="2880"/>
        <w:jc w:val="both"/>
      </w:pPr>
      <w:r>
        <w:tab/>
      </w:r>
      <w:r>
        <w:rPr>
          <w:rFonts w:hint="eastAsia"/>
        </w:rPr>
        <w:t>The Postdoctoral Fellowship Program (Grade C) of China</w:t>
      </w:r>
      <w:r>
        <w:rPr>
          <w:rFonts w:eastAsia="SimSun" w:hint="eastAsia"/>
          <w:lang w:eastAsia="zh-CN"/>
        </w:rPr>
        <w:t xml:space="preserve"> </w:t>
      </w:r>
      <w:r>
        <w:rPr>
          <w:rFonts w:hint="eastAsia"/>
        </w:rPr>
        <w:t xml:space="preserve">Postdoctoral </w:t>
      </w:r>
      <w:r>
        <w:rPr>
          <w:rFonts w:eastAsia="SimSun" w:hint="eastAsia"/>
          <w:lang w:eastAsia="zh-CN"/>
        </w:rPr>
        <w:t xml:space="preserve"> </w:t>
      </w:r>
      <w:r>
        <w:rPr>
          <w:rFonts w:hint="eastAsia"/>
        </w:rPr>
        <w:t>Science Foundation</w:t>
      </w:r>
      <w:r>
        <w:rPr>
          <w:rFonts w:eastAsia="SimSun" w:hint="eastAsia"/>
          <w:lang w:eastAsia="zh-CN"/>
        </w:rPr>
        <w:t xml:space="preserve">   </w:t>
      </w:r>
      <w:r>
        <w:rPr>
          <w:rFonts w:hint="eastAsia"/>
        </w:rPr>
        <w:t>GZC20232689</w:t>
      </w:r>
    </w:p>
    <w:p w14:paraId="2AA77B4F" w14:textId="77777777" w:rsidR="001B378C" w:rsidRDefault="00000000">
      <w:pPr>
        <w:ind w:left="2160" w:firstLine="720"/>
        <w:rPr>
          <w:rFonts w:eastAsia="SimSun"/>
          <w:iCs/>
          <w:lang w:eastAsia="zh-CN"/>
        </w:rPr>
      </w:pPr>
      <w:r>
        <w:rPr>
          <w:iCs/>
        </w:rPr>
        <w:t xml:space="preserve">Annual Direct Costs: </w:t>
      </w:r>
      <w:r>
        <w:rPr>
          <w:iCs/>
        </w:rPr>
        <w:tab/>
      </w:r>
      <w:r>
        <w:rPr>
          <w:rFonts w:eastAsia="SimSun" w:hint="eastAsia"/>
          <w:iCs/>
          <w:lang w:eastAsia="zh-CN"/>
        </w:rPr>
        <w:t>¥120</w:t>
      </w:r>
      <w:r>
        <w:rPr>
          <w:iCs/>
        </w:rPr>
        <w:t>,</w:t>
      </w:r>
      <w:r>
        <w:rPr>
          <w:rFonts w:eastAsia="SimSun" w:hint="eastAsia"/>
          <w:iCs/>
          <w:lang w:eastAsia="zh-CN"/>
        </w:rPr>
        <w:t>000</w:t>
      </w:r>
    </w:p>
    <w:p w14:paraId="2AA77B50" w14:textId="77777777" w:rsidR="001B378C" w:rsidRDefault="00000000">
      <w:pPr>
        <w:ind w:left="2160" w:firstLine="720"/>
        <w:rPr>
          <w:iCs/>
        </w:rPr>
      </w:pPr>
      <w:r>
        <w:rPr>
          <w:iCs/>
        </w:rPr>
        <w:t xml:space="preserve">Total Direct Costs: </w:t>
      </w:r>
      <w:r>
        <w:rPr>
          <w:iCs/>
        </w:rPr>
        <w:tab/>
      </w:r>
      <w:r>
        <w:rPr>
          <w:rFonts w:eastAsia="SimSun" w:hint="eastAsia"/>
          <w:iCs/>
          <w:lang w:eastAsia="zh-CN"/>
        </w:rPr>
        <w:t>¥240</w:t>
      </w:r>
      <w:r>
        <w:rPr>
          <w:iCs/>
        </w:rPr>
        <w:t>,</w:t>
      </w:r>
      <w:r>
        <w:rPr>
          <w:rFonts w:eastAsia="SimSun" w:hint="eastAsia"/>
          <w:iCs/>
          <w:lang w:eastAsia="zh-CN"/>
        </w:rPr>
        <w:t>000</w:t>
      </w:r>
    </w:p>
    <w:p w14:paraId="2AA77B51" w14:textId="77777777" w:rsidR="001B378C" w:rsidRDefault="001B378C">
      <w:pPr>
        <w:rPr>
          <w:b/>
          <w:bCs/>
          <w:u w:val="single"/>
        </w:rPr>
      </w:pPr>
    </w:p>
    <w:p w14:paraId="2AA77B52" w14:textId="77777777" w:rsidR="001B378C" w:rsidRDefault="00000000">
      <w:pPr>
        <w:rPr>
          <w:b/>
          <w:bCs/>
        </w:rPr>
      </w:pPr>
      <w:r>
        <w:rPr>
          <w:b/>
          <w:bCs/>
          <w:u w:val="single"/>
        </w:rPr>
        <w:t>Patents, Inventions and Copyrights</w:t>
      </w:r>
    </w:p>
    <w:p w14:paraId="2AA77B53" w14:textId="77777777" w:rsidR="001B378C" w:rsidRDefault="001B378C">
      <w:pPr>
        <w:rPr>
          <w:b/>
          <w:bCs/>
        </w:rPr>
      </w:pPr>
    </w:p>
    <w:p w14:paraId="2AA77B54" w14:textId="77777777" w:rsidR="001B378C" w:rsidRDefault="00000000">
      <w:pPr>
        <w:pStyle w:val="ListParagraph"/>
        <w:numPr>
          <w:ilvl w:val="0"/>
          <w:numId w:val="2"/>
        </w:numPr>
        <w:ind w:left="360"/>
        <w:jc w:val="both"/>
        <w:rPr>
          <w:iCs/>
        </w:rPr>
      </w:pPr>
      <w:r>
        <w:rPr>
          <w:rFonts w:eastAsia="SimSun" w:hint="eastAsia"/>
          <w:iCs/>
          <w:lang w:eastAsia="zh-CN"/>
        </w:rPr>
        <w:t xml:space="preserve">Jie Gao, </w:t>
      </w:r>
      <w:proofErr w:type="spellStart"/>
      <w:r>
        <w:rPr>
          <w:rFonts w:eastAsia="SimSun" w:hint="eastAsia"/>
          <w:iCs/>
          <w:lang w:eastAsia="zh-CN"/>
        </w:rPr>
        <w:t>Songping</w:t>
      </w:r>
      <w:proofErr w:type="spellEnd"/>
      <w:r>
        <w:rPr>
          <w:rFonts w:eastAsia="SimSun" w:hint="eastAsia"/>
          <w:iCs/>
          <w:lang w:eastAsia="zh-CN"/>
        </w:rPr>
        <w:t xml:space="preserve"> Luo, </w:t>
      </w:r>
      <w:r>
        <w:rPr>
          <w:rFonts w:eastAsia="SimSun" w:hint="eastAsia"/>
          <w:b/>
          <w:bCs/>
          <w:iCs/>
          <w:lang w:eastAsia="zh-CN"/>
        </w:rPr>
        <w:t>Lihua Zeng</w:t>
      </w:r>
      <w:r>
        <w:rPr>
          <w:rFonts w:eastAsia="SimSun" w:hint="eastAsia"/>
          <w:iCs/>
          <w:lang w:eastAsia="zh-CN"/>
        </w:rPr>
        <w:t>, Xian Huang</w:t>
      </w:r>
      <w:r>
        <w:rPr>
          <w:iCs/>
        </w:rPr>
        <w:t xml:space="preserve">, inventor; </w:t>
      </w:r>
      <w:r>
        <w:rPr>
          <w:rFonts w:eastAsia="SimSun" w:hint="eastAsia"/>
          <w:lang w:eastAsia="zh-CN"/>
        </w:rPr>
        <w:t>The First Affiliated Hospital, Guangzhou University of Chinese Medicine</w:t>
      </w:r>
      <w:r>
        <w:rPr>
          <w:iCs/>
        </w:rPr>
        <w:t xml:space="preserve">, assignee. </w:t>
      </w:r>
      <w:r>
        <w:rPr>
          <w:rFonts w:eastAsia="SimSun" w:hint="eastAsia"/>
          <w:iCs/>
          <w:lang w:eastAsia="zh-CN"/>
        </w:rPr>
        <w:t xml:space="preserve">Application of </w:t>
      </w:r>
      <w:proofErr w:type="spellStart"/>
      <w:r>
        <w:rPr>
          <w:rFonts w:eastAsia="SimSun" w:hint="eastAsia"/>
          <w:iCs/>
          <w:lang w:eastAsia="zh-CN"/>
        </w:rPr>
        <w:t>sweroside</w:t>
      </w:r>
      <w:proofErr w:type="spellEnd"/>
      <w:r>
        <w:rPr>
          <w:rFonts w:eastAsia="SimSun" w:hint="eastAsia"/>
          <w:iCs/>
          <w:lang w:eastAsia="zh-CN"/>
        </w:rPr>
        <w:t xml:space="preserve"> in developing drugs for prevention and treatment of pregnancy loss</w:t>
      </w:r>
      <w:r>
        <w:rPr>
          <w:iCs/>
        </w:rPr>
        <w:t xml:space="preserve">. </w:t>
      </w:r>
      <w:r>
        <w:rPr>
          <w:rFonts w:eastAsia="SimSun" w:hint="eastAsia"/>
          <w:iCs/>
          <w:lang w:eastAsia="zh-CN"/>
        </w:rPr>
        <w:t>Chinese</w:t>
      </w:r>
      <w:r>
        <w:rPr>
          <w:iCs/>
        </w:rPr>
        <w:t xml:space="preserve"> patent </w:t>
      </w:r>
      <w:r>
        <w:rPr>
          <w:rFonts w:eastAsia="SimSun" w:hint="eastAsia"/>
          <w:iCs/>
          <w:lang w:eastAsia="zh-CN"/>
        </w:rPr>
        <w:t>ZL 2023 1 1096662.9</w:t>
      </w:r>
      <w:r>
        <w:rPr>
          <w:iCs/>
        </w:rPr>
        <w:t xml:space="preserve">. </w:t>
      </w:r>
      <w:r>
        <w:rPr>
          <w:rFonts w:eastAsia="SimSun" w:hint="eastAsia"/>
          <w:iCs/>
          <w:lang w:eastAsia="zh-CN"/>
        </w:rPr>
        <w:t>2025</w:t>
      </w:r>
      <w:r>
        <w:rPr>
          <w:iCs/>
        </w:rPr>
        <w:t xml:space="preserve"> </w:t>
      </w:r>
      <w:r>
        <w:rPr>
          <w:rFonts w:eastAsia="SimSun" w:hint="eastAsia"/>
          <w:iCs/>
          <w:lang w:eastAsia="zh-CN"/>
        </w:rPr>
        <w:t>Nov</w:t>
      </w:r>
      <w:r>
        <w:rPr>
          <w:iCs/>
        </w:rPr>
        <w:t xml:space="preserve"> </w:t>
      </w:r>
      <w:r>
        <w:rPr>
          <w:rFonts w:eastAsia="SimSun" w:hint="eastAsia"/>
          <w:iCs/>
          <w:lang w:eastAsia="zh-CN"/>
        </w:rPr>
        <w:t>7</w:t>
      </w:r>
      <w:r>
        <w:rPr>
          <w:iCs/>
        </w:rPr>
        <w:t>.</w:t>
      </w:r>
    </w:p>
    <w:p w14:paraId="2AA77B55" w14:textId="77777777" w:rsidR="001B378C" w:rsidRDefault="001B378C">
      <w:pPr>
        <w:rPr>
          <w:iCs/>
        </w:rPr>
      </w:pPr>
    </w:p>
    <w:p w14:paraId="2AA77B56" w14:textId="77777777" w:rsidR="001B378C" w:rsidRDefault="00000000">
      <w:pPr>
        <w:rPr>
          <w:b/>
          <w:iCs/>
          <w:u w:val="single"/>
        </w:rPr>
      </w:pPr>
      <w:r>
        <w:rPr>
          <w:b/>
          <w:iCs/>
          <w:u w:val="single"/>
        </w:rPr>
        <w:t>Publications</w:t>
      </w:r>
      <w:r>
        <w:rPr>
          <w:bCs/>
          <w:iCs/>
        </w:rPr>
        <w:t xml:space="preserve"> </w:t>
      </w:r>
    </w:p>
    <w:p w14:paraId="2AA77B57" w14:textId="77777777" w:rsidR="001B378C" w:rsidRDefault="001B378C">
      <w:pPr>
        <w:rPr>
          <w:color w:val="0070C0"/>
        </w:rPr>
      </w:pPr>
    </w:p>
    <w:p w14:paraId="2AA77B58" w14:textId="77777777" w:rsidR="001B378C" w:rsidRDefault="00000000">
      <w:pPr>
        <w:rPr>
          <w:bCs/>
          <w:iCs/>
          <w:u w:val="single"/>
        </w:rPr>
      </w:pPr>
      <w:r>
        <w:rPr>
          <w:bCs/>
          <w:iCs/>
          <w:u w:val="single"/>
        </w:rPr>
        <w:t>Peer-reviewed journal articles</w:t>
      </w:r>
    </w:p>
    <w:p w14:paraId="2AA77B59" w14:textId="77777777" w:rsidR="001B378C" w:rsidRDefault="001B378C">
      <w:pPr>
        <w:rPr>
          <w:b/>
          <w:iCs/>
          <w:u w:val="single"/>
        </w:rPr>
      </w:pPr>
    </w:p>
    <w:p w14:paraId="2AA77B5A" w14:textId="77777777" w:rsidR="001B378C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iCs/>
        </w:rPr>
      </w:pPr>
      <w:r>
        <w:rPr>
          <w:rFonts w:eastAsia="SimSun" w:hint="eastAsia"/>
          <w:lang w:eastAsia="zh-CN"/>
        </w:rPr>
        <w:t xml:space="preserve">Peng H*, </w:t>
      </w:r>
      <w:r>
        <w:rPr>
          <w:rFonts w:eastAsia="SimSun" w:hint="eastAsia"/>
          <w:b/>
          <w:bCs/>
          <w:lang w:eastAsia="zh-CN"/>
        </w:rPr>
        <w:t>Zeng L</w:t>
      </w:r>
      <w:r>
        <w:rPr>
          <w:rFonts w:eastAsia="SimSun" w:hint="eastAsia"/>
          <w:lang w:eastAsia="zh-CN"/>
        </w:rPr>
        <w:t xml:space="preserve">*, Zhu L#, Luo S, Xu L, Zeng L, et al. </w:t>
      </w:r>
      <w:proofErr w:type="spellStart"/>
      <w:r>
        <w:rPr>
          <w:rFonts w:eastAsia="SimSun" w:hint="eastAsia"/>
          <w:lang w:eastAsia="zh-CN"/>
        </w:rPr>
        <w:t>Zuogui</w:t>
      </w:r>
      <w:proofErr w:type="spellEnd"/>
      <w:r>
        <w:rPr>
          <w:rFonts w:eastAsia="SimSun" w:hint="eastAsia"/>
          <w:lang w:eastAsia="zh-CN"/>
        </w:rPr>
        <w:t xml:space="preserve"> Pills inhibit mitochondria-dependent apoptosis of follicles in a rat model of premature ovarian failure. J </w:t>
      </w:r>
      <w:proofErr w:type="spellStart"/>
      <w:r>
        <w:rPr>
          <w:rFonts w:eastAsia="SimSun" w:hint="eastAsia"/>
          <w:lang w:eastAsia="zh-CN"/>
        </w:rPr>
        <w:t>Ethnopharmacol</w:t>
      </w:r>
      <w:proofErr w:type="spellEnd"/>
      <w:r>
        <w:rPr>
          <w:rFonts w:eastAsia="SimSun" w:hint="eastAsia"/>
          <w:lang w:eastAsia="zh-CN"/>
        </w:rPr>
        <w:t xml:space="preserve">. 2019 Jun 28;238:111855. </w:t>
      </w:r>
      <w:proofErr w:type="spellStart"/>
      <w:r>
        <w:rPr>
          <w:rFonts w:eastAsia="SimSun" w:hint="eastAsia"/>
          <w:lang w:eastAsia="zh-CN"/>
        </w:rPr>
        <w:t>doi</w:t>
      </w:r>
      <w:proofErr w:type="spellEnd"/>
      <w:r>
        <w:rPr>
          <w:rFonts w:eastAsia="SimSun" w:hint="eastAsia"/>
          <w:lang w:eastAsia="zh-CN"/>
        </w:rPr>
        <w:t xml:space="preserve">: 10.1016/j.jep.2019.111855. </w:t>
      </w:r>
      <w:proofErr w:type="spellStart"/>
      <w:r>
        <w:rPr>
          <w:rFonts w:eastAsia="SimSun" w:hint="eastAsia"/>
          <w:lang w:eastAsia="zh-CN"/>
        </w:rPr>
        <w:t>Epub</w:t>
      </w:r>
      <w:proofErr w:type="spellEnd"/>
      <w:r>
        <w:rPr>
          <w:rFonts w:eastAsia="SimSun" w:hint="eastAsia"/>
          <w:lang w:eastAsia="zh-CN"/>
        </w:rPr>
        <w:t xml:space="preserve"> 2019 Apr 3. PMID: 30953821. (* = co-first authors, # = senior author)</w:t>
      </w:r>
    </w:p>
    <w:p w14:paraId="2AA77B5B" w14:textId="77777777" w:rsidR="001B378C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iCs/>
        </w:rPr>
      </w:pPr>
      <w:r>
        <w:rPr>
          <w:rFonts w:hint="eastAsia"/>
          <w:b/>
          <w:bCs/>
          <w:iCs/>
        </w:rPr>
        <w:t>Zeng L</w:t>
      </w:r>
      <w:r>
        <w:rPr>
          <w:rFonts w:hint="eastAsia"/>
          <w:iCs/>
        </w:rPr>
        <w:t xml:space="preserve">, Ye J, Zhu L#, Li M. Mechanism of </w:t>
      </w:r>
      <w:proofErr w:type="spellStart"/>
      <w:r>
        <w:rPr>
          <w:rFonts w:hint="eastAsia"/>
          <w:iCs/>
        </w:rPr>
        <w:t>Zuogui</w:t>
      </w:r>
      <w:proofErr w:type="spellEnd"/>
      <w:r>
        <w:rPr>
          <w:rFonts w:hint="eastAsia"/>
          <w:iCs/>
        </w:rPr>
        <w:t xml:space="preserve"> Pill in treating premature ovarian insufficiency based on network pharmacology. Journal of Liaoning University of TCM. 2020 Oct 1</w:t>
      </w:r>
      <w:r>
        <w:rPr>
          <w:rFonts w:eastAsia="SimSun" w:hint="eastAsia"/>
          <w:lang w:eastAsia="zh-CN"/>
        </w:rPr>
        <w:t>;</w:t>
      </w:r>
      <w:r>
        <w:rPr>
          <w:rFonts w:hint="eastAsia"/>
          <w:iCs/>
        </w:rPr>
        <w:t>22(10):58-65+221.</w:t>
      </w:r>
      <w:r>
        <w:rPr>
          <w:rFonts w:eastAsia="SimSun" w:hint="eastAsia"/>
          <w:iCs/>
          <w:lang w:eastAsia="zh-CN"/>
        </w:rPr>
        <w:t xml:space="preserve"> </w:t>
      </w:r>
      <w:proofErr w:type="spellStart"/>
      <w:r>
        <w:rPr>
          <w:rFonts w:eastAsia="SimSun" w:hint="eastAsia"/>
          <w:iCs/>
          <w:lang w:eastAsia="zh-CN"/>
        </w:rPr>
        <w:t>doi</w:t>
      </w:r>
      <w:proofErr w:type="spellEnd"/>
      <w:r>
        <w:rPr>
          <w:rFonts w:hint="eastAsia"/>
          <w:iCs/>
        </w:rPr>
        <w:t>:</w:t>
      </w:r>
      <w:r>
        <w:rPr>
          <w:rFonts w:eastAsia="SimSun" w:hint="eastAsia"/>
          <w:iCs/>
          <w:lang w:eastAsia="zh-CN"/>
        </w:rPr>
        <w:t xml:space="preserve"> </w:t>
      </w:r>
      <w:r>
        <w:rPr>
          <w:rFonts w:hint="eastAsia"/>
          <w:iCs/>
        </w:rPr>
        <w:t>10.13194/j.issn.1673-842x.2020.10.016.</w:t>
      </w:r>
    </w:p>
    <w:p w14:paraId="2AA77B5C" w14:textId="77777777" w:rsidR="001B378C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iCs/>
        </w:rPr>
      </w:pPr>
      <w:r>
        <w:rPr>
          <w:rFonts w:hint="eastAsia"/>
          <w:b/>
          <w:bCs/>
          <w:iCs/>
        </w:rPr>
        <w:t>Zeng L</w:t>
      </w:r>
      <w:r>
        <w:rPr>
          <w:rFonts w:hint="eastAsia"/>
          <w:iCs/>
        </w:rPr>
        <w:t xml:space="preserve">, Ye J, Zhang Z, Liang Y, Li J, Zeng L, et al. </w:t>
      </w:r>
      <w:proofErr w:type="spellStart"/>
      <w:r>
        <w:rPr>
          <w:rFonts w:hint="eastAsia"/>
          <w:iCs/>
        </w:rPr>
        <w:t>Zuogui</w:t>
      </w:r>
      <w:proofErr w:type="spellEnd"/>
      <w:r>
        <w:rPr>
          <w:rFonts w:hint="eastAsia"/>
          <w:iCs/>
        </w:rPr>
        <w:t xml:space="preserve"> pills maintain the stemness of oogonial stem cells and alleviate cyclophosphamide-induced ovarian aging through Notch signaling pathway. Phytomedicine. 2022 May;99:153975. </w:t>
      </w:r>
      <w:proofErr w:type="spellStart"/>
      <w:r>
        <w:rPr>
          <w:rFonts w:hint="eastAsia"/>
          <w:iCs/>
        </w:rPr>
        <w:t>doi</w:t>
      </w:r>
      <w:proofErr w:type="spellEnd"/>
      <w:r>
        <w:rPr>
          <w:rFonts w:hint="eastAsia"/>
          <w:iCs/>
        </w:rPr>
        <w:t xml:space="preserve">: 10.1016/j.phymed.2022.153975. </w:t>
      </w:r>
      <w:proofErr w:type="spellStart"/>
      <w:r>
        <w:rPr>
          <w:rFonts w:hint="eastAsia"/>
          <w:iCs/>
        </w:rPr>
        <w:t>Epub</w:t>
      </w:r>
      <w:proofErr w:type="spellEnd"/>
      <w:r>
        <w:rPr>
          <w:rFonts w:hint="eastAsia"/>
          <w:iCs/>
        </w:rPr>
        <w:t xml:space="preserve"> 2022 Feb 3. PMID: 35217439.</w:t>
      </w:r>
    </w:p>
    <w:p w14:paraId="2AA77B5D" w14:textId="77777777" w:rsidR="001B378C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iCs/>
        </w:rPr>
      </w:pPr>
      <w:r>
        <w:rPr>
          <w:rFonts w:eastAsia="SimSun" w:hint="eastAsia"/>
          <w:b/>
          <w:bCs/>
          <w:iCs/>
          <w:lang w:eastAsia="zh-CN"/>
        </w:rPr>
        <w:lastRenderedPageBreak/>
        <w:t>Zeng L</w:t>
      </w:r>
      <w:r>
        <w:rPr>
          <w:rFonts w:eastAsia="SimSun" w:hint="eastAsia"/>
          <w:iCs/>
          <w:lang w:eastAsia="zh-CN"/>
        </w:rPr>
        <w:t xml:space="preserve">, Zhou Y, Lai Y, Xie B, Gao J, Luo S#. Effects of Jianwei </w:t>
      </w:r>
      <w:proofErr w:type="spellStart"/>
      <w:r>
        <w:rPr>
          <w:rFonts w:eastAsia="SimSun" w:hint="eastAsia"/>
          <w:iCs/>
          <w:lang w:eastAsia="zh-CN"/>
        </w:rPr>
        <w:t>Shoutai</w:t>
      </w:r>
      <w:proofErr w:type="spellEnd"/>
      <w:r>
        <w:rPr>
          <w:rFonts w:eastAsia="SimSun" w:hint="eastAsia"/>
          <w:iCs/>
          <w:lang w:eastAsia="zh-CN"/>
        </w:rPr>
        <w:t xml:space="preserve"> Pills on the adhesion function of trophoblast in pregnancy loss based on m</w:t>
      </w:r>
      <w:r>
        <w:rPr>
          <w:rFonts w:eastAsia="SimSun" w:hint="eastAsia"/>
          <w:iCs/>
          <w:vertAlign w:val="superscript"/>
          <w:lang w:eastAsia="zh-CN"/>
        </w:rPr>
        <w:t>6</w:t>
      </w:r>
      <w:r>
        <w:rPr>
          <w:rFonts w:eastAsia="SimSun" w:hint="eastAsia"/>
          <w:iCs/>
          <w:lang w:eastAsia="zh-CN"/>
        </w:rPr>
        <w:t>A methylation. China Journal of Traditional Chinese Medicine and Pharmacy. 2022 May 1</w:t>
      </w:r>
      <w:r>
        <w:rPr>
          <w:rFonts w:eastAsia="SimSun" w:hint="eastAsia"/>
          <w:lang w:eastAsia="zh-CN"/>
        </w:rPr>
        <w:t>;</w:t>
      </w:r>
      <w:r>
        <w:rPr>
          <w:rFonts w:eastAsia="SimSun" w:hint="eastAsia"/>
          <w:iCs/>
          <w:lang w:eastAsia="zh-CN"/>
        </w:rPr>
        <w:t xml:space="preserve">37(05):2501-2506. </w:t>
      </w:r>
      <w:proofErr w:type="spellStart"/>
      <w:r>
        <w:rPr>
          <w:rFonts w:eastAsia="SimSun" w:hint="eastAsia"/>
          <w:iCs/>
          <w:lang w:eastAsia="zh-CN"/>
        </w:rPr>
        <w:t>doi</w:t>
      </w:r>
      <w:proofErr w:type="spellEnd"/>
      <w:r>
        <w:rPr>
          <w:rFonts w:eastAsia="SimSun" w:hint="eastAsia"/>
          <w:iCs/>
          <w:lang w:eastAsia="zh-CN"/>
        </w:rPr>
        <w:t xml:space="preserve">: CNKI:SUN:BXYY.0.2022-05-017. </w:t>
      </w:r>
    </w:p>
    <w:p w14:paraId="2AA77B5E" w14:textId="77777777" w:rsidR="001B378C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iCs/>
        </w:rPr>
      </w:pPr>
      <w:r>
        <w:rPr>
          <w:rFonts w:hint="eastAsia"/>
          <w:b/>
          <w:bCs/>
          <w:iCs/>
        </w:rPr>
        <w:t>Zeng L</w:t>
      </w:r>
      <w:r>
        <w:rPr>
          <w:rFonts w:hint="eastAsia"/>
          <w:iCs/>
        </w:rPr>
        <w:t xml:space="preserve">, Zhang Y, Liang Y, Zhang Z, Li J, Zhu L#, et al. Serum metabolomics studies on </w:t>
      </w:r>
      <w:proofErr w:type="spellStart"/>
      <w:r>
        <w:rPr>
          <w:rFonts w:hint="eastAsia"/>
          <w:iCs/>
        </w:rPr>
        <w:t>Zuogui</w:t>
      </w:r>
      <w:proofErr w:type="spellEnd"/>
      <w:r>
        <w:rPr>
          <w:rFonts w:hint="eastAsia"/>
          <w:iCs/>
        </w:rPr>
        <w:t xml:space="preserve"> Pills in the treatment of premature ovarian insufficiency rats based on UPLC-Q-TOF-MS. Traditional Chinese Drug Research &amp; Clinical Pharmacology. 2022 Jun 1</w:t>
      </w:r>
      <w:r>
        <w:rPr>
          <w:rFonts w:eastAsia="SimSun" w:hint="eastAsia"/>
          <w:lang w:eastAsia="zh-CN"/>
        </w:rPr>
        <w:t>;</w:t>
      </w:r>
      <w:r>
        <w:rPr>
          <w:rFonts w:hint="eastAsia"/>
          <w:iCs/>
        </w:rPr>
        <w:t>33(06):762-769.</w:t>
      </w:r>
      <w:r>
        <w:rPr>
          <w:rFonts w:eastAsia="SimSun" w:hint="eastAsia"/>
          <w:iCs/>
          <w:lang w:eastAsia="zh-CN"/>
        </w:rPr>
        <w:t xml:space="preserve"> </w:t>
      </w:r>
      <w:proofErr w:type="spellStart"/>
      <w:r>
        <w:rPr>
          <w:rFonts w:eastAsia="SimSun" w:hint="eastAsia"/>
          <w:iCs/>
          <w:lang w:eastAsia="zh-CN"/>
        </w:rPr>
        <w:t>doi</w:t>
      </w:r>
      <w:proofErr w:type="spellEnd"/>
      <w:r>
        <w:rPr>
          <w:rFonts w:hint="eastAsia"/>
          <w:iCs/>
        </w:rPr>
        <w:t>:</w:t>
      </w:r>
      <w:r>
        <w:rPr>
          <w:rFonts w:eastAsia="SimSun" w:hint="eastAsia"/>
          <w:iCs/>
          <w:lang w:eastAsia="zh-CN"/>
        </w:rPr>
        <w:t xml:space="preserve"> </w:t>
      </w:r>
      <w:r>
        <w:rPr>
          <w:rFonts w:hint="eastAsia"/>
          <w:iCs/>
        </w:rPr>
        <w:t>10.19378/j.issn.1003-9783.2022.06.006.</w:t>
      </w:r>
    </w:p>
    <w:p w14:paraId="2AA77B5F" w14:textId="77777777" w:rsidR="001B378C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iCs/>
        </w:rPr>
      </w:pPr>
      <w:r>
        <w:rPr>
          <w:rFonts w:hint="eastAsia"/>
          <w:iCs/>
        </w:rPr>
        <w:t xml:space="preserve">Li JW, Chen YZ, Zhang Y, </w:t>
      </w:r>
      <w:r>
        <w:rPr>
          <w:rFonts w:hint="eastAsia"/>
          <w:b/>
          <w:bCs/>
          <w:iCs/>
        </w:rPr>
        <w:t>Zeng LH</w:t>
      </w:r>
      <w:r>
        <w:rPr>
          <w:rFonts w:hint="eastAsia"/>
          <w:iCs/>
        </w:rPr>
        <w:t xml:space="preserve">, Li KW, Xie BZ, </w:t>
      </w:r>
      <w:r>
        <w:rPr>
          <w:rFonts w:eastAsia="SimSun" w:hint="eastAsia"/>
          <w:iCs/>
          <w:lang w:eastAsia="zh-CN"/>
        </w:rPr>
        <w:t>et al</w:t>
      </w:r>
      <w:r>
        <w:rPr>
          <w:rFonts w:hint="eastAsia"/>
          <w:iCs/>
        </w:rPr>
        <w:t xml:space="preserve">. Gut microbiota and risk of polycystic ovary syndrome: Insights from Mendelian randomization. </w:t>
      </w:r>
      <w:proofErr w:type="spellStart"/>
      <w:r>
        <w:rPr>
          <w:rFonts w:hint="eastAsia"/>
          <w:iCs/>
        </w:rPr>
        <w:t>Heliyon</w:t>
      </w:r>
      <w:proofErr w:type="spellEnd"/>
      <w:r>
        <w:rPr>
          <w:rFonts w:hint="eastAsia"/>
          <w:iCs/>
        </w:rPr>
        <w:t xml:space="preserve">. 2023 Nov 21;9(12):e22155. </w:t>
      </w:r>
      <w:proofErr w:type="spellStart"/>
      <w:r>
        <w:rPr>
          <w:rFonts w:hint="eastAsia"/>
          <w:iCs/>
        </w:rPr>
        <w:t>doi</w:t>
      </w:r>
      <w:proofErr w:type="spellEnd"/>
      <w:r>
        <w:rPr>
          <w:rFonts w:hint="eastAsia"/>
          <w:iCs/>
        </w:rPr>
        <w:t>: 10.1016/j.heliyon.2023.e22155. PMID: 38125500; PMCID: PMC10730437.</w:t>
      </w:r>
      <w:r>
        <w:rPr>
          <w:rFonts w:eastAsia="SimSun" w:hint="eastAsia"/>
          <w:iCs/>
          <w:lang w:eastAsia="zh-CN"/>
        </w:rPr>
        <w:t xml:space="preserve"> (</w:t>
      </w:r>
      <w:r>
        <w:rPr>
          <w:rFonts w:eastAsia="SimSun" w:hint="eastAsia"/>
          <w:i/>
          <w:lang w:eastAsia="zh-CN"/>
        </w:rPr>
        <w:t>assisted in revising manuscript</w:t>
      </w:r>
      <w:r>
        <w:rPr>
          <w:rFonts w:eastAsia="SimSun" w:hint="eastAsia"/>
          <w:iCs/>
          <w:lang w:eastAsia="zh-CN"/>
        </w:rPr>
        <w:t>)</w:t>
      </w:r>
    </w:p>
    <w:p w14:paraId="2AA77B60" w14:textId="77777777" w:rsidR="001B378C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</w:pPr>
      <w:r>
        <w:rPr>
          <w:rFonts w:hint="eastAsia"/>
        </w:rPr>
        <w:t xml:space="preserve">Lai Y, Zhang Y, Zhang H, Chen Z, </w:t>
      </w:r>
      <w:r>
        <w:rPr>
          <w:rFonts w:hint="eastAsia"/>
          <w:b/>
          <w:bCs/>
        </w:rPr>
        <w:t>Zeng L</w:t>
      </w:r>
      <w:r>
        <w:rPr>
          <w:rFonts w:hint="eastAsia"/>
        </w:rPr>
        <w:t xml:space="preserve">, Deng G, </w:t>
      </w:r>
      <w:r>
        <w:rPr>
          <w:rFonts w:eastAsia="SimSun" w:hint="eastAsia"/>
          <w:lang w:eastAsia="zh-CN"/>
        </w:rPr>
        <w:t>et al</w:t>
      </w:r>
      <w:r>
        <w:rPr>
          <w:rFonts w:hint="eastAsia"/>
        </w:rPr>
        <w:t xml:space="preserve">. Modified </w:t>
      </w:r>
      <w:proofErr w:type="spellStart"/>
      <w:r>
        <w:rPr>
          <w:rFonts w:hint="eastAsia"/>
        </w:rPr>
        <w:t>Shoutai</w:t>
      </w:r>
      <w:proofErr w:type="spellEnd"/>
      <w:r>
        <w:rPr>
          <w:rFonts w:hint="eastAsia"/>
        </w:rPr>
        <w:t xml:space="preserve"> Pill inhibited ferroptosis to alleviate recurrent pregnancy loss. J </w:t>
      </w:r>
      <w:proofErr w:type="spellStart"/>
      <w:r>
        <w:rPr>
          <w:rFonts w:hint="eastAsia"/>
        </w:rPr>
        <w:t>Ethnopharmacol</w:t>
      </w:r>
      <w:proofErr w:type="spellEnd"/>
      <w:r>
        <w:rPr>
          <w:rFonts w:hint="eastAsia"/>
        </w:rPr>
        <w:t xml:space="preserve">. 2024 Jan 30;319(Pt 2):117028. </w:t>
      </w:r>
      <w:proofErr w:type="spellStart"/>
      <w:r>
        <w:rPr>
          <w:rFonts w:hint="eastAsia"/>
        </w:rPr>
        <w:t>doi</w:t>
      </w:r>
      <w:proofErr w:type="spellEnd"/>
      <w:r>
        <w:rPr>
          <w:rFonts w:hint="eastAsia"/>
        </w:rPr>
        <w:t xml:space="preserve">: 10.1016/j.jep.2023.117028. </w:t>
      </w:r>
      <w:proofErr w:type="spellStart"/>
      <w:r>
        <w:rPr>
          <w:rFonts w:hint="eastAsia"/>
        </w:rPr>
        <w:t>Epub</w:t>
      </w:r>
      <w:proofErr w:type="spellEnd"/>
      <w:r>
        <w:rPr>
          <w:rFonts w:hint="eastAsia"/>
        </w:rPr>
        <w:t xml:space="preserve"> 2023 Aug 18. PMID: 37597678.</w:t>
      </w:r>
      <w:r>
        <w:rPr>
          <w:rFonts w:eastAsia="SimSun" w:hint="eastAsia"/>
          <w:lang w:eastAsia="zh-CN"/>
        </w:rPr>
        <w:t xml:space="preserve"> (</w:t>
      </w:r>
      <w:r>
        <w:rPr>
          <w:rFonts w:eastAsia="SimSun" w:hint="eastAsia"/>
          <w:i/>
          <w:lang w:eastAsia="zh-CN"/>
        </w:rPr>
        <w:t>ran finger-print chromatogram</w:t>
      </w:r>
      <w:r>
        <w:rPr>
          <w:rFonts w:eastAsia="SimSun" w:hint="eastAsia"/>
          <w:lang w:eastAsia="zh-CN"/>
        </w:rPr>
        <w:t>)</w:t>
      </w:r>
    </w:p>
    <w:p w14:paraId="2AA77B61" w14:textId="77777777" w:rsidR="001B378C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</w:pPr>
      <w:r>
        <w:rPr>
          <w:rFonts w:hint="eastAsia"/>
        </w:rPr>
        <w:t xml:space="preserve">Li Z, Liang Y, Wang Y, Lin Y, </w:t>
      </w:r>
      <w:r>
        <w:rPr>
          <w:rFonts w:hint="eastAsia"/>
          <w:b/>
          <w:bCs/>
        </w:rPr>
        <w:t>Zeng L</w:t>
      </w:r>
      <w:r>
        <w:rPr>
          <w:rFonts w:hint="eastAsia"/>
        </w:rPr>
        <w:t xml:space="preserve">, Zhang Y, </w:t>
      </w:r>
      <w:r>
        <w:rPr>
          <w:rFonts w:eastAsia="SimSun" w:hint="eastAsia"/>
          <w:lang w:eastAsia="zh-CN"/>
        </w:rPr>
        <w:t>et al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Zuogui</w:t>
      </w:r>
      <w:proofErr w:type="spellEnd"/>
      <w:r>
        <w:rPr>
          <w:rFonts w:hint="eastAsia"/>
        </w:rPr>
        <w:t xml:space="preserve"> Pills alleviate cyclophosphamide-induced ovarian aging by reducing oxidative stress and restoring the stemness of oogonial stem cells through the Nrf2/HO-1 signaling pathway. J </w:t>
      </w:r>
      <w:proofErr w:type="spellStart"/>
      <w:r>
        <w:rPr>
          <w:rFonts w:hint="eastAsia"/>
        </w:rPr>
        <w:t>Ethnopharmacol</w:t>
      </w:r>
      <w:proofErr w:type="spellEnd"/>
      <w:r>
        <w:rPr>
          <w:rFonts w:hint="eastAsia"/>
        </w:rPr>
        <w:t xml:space="preserve">. 2024 Oct 28;333:118505. </w:t>
      </w:r>
      <w:proofErr w:type="spellStart"/>
      <w:r>
        <w:rPr>
          <w:rFonts w:hint="eastAsia"/>
        </w:rPr>
        <w:t>doi</w:t>
      </w:r>
      <w:proofErr w:type="spellEnd"/>
      <w:r>
        <w:rPr>
          <w:rFonts w:hint="eastAsia"/>
        </w:rPr>
        <w:t xml:space="preserve">: 10.1016/j.jep.2024.118505. </w:t>
      </w:r>
      <w:proofErr w:type="spellStart"/>
      <w:r>
        <w:rPr>
          <w:rFonts w:hint="eastAsia"/>
        </w:rPr>
        <w:t>Epub</w:t>
      </w:r>
      <w:proofErr w:type="spellEnd"/>
      <w:r>
        <w:rPr>
          <w:rFonts w:hint="eastAsia"/>
        </w:rPr>
        <w:t xml:space="preserve"> 2024 Jun 28. PMID: 38945466.</w:t>
      </w:r>
      <w:r>
        <w:rPr>
          <w:rFonts w:eastAsia="SimSun" w:hint="eastAsia"/>
          <w:lang w:eastAsia="zh-CN"/>
        </w:rPr>
        <w:t xml:space="preserve"> (</w:t>
      </w:r>
      <w:r>
        <w:rPr>
          <w:rFonts w:eastAsia="SimSun" w:hint="eastAsia"/>
          <w:i/>
          <w:lang w:eastAsia="zh-CN"/>
        </w:rPr>
        <w:t>assisted in study design</w:t>
      </w:r>
      <w:r>
        <w:rPr>
          <w:rFonts w:eastAsia="SimSun" w:hint="eastAsia"/>
          <w:lang w:eastAsia="zh-CN"/>
        </w:rPr>
        <w:t>)</w:t>
      </w:r>
    </w:p>
    <w:p w14:paraId="2AA77B62" w14:textId="77777777" w:rsidR="001B378C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</w:pPr>
      <w:r>
        <w:rPr>
          <w:rFonts w:hint="eastAsia"/>
        </w:rPr>
        <w:t xml:space="preserve">Li Z, Lin Y, Zou Y, Liang Y, </w:t>
      </w:r>
      <w:r>
        <w:rPr>
          <w:rFonts w:hint="eastAsia"/>
          <w:b/>
          <w:bCs/>
        </w:rPr>
        <w:t>Zeng L</w:t>
      </w:r>
      <w:r>
        <w:rPr>
          <w:rFonts w:hint="eastAsia"/>
        </w:rPr>
        <w:t xml:space="preserve">, Wang Y, </w:t>
      </w:r>
      <w:r>
        <w:rPr>
          <w:rFonts w:eastAsia="SimSun" w:hint="eastAsia"/>
          <w:lang w:eastAsia="zh-CN"/>
        </w:rPr>
        <w:t>et al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Zuogui</w:t>
      </w:r>
      <w:proofErr w:type="spellEnd"/>
      <w:r>
        <w:rPr>
          <w:rFonts w:hint="eastAsia"/>
        </w:rPr>
        <w:t xml:space="preserve"> pills ameliorate chemotherapy-induced ovarian aging by improving stemness, regulating cell cycle and reducing apoptosis of oogonial stem cells via the Notch1/Nrf2 pathway. J </w:t>
      </w:r>
      <w:proofErr w:type="spellStart"/>
      <w:r>
        <w:rPr>
          <w:rFonts w:hint="eastAsia"/>
        </w:rPr>
        <w:t>Ethnopharmacol</w:t>
      </w:r>
      <w:proofErr w:type="spellEnd"/>
      <w:r>
        <w:rPr>
          <w:rFonts w:hint="eastAsia"/>
        </w:rPr>
        <w:t xml:space="preserve">. 2025 Jan 13;339:119105. </w:t>
      </w:r>
      <w:proofErr w:type="spellStart"/>
      <w:r>
        <w:rPr>
          <w:rFonts w:hint="eastAsia"/>
        </w:rPr>
        <w:t>doi</w:t>
      </w:r>
      <w:proofErr w:type="spellEnd"/>
      <w:r>
        <w:rPr>
          <w:rFonts w:hint="eastAsia"/>
        </w:rPr>
        <w:t xml:space="preserve">: 10.1016/j.jep.2024.119105. </w:t>
      </w:r>
      <w:proofErr w:type="spellStart"/>
      <w:r>
        <w:rPr>
          <w:rFonts w:hint="eastAsia"/>
        </w:rPr>
        <w:t>Epub</w:t>
      </w:r>
      <w:proofErr w:type="spellEnd"/>
      <w:r>
        <w:rPr>
          <w:rFonts w:hint="eastAsia"/>
        </w:rPr>
        <w:t xml:space="preserve"> 2024 Nov 22. PMID: 39580130.</w:t>
      </w:r>
      <w:r>
        <w:rPr>
          <w:rFonts w:eastAsia="SimSun" w:hint="eastAsia"/>
          <w:lang w:eastAsia="zh-CN"/>
        </w:rPr>
        <w:t xml:space="preserve"> (</w:t>
      </w:r>
      <w:r>
        <w:rPr>
          <w:rFonts w:eastAsia="SimSun" w:hint="eastAsia"/>
          <w:i/>
          <w:lang w:eastAsia="zh-CN"/>
        </w:rPr>
        <w:t>assisted in study design</w:t>
      </w:r>
      <w:r>
        <w:rPr>
          <w:rFonts w:eastAsia="SimSun" w:hint="eastAsia"/>
          <w:lang w:eastAsia="zh-CN"/>
        </w:rPr>
        <w:t>)</w:t>
      </w:r>
    </w:p>
    <w:p w14:paraId="2AA77B63" w14:textId="77777777" w:rsidR="001B378C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</w:pPr>
      <w:r>
        <w:rPr>
          <w:rFonts w:hint="eastAsia"/>
          <w:b/>
          <w:bCs/>
        </w:rPr>
        <w:t>Zeng L</w:t>
      </w:r>
      <w:r>
        <w:rPr>
          <w:rFonts w:hint="eastAsia"/>
        </w:rPr>
        <w:t xml:space="preserve">*, Liang Y*, Huang L, Li Z, Kumar M, Zheng X, et al. Untargeted metabolomics reveals homogeneity and heterogeneity between physiological and pathological ovarian aging. J Ovarian Res. 2025 Mar 17;18(1):56. </w:t>
      </w:r>
      <w:proofErr w:type="spellStart"/>
      <w:r>
        <w:rPr>
          <w:rFonts w:hint="eastAsia"/>
        </w:rPr>
        <w:t>doi</w:t>
      </w:r>
      <w:proofErr w:type="spellEnd"/>
      <w:r>
        <w:rPr>
          <w:rFonts w:hint="eastAsia"/>
        </w:rPr>
        <w:t>: 10.1186/s13048-025-01625-2. PMID: 40098062; PMCID: PMC11912745.</w:t>
      </w:r>
    </w:p>
    <w:p w14:paraId="2AA77B64" w14:textId="77777777" w:rsidR="001B378C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</w:pPr>
      <w:r>
        <w:rPr>
          <w:rFonts w:hint="eastAsia"/>
          <w:b/>
          <w:bCs/>
        </w:rPr>
        <w:t>Zeng L</w:t>
      </w:r>
      <w:r>
        <w:rPr>
          <w:rFonts w:hint="eastAsia"/>
        </w:rPr>
        <w:t xml:space="preserve">*, Huang X*, Chen T*, Yu Z, Huang C, Xia B, et al. </w:t>
      </w:r>
      <w:proofErr w:type="spellStart"/>
      <w:r>
        <w:rPr>
          <w:rFonts w:hint="eastAsia"/>
        </w:rPr>
        <w:t>Sweroside</w:t>
      </w:r>
      <w:proofErr w:type="spellEnd"/>
      <w:r>
        <w:rPr>
          <w:rFonts w:hint="eastAsia"/>
        </w:rPr>
        <w:t xml:space="preserve">, the </w:t>
      </w:r>
      <w:r>
        <w:rPr>
          <w:rFonts w:eastAsia="SimSun" w:hint="eastAsia"/>
          <w:lang w:eastAsia="zh-CN"/>
        </w:rPr>
        <w:t>e</w:t>
      </w:r>
      <w:r>
        <w:rPr>
          <w:rFonts w:hint="eastAsia"/>
        </w:rPr>
        <w:t xml:space="preserve">ffective </w:t>
      </w:r>
      <w:r>
        <w:rPr>
          <w:rFonts w:eastAsia="SimSun" w:hint="eastAsia"/>
          <w:lang w:eastAsia="zh-CN"/>
        </w:rPr>
        <w:t>c</w:t>
      </w:r>
      <w:r>
        <w:rPr>
          <w:rFonts w:hint="eastAsia"/>
        </w:rPr>
        <w:t xml:space="preserve">omponent of Jianwei </w:t>
      </w:r>
      <w:proofErr w:type="spellStart"/>
      <w:r>
        <w:rPr>
          <w:rFonts w:hint="eastAsia"/>
        </w:rPr>
        <w:t>Shoutai</w:t>
      </w:r>
      <w:proofErr w:type="spellEnd"/>
      <w:r>
        <w:rPr>
          <w:rFonts w:hint="eastAsia"/>
        </w:rPr>
        <w:t xml:space="preserve"> Pills, </w:t>
      </w:r>
      <w:r>
        <w:rPr>
          <w:rFonts w:eastAsia="SimSun" w:hint="eastAsia"/>
          <w:lang w:eastAsia="zh-CN"/>
        </w:rPr>
        <w:t>a</w:t>
      </w:r>
      <w:r>
        <w:rPr>
          <w:rFonts w:hint="eastAsia"/>
        </w:rPr>
        <w:t xml:space="preserve">lleviates </w:t>
      </w:r>
      <w:r>
        <w:rPr>
          <w:rFonts w:eastAsia="SimSun" w:hint="eastAsia"/>
          <w:lang w:eastAsia="zh-CN"/>
        </w:rPr>
        <w:t>r</w:t>
      </w:r>
      <w:r>
        <w:rPr>
          <w:rFonts w:hint="eastAsia"/>
        </w:rPr>
        <w:t xml:space="preserve">ecurrent </w:t>
      </w:r>
      <w:r>
        <w:rPr>
          <w:rFonts w:eastAsia="SimSun" w:hint="eastAsia"/>
          <w:lang w:eastAsia="zh-CN"/>
        </w:rPr>
        <w:t>p</w:t>
      </w:r>
      <w:r>
        <w:rPr>
          <w:rFonts w:hint="eastAsia"/>
        </w:rPr>
        <w:t xml:space="preserve">regnancy </w:t>
      </w:r>
      <w:r>
        <w:rPr>
          <w:rFonts w:eastAsia="SimSun" w:hint="eastAsia"/>
          <w:lang w:eastAsia="zh-CN"/>
        </w:rPr>
        <w:t>l</w:t>
      </w:r>
      <w:r>
        <w:rPr>
          <w:rFonts w:hint="eastAsia"/>
        </w:rPr>
        <w:t xml:space="preserve">oss by </w:t>
      </w:r>
      <w:r>
        <w:rPr>
          <w:rFonts w:eastAsia="SimSun" w:hint="eastAsia"/>
          <w:lang w:eastAsia="zh-CN"/>
        </w:rPr>
        <w:t>a</w:t>
      </w:r>
      <w:r>
        <w:rPr>
          <w:rFonts w:hint="eastAsia"/>
        </w:rPr>
        <w:t xml:space="preserve">ctivating cAMP </w:t>
      </w:r>
      <w:r>
        <w:rPr>
          <w:rFonts w:eastAsia="SimSun" w:hint="eastAsia"/>
          <w:lang w:eastAsia="zh-CN"/>
        </w:rPr>
        <w:t>s</w:t>
      </w:r>
      <w:r>
        <w:rPr>
          <w:rFonts w:hint="eastAsia"/>
        </w:rPr>
        <w:t xml:space="preserve">ignaling </w:t>
      </w:r>
      <w:r>
        <w:rPr>
          <w:rFonts w:eastAsia="SimSun" w:hint="eastAsia"/>
          <w:lang w:eastAsia="zh-CN"/>
        </w:rPr>
        <w:t>p</w:t>
      </w:r>
      <w:r>
        <w:rPr>
          <w:rFonts w:hint="eastAsia"/>
        </w:rPr>
        <w:t xml:space="preserve">athway in </w:t>
      </w:r>
      <w:r>
        <w:rPr>
          <w:rFonts w:eastAsia="SimSun" w:hint="eastAsia"/>
          <w:lang w:eastAsia="zh-CN"/>
        </w:rPr>
        <w:t>m</w:t>
      </w:r>
      <w:r>
        <w:rPr>
          <w:rFonts w:hint="eastAsia"/>
        </w:rPr>
        <w:t>aternal-</w:t>
      </w:r>
      <w:r>
        <w:rPr>
          <w:rFonts w:eastAsia="SimSun" w:hint="eastAsia"/>
          <w:lang w:eastAsia="zh-CN"/>
        </w:rPr>
        <w:t>f</w:t>
      </w:r>
      <w:r>
        <w:rPr>
          <w:rFonts w:hint="eastAsia"/>
        </w:rPr>
        <w:t xml:space="preserve">etal </w:t>
      </w:r>
      <w:r>
        <w:rPr>
          <w:rFonts w:eastAsia="SimSun" w:hint="eastAsia"/>
          <w:lang w:eastAsia="zh-CN"/>
        </w:rPr>
        <w:t>i</w:t>
      </w:r>
      <w:r>
        <w:rPr>
          <w:rFonts w:hint="eastAsia"/>
        </w:rPr>
        <w:t xml:space="preserve">nterface. Phytomedicine. 2025 Nov 25;148:157427. </w:t>
      </w:r>
      <w:proofErr w:type="spellStart"/>
      <w:r>
        <w:rPr>
          <w:rFonts w:hint="eastAsia"/>
        </w:rPr>
        <w:t>doi</w:t>
      </w:r>
      <w:proofErr w:type="spellEnd"/>
      <w:r>
        <w:rPr>
          <w:rFonts w:hint="eastAsia"/>
        </w:rPr>
        <w:t xml:space="preserve">: 10.1016/j.phymed.2025.157427. </w:t>
      </w:r>
      <w:proofErr w:type="spellStart"/>
      <w:r>
        <w:rPr>
          <w:rFonts w:hint="eastAsia"/>
        </w:rPr>
        <w:t>Epub</w:t>
      </w:r>
      <w:proofErr w:type="spellEnd"/>
      <w:r>
        <w:rPr>
          <w:rFonts w:hint="eastAsia"/>
        </w:rPr>
        <w:t xml:space="preserve"> 2025 Oct 20. PMID: 41197342.</w:t>
      </w:r>
    </w:p>
    <w:p w14:paraId="2AA77B65" w14:textId="77777777" w:rsidR="001B378C" w:rsidRDefault="001B378C">
      <w:pPr>
        <w:rPr>
          <w:b/>
          <w:iCs/>
          <w:u w:val="single"/>
        </w:rPr>
      </w:pPr>
    </w:p>
    <w:p w14:paraId="2AA77B66" w14:textId="77777777" w:rsidR="001B378C" w:rsidRDefault="00000000">
      <w:pPr>
        <w:rPr>
          <w:rFonts w:eastAsia="MS Mincho"/>
          <w:bCs/>
        </w:rPr>
      </w:pPr>
      <w:r>
        <w:rPr>
          <w:rFonts w:eastAsia="MS Mincho"/>
          <w:b/>
          <w:bCs/>
          <w:u w:val="single"/>
        </w:rPr>
        <w:t>Major Invited Speeches</w:t>
      </w:r>
      <w:r>
        <w:rPr>
          <w:rFonts w:eastAsia="MS Mincho"/>
          <w:bCs/>
        </w:rPr>
        <w:t xml:space="preserve"> </w:t>
      </w:r>
    </w:p>
    <w:p w14:paraId="2AA77B67" w14:textId="77777777" w:rsidR="001B378C" w:rsidRDefault="001B378C">
      <w:pPr>
        <w:autoSpaceDE w:val="0"/>
        <w:autoSpaceDN w:val="0"/>
        <w:adjustRightInd w:val="0"/>
        <w:ind w:left="1440" w:hanging="1440"/>
        <w:rPr>
          <w:rFonts w:eastAsia="MS Mincho"/>
          <w:bCs/>
        </w:rPr>
      </w:pPr>
    </w:p>
    <w:p w14:paraId="2AA77B68" w14:textId="77777777" w:rsidR="001B378C" w:rsidRDefault="00000000">
      <w:pPr>
        <w:numPr>
          <w:ilvl w:val="0"/>
          <w:numId w:val="4"/>
        </w:numPr>
        <w:tabs>
          <w:tab w:val="clear" w:pos="720"/>
          <w:tab w:val="left" w:pos="360"/>
        </w:tabs>
        <w:autoSpaceDE w:val="0"/>
        <w:autoSpaceDN w:val="0"/>
        <w:adjustRightInd w:val="0"/>
        <w:ind w:hanging="720"/>
        <w:jc w:val="both"/>
        <w:rPr>
          <w:rFonts w:eastAsia="MS Mincho"/>
          <w:bCs/>
        </w:rPr>
      </w:pPr>
      <w:r>
        <w:rPr>
          <w:rFonts w:eastAsia="SimSun" w:hint="eastAsia"/>
          <w:b/>
          <w:lang w:eastAsia="zh-CN"/>
        </w:rPr>
        <w:t>Lihua Zeng</w:t>
      </w:r>
      <w:r>
        <w:rPr>
          <w:rFonts w:eastAsia="MS Mincho"/>
        </w:rPr>
        <w:t xml:space="preserve">, </w:t>
      </w:r>
      <w:r>
        <w:rPr>
          <w:rFonts w:eastAsia="MS Mincho" w:hint="eastAsia"/>
          <w:bCs/>
        </w:rPr>
        <w:t xml:space="preserve">Clinical </w:t>
      </w:r>
      <w:r>
        <w:rPr>
          <w:rFonts w:eastAsia="SimSun" w:hint="eastAsia"/>
          <w:bCs/>
          <w:lang w:eastAsia="zh-CN"/>
        </w:rPr>
        <w:t>c</w:t>
      </w:r>
      <w:r>
        <w:rPr>
          <w:rFonts w:eastAsia="MS Mincho" w:hint="eastAsia"/>
          <w:bCs/>
        </w:rPr>
        <w:t xml:space="preserve">ase: Dysmenorrhea </w:t>
      </w:r>
      <w:r>
        <w:rPr>
          <w:rFonts w:eastAsia="SimSun" w:hint="eastAsia"/>
          <w:bCs/>
          <w:lang w:eastAsia="zh-CN"/>
        </w:rPr>
        <w:t>c</w:t>
      </w:r>
      <w:r>
        <w:rPr>
          <w:rFonts w:eastAsia="MS Mincho" w:hint="eastAsia"/>
          <w:bCs/>
        </w:rPr>
        <w:t xml:space="preserve">omplicated by </w:t>
      </w:r>
      <w:r>
        <w:rPr>
          <w:rFonts w:eastAsia="SimSun" w:hint="eastAsia"/>
          <w:bCs/>
          <w:lang w:eastAsia="zh-CN"/>
        </w:rPr>
        <w:t>r</w:t>
      </w:r>
      <w:r>
        <w:rPr>
          <w:rFonts w:eastAsia="MS Mincho" w:hint="eastAsia"/>
          <w:bCs/>
        </w:rPr>
        <w:t xml:space="preserve">ecurrent </w:t>
      </w:r>
      <w:r>
        <w:rPr>
          <w:rFonts w:eastAsia="SimSun" w:hint="eastAsia"/>
          <w:bCs/>
          <w:lang w:eastAsia="zh-CN"/>
        </w:rPr>
        <w:t>pregnancy loss</w:t>
      </w:r>
      <w:r>
        <w:rPr>
          <w:rFonts w:eastAsia="MS Mincho"/>
          <w:bCs/>
        </w:rPr>
        <w:t>,</w:t>
      </w:r>
      <w:r>
        <w:rPr>
          <w:rFonts w:eastAsia="SimSun" w:hint="eastAsia"/>
          <w:bCs/>
          <w:lang w:eastAsia="zh-CN"/>
        </w:rPr>
        <w:t xml:space="preserve"> </w:t>
      </w:r>
      <w:r>
        <w:rPr>
          <w:rFonts w:eastAsia="MS Mincho" w:hint="eastAsia"/>
          <w:bCs/>
        </w:rPr>
        <w:t>Department</w:t>
      </w:r>
      <w:r>
        <w:rPr>
          <w:rFonts w:eastAsia="SimSun" w:hint="eastAsia"/>
          <w:bCs/>
          <w:lang w:eastAsia="zh-CN"/>
        </w:rPr>
        <w:t xml:space="preserve"> of </w:t>
      </w:r>
      <w:r>
        <w:rPr>
          <w:rFonts w:eastAsia="MS Mincho" w:hint="eastAsia"/>
          <w:bCs/>
        </w:rPr>
        <w:t>Gynecology, Chinese Information Association of</w:t>
      </w:r>
      <w:r>
        <w:rPr>
          <w:rFonts w:eastAsia="SimSun" w:hint="eastAsia"/>
          <w:bCs/>
          <w:lang w:eastAsia="zh-CN"/>
        </w:rPr>
        <w:t xml:space="preserve"> </w:t>
      </w:r>
      <w:r>
        <w:rPr>
          <w:rFonts w:eastAsia="MS Mincho" w:hint="eastAsia"/>
          <w:bCs/>
        </w:rPr>
        <w:t>Traditional Chinese Medicine, Wuhan, China</w:t>
      </w:r>
      <w:r>
        <w:rPr>
          <w:rFonts w:eastAsia="MS Mincho"/>
          <w:bCs/>
        </w:rPr>
        <w:t xml:space="preserve">, </w:t>
      </w:r>
      <w:r>
        <w:rPr>
          <w:rFonts w:eastAsia="SimSun" w:hint="eastAsia"/>
          <w:bCs/>
          <w:lang w:eastAsia="zh-CN"/>
        </w:rPr>
        <w:t>2019</w:t>
      </w:r>
    </w:p>
    <w:p w14:paraId="2AA77B69" w14:textId="77777777" w:rsidR="001B378C" w:rsidRDefault="00000000">
      <w:pPr>
        <w:numPr>
          <w:ilvl w:val="0"/>
          <w:numId w:val="4"/>
        </w:numPr>
        <w:tabs>
          <w:tab w:val="clear" w:pos="720"/>
          <w:tab w:val="left" w:pos="360"/>
        </w:tabs>
        <w:autoSpaceDE w:val="0"/>
        <w:autoSpaceDN w:val="0"/>
        <w:adjustRightInd w:val="0"/>
        <w:ind w:hanging="720"/>
        <w:jc w:val="both"/>
        <w:rPr>
          <w:rFonts w:eastAsia="MS Mincho"/>
          <w:bCs/>
        </w:rPr>
      </w:pPr>
      <w:r>
        <w:rPr>
          <w:rFonts w:eastAsia="SimSun" w:hint="eastAsia"/>
          <w:b/>
          <w:lang w:eastAsia="zh-CN"/>
        </w:rPr>
        <w:t>Lihua Zeng</w:t>
      </w:r>
      <w:r>
        <w:rPr>
          <w:rFonts w:eastAsia="MS Mincho"/>
        </w:rPr>
        <w:t xml:space="preserve">, </w:t>
      </w:r>
      <w:r>
        <w:rPr>
          <w:rFonts w:eastAsia="MS Mincho" w:hint="eastAsia"/>
          <w:bCs/>
        </w:rPr>
        <w:t xml:space="preserve">Serum metabolomics studies on </w:t>
      </w:r>
      <w:proofErr w:type="spellStart"/>
      <w:r>
        <w:rPr>
          <w:rFonts w:eastAsia="MS Mincho" w:hint="eastAsia"/>
          <w:bCs/>
        </w:rPr>
        <w:t>Zuogui</w:t>
      </w:r>
      <w:proofErr w:type="spellEnd"/>
      <w:r>
        <w:rPr>
          <w:rFonts w:eastAsia="MS Mincho" w:hint="eastAsia"/>
          <w:bCs/>
        </w:rPr>
        <w:t xml:space="preserve"> Pills in the treatment of premature ovarian insufficiency rats based on UPLC-Q-TOF-MS</w:t>
      </w:r>
      <w:r>
        <w:rPr>
          <w:rFonts w:eastAsia="MS Mincho"/>
          <w:bCs/>
        </w:rPr>
        <w:t xml:space="preserve">, </w:t>
      </w:r>
      <w:r>
        <w:rPr>
          <w:rFonts w:eastAsia="MS Mincho" w:hint="eastAsia"/>
          <w:bCs/>
        </w:rPr>
        <w:t>Department</w:t>
      </w:r>
      <w:r>
        <w:rPr>
          <w:rFonts w:eastAsia="SimSun" w:hint="eastAsia"/>
          <w:bCs/>
          <w:lang w:eastAsia="zh-CN"/>
        </w:rPr>
        <w:t xml:space="preserve"> of </w:t>
      </w:r>
      <w:r>
        <w:rPr>
          <w:rFonts w:eastAsia="MS Mincho" w:hint="eastAsia"/>
          <w:bCs/>
        </w:rPr>
        <w:t>Gynecology, Chinese Information Association of</w:t>
      </w:r>
      <w:r>
        <w:rPr>
          <w:rFonts w:eastAsia="SimSun" w:hint="eastAsia"/>
          <w:bCs/>
          <w:lang w:eastAsia="zh-CN"/>
        </w:rPr>
        <w:t xml:space="preserve"> </w:t>
      </w:r>
      <w:r>
        <w:rPr>
          <w:rFonts w:eastAsia="MS Mincho" w:hint="eastAsia"/>
          <w:bCs/>
        </w:rPr>
        <w:t xml:space="preserve">Traditional Chinese Medicine, </w:t>
      </w:r>
      <w:r>
        <w:rPr>
          <w:rFonts w:eastAsia="SimSun" w:hint="eastAsia"/>
          <w:bCs/>
          <w:lang w:eastAsia="zh-CN"/>
        </w:rPr>
        <w:t>Harbin</w:t>
      </w:r>
      <w:r>
        <w:rPr>
          <w:rFonts w:eastAsia="MS Mincho" w:hint="eastAsia"/>
          <w:bCs/>
        </w:rPr>
        <w:t>, China</w:t>
      </w:r>
      <w:r>
        <w:rPr>
          <w:rFonts w:eastAsia="MS Mincho"/>
          <w:bCs/>
        </w:rPr>
        <w:t xml:space="preserve">, </w:t>
      </w:r>
      <w:r>
        <w:rPr>
          <w:rFonts w:eastAsia="SimSun" w:hint="eastAsia"/>
          <w:bCs/>
          <w:lang w:eastAsia="zh-CN"/>
        </w:rPr>
        <w:t>2021</w:t>
      </w:r>
    </w:p>
    <w:p w14:paraId="2AA77B6A" w14:textId="77777777" w:rsidR="001B378C" w:rsidRDefault="00000000">
      <w:pPr>
        <w:numPr>
          <w:ilvl w:val="0"/>
          <w:numId w:val="4"/>
        </w:numPr>
        <w:tabs>
          <w:tab w:val="clear" w:pos="720"/>
          <w:tab w:val="left" w:pos="360"/>
        </w:tabs>
        <w:autoSpaceDE w:val="0"/>
        <w:autoSpaceDN w:val="0"/>
        <w:adjustRightInd w:val="0"/>
        <w:ind w:hanging="720"/>
        <w:jc w:val="both"/>
        <w:rPr>
          <w:rFonts w:eastAsia="MS Mincho"/>
          <w:bCs/>
        </w:rPr>
      </w:pPr>
      <w:r>
        <w:rPr>
          <w:rFonts w:eastAsia="SimSun" w:hint="eastAsia"/>
          <w:b/>
          <w:lang w:eastAsia="zh-CN"/>
        </w:rPr>
        <w:t>Lihua Zeng</w:t>
      </w:r>
      <w:r>
        <w:rPr>
          <w:rFonts w:eastAsia="MS Mincho"/>
        </w:rPr>
        <w:t xml:space="preserve">, </w:t>
      </w:r>
      <w:r>
        <w:rPr>
          <w:rFonts w:eastAsia="MS Mincho" w:hint="eastAsia"/>
          <w:bCs/>
        </w:rPr>
        <w:t xml:space="preserve">Effects of Jianwei </w:t>
      </w:r>
      <w:proofErr w:type="spellStart"/>
      <w:r>
        <w:rPr>
          <w:rFonts w:eastAsia="MS Mincho" w:hint="eastAsia"/>
          <w:bCs/>
        </w:rPr>
        <w:t>Shoutai</w:t>
      </w:r>
      <w:proofErr w:type="spellEnd"/>
      <w:r>
        <w:rPr>
          <w:rFonts w:eastAsia="MS Mincho" w:hint="eastAsia"/>
          <w:bCs/>
        </w:rPr>
        <w:t xml:space="preserve"> Pills on the adhesion function of trophoblast in </w:t>
      </w:r>
      <w:r>
        <w:rPr>
          <w:rFonts w:eastAsia="SimSun" w:hint="eastAsia"/>
          <w:bCs/>
          <w:lang w:eastAsia="zh-CN"/>
        </w:rPr>
        <w:t>pregnancy loss</w:t>
      </w:r>
      <w:r>
        <w:rPr>
          <w:rFonts w:eastAsia="MS Mincho" w:hint="eastAsia"/>
          <w:bCs/>
        </w:rPr>
        <w:t xml:space="preserve"> based on m</w:t>
      </w:r>
      <w:r>
        <w:rPr>
          <w:rFonts w:eastAsia="MS Mincho" w:hint="eastAsia"/>
          <w:bCs/>
          <w:vertAlign w:val="superscript"/>
        </w:rPr>
        <w:t>6</w:t>
      </w:r>
      <w:r>
        <w:rPr>
          <w:rFonts w:eastAsia="MS Mincho" w:hint="eastAsia"/>
          <w:bCs/>
        </w:rPr>
        <w:t>A methylation</w:t>
      </w:r>
      <w:r>
        <w:rPr>
          <w:rFonts w:eastAsia="MS Mincho"/>
          <w:bCs/>
        </w:rPr>
        <w:t xml:space="preserve">, </w:t>
      </w:r>
      <w:r>
        <w:rPr>
          <w:rFonts w:eastAsia="MS Mincho" w:hint="eastAsia"/>
          <w:bCs/>
        </w:rPr>
        <w:t>The 3</w:t>
      </w:r>
      <w:r>
        <w:rPr>
          <w:rFonts w:eastAsia="MS Mincho" w:hint="eastAsia"/>
          <w:bCs/>
          <w:vertAlign w:val="superscript"/>
        </w:rPr>
        <w:t>rd</w:t>
      </w:r>
      <w:r>
        <w:rPr>
          <w:rFonts w:eastAsia="MS Mincho" w:hint="eastAsia"/>
          <w:bCs/>
        </w:rPr>
        <w:t xml:space="preserve"> Truth-seeking Forum of China Journal of Traditional Chinese Medicine and Pharmacy, </w:t>
      </w:r>
      <w:r>
        <w:rPr>
          <w:rFonts w:eastAsia="SimSun" w:hint="eastAsia"/>
          <w:bCs/>
          <w:lang w:eastAsia="zh-CN"/>
        </w:rPr>
        <w:t>online</w:t>
      </w:r>
      <w:r>
        <w:rPr>
          <w:rFonts w:eastAsia="MS Mincho"/>
          <w:bCs/>
        </w:rPr>
        <w:t xml:space="preserve">, </w:t>
      </w:r>
      <w:r>
        <w:rPr>
          <w:rFonts w:eastAsia="SimSun" w:hint="eastAsia"/>
          <w:bCs/>
          <w:lang w:eastAsia="zh-CN"/>
        </w:rPr>
        <w:t>2022</w:t>
      </w:r>
    </w:p>
    <w:p w14:paraId="2AA77B6B" w14:textId="77777777" w:rsidR="001B378C" w:rsidRDefault="001B378C">
      <w:pPr>
        <w:autoSpaceDE w:val="0"/>
        <w:autoSpaceDN w:val="0"/>
        <w:adjustRightInd w:val="0"/>
        <w:rPr>
          <w:rFonts w:eastAsia="MS Mincho"/>
          <w:bCs/>
        </w:rPr>
      </w:pPr>
    </w:p>
    <w:p w14:paraId="2AA77B6C" w14:textId="77777777" w:rsidR="001B378C" w:rsidRDefault="00000000">
      <w:pPr>
        <w:rPr>
          <w:b/>
          <w:u w:val="single"/>
        </w:rPr>
      </w:pPr>
      <w:r>
        <w:rPr>
          <w:b/>
          <w:u w:val="single"/>
        </w:rPr>
        <w:t>Proffered Communications</w:t>
      </w:r>
    </w:p>
    <w:p w14:paraId="2AA77B6D" w14:textId="77777777" w:rsidR="001B378C" w:rsidRDefault="001B378C">
      <w:pPr>
        <w:rPr>
          <w:b/>
          <w:color w:val="0070C0"/>
          <w:u w:val="single"/>
        </w:rPr>
      </w:pPr>
    </w:p>
    <w:p w14:paraId="2AA77B6E" w14:textId="77777777" w:rsidR="001B378C" w:rsidRDefault="00000000">
      <w:pPr>
        <w:numPr>
          <w:ilvl w:val="0"/>
          <w:numId w:val="5"/>
        </w:numPr>
        <w:tabs>
          <w:tab w:val="clear" w:pos="720"/>
          <w:tab w:val="left" w:pos="360"/>
        </w:tabs>
        <w:ind w:left="360"/>
        <w:jc w:val="both"/>
        <w:rPr>
          <w:rFonts w:eastAsia="MS Mincho"/>
        </w:rPr>
      </w:pPr>
      <w:r>
        <w:rPr>
          <w:rFonts w:eastAsia="SimSun" w:hint="eastAsia"/>
          <w:b/>
          <w:lang w:eastAsia="zh-CN"/>
        </w:rPr>
        <w:t>Lihua Zeng</w:t>
      </w:r>
      <w:r>
        <w:rPr>
          <w:rFonts w:eastAsia="MS Mincho"/>
          <w:b/>
        </w:rPr>
        <w:t>,</w:t>
      </w:r>
      <w:r>
        <w:rPr>
          <w:rFonts w:eastAsia="MS Mincho"/>
        </w:rPr>
        <w:t xml:space="preserve"> </w:t>
      </w:r>
      <w:proofErr w:type="spellStart"/>
      <w:r>
        <w:rPr>
          <w:rFonts w:eastAsia="SimSun" w:hint="eastAsia"/>
          <w:lang w:eastAsia="zh-CN"/>
        </w:rPr>
        <w:t>Yunyi</w:t>
      </w:r>
      <w:proofErr w:type="spellEnd"/>
      <w:r>
        <w:rPr>
          <w:rFonts w:eastAsia="SimSun" w:hint="eastAsia"/>
          <w:lang w:eastAsia="zh-CN"/>
        </w:rPr>
        <w:t xml:space="preserve"> Liang</w:t>
      </w:r>
      <w:r>
        <w:rPr>
          <w:rFonts w:eastAsia="MS Mincho"/>
        </w:rPr>
        <w:t>,</w:t>
      </w:r>
      <w:r>
        <w:rPr>
          <w:rFonts w:eastAsia="SimSun" w:hint="eastAsia"/>
          <w:lang w:eastAsia="zh-CN"/>
        </w:rPr>
        <w:t xml:space="preserve"> </w:t>
      </w:r>
      <w:proofErr w:type="spellStart"/>
      <w:r>
        <w:rPr>
          <w:rFonts w:eastAsia="SimSun" w:hint="eastAsia"/>
          <w:lang w:eastAsia="zh-CN"/>
        </w:rPr>
        <w:t>Zhaoping</w:t>
      </w:r>
      <w:proofErr w:type="spellEnd"/>
      <w:r>
        <w:rPr>
          <w:rFonts w:eastAsia="SimSun" w:hint="eastAsia"/>
          <w:lang w:eastAsia="zh-CN"/>
        </w:rPr>
        <w:t xml:space="preserve"> Zhang, Ling Zhu, </w:t>
      </w:r>
      <w:proofErr w:type="spellStart"/>
      <w:r>
        <w:rPr>
          <w:rFonts w:eastAsia="SimSun" w:hint="eastAsia"/>
          <w:lang w:eastAsia="zh-CN"/>
        </w:rPr>
        <w:t>Songping</w:t>
      </w:r>
      <w:proofErr w:type="spellEnd"/>
      <w:r>
        <w:rPr>
          <w:rFonts w:eastAsia="SimSun" w:hint="eastAsia"/>
          <w:lang w:eastAsia="zh-CN"/>
        </w:rPr>
        <w:t xml:space="preserve"> Luo,</w:t>
      </w:r>
      <w:r>
        <w:rPr>
          <w:rFonts w:eastAsia="MS Mincho"/>
        </w:rPr>
        <w:t xml:space="preserve"> </w:t>
      </w:r>
      <w:r>
        <w:rPr>
          <w:rFonts w:eastAsia="MS Mincho" w:hint="eastAsia"/>
        </w:rPr>
        <w:t xml:space="preserve">Serum metabolomics studies on </w:t>
      </w:r>
      <w:proofErr w:type="spellStart"/>
      <w:r>
        <w:rPr>
          <w:rFonts w:eastAsia="MS Mincho" w:hint="eastAsia"/>
        </w:rPr>
        <w:t>Zuogui</w:t>
      </w:r>
      <w:proofErr w:type="spellEnd"/>
      <w:r>
        <w:rPr>
          <w:rFonts w:eastAsia="MS Mincho" w:hint="eastAsia"/>
        </w:rPr>
        <w:t xml:space="preserve"> Pills in the treatment of premature ovarian insufficiency rats based on UPLC-Q-TOF-MS</w:t>
      </w:r>
      <w:r>
        <w:rPr>
          <w:rFonts w:eastAsia="MS Mincho"/>
        </w:rPr>
        <w:t xml:space="preserve">, </w:t>
      </w:r>
      <w:r>
        <w:rPr>
          <w:rFonts w:eastAsia="MS Mincho" w:hint="eastAsia"/>
        </w:rPr>
        <w:t>Professional Committee of Obstetrics and Gynecology, Chinese Association of Integrative Medicine</w:t>
      </w:r>
      <w:r>
        <w:rPr>
          <w:rFonts w:eastAsia="MS Mincho"/>
        </w:rPr>
        <w:t xml:space="preserve">, </w:t>
      </w:r>
      <w:r>
        <w:rPr>
          <w:rFonts w:eastAsia="SimSun" w:hint="eastAsia"/>
          <w:lang w:eastAsia="zh-CN"/>
        </w:rPr>
        <w:t>Shanghai</w:t>
      </w:r>
      <w:r>
        <w:rPr>
          <w:rFonts w:eastAsia="MS Mincho"/>
        </w:rPr>
        <w:t xml:space="preserve">, </w:t>
      </w:r>
      <w:r>
        <w:rPr>
          <w:rFonts w:eastAsia="SimSun" w:hint="eastAsia"/>
          <w:lang w:eastAsia="zh-CN"/>
        </w:rPr>
        <w:t>poster</w:t>
      </w:r>
      <w:r>
        <w:rPr>
          <w:rFonts w:eastAsia="MS Mincho"/>
        </w:rPr>
        <w:t xml:space="preserve"> presentation, </w:t>
      </w:r>
      <w:r>
        <w:rPr>
          <w:rFonts w:eastAsia="SimSun" w:hint="eastAsia"/>
          <w:lang w:eastAsia="zh-CN"/>
        </w:rPr>
        <w:t>2021</w:t>
      </w:r>
    </w:p>
    <w:p w14:paraId="2AA77B6F" w14:textId="77777777" w:rsidR="001B378C" w:rsidRDefault="00000000">
      <w:pPr>
        <w:pStyle w:val="Header"/>
        <w:numPr>
          <w:ilvl w:val="0"/>
          <w:numId w:val="5"/>
        </w:numPr>
        <w:tabs>
          <w:tab w:val="clear" w:pos="720"/>
          <w:tab w:val="clear" w:pos="4320"/>
          <w:tab w:val="clear" w:pos="8640"/>
          <w:tab w:val="left" w:pos="360"/>
        </w:tabs>
        <w:ind w:left="360"/>
        <w:jc w:val="both"/>
        <w:rPr>
          <w:rFonts w:eastAsia="MS Mincho"/>
          <w:sz w:val="24"/>
          <w:szCs w:val="24"/>
        </w:rPr>
      </w:pPr>
      <w:r>
        <w:rPr>
          <w:rFonts w:eastAsia="SimSun" w:hint="eastAsia"/>
          <w:b/>
          <w:sz w:val="24"/>
          <w:szCs w:val="24"/>
          <w:lang w:eastAsia="zh-CN"/>
        </w:rPr>
        <w:t>Lihua Zeng</w:t>
      </w:r>
      <w:r>
        <w:rPr>
          <w:rFonts w:eastAsia="MS Mincho"/>
          <w:b/>
          <w:sz w:val="24"/>
          <w:szCs w:val="24"/>
        </w:rPr>
        <w:t>,</w:t>
      </w:r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SimSun" w:hint="eastAsia"/>
          <w:sz w:val="24"/>
          <w:szCs w:val="24"/>
          <w:lang w:eastAsia="zh-CN"/>
        </w:rPr>
        <w:t>Yunling</w:t>
      </w:r>
      <w:proofErr w:type="spellEnd"/>
      <w:r>
        <w:rPr>
          <w:rFonts w:eastAsia="SimSun" w:hint="eastAsia"/>
          <w:sz w:val="24"/>
          <w:szCs w:val="24"/>
          <w:lang w:eastAsia="zh-CN"/>
        </w:rPr>
        <w:t xml:space="preserve"> Zheng, Manish Kumar, </w:t>
      </w:r>
      <w:proofErr w:type="spellStart"/>
      <w:r>
        <w:rPr>
          <w:rFonts w:eastAsia="SimSun" w:hint="eastAsia"/>
          <w:sz w:val="24"/>
          <w:szCs w:val="24"/>
          <w:lang w:eastAsia="zh-CN"/>
        </w:rPr>
        <w:t>Yunyi</w:t>
      </w:r>
      <w:proofErr w:type="spellEnd"/>
      <w:r>
        <w:rPr>
          <w:rFonts w:eastAsia="SimSun" w:hint="eastAsia"/>
          <w:sz w:val="24"/>
          <w:szCs w:val="24"/>
          <w:lang w:eastAsia="zh-CN"/>
        </w:rPr>
        <w:t xml:space="preserve"> Liang, </w:t>
      </w:r>
      <w:proofErr w:type="spellStart"/>
      <w:r>
        <w:rPr>
          <w:rFonts w:eastAsia="SimSun" w:hint="eastAsia"/>
          <w:sz w:val="24"/>
          <w:szCs w:val="24"/>
          <w:lang w:eastAsia="zh-CN"/>
        </w:rPr>
        <w:t>Zuang</w:t>
      </w:r>
      <w:proofErr w:type="spellEnd"/>
      <w:r>
        <w:rPr>
          <w:rFonts w:eastAsia="SimSun" w:hint="eastAsia"/>
          <w:sz w:val="24"/>
          <w:szCs w:val="24"/>
          <w:lang w:eastAsia="zh-CN"/>
        </w:rPr>
        <w:t xml:space="preserve"> Li, Jing Liu, et al.</w:t>
      </w:r>
      <w:r>
        <w:rPr>
          <w:rFonts w:eastAsia="MS Mincho"/>
          <w:sz w:val="24"/>
          <w:szCs w:val="24"/>
        </w:rPr>
        <w:t xml:space="preserve">, </w:t>
      </w:r>
      <w:r>
        <w:rPr>
          <w:rFonts w:eastAsia="MS Mincho" w:hint="eastAsia"/>
          <w:sz w:val="24"/>
          <w:szCs w:val="24"/>
        </w:rPr>
        <w:t>Untargeted metabolomics reveals homogeneity and heterogeneity between physiological and pathological ovarian aging</w:t>
      </w:r>
      <w:r>
        <w:rPr>
          <w:rFonts w:eastAsia="MS Mincho"/>
          <w:sz w:val="24"/>
          <w:szCs w:val="24"/>
        </w:rPr>
        <w:t xml:space="preserve">, </w:t>
      </w:r>
      <w:r>
        <w:rPr>
          <w:rFonts w:eastAsia="SimSun" w:hint="eastAsia"/>
          <w:sz w:val="24"/>
          <w:szCs w:val="24"/>
          <w:lang w:eastAsia="zh-CN"/>
        </w:rPr>
        <w:t>Global Centre for Asian Women</w:t>
      </w:r>
      <w:r>
        <w:rPr>
          <w:rFonts w:eastAsia="SimSun"/>
          <w:sz w:val="24"/>
          <w:szCs w:val="24"/>
          <w:lang w:eastAsia="zh-CN"/>
        </w:rPr>
        <w:t>’</w:t>
      </w:r>
      <w:r>
        <w:rPr>
          <w:rFonts w:eastAsia="SimSun" w:hint="eastAsia"/>
          <w:sz w:val="24"/>
          <w:szCs w:val="24"/>
          <w:lang w:eastAsia="zh-CN"/>
        </w:rPr>
        <w:t>s Health, Yong Loo Lin School of Medicine, National University of Singapore</w:t>
      </w:r>
      <w:r>
        <w:rPr>
          <w:rFonts w:eastAsia="MS Mincho"/>
          <w:sz w:val="24"/>
          <w:szCs w:val="24"/>
        </w:rPr>
        <w:t xml:space="preserve">, </w:t>
      </w:r>
      <w:r>
        <w:rPr>
          <w:rFonts w:eastAsia="SimSun" w:hint="eastAsia"/>
          <w:sz w:val="24"/>
          <w:szCs w:val="24"/>
          <w:lang w:eastAsia="zh-CN"/>
        </w:rPr>
        <w:t>Singapore</w:t>
      </w:r>
      <w:r>
        <w:rPr>
          <w:rFonts w:eastAsia="MS Mincho"/>
          <w:sz w:val="24"/>
          <w:szCs w:val="24"/>
        </w:rPr>
        <w:t xml:space="preserve">, </w:t>
      </w:r>
      <w:r>
        <w:rPr>
          <w:rFonts w:eastAsia="MS Mincho" w:hint="eastAsia"/>
          <w:sz w:val="24"/>
          <w:szCs w:val="24"/>
        </w:rPr>
        <w:t>poster presentation, 202</w:t>
      </w:r>
      <w:r>
        <w:rPr>
          <w:rFonts w:eastAsia="SimSun" w:hint="eastAsia"/>
          <w:sz w:val="24"/>
          <w:szCs w:val="24"/>
          <w:lang w:eastAsia="zh-CN"/>
        </w:rPr>
        <w:t>4</w:t>
      </w:r>
    </w:p>
    <w:p w14:paraId="2AA77B70" w14:textId="77777777" w:rsidR="001B378C" w:rsidRDefault="00000000">
      <w:pPr>
        <w:pStyle w:val="Header"/>
        <w:numPr>
          <w:ilvl w:val="0"/>
          <w:numId w:val="5"/>
        </w:numPr>
        <w:tabs>
          <w:tab w:val="clear" w:pos="720"/>
          <w:tab w:val="clear" w:pos="4320"/>
          <w:tab w:val="clear" w:pos="8640"/>
          <w:tab w:val="left" w:pos="360"/>
        </w:tabs>
        <w:ind w:left="360"/>
        <w:jc w:val="both"/>
        <w:rPr>
          <w:rFonts w:eastAsia="MS Mincho"/>
          <w:sz w:val="24"/>
          <w:szCs w:val="24"/>
        </w:rPr>
      </w:pPr>
      <w:r>
        <w:rPr>
          <w:rFonts w:eastAsia="SimSun" w:hint="eastAsia"/>
          <w:b/>
          <w:sz w:val="24"/>
          <w:szCs w:val="24"/>
          <w:lang w:eastAsia="zh-CN"/>
        </w:rPr>
        <w:t>Lihua Zeng</w:t>
      </w:r>
      <w:r>
        <w:rPr>
          <w:rFonts w:eastAsia="MS Mincho"/>
          <w:b/>
          <w:sz w:val="24"/>
          <w:szCs w:val="24"/>
        </w:rPr>
        <w:t>,</w:t>
      </w:r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SimSun" w:hint="eastAsia"/>
          <w:sz w:val="24"/>
          <w:szCs w:val="24"/>
          <w:lang w:eastAsia="zh-CN"/>
        </w:rPr>
        <w:t>Yunling</w:t>
      </w:r>
      <w:proofErr w:type="spellEnd"/>
      <w:r>
        <w:rPr>
          <w:rFonts w:eastAsia="SimSun" w:hint="eastAsia"/>
          <w:sz w:val="24"/>
          <w:szCs w:val="24"/>
          <w:lang w:eastAsia="zh-CN"/>
        </w:rPr>
        <w:t xml:space="preserve"> Zheng, Manish Kumar, Tingting Chen, Xian Huang, Jing Liu, et al.</w:t>
      </w:r>
      <w:r>
        <w:rPr>
          <w:rFonts w:eastAsia="MS Mincho"/>
          <w:sz w:val="24"/>
          <w:szCs w:val="24"/>
        </w:rPr>
        <w:t xml:space="preserve">, </w:t>
      </w:r>
      <w:proofErr w:type="spellStart"/>
      <w:r>
        <w:rPr>
          <w:rFonts w:eastAsia="MS Mincho" w:hint="eastAsia"/>
          <w:sz w:val="24"/>
          <w:szCs w:val="24"/>
        </w:rPr>
        <w:t>Sweroside</w:t>
      </w:r>
      <w:proofErr w:type="spellEnd"/>
      <w:r>
        <w:rPr>
          <w:rFonts w:eastAsia="MS Mincho" w:hint="eastAsia"/>
          <w:sz w:val="24"/>
          <w:szCs w:val="24"/>
        </w:rPr>
        <w:t xml:space="preserve">, the effective component of Jianwei </w:t>
      </w:r>
      <w:proofErr w:type="spellStart"/>
      <w:r>
        <w:rPr>
          <w:rFonts w:eastAsia="MS Mincho" w:hint="eastAsia"/>
          <w:sz w:val="24"/>
          <w:szCs w:val="24"/>
        </w:rPr>
        <w:t>Shoutai</w:t>
      </w:r>
      <w:proofErr w:type="spellEnd"/>
      <w:r>
        <w:rPr>
          <w:rFonts w:eastAsia="MS Mincho" w:hint="eastAsia"/>
          <w:sz w:val="24"/>
          <w:szCs w:val="24"/>
        </w:rPr>
        <w:t xml:space="preserve"> Pills, alleviates recurrent pregnancy loss by activating cAMP signaling pathway in maternal-</w:t>
      </w:r>
      <w:r>
        <w:rPr>
          <w:rFonts w:eastAsia="SimSun" w:hint="eastAsia"/>
          <w:sz w:val="24"/>
          <w:szCs w:val="24"/>
          <w:lang w:eastAsia="zh-CN"/>
        </w:rPr>
        <w:t>f</w:t>
      </w:r>
      <w:r>
        <w:rPr>
          <w:rFonts w:eastAsia="MS Mincho" w:hint="eastAsia"/>
          <w:sz w:val="24"/>
          <w:szCs w:val="24"/>
        </w:rPr>
        <w:t>etal interface</w:t>
      </w:r>
      <w:r>
        <w:rPr>
          <w:rFonts w:eastAsia="MS Mincho"/>
          <w:sz w:val="24"/>
          <w:szCs w:val="24"/>
        </w:rPr>
        <w:t xml:space="preserve">, </w:t>
      </w:r>
      <w:r>
        <w:rPr>
          <w:rFonts w:eastAsia="SimSun" w:hint="eastAsia"/>
          <w:sz w:val="24"/>
          <w:szCs w:val="24"/>
          <w:lang w:eastAsia="zh-CN"/>
        </w:rPr>
        <w:t>Global Centre for Asian Women</w:t>
      </w:r>
      <w:r>
        <w:rPr>
          <w:rFonts w:eastAsia="SimSun"/>
          <w:sz w:val="24"/>
          <w:szCs w:val="24"/>
          <w:lang w:eastAsia="zh-CN"/>
        </w:rPr>
        <w:t>’</w:t>
      </w:r>
      <w:r>
        <w:rPr>
          <w:rFonts w:eastAsia="SimSun" w:hint="eastAsia"/>
          <w:sz w:val="24"/>
          <w:szCs w:val="24"/>
          <w:lang w:eastAsia="zh-CN"/>
        </w:rPr>
        <w:t>s Health, Yong Loo Lin School of Medicine, National University of Singapore</w:t>
      </w:r>
      <w:r>
        <w:rPr>
          <w:rFonts w:eastAsia="MS Mincho"/>
          <w:sz w:val="24"/>
          <w:szCs w:val="24"/>
        </w:rPr>
        <w:t xml:space="preserve">, </w:t>
      </w:r>
      <w:r>
        <w:rPr>
          <w:rFonts w:eastAsia="SimSun" w:hint="eastAsia"/>
          <w:sz w:val="24"/>
          <w:szCs w:val="24"/>
          <w:lang w:eastAsia="zh-CN"/>
        </w:rPr>
        <w:t>Singapore</w:t>
      </w:r>
      <w:r>
        <w:rPr>
          <w:rFonts w:eastAsia="MS Mincho"/>
          <w:sz w:val="24"/>
          <w:szCs w:val="24"/>
        </w:rPr>
        <w:t xml:space="preserve">, </w:t>
      </w:r>
      <w:r>
        <w:rPr>
          <w:rFonts w:eastAsia="MS Mincho" w:hint="eastAsia"/>
          <w:sz w:val="24"/>
          <w:szCs w:val="24"/>
        </w:rPr>
        <w:t>poster presentation, 202</w:t>
      </w:r>
      <w:r>
        <w:rPr>
          <w:rFonts w:eastAsia="SimSun" w:hint="eastAsia"/>
          <w:sz w:val="24"/>
          <w:szCs w:val="24"/>
          <w:lang w:eastAsia="zh-CN"/>
        </w:rPr>
        <w:t>4</w:t>
      </w:r>
    </w:p>
    <w:p w14:paraId="2AA77B71" w14:textId="77777777" w:rsidR="001B378C" w:rsidRDefault="00000000">
      <w:pPr>
        <w:pStyle w:val="Header"/>
        <w:numPr>
          <w:ilvl w:val="0"/>
          <w:numId w:val="5"/>
        </w:numPr>
        <w:tabs>
          <w:tab w:val="clear" w:pos="720"/>
          <w:tab w:val="clear" w:pos="4320"/>
          <w:tab w:val="clear" w:pos="8640"/>
          <w:tab w:val="left" w:pos="360"/>
        </w:tabs>
        <w:ind w:left="360"/>
        <w:jc w:val="both"/>
        <w:rPr>
          <w:rFonts w:eastAsia="MS Mincho"/>
          <w:sz w:val="24"/>
          <w:szCs w:val="24"/>
        </w:rPr>
      </w:pPr>
      <w:r>
        <w:rPr>
          <w:rFonts w:eastAsia="SimSun" w:hint="eastAsia"/>
          <w:b/>
          <w:sz w:val="24"/>
          <w:szCs w:val="24"/>
          <w:lang w:eastAsia="zh-CN"/>
        </w:rPr>
        <w:t>Lihua Zeng</w:t>
      </w:r>
      <w:r>
        <w:rPr>
          <w:rFonts w:eastAsia="MS Mincho"/>
          <w:b/>
          <w:sz w:val="24"/>
          <w:szCs w:val="24"/>
        </w:rPr>
        <w:t>,</w:t>
      </w:r>
      <w:r>
        <w:rPr>
          <w:rFonts w:eastAsia="MS Mincho"/>
          <w:sz w:val="24"/>
          <w:szCs w:val="24"/>
        </w:rPr>
        <w:t xml:space="preserve"> </w:t>
      </w:r>
      <w:r>
        <w:rPr>
          <w:rFonts w:eastAsia="SimSun" w:hint="eastAsia"/>
          <w:sz w:val="24"/>
          <w:szCs w:val="24"/>
          <w:lang w:eastAsia="zh-CN"/>
        </w:rPr>
        <w:t xml:space="preserve">Jiani Wan, </w:t>
      </w:r>
      <w:proofErr w:type="spellStart"/>
      <w:r>
        <w:rPr>
          <w:rFonts w:eastAsia="SimSun" w:hint="eastAsia"/>
          <w:sz w:val="24"/>
          <w:szCs w:val="24"/>
          <w:lang w:eastAsia="zh-CN"/>
        </w:rPr>
        <w:t>Chunkou</w:t>
      </w:r>
      <w:proofErr w:type="spellEnd"/>
      <w:r>
        <w:rPr>
          <w:rFonts w:eastAsia="SimSun" w:hint="eastAsia"/>
          <w:sz w:val="24"/>
          <w:szCs w:val="24"/>
          <w:lang w:eastAsia="zh-CN"/>
        </w:rPr>
        <w:t xml:space="preserve"> Yin, Zhen Zhang, Manish Kumar, Ling Zhu, et al., A Single-cell Transcriptomic Atlas of Female Germ Cell Lineage in Guinea Pigs. Society for Reproductive Investigation,  Charlotte, </w:t>
      </w:r>
      <w:r>
        <w:rPr>
          <w:rFonts w:eastAsia="MS Mincho" w:hint="eastAsia"/>
          <w:sz w:val="24"/>
          <w:szCs w:val="24"/>
        </w:rPr>
        <w:t>poster presentation, 202</w:t>
      </w:r>
      <w:r>
        <w:rPr>
          <w:rFonts w:eastAsia="SimSun" w:hint="eastAsia"/>
          <w:sz w:val="24"/>
          <w:szCs w:val="24"/>
          <w:lang w:eastAsia="zh-CN"/>
        </w:rPr>
        <w:t>5</w:t>
      </w:r>
    </w:p>
    <w:p w14:paraId="2AA77B72" w14:textId="77777777" w:rsidR="001B378C" w:rsidRDefault="00000000">
      <w:pPr>
        <w:pStyle w:val="Header"/>
        <w:numPr>
          <w:ilvl w:val="0"/>
          <w:numId w:val="5"/>
        </w:numPr>
        <w:tabs>
          <w:tab w:val="clear" w:pos="720"/>
          <w:tab w:val="clear" w:pos="4320"/>
          <w:tab w:val="clear" w:pos="8640"/>
          <w:tab w:val="left" w:pos="360"/>
        </w:tabs>
        <w:ind w:left="360"/>
        <w:jc w:val="both"/>
        <w:rPr>
          <w:rFonts w:eastAsia="SimSun"/>
          <w:b/>
          <w:lang w:eastAsia="zh-CN"/>
        </w:rPr>
        <w:sectPr w:rsidR="001B378C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SimSun" w:hint="eastAsia"/>
          <w:b/>
          <w:sz w:val="24"/>
          <w:szCs w:val="24"/>
          <w:lang w:eastAsia="zh-CN"/>
        </w:rPr>
        <w:t>Lihua Zeng</w:t>
      </w:r>
      <w:r>
        <w:rPr>
          <w:rFonts w:eastAsia="MS Mincho"/>
          <w:b/>
          <w:sz w:val="24"/>
          <w:szCs w:val="24"/>
        </w:rPr>
        <w:t>,</w:t>
      </w:r>
      <w:r>
        <w:rPr>
          <w:rFonts w:eastAsia="MS Mincho"/>
          <w:sz w:val="24"/>
          <w:szCs w:val="24"/>
        </w:rPr>
        <w:t xml:space="preserve"> </w:t>
      </w:r>
      <w:r>
        <w:rPr>
          <w:rFonts w:eastAsia="SimSun" w:hint="eastAsia"/>
          <w:sz w:val="24"/>
          <w:szCs w:val="24"/>
          <w:lang w:eastAsia="zh-CN"/>
        </w:rPr>
        <w:t xml:space="preserve">Jiani Wan, </w:t>
      </w:r>
      <w:proofErr w:type="spellStart"/>
      <w:r>
        <w:rPr>
          <w:rFonts w:eastAsia="SimSun" w:hint="eastAsia"/>
          <w:sz w:val="24"/>
          <w:szCs w:val="24"/>
          <w:lang w:eastAsia="zh-CN"/>
        </w:rPr>
        <w:t>Yunling</w:t>
      </w:r>
      <w:proofErr w:type="spellEnd"/>
      <w:r>
        <w:rPr>
          <w:rFonts w:eastAsia="SimSun" w:hint="eastAsia"/>
          <w:sz w:val="24"/>
          <w:szCs w:val="24"/>
          <w:lang w:eastAsia="zh-CN"/>
        </w:rPr>
        <w:t xml:space="preserve"> Zheng, Lijun Ruan, </w:t>
      </w:r>
      <w:proofErr w:type="spellStart"/>
      <w:r>
        <w:rPr>
          <w:rFonts w:eastAsia="SimSun" w:hint="eastAsia"/>
          <w:sz w:val="24"/>
          <w:szCs w:val="24"/>
          <w:lang w:eastAsia="zh-CN"/>
        </w:rPr>
        <w:t>Huijuan</w:t>
      </w:r>
      <w:proofErr w:type="spellEnd"/>
      <w:r>
        <w:rPr>
          <w:rFonts w:eastAsia="SimSun" w:hint="eastAsia"/>
          <w:sz w:val="24"/>
          <w:szCs w:val="24"/>
          <w:lang w:eastAsia="zh-CN"/>
        </w:rPr>
        <w:t xml:space="preserve"> Peng, Manish Kumar, et al., RNA m</w:t>
      </w:r>
      <w:r>
        <w:rPr>
          <w:rFonts w:eastAsia="SimSun" w:hint="eastAsia"/>
          <w:sz w:val="24"/>
          <w:szCs w:val="24"/>
          <w:vertAlign w:val="superscript"/>
          <w:lang w:eastAsia="zh-CN"/>
        </w:rPr>
        <w:t>6</w:t>
      </w:r>
      <w:r>
        <w:rPr>
          <w:rFonts w:eastAsia="SimSun" w:hint="eastAsia"/>
          <w:sz w:val="24"/>
          <w:szCs w:val="24"/>
          <w:lang w:eastAsia="zh-CN"/>
        </w:rPr>
        <w:t xml:space="preserve">A dependent alternative splicing of ankyrin repeat domain 46 accelerates ovarian aging. Society for The Study of Reproduction, Washington D.C., </w:t>
      </w:r>
      <w:r>
        <w:rPr>
          <w:rFonts w:eastAsia="MS Mincho" w:hint="eastAsia"/>
          <w:sz w:val="24"/>
          <w:szCs w:val="24"/>
        </w:rPr>
        <w:t>poster presentation, 202</w:t>
      </w:r>
      <w:r>
        <w:rPr>
          <w:rFonts w:eastAsia="SimSun" w:hint="eastAsia"/>
          <w:sz w:val="24"/>
          <w:szCs w:val="24"/>
          <w:lang w:eastAsia="zh-CN"/>
        </w:rPr>
        <w:t>5</w:t>
      </w:r>
    </w:p>
    <w:p w14:paraId="2AA77B73" w14:textId="77777777" w:rsidR="001B378C" w:rsidRDefault="001B378C">
      <w:pPr>
        <w:tabs>
          <w:tab w:val="left" w:pos="0"/>
        </w:tabs>
        <w:jc w:val="both"/>
      </w:pPr>
    </w:p>
    <w:sectPr w:rsidR="001B378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1E084" w14:textId="77777777" w:rsidR="00E530A9" w:rsidRDefault="00E530A9">
      <w:r>
        <w:separator/>
      </w:r>
    </w:p>
  </w:endnote>
  <w:endnote w:type="continuationSeparator" w:id="0">
    <w:p w14:paraId="0B5C36E0" w14:textId="77777777" w:rsidR="00E530A9" w:rsidRDefault="00E5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7B74" w14:textId="77777777" w:rsidR="001B378C" w:rsidRDefault="00000000">
    <w:pPr>
      <w:pStyle w:val="Footer"/>
      <w:jc w:val="right"/>
      <w:rPr>
        <w:rFonts w:eastAsia="SimSun"/>
        <w:sz w:val="20"/>
        <w:szCs w:val="20"/>
        <w:lang w:eastAsia="zh-CN"/>
      </w:rPr>
    </w:pPr>
    <w:r>
      <w:rPr>
        <w:rFonts w:eastAsia="SimSun" w:hint="eastAsia"/>
        <w:sz w:val="20"/>
        <w:szCs w:val="20"/>
        <w:lang w:eastAsia="zh-CN"/>
      </w:rPr>
      <w:t>Lihua Zeng</w:t>
    </w:r>
    <w:r>
      <w:rPr>
        <w:sz w:val="20"/>
        <w:szCs w:val="20"/>
      </w:rPr>
      <w:t xml:space="preserve">          Page </w:t>
    </w:r>
    <w:r>
      <w:rPr>
        <w:rFonts w:eastAsia="SimSun" w:hint="eastAsia"/>
        <w:sz w:val="20"/>
        <w:szCs w:val="20"/>
        <w:lang w:eastAsia="zh-CN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7B75" w14:textId="77777777" w:rsidR="001B378C" w:rsidRDefault="00000000">
    <w:pPr>
      <w:pStyle w:val="Footer"/>
      <w:jc w:val="right"/>
      <w:rPr>
        <w:rFonts w:eastAsia="SimSun"/>
        <w:sz w:val="20"/>
        <w:szCs w:val="20"/>
        <w:lang w:eastAsia="zh-CN"/>
      </w:rPr>
    </w:pPr>
    <w:r>
      <w:rPr>
        <w:rFonts w:eastAsia="SimSun" w:hint="eastAsia"/>
        <w:sz w:val="20"/>
        <w:szCs w:val="20"/>
        <w:lang w:eastAsia="zh-CN"/>
      </w:rPr>
      <w:t>Lihua Zeng</w:t>
    </w:r>
    <w:r>
      <w:rPr>
        <w:sz w:val="20"/>
        <w:szCs w:val="20"/>
      </w:rPr>
      <w:t xml:space="preserve">          Page </w:t>
    </w:r>
    <w:r>
      <w:rPr>
        <w:rFonts w:eastAsia="SimSun" w:hint="eastAsia"/>
        <w:sz w:val="20"/>
        <w:szCs w:val="20"/>
        <w:lang w:eastAsia="zh-CN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3748" w14:textId="77777777" w:rsidR="00E530A9" w:rsidRDefault="00E530A9">
      <w:r>
        <w:separator/>
      </w:r>
    </w:p>
  </w:footnote>
  <w:footnote w:type="continuationSeparator" w:id="0">
    <w:p w14:paraId="10F8CD7F" w14:textId="77777777" w:rsidR="00E530A9" w:rsidRDefault="00E53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632E"/>
    <w:multiLevelType w:val="multilevel"/>
    <w:tmpl w:val="1C7B63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28B2048"/>
    <w:multiLevelType w:val="singleLevel"/>
    <w:tmpl w:val="228B2048"/>
    <w:lvl w:ilvl="0">
      <w:start w:val="2025"/>
      <w:numFmt w:val="decimal"/>
      <w:suff w:val="nothing"/>
      <w:lvlText w:val="%1-"/>
      <w:lvlJc w:val="left"/>
    </w:lvl>
  </w:abstractNum>
  <w:abstractNum w:abstractNumId="2" w15:restartNumberingAfterBreak="0">
    <w:nsid w:val="2C1B4376"/>
    <w:multiLevelType w:val="multilevel"/>
    <w:tmpl w:val="2C1B43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6C11718"/>
    <w:multiLevelType w:val="multilevel"/>
    <w:tmpl w:val="46C1171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D9D34E3"/>
    <w:multiLevelType w:val="multilevel"/>
    <w:tmpl w:val="4D9D34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973794">
    <w:abstractNumId w:val="1"/>
  </w:num>
  <w:num w:numId="2" w16cid:durableId="1874228620">
    <w:abstractNumId w:val="4"/>
  </w:num>
  <w:num w:numId="3" w16cid:durableId="2112309591">
    <w:abstractNumId w:val="3"/>
  </w:num>
  <w:num w:numId="4" w16cid:durableId="756362747">
    <w:abstractNumId w:val="0"/>
  </w:num>
  <w:num w:numId="5" w16cid:durableId="173847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F9"/>
    <w:rsid w:val="00002753"/>
    <w:rsid w:val="00017D81"/>
    <w:rsid w:val="00030739"/>
    <w:rsid w:val="00077296"/>
    <w:rsid w:val="00081C35"/>
    <w:rsid w:val="0008696B"/>
    <w:rsid w:val="00093C7C"/>
    <w:rsid w:val="00096209"/>
    <w:rsid w:val="000B2270"/>
    <w:rsid w:val="000B27A1"/>
    <w:rsid w:val="000D3D89"/>
    <w:rsid w:val="00127115"/>
    <w:rsid w:val="00135CC7"/>
    <w:rsid w:val="00136CAB"/>
    <w:rsid w:val="00142D92"/>
    <w:rsid w:val="001430AE"/>
    <w:rsid w:val="001514A3"/>
    <w:rsid w:val="0015759F"/>
    <w:rsid w:val="0016037E"/>
    <w:rsid w:val="00171217"/>
    <w:rsid w:val="0018592C"/>
    <w:rsid w:val="00187563"/>
    <w:rsid w:val="001A542B"/>
    <w:rsid w:val="001B378C"/>
    <w:rsid w:val="001F708B"/>
    <w:rsid w:val="002220A3"/>
    <w:rsid w:val="0023755F"/>
    <w:rsid w:val="002B265D"/>
    <w:rsid w:val="002C1DBA"/>
    <w:rsid w:val="002F27DF"/>
    <w:rsid w:val="002F3D87"/>
    <w:rsid w:val="0030458B"/>
    <w:rsid w:val="00352120"/>
    <w:rsid w:val="003651D9"/>
    <w:rsid w:val="00371CD4"/>
    <w:rsid w:val="003C6BFA"/>
    <w:rsid w:val="003D2CD5"/>
    <w:rsid w:val="003E5B64"/>
    <w:rsid w:val="003F271C"/>
    <w:rsid w:val="004153C9"/>
    <w:rsid w:val="00460280"/>
    <w:rsid w:val="004B7382"/>
    <w:rsid w:val="004E1712"/>
    <w:rsid w:val="004E3553"/>
    <w:rsid w:val="004E609B"/>
    <w:rsid w:val="004F2ABF"/>
    <w:rsid w:val="00556974"/>
    <w:rsid w:val="00560586"/>
    <w:rsid w:val="00560B87"/>
    <w:rsid w:val="005611CD"/>
    <w:rsid w:val="005828A3"/>
    <w:rsid w:val="00597BF6"/>
    <w:rsid w:val="005A3B9A"/>
    <w:rsid w:val="005F29FD"/>
    <w:rsid w:val="005F576F"/>
    <w:rsid w:val="005F7640"/>
    <w:rsid w:val="00613904"/>
    <w:rsid w:val="006306EA"/>
    <w:rsid w:val="00655FE8"/>
    <w:rsid w:val="00663141"/>
    <w:rsid w:val="00666DE4"/>
    <w:rsid w:val="0068060F"/>
    <w:rsid w:val="0069507D"/>
    <w:rsid w:val="006A169A"/>
    <w:rsid w:val="006D2896"/>
    <w:rsid w:val="007669CD"/>
    <w:rsid w:val="00770060"/>
    <w:rsid w:val="00770F8C"/>
    <w:rsid w:val="00773CF3"/>
    <w:rsid w:val="007748D6"/>
    <w:rsid w:val="00782824"/>
    <w:rsid w:val="00794042"/>
    <w:rsid w:val="007A6A61"/>
    <w:rsid w:val="007B3E5D"/>
    <w:rsid w:val="007E5A2C"/>
    <w:rsid w:val="007F6136"/>
    <w:rsid w:val="0082765F"/>
    <w:rsid w:val="008329DC"/>
    <w:rsid w:val="0085138E"/>
    <w:rsid w:val="0086795B"/>
    <w:rsid w:val="0089534E"/>
    <w:rsid w:val="008A34EF"/>
    <w:rsid w:val="008A670C"/>
    <w:rsid w:val="008B461F"/>
    <w:rsid w:val="008D74F9"/>
    <w:rsid w:val="008F65B3"/>
    <w:rsid w:val="0094314E"/>
    <w:rsid w:val="00946EFC"/>
    <w:rsid w:val="00950387"/>
    <w:rsid w:val="00960C5E"/>
    <w:rsid w:val="00972ACD"/>
    <w:rsid w:val="00996B6C"/>
    <w:rsid w:val="009E14A2"/>
    <w:rsid w:val="009E4466"/>
    <w:rsid w:val="00A00DDE"/>
    <w:rsid w:val="00A23B9F"/>
    <w:rsid w:val="00A340CD"/>
    <w:rsid w:val="00A57E15"/>
    <w:rsid w:val="00A67D97"/>
    <w:rsid w:val="00A927DE"/>
    <w:rsid w:val="00AD0AC7"/>
    <w:rsid w:val="00B353F9"/>
    <w:rsid w:val="00B41572"/>
    <w:rsid w:val="00B43CB1"/>
    <w:rsid w:val="00BA2D4E"/>
    <w:rsid w:val="00BA4683"/>
    <w:rsid w:val="00BD0FFB"/>
    <w:rsid w:val="00BD6A89"/>
    <w:rsid w:val="00C14E95"/>
    <w:rsid w:val="00C21809"/>
    <w:rsid w:val="00C34DA1"/>
    <w:rsid w:val="00C3584D"/>
    <w:rsid w:val="00C469D2"/>
    <w:rsid w:val="00C708B8"/>
    <w:rsid w:val="00C81E39"/>
    <w:rsid w:val="00C902C4"/>
    <w:rsid w:val="00CA480D"/>
    <w:rsid w:val="00CC03F9"/>
    <w:rsid w:val="00CF313F"/>
    <w:rsid w:val="00D32C0C"/>
    <w:rsid w:val="00D71501"/>
    <w:rsid w:val="00DB6D0A"/>
    <w:rsid w:val="00DD2BB1"/>
    <w:rsid w:val="00DE2A0C"/>
    <w:rsid w:val="00E25D67"/>
    <w:rsid w:val="00E530A9"/>
    <w:rsid w:val="00E827D8"/>
    <w:rsid w:val="00E84BBE"/>
    <w:rsid w:val="00E91BE2"/>
    <w:rsid w:val="00E92B42"/>
    <w:rsid w:val="00EC60BB"/>
    <w:rsid w:val="00F07F0B"/>
    <w:rsid w:val="00F33B0D"/>
    <w:rsid w:val="00F719B1"/>
    <w:rsid w:val="00F72AD2"/>
    <w:rsid w:val="00F95EE6"/>
    <w:rsid w:val="00FA2482"/>
    <w:rsid w:val="00FB2ECA"/>
    <w:rsid w:val="00FC4205"/>
    <w:rsid w:val="021352E3"/>
    <w:rsid w:val="04A96068"/>
    <w:rsid w:val="07552F18"/>
    <w:rsid w:val="07E1476B"/>
    <w:rsid w:val="07F62220"/>
    <w:rsid w:val="08575E94"/>
    <w:rsid w:val="0A311A63"/>
    <w:rsid w:val="0F187E34"/>
    <w:rsid w:val="16C27621"/>
    <w:rsid w:val="193839FF"/>
    <w:rsid w:val="207B73CB"/>
    <w:rsid w:val="236F4325"/>
    <w:rsid w:val="26CE6187"/>
    <w:rsid w:val="28F94F15"/>
    <w:rsid w:val="319E6917"/>
    <w:rsid w:val="32FB68BF"/>
    <w:rsid w:val="33EA7980"/>
    <w:rsid w:val="39430826"/>
    <w:rsid w:val="474C7E1F"/>
    <w:rsid w:val="4AB31FD4"/>
    <w:rsid w:val="4BE15A75"/>
    <w:rsid w:val="4DCD46E4"/>
    <w:rsid w:val="504029F6"/>
    <w:rsid w:val="52DD151F"/>
    <w:rsid w:val="5347044D"/>
    <w:rsid w:val="548804A7"/>
    <w:rsid w:val="55F631EB"/>
    <w:rsid w:val="56AE2637"/>
    <w:rsid w:val="5DE62A52"/>
    <w:rsid w:val="5F922AF6"/>
    <w:rsid w:val="617C0D66"/>
    <w:rsid w:val="6B39651C"/>
    <w:rsid w:val="6B6348E4"/>
    <w:rsid w:val="6D23211E"/>
    <w:rsid w:val="6DC4321D"/>
    <w:rsid w:val="72EC7B06"/>
    <w:rsid w:val="76F021AC"/>
    <w:rsid w:val="77C33D3D"/>
    <w:rsid w:val="7A3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77AFA"/>
  <w15:docId w15:val="{8834CE5B-90C3-4303-B8BF-62F1BC74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uiPriority="0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  <w:sz w:val="20"/>
    </w:rPr>
  </w:style>
  <w:style w:type="paragraph" w:styleId="BodyTextIndent">
    <w:name w:val="Body Text Indent"/>
    <w:basedOn w:val="Normal"/>
    <w:link w:val="BodyTextIndentChar"/>
    <w:qFormat/>
    <w:pPr>
      <w:ind w:firstLine="720"/>
    </w:pPr>
  </w:style>
  <w:style w:type="paragraph" w:styleId="PlainText">
    <w:name w:val="Plain Text"/>
    <w:basedOn w:val="Normal"/>
    <w:link w:val="PlainTextChar"/>
    <w:qFormat/>
    <w:rPr>
      <w:rFonts w:ascii="Courier New" w:hAnsi="Courier New" w:cs="Courier New"/>
      <w:color w:val="auto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pPr>
      <w:ind w:left="720"/>
    </w:pPr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  <w:rPr>
      <w:color w:val="auto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b/>
      <w:bCs/>
    </w:rPr>
  </w:style>
  <w:style w:type="character" w:styleId="FollowedHyperlink">
    <w:name w:val="FollowedHyperlink"/>
    <w:qFormat/>
    <w:rPr>
      <w:color w:val="336666"/>
      <w:u w:val="single"/>
    </w:rPr>
  </w:style>
  <w:style w:type="character" w:styleId="Hyperlink">
    <w:name w:val="Hyperlink"/>
    <w:qFormat/>
    <w:rPr>
      <w:color w:val="336666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Arial"/>
      <w:color w:val="FF0000"/>
      <w:kern w:val="0"/>
      <w:sz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Times New Roman"/>
      <w:color w:val="000000"/>
      <w:kern w:val="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eastAsia="Times New Roman"/>
      <w:color w:val="000000"/>
      <w:kern w:val="0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eastAsia="Times New Roman"/>
      <w:color w:val="000000"/>
      <w:kern w:val="0"/>
      <w:sz w:val="20"/>
      <w:szCs w:val="20"/>
      <w14:ligatures w14:val="none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  <w:color w:val="000000"/>
      <w:kern w:val="0"/>
      <w:sz w:val="20"/>
      <w:szCs w:val="20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color w:val="000000"/>
      <w:kern w:val="0"/>
      <w:sz w:val="16"/>
      <w:szCs w:val="16"/>
      <w14:ligatures w14:val="none"/>
    </w:rPr>
  </w:style>
  <w:style w:type="character" w:customStyle="1" w:styleId="HeaderChar">
    <w:name w:val="Header Char"/>
    <w:basedOn w:val="DefaultParagraphFont"/>
    <w:link w:val="Header"/>
    <w:qFormat/>
    <w:rPr>
      <w:rFonts w:eastAsia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qFormat/>
    <w:rPr>
      <w:rFonts w:eastAsia="Times New Roman"/>
      <w:color w:val="000000"/>
      <w:kern w:val="0"/>
      <w14:ligatures w14:val="none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qFormat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43976F4D158478AD441E721DDAEF5" ma:contentTypeVersion="7" ma:contentTypeDescription="Create a new document." ma:contentTypeScope="" ma:versionID="351318ea46cfa699fda4f21a1d90dba7">
  <xsd:schema xmlns:xsd="http://www.w3.org/2001/XMLSchema" xmlns:xs="http://www.w3.org/2001/XMLSchema" xmlns:p="http://schemas.microsoft.com/office/2006/metadata/properties" xmlns:ns3="c02045e9-c725-4664-b60e-d8c8167dd3eb" targetNamespace="http://schemas.microsoft.com/office/2006/metadata/properties" ma:root="true" ma:fieldsID="6d0bea066f9fe07f6146c77c3825f122" ns3:_="">
    <xsd:import namespace="c02045e9-c725-4664-b60e-d8c8167dd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045e9-c725-4664-b60e-d8c8167dd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2045e9-c725-4664-b60e-d8c8167dd3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0C3B5-D68C-4EED-B003-F57387C1C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045e9-c725-4664-b60e-d8c8167dd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9AAEF-66BF-4DA3-95DA-9E6EBA71D83A}">
  <ds:schemaRefs>
    <ds:schemaRef ds:uri="http://schemas.microsoft.com/office/2006/metadata/properties"/>
    <ds:schemaRef ds:uri="http://schemas.microsoft.com/office/infopath/2007/PartnerControls"/>
    <ds:schemaRef ds:uri="c02045e9-c725-4664-b60e-d8c8167dd3eb"/>
  </ds:schemaRefs>
</ds:datastoreItem>
</file>

<file path=customXml/itemProps3.xml><?xml version="1.0" encoding="utf-8"?>
<ds:datastoreItem xmlns:ds="http://schemas.openxmlformats.org/officeDocument/2006/customXml" ds:itemID="{3DC59292-7266-44BB-ACB5-D7CD017E82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1550</Words>
  <Characters>8841</Characters>
  <Application>Microsoft Office Word</Application>
  <DocSecurity>0</DocSecurity>
  <Lines>73</Lines>
  <Paragraphs>20</Paragraphs>
  <ScaleCrop>false</ScaleCrop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Zeng, Lihua</dc:creator>
  <cp:lastModifiedBy>Zeng, Lihua</cp:lastModifiedBy>
  <cp:revision>5</cp:revision>
  <cp:lastPrinted>2024-02-14T15:17:00Z</cp:lastPrinted>
  <dcterms:created xsi:type="dcterms:W3CDTF">2024-03-18T14:02:00Z</dcterms:created>
  <dcterms:modified xsi:type="dcterms:W3CDTF">2025-12-19T17:12:00Z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0x0101001A443976F4D158478AD441E721DDAEF5</vt:lpwstr>
  </property>
  <property fmtid="{D5CDD505-2E9C-101B-9397-08002B2CF9AE}" pid="3" name="KSOProductBuildVer">
    <vt:lpwstr>2052-12.1.0.24034</vt:lpwstr>
  </property>
  <property fmtid="{D5CDD505-2E9C-101B-9397-08002B2CF9AE}" pid="4" name="ICV">
    <vt:lpwstr>0CC2E62FABA34D4C99DB1EAA7D55E8D9_13</vt:lpwstr>
  </property>
  <property fmtid="{D5CDD505-2E9C-101B-9397-08002B2CF9AE}" pid="5" name="KSOTemplateDocerSaveRecord">
    <vt:lpwstr>eyJoZGlkIjoiYTc2ZGZiNzZiNDVlOGViOWVmM2JhOTY0NGJkNjUyYzgiLCJ1c2VySWQiOiIzNzY1NjI2MDIifQ==</vt:lpwstr>
  </property>
</Properties>
</file>