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B8F711" w14:textId="0A45B2C0" w:rsidR="00787382" w:rsidRPr="00AE325C" w:rsidRDefault="00B03E02" w:rsidP="001D3040">
      <w:pPr>
        <w:rPr>
          <w:rFonts w:ascii="Arial" w:hAnsi="Arial" w:cs="Arial"/>
          <w:b/>
          <w:bCs/>
          <w:color w:val="auto"/>
          <w:sz w:val="22"/>
          <w:szCs w:val="22"/>
        </w:rPr>
      </w:pPr>
      <w:r>
        <w:rPr>
          <w:rFonts w:ascii="Arial" w:hAnsi="Arial" w:cs="Arial"/>
          <w:bCs/>
          <w:color w:val="auto"/>
          <w:sz w:val="22"/>
          <w:szCs w:val="22"/>
        </w:rPr>
        <w:t>January 2</w:t>
      </w:r>
      <w:r w:rsidR="00EA517A">
        <w:rPr>
          <w:rFonts w:ascii="Arial" w:hAnsi="Arial" w:cs="Arial"/>
          <w:bCs/>
          <w:color w:val="auto"/>
          <w:sz w:val="22"/>
          <w:szCs w:val="22"/>
        </w:rPr>
        <w:t>, 202</w:t>
      </w:r>
      <w:r>
        <w:rPr>
          <w:rFonts w:ascii="Arial" w:hAnsi="Arial" w:cs="Arial"/>
          <w:bCs/>
          <w:color w:val="auto"/>
          <w:sz w:val="22"/>
          <w:szCs w:val="22"/>
        </w:rPr>
        <w:t>3</w:t>
      </w:r>
    </w:p>
    <w:p w14:paraId="3BEB408F" w14:textId="2B249D2C" w:rsidR="00787382" w:rsidRDefault="006921C8" w:rsidP="006921C8">
      <w:pPr>
        <w:pStyle w:val="Heading1"/>
        <w:tabs>
          <w:tab w:val="left" w:pos="1673"/>
        </w:tabs>
        <w:jc w:val="left"/>
        <w:rPr>
          <w:rFonts w:ascii="Arial" w:hAnsi="Arial" w:cs="Arial"/>
          <w:sz w:val="22"/>
          <w:szCs w:val="22"/>
        </w:rPr>
      </w:pPr>
      <w:r>
        <w:rPr>
          <w:rFonts w:ascii="Arial" w:hAnsi="Arial" w:cs="Arial"/>
          <w:sz w:val="22"/>
          <w:szCs w:val="22"/>
        </w:rPr>
        <w:tab/>
      </w:r>
    </w:p>
    <w:p w14:paraId="4B1891AE" w14:textId="77777777" w:rsidR="0047535C" w:rsidRPr="003F395B" w:rsidRDefault="007B0566">
      <w:pPr>
        <w:pStyle w:val="Heading1"/>
        <w:rPr>
          <w:rFonts w:ascii="Arial" w:hAnsi="Arial" w:cs="Arial"/>
          <w:sz w:val="22"/>
          <w:szCs w:val="22"/>
        </w:rPr>
      </w:pPr>
      <w:r w:rsidRPr="003F395B">
        <w:rPr>
          <w:rFonts w:ascii="Arial" w:hAnsi="Arial" w:cs="Arial"/>
          <w:sz w:val="22"/>
          <w:szCs w:val="22"/>
        </w:rPr>
        <w:t>Curriculum Vitae</w:t>
      </w:r>
    </w:p>
    <w:p w14:paraId="089990FD" w14:textId="77777777" w:rsidR="00AD3327" w:rsidRPr="003F395B" w:rsidRDefault="00AD3327" w:rsidP="00AD3327">
      <w:pPr>
        <w:rPr>
          <w:rFonts w:ascii="Arial" w:hAnsi="Arial" w:cs="Arial"/>
          <w:sz w:val="22"/>
          <w:szCs w:val="22"/>
        </w:rPr>
      </w:pPr>
    </w:p>
    <w:p w14:paraId="065BE60C" w14:textId="77777777" w:rsidR="0047535C" w:rsidRPr="003F395B" w:rsidRDefault="001A00F9">
      <w:pPr>
        <w:jc w:val="center"/>
        <w:rPr>
          <w:rFonts w:ascii="Arial" w:hAnsi="Arial" w:cs="Arial"/>
          <w:sz w:val="22"/>
          <w:szCs w:val="22"/>
        </w:rPr>
      </w:pPr>
      <w:r w:rsidRPr="003F395B">
        <w:rPr>
          <w:rFonts w:ascii="Arial" w:hAnsi="Arial" w:cs="Arial"/>
          <w:sz w:val="22"/>
          <w:szCs w:val="22"/>
        </w:rPr>
        <w:t>Peixin Yang</w:t>
      </w:r>
      <w:r w:rsidR="00080DA3" w:rsidRPr="003F395B">
        <w:rPr>
          <w:rFonts w:ascii="Arial" w:hAnsi="Arial" w:cs="Arial"/>
          <w:sz w:val="22"/>
          <w:szCs w:val="22"/>
        </w:rPr>
        <w:t>, Ph</w:t>
      </w:r>
      <w:r w:rsidR="00C25FFB">
        <w:rPr>
          <w:rFonts w:ascii="Arial" w:hAnsi="Arial" w:cs="Arial"/>
          <w:sz w:val="22"/>
          <w:szCs w:val="22"/>
        </w:rPr>
        <w:t>.</w:t>
      </w:r>
      <w:r w:rsidR="00080DA3" w:rsidRPr="003F395B">
        <w:rPr>
          <w:rFonts w:ascii="Arial" w:hAnsi="Arial" w:cs="Arial"/>
          <w:sz w:val="22"/>
          <w:szCs w:val="22"/>
        </w:rPr>
        <w:t>D</w:t>
      </w:r>
      <w:r w:rsidR="00C25FFB">
        <w:rPr>
          <w:rFonts w:ascii="Arial" w:hAnsi="Arial" w:cs="Arial"/>
          <w:sz w:val="22"/>
          <w:szCs w:val="22"/>
        </w:rPr>
        <w:t>.</w:t>
      </w:r>
    </w:p>
    <w:p w14:paraId="0E950D50" w14:textId="5FCCBE3B" w:rsidR="0047535C" w:rsidRPr="003F395B" w:rsidRDefault="00080DA3">
      <w:pPr>
        <w:jc w:val="center"/>
        <w:rPr>
          <w:rFonts w:ascii="Arial" w:hAnsi="Arial" w:cs="Arial"/>
          <w:sz w:val="22"/>
          <w:szCs w:val="22"/>
        </w:rPr>
      </w:pPr>
      <w:r w:rsidRPr="003F395B">
        <w:rPr>
          <w:rFonts w:ascii="Arial" w:hAnsi="Arial" w:cs="Arial"/>
          <w:sz w:val="22"/>
          <w:szCs w:val="22"/>
        </w:rPr>
        <w:t>Professor</w:t>
      </w:r>
      <w:r w:rsidR="00DD3DCA">
        <w:rPr>
          <w:rFonts w:ascii="Arial" w:hAnsi="Arial" w:cs="Arial"/>
          <w:sz w:val="22"/>
          <w:szCs w:val="22"/>
        </w:rPr>
        <w:t xml:space="preserve"> &amp; </w:t>
      </w:r>
      <w:r w:rsidR="00AE325C">
        <w:rPr>
          <w:rFonts w:ascii="Arial" w:hAnsi="Arial" w:cs="Arial"/>
          <w:sz w:val="22"/>
          <w:szCs w:val="22"/>
        </w:rPr>
        <w:t>Vice</w:t>
      </w:r>
      <w:r w:rsidR="00897B7F">
        <w:rPr>
          <w:rFonts w:ascii="Arial" w:hAnsi="Arial" w:cs="Arial"/>
          <w:sz w:val="22"/>
          <w:szCs w:val="22"/>
        </w:rPr>
        <w:t xml:space="preserve"> Chair</w:t>
      </w:r>
      <w:r w:rsidR="003D1EE3">
        <w:rPr>
          <w:rFonts w:ascii="Arial" w:hAnsi="Arial" w:cs="Arial"/>
          <w:sz w:val="22"/>
          <w:szCs w:val="22"/>
        </w:rPr>
        <w:t xml:space="preserve"> for Research</w:t>
      </w:r>
      <w:r w:rsidR="00897B7F">
        <w:rPr>
          <w:rFonts w:ascii="Arial" w:hAnsi="Arial" w:cs="Arial"/>
          <w:sz w:val="22"/>
          <w:szCs w:val="22"/>
        </w:rPr>
        <w:t>, Director, Center for</w:t>
      </w:r>
      <w:r w:rsidR="00DD3DCA">
        <w:rPr>
          <w:rFonts w:ascii="Arial" w:hAnsi="Arial" w:cs="Arial"/>
          <w:sz w:val="22"/>
          <w:szCs w:val="22"/>
        </w:rPr>
        <w:t xml:space="preserve"> Birth Defect Research, </w:t>
      </w:r>
      <w:r w:rsidRPr="003F395B">
        <w:rPr>
          <w:rFonts w:ascii="Arial" w:hAnsi="Arial" w:cs="Arial"/>
          <w:sz w:val="22"/>
          <w:szCs w:val="22"/>
        </w:rPr>
        <w:t>Department</w:t>
      </w:r>
      <w:r w:rsidR="00DD3DCA">
        <w:rPr>
          <w:rFonts w:ascii="Arial" w:hAnsi="Arial" w:cs="Arial"/>
          <w:sz w:val="22"/>
          <w:szCs w:val="22"/>
        </w:rPr>
        <w:t>s</w:t>
      </w:r>
      <w:r w:rsidRPr="003F395B">
        <w:rPr>
          <w:rFonts w:ascii="Arial" w:hAnsi="Arial" w:cs="Arial"/>
          <w:sz w:val="22"/>
          <w:szCs w:val="22"/>
        </w:rPr>
        <w:t xml:space="preserve"> of Obstetrics, Gynecology and Reproductive Sciences</w:t>
      </w:r>
      <w:r w:rsidR="00DD3DCA">
        <w:rPr>
          <w:rFonts w:ascii="Arial" w:hAnsi="Arial" w:cs="Arial"/>
          <w:sz w:val="22"/>
          <w:szCs w:val="22"/>
        </w:rPr>
        <w:t>, Biochemistry &amp; Molecular Biology</w:t>
      </w:r>
    </w:p>
    <w:p w14:paraId="072C7D53" w14:textId="77777777" w:rsidR="0047535C" w:rsidRPr="003F395B" w:rsidRDefault="00DD3DCA">
      <w:pPr>
        <w:jc w:val="center"/>
        <w:rPr>
          <w:rFonts w:ascii="Arial" w:hAnsi="Arial" w:cs="Arial"/>
          <w:sz w:val="22"/>
          <w:szCs w:val="22"/>
        </w:rPr>
      </w:pPr>
      <w:r>
        <w:rPr>
          <w:rFonts w:ascii="Arial" w:hAnsi="Arial" w:cs="Arial"/>
          <w:sz w:val="22"/>
          <w:szCs w:val="22"/>
        </w:rPr>
        <w:t xml:space="preserve">Deputy Director of Graduate and Postdoctoral Studies, </w:t>
      </w:r>
      <w:r w:rsidR="0047535C" w:rsidRPr="003F395B">
        <w:rPr>
          <w:rFonts w:ascii="Arial" w:hAnsi="Arial" w:cs="Arial"/>
          <w:sz w:val="22"/>
          <w:szCs w:val="22"/>
        </w:rPr>
        <w:t>University of Maryland School of Medicine</w:t>
      </w:r>
    </w:p>
    <w:p w14:paraId="50D082A9" w14:textId="77777777" w:rsidR="0047535C" w:rsidRPr="003F395B" w:rsidRDefault="0047535C">
      <w:pPr>
        <w:rPr>
          <w:rFonts w:ascii="Arial" w:hAnsi="Arial" w:cs="Arial"/>
          <w:sz w:val="22"/>
          <w:szCs w:val="22"/>
        </w:rPr>
      </w:pPr>
    </w:p>
    <w:p w14:paraId="6A317F5C" w14:textId="77777777" w:rsidR="004D02B3" w:rsidRPr="003F395B" w:rsidRDefault="004D02B3">
      <w:pPr>
        <w:rPr>
          <w:rFonts w:ascii="Arial" w:hAnsi="Arial" w:cs="Arial"/>
          <w:b/>
          <w:bCs/>
          <w:sz w:val="22"/>
          <w:szCs w:val="22"/>
        </w:rPr>
      </w:pPr>
    </w:p>
    <w:p w14:paraId="07EFD0D4" w14:textId="77777777" w:rsidR="004D6CFC" w:rsidRPr="003F395B" w:rsidRDefault="00293E71" w:rsidP="00080DA3">
      <w:pPr>
        <w:pStyle w:val="Heading2"/>
        <w:rPr>
          <w:rFonts w:ascii="Arial" w:hAnsi="Arial" w:cs="Arial"/>
          <w:sz w:val="22"/>
          <w:szCs w:val="22"/>
        </w:rPr>
      </w:pPr>
      <w:r w:rsidRPr="003F395B">
        <w:rPr>
          <w:rFonts w:ascii="Arial" w:hAnsi="Arial" w:cs="Arial"/>
          <w:sz w:val="22"/>
          <w:szCs w:val="22"/>
        </w:rPr>
        <w:t>Contact</w:t>
      </w:r>
      <w:r w:rsidR="0047535C" w:rsidRPr="003F395B">
        <w:rPr>
          <w:rFonts w:ascii="Arial" w:hAnsi="Arial" w:cs="Arial"/>
          <w:sz w:val="22"/>
          <w:szCs w:val="22"/>
        </w:rPr>
        <w:t xml:space="preserve"> Information</w:t>
      </w:r>
    </w:p>
    <w:p w14:paraId="162B17C8" w14:textId="77777777" w:rsidR="00F34BDE" w:rsidRPr="003F395B" w:rsidRDefault="00F34BDE" w:rsidP="00F34BDE">
      <w:pPr>
        <w:rPr>
          <w:rFonts w:ascii="Arial" w:hAnsi="Arial" w:cs="Arial"/>
          <w:sz w:val="22"/>
          <w:szCs w:val="22"/>
        </w:rPr>
      </w:pPr>
    </w:p>
    <w:p w14:paraId="0E3C0111" w14:textId="77777777" w:rsidR="00F34BDE" w:rsidRPr="003F395B" w:rsidRDefault="00833B61" w:rsidP="001B388A">
      <w:pPr>
        <w:tabs>
          <w:tab w:val="left" w:pos="3060"/>
        </w:tabs>
        <w:ind w:left="3330" w:hanging="3330"/>
        <w:rPr>
          <w:rFonts w:ascii="Arial" w:hAnsi="Arial" w:cs="Arial"/>
          <w:sz w:val="22"/>
          <w:szCs w:val="22"/>
        </w:rPr>
      </w:pPr>
      <w:r>
        <w:rPr>
          <w:rFonts w:ascii="Arial" w:hAnsi="Arial" w:cs="Arial"/>
          <w:sz w:val="22"/>
          <w:szCs w:val="22"/>
        </w:rPr>
        <w:t>Mailing</w:t>
      </w:r>
      <w:r w:rsidR="00F34BDE" w:rsidRPr="003F395B">
        <w:rPr>
          <w:rFonts w:ascii="Arial" w:hAnsi="Arial" w:cs="Arial"/>
          <w:sz w:val="22"/>
          <w:szCs w:val="22"/>
        </w:rPr>
        <w:t xml:space="preserve"> Address:</w:t>
      </w:r>
      <w:r w:rsidR="00F34BDE" w:rsidRPr="003F395B">
        <w:rPr>
          <w:rFonts w:ascii="Arial" w:hAnsi="Arial" w:cs="Arial"/>
          <w:sz w:val="22"/>
          <w:szCs w:val="22"/>
        </w:rPr>
        <w:tab/>
        <w:t>Department of Obstetrics, Gynecology and Reproductive Sciences</w:t>
      </w:r>
    </w:p>
    <w:p w14:paraId="2F019F80" w14:textId="7802FAF5" w:rsidR="00F34BDE" w:rsidRPr="003F395B" w:rsidRDefault="00F34BDE" w:rsidP="001B388A">
      <w:pPr>
        <w:tabs>
          <w:tab w:val="left" w:pos="3060"/>
        </w:tabs>
        <w:ind w:left="3330" w:hanging="3330"/>
        <w:rPr>
          <w:rFonts w:ascii="Arial" w:hAnsi="Arial" w:cs="Arial"/>
          <w:sz w:val="22"/>
          <w:szCs w:val="22"/>
        </w:rPr>
      </w:pPr>
      <w:r w:rsidRPr="003F395B">
        <w:rPr>
          <w:rFonts w:ascii="Arial" w:hAnsi="Arial" w:cs="Arial"/>
          <w:sz w:val="22"/>
          <w:szCs w:val="22"/>
        </w:rPr>
        <w:tab/>
      </w:r>
      <w:r w:rsidR="00080DA3" w:rsidRPr="003F395B">
        <w:rPr>
          <w:rFonts w:ascii="Arial" w:hAnsi="Arial" w:cs="Arial"/>
          <w:sz w:val="22"/>
          <w:szCs w:val="22"/>
        </w:rPr>
        <w:t xml:space="preserve">655 West Baltimore Street, </w:t>
      </w:r>
      <w:r w:rsidR="00273D32">
        <w:rPr>
          <w:rFonts w:ascii="Arial" w:hAnsi="Arial" w:cs="Arial"/>
          <w:sz w:val="22"/>
          <w:szCs w:val="22"/>
        </w:rPr>
        <w:t xml:space="preserve">Bressler Research Building </w:t>
      </w:r>
      <w:r w:rsidR="00AE36B2">
        <w:rPr>
          <w:rFonts w:ascii="Arial" w:hAnsi="Arial" w:cs="Arial"/>
          <w:sz w:val="22"/>
          <w:szCs w:val="22"/>
        </w:rPr>
        <w:t>Room</w:t>
      </w:r>
      <w:r w:rsidRPr="003F395B">
        <w:rPr>
          <w:rFonts w:ascii="Arial" w:hAnsi="Arial" w:cs="Arial"/>
          <w:sz w:val="22"/>
          <w:szCs w:val="22"/>
        </w:rPr>
        <w:t>11-03</w:t>
      </w:r>
      <w:r w:rsidR="00273D32">
        <w:rPr>
          <w:rFonts w:ascii="Arial" w:hAnsi="Arial" w:cs="Arial"/>
          <w:sz w:val="22"/>
          <w:szCs w:val="22"/>
        </w:rPr>
        <w:t>7</w:t>
      </w:r>
    </w:p>
    <w:p w14:paraId="6C50BF6C" w14:textId="77777777" w:rsidR="0047535C" w:rsidRPr="003F395B" w:rsidRDefault="00F34BDE" w:rsidP="001B388A">
      <w:pPr>
        <w:tabs>
          <w:tab w:val="left" w:pos="3060"/>
        </w:tabs>
        <w:ind w:left="3330" w:hanging="3330"/>
        <w:rPr>
          <w:rFonts w:ascii="Arial" w:hAnsi="Arial" w:cs="Arial"/>
          <w:sz w:val="22"/>
          <w:szCs w:val="22"/>
        </w:rPr>
      </w:pPr>
      <w:r w:rsidRPr="003F395B">
        <w:rPr>
          <w:rFonts w:ascii="Arial" w:hAnsi="Arial" w:cs="Arial"/>
          <w:sz w:val="22"/>
          <w:szCs w:val="22"/>
        </w:rPr>
        <w:tab/>
      </w:r>
      <w:r w:rsidR="00080DA3" w:rsidRPr="003F395B">
        <w:rPr>
          <w:rFonts w:ascii="Arial" w:hAnsi="Arial" w:cs="Arial"/>
          <w:sz w:val="22"/>
          <w:szCs w:val="22"/>
        </w:rPr>
        <w:t>Baltimore, MD</w:t>
      </w:r>
      <w:r w:rsidRPr="003F395B">
        <w:rPr>
          <w:rFonts w:ascii="Arial" w:hAnsi="Arial" w:cs="Arial"/>
          <w:sz w:val="22"/>
          <w:szCs w:val="22"/>
        </w:rPr>
        <w:t xml:space="preserve">  </w:t>
      </w:r>
      <w:r w:rsidR="00080DA3" w:rsidRPr="003F395B">
        <w:rPr>
          <w:rFonts w:ascii="Arial" w:hAnsi="Arial" w:cs="Arial"/>
          <w:sz w:val="22"/>
          <w:szCs w:val="22"/>
        </w:rPr>
        <w:t>21201</w:t>
      </w:r>
    </w:p>
    <w:p w14:paraId="70CC8ED6" w14:textId="77777777" w:rsidR="0047535C" w:rsidRPr="003F395B" w:rsidRDefault="00787382" w:rsidP="001B388A">
      <w:pPr>
        <w:tabs>
          <w:tab w:val="left" w:pos="3060"/>
        </w:tabs>
        <w:ind w:left="3330" w:hanging="3330"/>
        <w:rPr>
          <w:rFonts w:ascii="Arial" w:hAnsi="Arial" w:cs="Arial"/>
          <w:sz w:val="22"/>
          <w:szCs w:val="22"/>
        </w:rPr>
      </w:pPr>
      <w:r>
        <w:rPr>
          <w:rFonts w:ascii="Arial" w:hAnsi="Arial" w:cs="Arial"/>
          <w:sz w:val="22"/>
          <w:szCs w:val="22"/>
        </w:rPr>
        <w:tab/>
      </w:r>
      <w:r w:rsidR="001B388A" w:rsidRPr="003F395B">
        <w:rPr>
          <w:rFonts w:ascii="Arial" w:hAnsi="Arial" w:cs="Arial"/>
          <w:sz w:val="22"/>
          <w:szCs w:val="22"/>
        </w:rPr>
        <w:t>(</w:t>
      </w:r>
      <w:r w:rsidR="00080DA3" w:rsidRPr="003F395B">
        <w:rPr>
          <w:rFonts w:ascii="Arial" w:hAnsi="Arial" w:cs="Arial"/>
          <w:sz w:val="22"/>
          <w:szCs w:val="22"/>
        </w:rPr>
        <w:t>410</w:t>
      </w:r>
      <w:r w:rsidR="001B388A" w:rsidRPr="003F395B">
        <w:rPr>
          <w:rFonts w:ascii="Arial" w:hAnsi="Arial" w:cs="Arial"/>
          <w:sz w:val="22"/>
          <w:szCs w:val="22"/>
        </w:rPr>
        <w:t xml:space="preserve">) </w:t>
      </w:r>
      <w:r w:rsidR="00080DA3" w:rsidRPr="003F395B">
        <w:rPr>
          <w:rFonts w:ascii="Arial" w:hAnsi="Arial" w:cs="Arial"/>
          <w:sz w:val="22"/>
          <w:szCs w:val="22"/>
        </w:rPr>
        <w:t>706-8402</w:t>
      </w:r>
      <w:r>
        <w:rPr>
          <w:rFonts w:ascii="Arial" w:hAnsi="Arial" w:cs="Arial"/>
          <w:sz w:val="22"/>
          <w:szCs w:val="22"/>
        </w:rPr>
        <w:t xml:space="preserve"> (Phone)</w:t>
      </w:r>
    </w:p>
    <w:p w14:paraId="7290AAA4" w14:textId="77777777" w:rsidR="0047535C" w:rsidRPr="003F395B" w:rsidRDefault="00787382" w:rsidP="001B388A">
      <w:pPr>
        <w:tabs>
          <w:tab w:val="left" w:pos="3060"/>
        </w:tabs>
        <w:ind w:left="3330" w:hanging="3330"/>
        <w:rPr>
          <w:rFonts w:ascii="Arial" w:hAnsi="Arial" w:cs="Arial"/>
          <w:sz w:val="22"/>
          <w:szCs w:val="22"/>
        </w:rPr>
      </w:pPr>
      <w:r>
        <w:rPr>
          <w:rFonts w:ascii="Arial" w:hAnsi="Arial" w:cs="Arial"/>
          <w:sz w:val="22"/>
          <w:szCs w:val="22"/>
        </w:rPr>
        <w:tab/>
      </w:r>
      <w:r w:rsidR="001B388A" w:rsidRPr="003F395B">
        <w:rPr>
          <w:rFonts w:ascii="Arial" w:hAnsi="Arial" w:cs="Arial"/>
          <w:sz w:val="22"/>
          <w:szCs w:val="22"/>
        </w:rPr>
        <w:t>(</w:t>
      </w:r>
      <w:r w:rsidR="00080DA3" w:rsidRPr="003F395B">
        <w:rPr>
          <w:rFonts w:ascii="Arial" w:hAnsi="Arial" w:cs="Arial"/>
          <w:sz w:val="22"/>
          <w:szCs w:val="22"/>
        </w:rPr>
        <w:t>410</w:t>
      </w:r>
      <w:r w:rsidR="001B388A" w:rsidRPr="003F395B">
        <w:rPr>
          <w:rFonts w:ascii="Arial" w:hAnsi="Arial" w:cs="Arial"/>
          <w:sz w:val="22"/>
          <w:szCs w:val="22"/>
        </w:rPr>
        <w:t xml:space="preserve">) </w:t>
      </w:r>
      <w:r w:rsidR="00080DA3" w:rsidRPr="003F395B">
        <w:rPr>
          <w:rFonts w:ascii="Arial" w:hAnsi="Arial" w:cs="Arial"/>
          <w:sz w:val="22"/>
          <w:szCs w:val="22"/>
        </w:rPr>
        <w:t>706-5747</w:t>
      </w:r>
      <w:r>
        <w:rPr>
          <w:rFonts w:ascii="Arial" w:hAnsi="Arial" w:cs="Arial"/>
          <w:sz w:val="22"/>
          <w:szCs w:val="22"/>
        </w:rPr>
        <w:t xml:space="preserve"> (Fax)</w:t>
      </w:r>
    </w:p>
    <w:p w14:paraId="32EF3C02" w14:textId="7381DDF9" w:rsidR="0047535C" w:rsidRPr="003F395B" w:rsidRDefault="00787382" w:rsidP="001B388A">
      <w:pPr>
        <w:tabs>
          <w:tab w:val="left" w:pos="3060"/>
        </w:tabs>
        <w:ind w:left="3330" w:hanging="3330"/>
        <w:rPr>
          <w:rFonts w:ascii="Arial" w:hAnsi="Arial" w:cs="Arial"/>
          <w:sz w:val="22"/>
          <w:szCs w:val="22"/>
        </w:rPr>
      </w:pPr>
      <w:r>
        <w:rPr>
          <w:rFonts w:ascii="Arial" w:hAnsi="Arial" w:cs="Arial"/>
          <w:sz w:val="22"/>
          <w:szCs w:val="22"/>
        </w:rPr>
        <w:tab/>
      </w:r>
      <w:r w:rsidR="0047535C" w:rsidRPr="003F395B">
        <w:rPr>
          <w:rFonts w:ascii="Arial" w:hAnsi="Arial" w:cs="Arial"/>
          <w:sz w:val="22"/>
          <w:szCs w:val="22"/>
        </w:rPr>
        <w:t>Email</w:t>
      </w:r>
      <w:r w:rsidR="001E5136" w:rsidRPr="003F395B">
        <w:rPr>
          <w:rFonts w:ascii="Arial" w:hAnsi="Arial" w:cs="Arial"/>
          <w:sz w:val="22"/>
          <w:szCs w:val="22"/>
        </w:rPr>
        <w:t>:</w:t>
      </w:r>
      <w:r>
        <w:rPr>
          <w:rFonts w:ascii="Arial" w:hAnsi="Arial" w:cs="Arial"/>
          <w:sz w:val="22"/>
          <w:szCs w:val="22"/>
        </w:rPr>
        <w:t xml:space="preserve"> </w:t>
      </w:r>
      <w:r w:rsidR="001E5136" w:rsidRPr="003F395B">
        <w:rPr>
          <w:rFonts w:ascii="Arial" w:hAnsi="Arial" w:cs="Arial"/>
          <w:sz w:val="22"/>
          <w:szCs w:val="22"/>
        </w:rPr>
        <w:t>pyang@</w:t>
      </w:r>
      <w:r w:rsidR="003D1EE3">
        <w:rPr>
          <w:rFonts w:ascii="Arial" w:hAnsi="Arial" w:cs="Arial"/>
          <w:sz w:val="22"/>
          <w:szCs w:val="22"/>
        </w:rPr>
        <w:t>som</w:t>
      </w:r>
      <w:r w:rsidR="00080DA3" w:rsidRPr="003F395B">
        <w:rPr>
          <w:rFonts w:ascii="Arial" w:hAnsi="Arial" w:cs="Arial"/>
          <w:sz w:val="22"/>
          <w:szCs w:val="22"/>
        </w:rPr>
        <w:t>.umaryland.edu</w:t>
      </w:r>
    </w:p>
    <w:p w14:paraId="1EDDD7E5" w14:textId="77777777" w:rsidR="001B388A" w:rsidRPr="003F395B" w:rsidRDefault="001B388A">
      <w:pPr>
        <w:rPr>
          <w:rFonts w:ascii="Arial" w:hAnsi="Arial" w:cs="Arial"/>
          <w:sz w:val="22"/>
          <w:szCs w:val="22"/>
        </w:rPr>
      </w:pPr>
    </w:p>
    <w:p w14:paraId="3FB02463" w14:textId="77777777" w:rsidR="0047535C" w:rsidRPr="003F395B" w:rsidRDefault="0047535C">
      <w:pPr>
        <w:pStyle w:val="Heading2"/>
        <w:rPr>
          <w:rFonts w:ascii="Arial" w:hAnsi="Arial" w:cs="Arial"/>
          <w:sz w:val="22"/>
          <w:szCs w:val="22"/>
        </w:rPr>
      </w:pPr>
      <w:r w:rsidRPr="003F395B">
        <w:rPr>
          <w:rFonts w:ascii="Arial" w:hAnsi="Arial" w:cs="Arial"/>
          <w:sz w:val="22"/>
          <w:szCs w:val="22"/>
        </w:rPr>
        <w:t>Education</w:t>
      </w:r>
    </w:p>
    <w:p w14:paraId="6370CCA5" w14:textId="77777777" w:rsidR="000E25F2" w:rsidRPr="003F395B" w:rsidRDefault="000E25F2" w:rsidP="00F21898">
      <w:pPr>
        <w:tabs>
          <w:tab w:val="left" w:pos="1620"/>
        </w:tabs>
        <w:ind w:left="1980" w:hanging="1980"/>
        <w:rPr>
          <w:rFonts w:ascii="Arial" w:hAnsi="Arial" w:cs="Arial"/>
          <w:sz w:val="22"/>
          <w:szCs w:val="22"/>
        </w:rPr>
      </w:pPr>
    </w:p>
    <w:p w14:paraId="7967B83F" w14:textId="77777777" w:rsidR="001F6B88" w:rsidRPr="003F395B" w:rsidRDefault="000E25F2" w:rsidP="0017111E">
      <w:pPr>
        <w:tabs>
          <w:tab w:val="left" w:pos="1620"/>
        </w:tabs>
        <w:ind w:left="1980" w:hanging="1980"/>
        <w:rPr>
          <w:rFonts w:ascii="Arial" w:hAnsi="Arial" w:cs="Arial"/>
          <w:sz w:val="22"/>
          <w:szCs w:val="22"/>
        </w:rPr>
      </w:pPr>
      <w:r w:rsidRPr="003F395B">
        <w:rPr>
          <w:rFonts w:ascii="Arial" w:hAnsi="Arial" w:cs="Arial"/>
          <w:sz w:val="22"/>
          <w:szCs w:val="22"/>
        </w:rPr>
        <w:t>1986-</w:t>
      </w:r>
      <w:r w:rsidR="00FA0D6B">
        <w:rPr>
          <w:rFonts w:ascii="Arial" w:hAnsi="Arial" w:cs="Arial"/>
          <w:sz w:val="22"/>
          <w:szCs w:val="22"/>
        </w:rPr>
        <w:t>1990</w:t>
      </w:r>
      <w:r w:rsidRPr="003F395B">
        <w:rPr>
          <w:rFonts w:ascii="Arial" w:hAnsi="Arial" w:cs="Arial"/>
          <w:sz w:val="22"/>
          <w:szCs w:val="22"/>
        </w:rPr>
        <w:tab/>
      </w:r>
      <w:r w:rsidR="003F395B" w:rsidRPr="003F395B">
        <w:rPr>
          <w:rFonts w:ascii="Arial" w:hAnsi="Arial" w:cs="Arial"/>
          <w:sz w:val="22"/>
          <w:szCs w:val="22"/>
        </w:rPr>
        <w:t xml:space="preserve">B.S., Animal Science, </w:t>
      </w:r>
      <w:r w:rsidR="00200B82" w:rsidRPr="003F395B">
        <w:rPr>
          <w:rFonts w:ascii="Arial" w:hAnsi="Arial" w:cs="Arial"/>
          <w:sz w:val="22"/>
          <w:szCs w:val="22"/>
        </w:rPr>
        <w:t>Zhejiang Agricultural University</w:t>
      </w:r>
      <w:r w:rsidR="001F6B88" w:rsidRPr="003F395B">
        <w:rPr>
          <w:rFonts w:ascii="Arial" w:hAnsi="Arial" w:cs="Arial"/>
          <w:sz w:val="22"/>
          <w:szCs w:val="22"/>
        </w:rPr>
        <w:t xml:space="preserve">, </w:t>
      </w:r>
      <w:r w:rsidR="00182452" w:rsidRPr="003F395B">
        <w:rPr>
          <w:rFonts w:ascii="Arial" w:hAnsi="Arial" w:cs="Arial"/>
          <w:sz w:val="22"/>
          <w:szCs w:val="22"/>
        </w:rPr>
        <w:t>Zhejiang, P. R. China</w:t>
      </w:r>
    </w:p>
    <w:p w14:paraId="1B142EB8" w14:textId="77777777" w:rsidR="001F6B88" w:rsidRPr="003F395B" w:rsidRDefault="000E25F2" w:rsidP="0017111E">
      <w:pPr>
        <w:tabs>
          <w:tab w:val="left" w:pos="1620"/>
        </w:tabs>
        <w:ind w:left="1980" w:hanging="1980"/>
        <w:rPr>
          <w:rFonts w:ascii="Arial" w:hAnsi="Arial" w:cs="Arial"/>
          <w:sz w:val="22"/>
          <w:szCs w:val="22"/>
        </w:rPr>
      </w:pPr>
      <w:r w:rsidRPr="003F395B">
        <w:rPr>
          <w:rFonts w:ascii="Arial" w:hAnsi="Arial" w:cs="Arial"/>
          <w:sz w:val="22"/>
          <w:szCs w:val="22"/>
        </w:rPr>
        <w:t>1990-1993</w:t>
      </w:r>
      <w:r w:rsidRPr="003F395B">
        <w:rPr>
          <w:rFonts w:ascii="Arial" w:hAnsi="Arial" w:cs="Arial"/>
          <w:sz w:val="22"/>
          <w:szCs w:val="22"/>
        </w:rPr>
        <w:tab/>
      </w:r>
      <w:r w:rsidR="003F395B" w:rsidRPr="003F395B">
        <w:rPr>
          <w:rFonts w:ascii="Arial" w:hAnsi="Arial" w:cs="Arial"/>
          <w:sz w:val="22"/>
          <w:szCs w:val="22"/>
        </w:rPr>
        <w:t xml:space="preserve">M.S., Animal Reproductive Sciences, </w:t>
      </w:r>
      <w:r w:rsidR="001F6B88" w:rsidRPr="003F395B">
        <w:rPr>
          <w:rFonts w:ascii="Arial" w:hAnsi="Arial" w:cs="Arial"/>
          <w:sz w:val="22"/>
          <w:szCs w:val="22"/>
        </w:rPr>
        <w:t xml:space="preserve">Nanjing Agricultural University, </w:t>
      </w:r>
      <w:r w:rsidR="00182452" w:rsidRPr="003F395B">
        <w:rPr>
          <w:rFonts w:ascii="Arial" w:hAnsi="Arial" w:cs="Arial"/>
          <w:sz w:val="22"/>
          <w:szCs w:val="22"/>
        </w:rPr>
        <w:t>Nanjing, P. R. China</w:t>
      </w:r>
    </w:p>
    <w:p w14:paraId="7050F69F" w14:textId="77777777" w:rsidR="001F6B88" w:rsidRPr="003F395B" w:rsidRDefault="003F395B" w:rsidP="0017111E">
      <w:pPr>
        <w:tabs>
          <w:tab w:val="left" w:pos="1620"/>
        </w:tabs>
        <w:ind w:left="1980" w:hanging="1980"/>
        <w:rPr>
          <w:rFonts w:ascii="Arial" w:hAnsi="Arial" w:cs="Arial"/>
          <w:sz w:val="22"/>
          <w:szCs w:val="22"/>
        </w:rPr>
      </w:pPr>
      <w:r w:rsidRPr="003F395B">
        <w:rPr>
          <w:rFonts w:ascii="Arial" w:hAnsi="Arial" w:cs="Arial"/>
          <w:sz w:val="22"/>
          <w:szCs w:val="22"/>
        </w:rPr>
        <w:t>1994-1999</w:t>
      </w:r>
      <w:r w:rsidRPr="003F395B">
        <w:rPr>
          <w:rFonts w:ascii="Arial" w:hAnsi="Arial" w:cs="Arial"/>
          <w:sz w:val="22"/>
          <w:szCs w:val="22"/>
        </w:rPr>
        <w:tab/>
        <w:t xml:space="preserve">Ph.D., Biophysics, </w:t>
      </w:r>
      <w:r w:rsidR="001F6B88" w:rsidRPr="003F395B">
        <w:rPr>
          <w:rFonts w:ascii="Arial" w:hAnsi="Arial" w:cs="Arial"/>
          <w:sz w:val="22"/>
          <w:szCs w:val="22"/>
        </w:rPr>
        <w:t xml:space="preserve">Tokyo University of Agriculture &amp; Technology and Zhejiang University, </w:t>
      </w:r>
      <w:r w:rsidR="00182452" w:rsidRPr="003F395B">
        <w:rPr>
          <w:rFonts w:ascii="Arial" w:hAnsi="Arial" w:cs="Arial"/>
          <w:sz w:val="22"/>
          <w:szCs w:val="22"/>
        </w:rPr>
        <w:t>Tokyo, Japan and Zhejiang, P. R. China</w:t>
      </w:r>
    </w:p>
    <w:p w14:paraId="6D12314A" w14:textId="77777777" w:rsidR="004D02B3" w:rsidRPr="003F395B" w:rsidRDefault="004D02B3">
      <w:pPr>
        <w:pStyle w:val="BodyTextIndent2"/>
        <w:ind w:left="0"/>
        <w:rPr>
          <w:rFonts w:ascii="Arial" w:hAnsi="Arial" w:cs="Arial"/>
          <w:sz w:val="22"/>
          <w:szCs w:val="22"/>
        </w:rPr>
      </w:pPr>
    </w:p>
    <w:p w14:paraId="6DF9C3B7" w14:textId="77777777" w:rsidR="0047535C" w:rsidRPr="003F395B" w:rsidRDefault="0047535C">
      <w:pPr>
        <w:pStyle w:val="Heading2"/>
        <w:rPr>
          <w:rFonts w:ascii="Arial" w:hAnsi="Arial" w:cs="Arial"/>
          <w:sz w:val="22"/>
          <w:szCs w:val="22"/>
        </w:rPr>
      </w:pPr>
      <w:r w:rsidRPr="003F395B">
        <w:rPr>
          <w:rFonts w:ascii="Arial" w:hAnsi="Arial" w:cs="Arial"/>
          <w:sz w:val="22"/>
          <w:szCs w:val="22"/>
        </w:rPr>
        <w:t>Post Graduate Education and Training</w:t>
      </w:r>
    </w:p>
    <w:p w14:paraId="21D6299C" w14:textId="77777777" w:rsidR="003F395B" w:rsidRPr="003F395B" w:rsidRDefault="003F395B" w:rsidP="003F395B">
      <w:pPr>
        <w:rPr>
          <w:rFonts w:ascii="Arial" w:hAnsi="Arial" w:cs="Arial"/>
          <w:sz w:val="22"/>
          <w:szCs w:val="22"/>
        </w:rPr>
      </w:pPr>
    </w:p>
    <w:p w14:paraId="30070F54" w14:textId="77777777" w:rsidR="004D6CFC" w:rsidRPr="003F395B" w:rsidRDefault="00201813" w:rsidP="00FA0D6B">
      <w:pPr>
        <w:tabs>
          <w:tab w:val="left" w:pos="1620"/>
        </w:tabs>
        <w:ind w:left="1980" w:hanging="1980"/>
        <w:rPr>
          <w:rFonts w:ascii="Arial" w:hAnsi="Arial" w:cs="Arial"/>
          <w:sz w:val="22"/>
          <w:szCs w:val="22"/>
        </w:rPr>
      </w:pPr>
      <w:r w:rsidRPr="003F395B">
        <w:rPr>
          <w:rFonts w:ascii="Arial" w:hAnsi="Arial" w:cs="Arial"/>
          <w:sz w:val="22"/>
          <w:szCs w:val="22"/>
        </w:rPr>
        <w:t>1999-2002</w:t>
      </w:r>
      <w:r w:rsidR="003F395B" w:rsidRPr="003F395B">
        <w:rPr>
          <w:rFonts w:ascii="Arial" w:hAnsi="Arial" w:cs="Arial"/>
          <w:sz w:val="22"/>
          <w:szCs w:val="22"/>
        </w:rPr>
        <w:tab/>
      </w:r>
      <w:r w:rsidR="00095BC9" w:rsidRPr="003F395B">
        <w:rPr>
          <w:rFonts w:ascii="Arial" w:hAnsi="Arial" w:cs="Arial"/>
          <w:sz w:val="22"/>
          <w:szCs w:val="22"/>
        </w:rPr>
        <w:t>University of Nebraska Medical Center, Postdoctoral Research Associate</w:t>
      </w:r>
      <w:r w:rsidR="00AE36B2">
        <w:rPr>
          <w:rFonts w:ascii="Arial" w:hAnsi="Arial" w:cs="Arial"/>
          <w:sz w:val="22"/>
          <w:szCs w:val="22"/>
        </w:rPr>
        <w:t xml:space="preserve">, </w:t>
      </w:r>
      <w:r w:rsidR="00095BC9" w:rsidRPr="003F395B">
        <w:rPr>
          <w:rFonts w:ascii="Arial" w:hAnsi="Arial" w:cs="Arial"/>
          <w:sz w:val="22"/>
          <w:szCs w:val="22"/>
        </w:rPr>
        <w:t>Mentor: Shyamal K. Roy</w:t>
      </w:r>
    </w:p>
    <w:p w14:paraId="19E3D233" w14:textId="77777777" w:rsidR="007E4C5E" w:rsidRDefault="007E4C5E">
      <w:pPr>
        <w:rPr>
          <w:rFonts w:ascii="Arial" w:hAnsi="Arial" w:cs="Arial"/>
          <w:sz w:val="22"/>
          <w:szCs w:val="22"/>
        </w:rPr>
      </w:pPr>
    </w:p>
    <w:p w14:paraId="5403A958" w14:textId="77777777" w:rsidR="00E15B4D" w:rsidRPr="00E15B4D" w:rsidRDefault="00E15B4D" w:rsidP="00E15B4D"/>
    <w:p w14:paraId="2B84855D" w14:textId="77777777" w:rsidR="00037A51" w:rsidRPr="003F395B" w:rsidRDefault="00037A51" w:rsidP="00182452">
      <w:pPr>
        <w:pStyle w:val="BodyTextIndent2"/>
        <w:ind w:left="0"/>
        <w:rPr>
          <w:rFonts w:ascii="Arial" w:hAnsi="Arial" w:cs="Arial"/>
          <w:b/>
          <w:sz w:val="22"/>
          <w:szCs w:val="22"/>
          <w:u w:val="single"/>
        </w:rPr>
      </w:pPr>
      <w:r w:rsidRPr="003F395B">
        <w:rPr>
          <w:rFonts w:ascii="Arial" w:hAnsi="Arial" w:cs="Arial"/>
          <w:b/>
          <w:sz w:val="22"/>
          <w:szCs w:val="22"/>
          <w:u w:val="single"/>
        </w:rPr>
        <w:t>Academic Appointments</w:t>
      </w:r>
    </w:p>
    <w:p w14:paraId="15FD05F2" w14:textId="77777777" w:rsidR="00DC4B3A" w:rsidRDefault="00DC4B3A" w:rsidP="00DC4B3A">
      <w:pPr>
        <w:pStyle w:val="BodyTextIndent2"/>
        <w:tabs>
          <w:tab w:val="left" w:pos="2070"/>
        </w:tabs>
        <w:ind w:left="2340" w:hanging="2340"/>
        <w:rPr>
          <w:rFonts w:ascii="Arial" w:hAnsi="Arial" w:cs="Arial"/>
          <w:sz w:val="22"/>
          <w:szCs w:val="22"/>
        </w:rPr>
      </w:pPr>
    </w:p>
    <w:p w14:paraId="26D9E17E" w14:textId="77777777" w:rsidR="00F76BCD" w:rsidRPr="003F395B" w:rsidRDefault="00DC4B3A" w:rsidP="00FA0D6B">
      <w:pPr>
        <w:pStyle w:val="BodyTextIndent2"/>
        <w:tabs>
          <w:tab w:val="left" w:pos="1620"/>
        </w:tabs>
        <w:ind w:left="1980" w:hanging="1980"/>
        <w:rPr>
          <w:rFonts w:ascii="Arial" w:hAnsi="Arial" w:cs="Arial"/>
          <w:sz w:val="22"/>
          <w:szCs w:val="22"/>
        </w:rPr>
      </w:pPr>
      <w:r>
        <w:rPr>
          <w:rFonts w:ascii="Arial" w:hAnsi="Arial" w:cs="Arial"/>
          <w:sz w:val="22"/>
          <w:szCs w:val="22"/>
        </w:rPr>
        <w:t>2002-2004</w:t>
      </w:r>
      <w:r>
        <w:rPr>
          <w:rFonts w:ascii="Arial" w:hAnsi="Arial" w:cs="Arial"/>
          <w:sz w:val="22"/>
          <w:szCs w:val="22"/>
        </w:rPr>
        <w:tab/>
      </w:r>
      <w:r w:rsidR="00F76BCD" w:rsidRPr="003F395B">
        <w:rPr>
          <w:rFonts w:ascii="Arial" w:hAnsi="Arial" w:cs="Arial"/>
          <w:sz w:val="22"/>
          <w:szCs w:val="22"/>
        </w:rPr>
        <w:t xml:space="preserve">Research Associate, Department of </w:t>
      </w:r>
      <w:r w:rsidR="00C947A0">
        <w:rPr>
          <w:rFonts w:ascii="Arial" w:hAnsi="Arial" w:cs="Arial"/>
          <w:sz w:val="22"/>
          <w:szCs w:val="22"/>
        </w:rPr>
        <w:t>Obstetrics and Gynecology</w:t>
      </w:r>
      <w:r w:rsidR="00F76BCD" w:rsidRPr="003F395B">
        <w:rPr>
          <w:rFonts w:ascii="Arial" w:hAnsi="Arial" w:cs="Arial"/>
          <w:sz w:val="22"/>
          <w:szCs w:val="22"/>
        </w:rPr>
        <w:t>, University of Nebraska Medical Center</w:t>
      </w:r>
    </w:p>
    <w:p w14:paraId="0FAC6AAE" w14:textId="77777777" w:rsidR="00F76BCD" w:rsidRPr="003F395B" w:rsidRDefault="00DC4B3A" w:rsidP="00FA0D6B">
      <w:pPr>
        <w:pStyle w:val="BodyTextIndent2"/>
        <w:tabs>
          <w:tab w:val="left" w:pos="1620"/>
        </w:tabs>
        <w:ind w:left="1980" w:hanging="1980"/>
        <w:rPr>
          <w:rFonts w:ascii="Arial" w:hAnsi="Arial" w:cs="Arial"/>
          <w:sz w:val="22"/>
          <w:szCs w:val="22"/>
        </w:rPr>
      </w:pPr>
      <w:r>
        <w:rPr>
          <w:rFonts w:ascii="Arial" w:hAnsi="Arial" w:cs="Arial"/>
          <w:sz w:val="22"/>
          <w:szCs w:val="22"/>
        </w:rPr>
        <w:t>2004-2005</w:t>
      </w:r>
      <w:r>
        <w:rPr>
          <w:rFonts w:ascii="Arial" w:hAnsi="Arial" w:cs="Arial"/>
          <w:sz w:val="22"/>
          <w:szCs w:val="22"/>
        </w:rPr>
        <w:tab/>
      </w:r>
      <w:r w:rsidR="00F76BCD" w:rsidRPr="003F395B">
        <w:rPr>
          <w:rFonts w:ascii="Arial" w:hAnsi="Arial" w:cs="Arial"/>
          <w:sz w:val="22"/>
          <w:szCs w:val="22"/>
        </w:rPr>
        <w:t>Research Assistant Professor, Division of Endocrinology &amp; Metabolism, University of Arkansas for Medical Sciences</w:t>
      </w:r>
    </w:p>
    <w:p w14:paraId="648548C2" w14:textId="77777777" w:rsidR="00F76BCD" w:rsidRPr="003F395B" w:rsidRDefault="00DC4B3A" w:rsidP="00FA0D6B">
      <w:pPr>
        <w:pStyle w:val="BodyTextIndent2"/>
        <w:tabs>
          <w:tab w:val="left" w:pos="1620"/>
        </w:tabs>
        <w:ind w:left="1980" w:hanging="1980"/>
        <w:rPr>
          <w:rFonts w:ascii="Arial" w:hAnsi="Arial" w:cs="Arial"/>
          <w:sz w:val="22"/>
          <w:szCs w:val="22"/>
        </w:rPr>
      </w:pPr>
      <w:r>
        <w:rPr>
          <w:rFonts w:ascii="Arial" w:hAnsi="Arial" w:cs="Arial"/>
          <w:sz w:val="22"/>
          <w:szCs w:val="22"/>
        </w:rPr>
        <w:t>2006-2006</w:t>
      </w:r>
      <w:r>
        <w:rPr>
          <w:rFonts w:ascii="Arial" w:hAnsi="Arial" w:cs="Arial"/>
          <w:sz w:val="22"/>
          <w:szCs w:val="22"/>
        </w:rPr>
        <w:tab/>
      </w:r>
      <w:r w:rsidR="00F76BCD" w:rsidRPr="003F395B">
        <w:rPr>
          <w:rFonts w:ascii="Arial" w:hAnsi="Arial" w:cs="Arial"/>
          <w:sz w:val="22"/>
          <w:szCs w:val="22"/>
        </w:rPr>
        <w:t>Research Assistant Professor, Department of Obstetrics &amp; Gynecology, University of Arkansas for Medical Sciences</w:t>
      </w:r>
    </w:p>
    <w:p w14:paraId="6845397A" w14:textId="77777777" w:rsidR="00037A51" w:rsidRPr="003F395B" w:rsidRDefault="00F76BCD" w:rsidP="00FA0D6B">
      <w:pPr>
        <w:pStyle w:val="BodyTextIndent2"/>
        <w:tabs>
          <w:tab w:val="left" w:pos="1620"/>
        </w:tabs>
        <w:ind w:left="1980" w:hanging="1980"/>
        <w:rPr>
          <w:rFonts w:ascii="Arial" w:hAnsi="Arial" w:cs="Arial"/>
          <w:sz w:val="22"/>
          <w:szCs w:val="22"/>
        </w:rPr>
      </w:pPr>
      <w:r w:rsidRPr="003F395B">
        <w:rPr>
          <w:rFonts w:ascii="Arial" w:hAnsi="Arial" w:cs="Arial"/>
          <w:sz w:val="22"/>
          <w:szCs w:val="22"/>
        </w:rPr>
        <w:t>2006-</w:t>
      </w:r>
      <w:r w:rsidR="0089229D" w:rsidRPr="003F395B">
        <w:rPr>
          <w:rFonts w:ascii="Arial" w:hAnsi="Arial" w:cs="Arial"/>
          <w:sz w:val="22"/>
          <w:szCs w:val="22"/>
        </w:rPr>
        <w:t>201</w:t>
      </w:r>
      <w:r w:rsidR="0059525C">
        <w:rPr>
          <w:rFonts w:ascii="Arial" w:hAnsi="Arial" w:cs="Arial"/>
          <w:sz w:val="22"/>
          <w:szCs w:val="22"/>
        </w:rPr>
        <w:t>3</w:t>
      </w:r>
      <w:r w:rsidR="004A7212" w:rsidRPr="003F395B">
        <w:rPr>
          <w:rFonts w:ascii="Arial" w:hAnsi="Arial" w:cs="Arial"/>
          <w:sz w:val="22"/>
          <w:szCs w:val="22"/>
        </w:rPr>
        <w:tab/>
      </w:r>
      <w:r w:rsidRPr="003F395B">
        <w:rPr>
          <w:rFonts w:ascii="Arial" w:hAnsi="Arial" w:cs="Arial"/>
          <w:sz w:val="22"/>
          <w:szCs w:val="22"/>
        </w:rPr>
        <w:t>Assistant Professor, Department of Obstetrics, Gynecology and Reproductive Sciences, University of Maryland School of Medicine</w:t>
      </w:r>
    </w:p>
    <w:p w14:paraId="42BAF8F4" w14:textId="77777777" w:rsidR="00000F56" w:rsidRPr="003F395B" w:rsidRDefault="00000F56" w:rsidP="00FA0D6B">
      <w:pPr>
        <w:pStyle w:val="BodyTextIndent2"/>
        <w:tabs>
          <w:tab w:val="left" w:pos="1620"/>
        </w:tabs>
        <w:ind w:left="1980" w:hanging="1980"/>
        <w:rPr>
          <w:rFonts w:ascii="Arial" w:hAnsi="Arial" w:cs="Arial"/>
          <w:sz w:val="22"/>
          <w:szCs w:val="22"/>
        </w:rPr>
      </w:pPr>
      <w:r w:rsidRPr="003F395B">
        <w:rPr>
          <w:rFonts w:ascii="Arial" w:hAnsi="Arial" w:cs="Arial"/>
          <w:sz w:val="22"/>
          <w:szCs w:val="22"/>
        </w:rPr>
        <w:t>2010-</w:t>
      </w:r>
      <w:r w:rsidR="0089229D" w:rsidRPr="003F395B">
        <w:rPr>
          <w:rFonts w:ascii="Arial" w:hAnsi="Arial" w:cs="Arial"/>
          <w:sz w:val="22"/>
          <w:szCs w:val="22"/>
        </w:rPr>
        <w:t>201</w:t>
      </w:r>
      <w:r w:rsidR="0059525C">
        <w:rPr>
          <w:rFonts w:ascii="Arial" w:hAnsi="Arial" w:cs="Arial"/>
          <w:sz w:val="22"/>
          <w:szCs w:val="22"/>
        </w:rPr>
        <w:t>3</w:t>
      </w:r>
      <w:r w:rsidR="004A7212" w:rsidRPr="003F395B">
        <w:rPr>
          <w:rFonts w:ascii="Arial" w:hAnsi="Arial" w:cs="Arial"/>
          <w:sz w:val="22"/>
          <w:szCs w:val="22"/>
        </w:rPr>
        <w:tab/>
      </w:r>
      <w:r w:rsidRPr="003F395B">
        <w:rPr>
          <w:rFonts w:ascii="Arial" w:hAnsi="Arial" w:cs="Arial"/>
          <w:sz w:val="22"/>
          <w:szCs w:val="22"/>
        </w:rPr>
        <w:t>Assistant Professor (secondary appointment), Department of Biochemistry &amp; Molecular Biology, University of Maryland School of Medicine</w:t>
      </w:r>
    </w:p>
    <w:p w14:paraId="19ED773E" w14:textId="77777777" w:rsidR="0089229D" w:rsidRPr="003F395B" w:rsidRDefault="0089229D" w:rsidP="00FA0D6B">
      <w:pPr>
        <w:pStyle w:val="BodyTextIndent2"/>
        <w:tabs>
          <w:tab w:val="left" w:pos="1620"/>
        </w:tabs>
        <w:ind w:left="1980" w:hanging="1980"/>
        <w:rPr>
          <w:rFonts w:ascii="Arial" w:hAnsi="Arial" w:cs="Arial"/>
          <w:sz w:val="22"/>
          <w:szCs w:val="22"/>
        </w:rPr>
      </w:pPr>
      <w:r w:rsidRPr="003F395B">
        <w:rPr>
          <w:rFonts w:ascii="Arial" w:hAnsi="Arial" w:cs="Arial"/>
          <w:sz w:val="22"/>
          <w:szCs w:val="22"/>
        </w:rPr>
        <w:t>2013-present</w:t>
      </w:r>
      <w:r w:rsidR="00DC4B3A">
        <w:rPr>
          <w:rFonts w:ascii="Arial" w:hAnsi="Arial" w:cs="Arial"/>
          <w:sz w:val="22"/>
          <w:szCs w:val="22"/>
        </w:rPr>
        <w:tab/>
      </w:r>
      <w:r w:rsidRPr="003F395B">
        <w:rPr>
          <w:rFonts w:ascii="Arial" w:hAnsi="Arial" w:cs="Arial"/>
          <w:sz w:val="22"/>
          <w:szCs w:val="22"/>
        </w:rPr>
        <w:t>Associate Professor, Department of Obstetrics, Gynecology and</w:t>
      </w:r>
      <w:r w:rsidR="00DC4B3A">
        <w:rPr>
          <w:rFonts w:ascii="Arial" w:hAnsi="Arial" w:cs="Arial"/>
          <w:sz w:val="22"/>
          <w:szCs w:val="22"/>
        </w:rPr>
        <w:t xml:space="preserve"> </w:t>
      </w:r>
      <w:r w:rsidRPr="003F395B">
        <w:rPr>
          <w:rFonts w:ascii="Arial" w:hAnsi="Arial" w:cs="Arial"/>
          <w:sz w:val="22"/>
          <w:szCs w:val="22"/>
        </w:rPr>
        <w:t>Reproductive Sciences, University of Maryland School of Medicine</w:t>
      </w:r>
    </w:p>
    <w:p w14:paraId="46044DC1" w14:textId="77777777" w:rsidR="0089229D" w:rsidRPr="003F395B" w:rsidRDefault="0089229D" w:rsidP="00FA0D6B">
      <w:pPr>
        <w:pStyle w:val="BodyTextIndent2"/>
        <w:tabs>
          <w:tab w:val="left" w:pos="1620"/>
        </w:tabs>
        <w:ind w:left="1980" w:hanging="1980"/>
        <w:rPr>
          <w:rFonts w:ascii="Arial" w:hAnsi="Arial" w:cs="Arial"/>
          <w:sz w:val="22"/>
          <w:szCs w:val="22"/>
        </w:rPr>
      </w:pPr>
      <w:r w:rsidRPr="003F395B">
        <w:rPr>
          <w:rFonts w:ascii="Arial" w:hAnsi="Arial" w:cs="Arial"/>
          <w:sz w:val="22"/>
          <w:szCs w:val="22"/>
        </w:rPr>
        <w:lastRenderedPageBreak/>
        <w:t>2013-present</w:t>
      </w:r>
      <w:r w:rsidR="00DC4B3A">
        <w:rPr>
          <w:rFonts w:ascii="Arial" w:hAnsi="Arial" w:cs="Arial"/>
          <w:sz w:val="22"/>
          <w:szCs w:val="22"/>
        </w:rPr>
        <w:tab/>
      </w:r>
      <w:r w:rsidRPr="003F395B">
        <w:rPr>
          <w:rFonts w:ascii="Arial" w:hAnsi="Arial" w:cs="Arial"/>
          <w:sz w:val="22"/>
          <w:szCs w:val="22"/>
        </w:rPr>
        <w:t>Associate Professor (secondary appointment), Department of Biochemistry &amp; Molecular Biology, University of Maryland School of Medicine</w:t>
      </w:r>
    </w:p>
    <w:p w14:paraId="2E27C2DA" w14:textId="77777777" w:rsidR="00A73CA0" w:rsidRDefault="00A73CA0" w:rsidP="00C80114">
      <w:pPr>
        <w:pStyle w:val="BodyTextIndent2"/>
        <w:tabs>
          <w:tab w:val="left" w:pos="1620"/>
        </w:tabs>
        <w:ind w:left="2070" w:hanging="2070"/>
        <w:rPr>
          <w:rFonts w:ascii="Arial" w:hAnsi="Arial" w:cs="Arial"/>
          <w:sz w:val="22"/>
          <w:szCs w:val="22"/>
        </w:rPr>
      </w:pPr>
      <w:r w:rsidRPr="003F395B">
        <w:rPr>
          <w:rFonts w:ascii="Arial" w:hAnsi="Arial" w:cs="Arial"/>
          <w:sz w:val="22"/>
          <w:szCs w:val="22"/>
        </w:rPr>
        <w:t>2014</w:t>
      </w:r>
      <w:r w:rsidR="00DC4B3A">
        <w:rPr>
          <w:rFonts w:ascii="Arial" w:hAnsi="Arial" w:cs="Arial"/>
          <w:sz w:val="22"/>
          <w:szCs w:val="22"/>
        </w:rPr>
        <w:tab/>
      </w:r>
      <w:r w:rsidR="00C80114">
        <w:rPr>
          <w:rFonts w:ascii="Arial" w:hAnsi="Arial" w:cs="Arial"/>
          <w:sz w:val="22"/>
          <w:szCs w:val="22"/>
        </w:rPr>
        <w:t>Awarded T</w:t>
      </w:r>
      <w:r w:rsidRPr="003F395B">
        <w:rPr>
          <w:rFonts w:ascii="Arial" w:hAnsi="Arial" w:cs="Arial"/>
          <w:sz w:val="22"/>
          <w:szCs w:val="22"/>
        </w:rPr>
        <w:t>enure, Department of Obstetrics, Gynecology and Reproductive Sciences, University of Maryland School of Medicine</w:t>
      </w:r>
    </w:p>
    <w:p w14:paraId="466AE196" w14:textId="77777777" w:rsidR="00904DBB" w:rsidRPr="003F395B" w:rsidRDefault="00904DBB" w:rsidP="00904DBB">
      <w:pPr>
        <w:pStyle w:val="BodyTextIndent2"/>
        <w:tabs>
          <w:tab w:val="left" w:pos="1620"/>
        </w:tabs>
        <w:ind w:left="1980" w:hanging="1980"/>
        <w:rPr>
          <w:rFonts w:ascii="Arial" w:hAnsi="Arial" w:cs="Arial"/>
          <w:sz w:val="22"/>
          <w:szCs w:val="22"/>
        </w:rPr>
      </w:pPr>
      <w:r w:rsidRPr="003F395B">
        <w:rPr>
          <w:rFonts w:ascii="Arial" w:hAnsi="Arial" w:cs="Arial"/>
          <w:sz w:val="22"/>
          <w:szCs w:val="22"/>
        </w:rPr>
        <w:t>201</w:t>
      </w:r>
      <w:r>
        <w:rPr>
          <w:rFonts w:ascii="Arial" w:hAnsi="Arial" w:cs="Arial"/>
          <w:sz w:val="22"/>
          <w:szCs w:val="22"/>
        </w:rPr>
        <w:t>6</w:t>
      </w:r>
      <w:r w:rsidRPr="003F395B">
        <w:rPr>
          <w:rFonts w:ascii="Arial" w:hAnsi="Arial" w:cs="Arial"/>
          <w:sz w:val="22"/>
          <w:szCs w:val="22"/>
        </w:rPr>
        <w:t>-present</w:t>
      </w:r>
      <w:r>
        <w:rPr>
          <w:rFonts w:ascii="Arial" w:hAnsi="Arial" w:cs="Arial"/>
          <w:sz w:val="22"/>
          <w:szCs w:val="22"/>
        </w:rPr>
        <w:tab/>
      </w:r>
      <w:r w:rsidRPr="003F395B">
        <w:rPr>
          <w:rFonts w:ascii="Arial" w:hAnsi="Arial" w:cs="Arial"/>
          <w:sz w:val="22"/>
          <w:szCs w:val="22"/>
        </w:rPr>
        <w:t>Professor</w:t>
      </w:r>
      <w:r>
        <w:rPr>
          <w:rFonts w:ascii="Arial" w:hAnsi="Arial" w:cs="Arial"/>
          <w:sz w:val="22"/>
          <w:szCs w:val="22"/>
        </w:rPr>
        <w:t xml:space="preserve"> with tenure</w:t>
      </w:r>
      <w:r w:rsidRPr="003F395B">
        <w:rPr>
          <w:rFonts w:ascii="Arial" w:hAnsi="Arial" w:cs="Arial"/>
          <w:sz w:val="22"/>
          <w:szCs w:val="22"/>
        </w:rPr>
        <w:t>, Department of Obstetrics, Gynecology and</w:t>
      </w:r>
      <w:r>
        <w:rPr>
          <w:rFonts w:ascii="Arial" w:hAnsi="Arial" w:cs="Arial"/>
          <w:sz w:val="22"/>
          <w:szCs w:val="22"/>
        </w:rPr>
        <w:t xml:space="preserve"> </w:t>
      </w:r>
      <w:r w:rsidRPr="003F395B">
        <w:rPr>
          <w:rFonts w:ascii="Arial" w:hAnsi="Arial" w:cs="Arial"/>
          <w:sz w:val="22"/>
          <w:szCs w:val="22"/>
        </w:rPr>
        <w:t>Reproductive Sciences, University of Maryland School of Medicine</w:t>
      </w:r>
    </w:p>
    <w:p w14:paraId="0D5D20C5" w14:textId="77777777" w:rsidR="00904DBB" w:rsidRDefault="00904DBB" w:rsidP="00904DBB">
      <w:pPr>
        <w:pStyle w:val="BodyTextIndent2"/>
        <w:tabs>
          <w:tab w:val="left" w:pos="1620"/>
        </w:tabs>
        <w:ind w:left="1980" w:hanging="1980"/>
        <w:rPr>
          <w:rFonts w:ascii="Arial" w:hAnsi="Arial" w:cs="Arial"/>
          <w:sz w:val="22"/>
          <w:szCs w:val="22"/>
        </w:rPr>
      </w:pPr>
      <w:r w:rsidRPr="003F395B">
        <w:rPr>
          <w:rFonts w:ascii="Arial" w:hAnsi="Arial" w:cs="Arial"/>
          <w:sz w:val="22"/>
          <w:szCs w:val="22"/>
        </w:rPr>
        <w:t>201</w:t>
      </w:r>
      <w:r>
        <w:rPr>
          <w:rFonts w:ascii="Arial" w:hAnsi="Arial" w:cs="Arial"/>
          <w:sz w:val="22"/>
          <w:szCs w:val="22"/>
        </w:rPr>
        <w:t>6</w:t>
      </w:r>
      <w:r w:rsidRPr="003F395B">
        <w:rPr>
          <w:rFonts w:ascii="Arial" w:hAnsi="Arial" w:cs="Arial"/>
          <w:sz w:val="22"/>
          <w:szCs w:val="22"/>
        </w:rPr>
        <w:t>-present</w:t>
      </w:r>
      <w:r>
        <w:rPr>
          <w:rFonts w:ascii="Arial" w:hAnsi="Arial" w:cs="Arial"/>
          <w:sz w:val="22"/>
          <w:szCs w:val="22"/>
        </w:rPr>
        <w:tab/>
      </w:r>
      <w:r w:rsidRPr="003F395B">
        <w:rPr>
          <w:rFonts w:ascii="Arial" w:hAnsi="Arial" w:cs="Arial"/>
          <w:sz w:val="22"/>
          <w:szCs w:val="22"/>
        </w:rPr>
        <w:t>Professor (secondary appointment), Department of Biochemistry &amp; Molecular Biology, University of Maryland School of Medicine</w:t>
      </w:r>
    </w:p>
    <w:p w14:paraId="48BEE0E9" w14:textId="2610A0EF" w:rsidR="00DE2A61" w:rsidRPr="00AE325C" w:rsidRDefault="002F17E6" w:rsidP="002F17E6">
      <w:pPr>
        <w:pStyle w:val="BodyTextIndent2"/>
        <w:tabs>
          <w:tab w:val="left" w:pos="1620"/>
        </w:tabs>
        <w:ind w:left="1980" w:hanging="1980"/>
        <w:rPr>
          <w:rFonts w:ascii="Arial" w:hAnsi="Arial" w:cs="Arial"/>
          <w:color w:val="auto"/>
          <w:sz w:val="22"/>
          <w:szCs w:val="22"/>
        </w:rPr>
      </w:pPr>
      <w:r w:rsidRPr="00AE325C">
        <w:rPr>
          <w:rFonts w:ascii="Arial" w:hAnsi="Arial" w:cs="Arial"/>
          <w:color w:val="auto"/>
          <w:sz w:val="22"/>
          <w:szCs w:val="22"/>
        </w:rPr>
        <w:t>2017-</w:t>
      </w:r>
      <w:r w:rsidR="0013799F" w:rsidRPr="00AE325C">
        <w:rPr>
          <w:rFonts w:ascii="Arial" w:hAnsi="Arial" w:cs="Arial"/>
          <w:color w:val="auto"/>
          <w:sz w:val="22"/>
          <w:szCs w:val="22"/>
        </w:rPr>
        <w:t>2019</w:t>
      </w:r>
      <w:r w:rsidRPr="00AE325C">
        <w:rPr>
          <w:rFonts w:ascii="Arial" w:hAnsi="Arial" w:cs="Arial"/>
          <w:color w:val="auto"/>
          <w:sz w:val="22"/>
          <w:szCs w:val="22"/>
        </w:rPr>
        <w:tab/>
        <w:t>Associate</w:t>
      </w:r>
      <w:r w:rsidR="00FA6460" w:rsidRPr="00AE325C">
        <w:rPr>
          <w:rFonts w:ascii="Arial" w:hAnsi="Arial" w:cs="Arial"/>
          <w:color w:val="auto"/>
          <w:sz w:val="22"/>
          <w:szCs w:val="22"/>
        </w:rPr>
        <w:t xml:space="preserve"> Chair</w:t>
      </w:r>
      <w:r w:rsidR="00273D32">
        <w:rPr>
          <w:rFonts w:ascii="Arial" w:hAnsi="Arial" w:cs="Arial"/>
          <w:color w:val="auto"/>
          <w:sz w:val="22"/>
          <w:szCs w:val="22"/>
        </w:rPr>
        <w:t xml:space="preserve"> for research</w:t>
      </w:r>
      <w:r w:rsidR="00FA6460" w:rsidRPr="00AE325C">
        <w:rPr>
          <w:rFonts w:ascii="Arial" w:hAnsi="Arial" w:cs="Arial"/>
          <w:color w:val="auto"/>
          <w:sz w:val="22"/>
          <w:szCs w:val="22"/>
        </w:rPr>
        <w:t>, Director, Center for</w:t>
      </w:r>
      <w:r w:rsidRPr="00AE325C">
        <w:rPr>
          <w:rFonts w:ascii="Arial" w:hAnsi="Arial" w:cs="Arial"/>
          <w:color w:val="auto"/>
          <w:sz w:val="22"/>
          <w:szCs w:val="22"/>
        </w:rPr>
        <w:t xml:space="preserve"> Birth Defect</w:t>
      </w:r>
      <w:r w:rsidR="00273D32">
        <w:rPr>
          <w:rFonts w:ascii="Arial" w:hAnsi="Arial" w:cs="Arial"/>
          <w:color w:val="auto"/>
          <w:sz w:val="22"/>
          <w:szCs w:val="22"/>
        </w:rPr>
        <w:t>s</w:t>
      </w:r>
      <w:r w:rsidRPr="00AE325C">
        <w:rPr>
          <w:rFonts w:ascii="Arial" w:hAnsi="Arial" w:cs="Arial"/>
          <w:color w:val="auto"/>
          <w:sz w:val="22"/>
          <w:szCs w:val="22"/>
        </w:rPr>
        <w:t xml:space="preserve"> Research, Departments of Obstetrics, Gynecology and Reproductive Sciences, Biochemistry &amp; Molecular Biology; </w:t>
      </w:r>
    </w:p>
    <w:p w14:paraId="5DC71F16" w14:textId="77777777" w:rsidR="002F17E6" w:rsidRPr="00AE325C" w:rsidRDefault="00DE2A61" w:rsidP="002F17E6">
      <w:pPr>
        <w:pStyle w:val="BodyTextIndent2"/>
        <w:tabs>
          <w:tab w:val="left" w:pos="1620"/>
        </w:tabs>
        <w:ind w:left="1980" w:hanging="1980"/>
        <w:rPr>
          <w:rFonts w:ascii="Arial" w:hAnsi="Arial" w:cs="Arial"/>
          <w:color w:val="auto"/>
          <w:sz w:val="22"/>
          <w:szCs w:val="22"/>
        </w:rPr>
      </w:pPr>
      <w:r w:rsidRPr="00AE325C">
        <w:rPr>
          <w:rFonts w:ascii="Arial" w:hAnsi="Arial" w:cs="Arial"/>
          <w:color w:val="auto"/>
          <w:sz w:val="22"/>
          <w:szCs w:val="22"/>
        </w:rPr>
        <w:t>2017-present</w:t>
      </w:r>
      <w:r w:rsidRPr="00AE325C">
        <w:rPr>
          <w:rFonts w:ascii="Arial" w:hAnsi="Arial" w:cs="Arial"/>
          <w:color w:val="auto"/>
          <w:sz w:val="22"/>
          <w:szCs w:val="22"/>
        </w:rPr>
        <w:tab/>
      </w:r>
      <w:r w:rsidR="002F17E6" w:rsidRPr="00AE325C">
        <w:rPr>
          <w:rFonts w:ascii="Arial" w:hAnsi="Arial" w:cs="Arial"/>
          <w:color w:val="auto"/>
          <w:sz w:val="22"/>
          <w:szCs w:val="22"/>
        </w:rPr>
        <w:t>Deputy Director of Graduate and Postdoctoral Studies, University of Maryland School of Medicine</w:t>
      </w:r>
    </w:p>
    <w:p w14:paraId="3B008408" w14:textId="1D10BC33" w:rsidR="0013799F" w:rsidRPr="00AE325C" w:rsidRDefault="0013799F" w:rsidP="002F17E6">
      <w:pPr>
        <w:pStyle w:val="BodyTextIndent2"/>
        <w:tabs>
          <w:tab w:val="left" w:pos="1620"/>
        </w:tabs>
        <w:ind w:left="1980" w:hanging="1980"/>
        <w:rPr>
          <w:rFonts w:ascii="Arial" w:hAnsi="Arial" w:cs="Arial"/>
          <w:color w:val="auto"/>
          <w:sz w:val="22"/>
          <w:szCs w:val="22"/>
        </w:rPr>
      </w:pPr>
      <w:r w:rsidRPr="00AE325C">
        <w:rPr>
          <w:rFonts w:ascii="Arial" w:hAnsi="Arial" w:cs="Arial"/>
          <w:color w:val="auto"/>
          <w:sz w:val="22"/>
          <w:szCs w:val="22"/>
        </w:rPr>
        <w:t xml:space="preserve">2019-present </w:t>
      </w:r>
      <w:r w:rsidRPr="00AE325C">
        <w:rPr>
          <w:rFonts w:ascii="Arial" w:hAnsi="Arial" w:cs="Arial"/>
          <w:color w:val="auto"/>
          <w:sz w:val="22"/>
          <w:szCs w:val="22"/>
        </w:rPr>
        <w:tab/>
        <w:t>Vice Chair</w:t>
      </w:r>
      <w:r w:rsidR="00273D32">
        <w:rPr>
          <w:rFonts w:ascii="Arial" w:hAnsi="Arial" w:cs="Arial"/>
          <w:color w:val="auto"/>
          <w:sz w:val="22"/>
          <w:szCs w:val="22"/>
        </w:rPr>
        <w:t xml:space="preserve"> for Research</w:t>
      </w:r>
      <w:r w:rsidRPr="00AE325C">
        <w:rPr>
          <w:rFonts w:ascii="Arial" w:hAnsi="Arial" w:cs="Arial"/>
          <w:color w:val="auto"/>
          <w:sz w:val="22"/>
          <w:szCs w:val="22"/>
        </w:rPr>
        <w:t>, Director, Center for Birth Defect</w:t>
      </w:r>
      <w:r w:rsidR="00273D32">
        <w:rPr>
          <w:rFonts w:ascii="Arial" w:hAnsi="Arial" w:cs="Arial"/>
          <w:color w:val="auto"/>
          <w:sz w:val="22"/>
          <w:szCs w:val="22"/>
        </w:rPr>
        <w:t>s</w:t>
      </w:r>
      <w:r w:rsidRPr="00AE325C">
        <w:rPr>
          <w:rFonts w:ascii="Arial" w:hAnsi="Arial" w:cs="Arial"/>
          <w:color w:val="auto"/>
          <w:sz w:val="22"/>
          <w:szCs w:val="22"/>
        </w:rPr>
        <w:t xml:space="preserve"> Research, Departments of Obstetrics, Gynecology and Reproductive Sciences, Biochemistry &amp; Molecular Biology</w:t>
      </w:r>
    </w:p>
    <w:p w14:paraId="1DD5F61C" w14:textId="77777777" w:rsidR="00904DBB" w:rsidRPr="003F395B" w:rsidRDefault="00904DBB" w:rsidP="00C80114">
      <w:pPr>
        <w:pStyle w:val="BodyTextIndent2"/>
        <w:tabs>
          <w:tab w:val="left" w:pos="1620"/>
        </w:tabs>
        <w:ind w:left="2070" w:hanging="2070"/>
        <w:rPr>
          <w:rFonts w:ascii="Arial" w:hAnsi="Arial" w:cs="Arial"/>
          <w:sz w:val="22"/>
          <w:szCs w:val="22"/>
        </w:rPr>
      </w:pPr>
    </w:p>
    <w:p w14:paraId="344F436D" w14:textId="77777777" w:rsidR="00A73CA0" w:rsidRPr="003F395B" w:rsidRDefault="00A73CA0" w:rsidP="0089229D">
      <w:pPr>
        <w:pStyle w:val="BodyTextIndent2"/>
        <w:ind w:left="1800" w:hanging="1800"/>
        <w:rPr>
          <w:rFonts w:ascii="Arial" w:hAnsi="Arial" w:cs="Arial"/>
          <w:sz w:val="22"/>
          <w:szCs w:val="22"/>
        </w:rPr>
      </w:pPr>
    </w:p>
    <w:p w14:paraId="5FDA695D" w14:textId="77777777" w:rsidR="0047535C" w:rsidRPr="003F395B" w:rsidRDefault="0047535C">
      <w:pPr>
        <w:pStyle w:val="Heading2"/>
        <w:rPr>
          <w:rFonts w:ascii="Arial" w:hAnsi="Arial" w:cs="Arial"/>
          <w:sz w:val="22"/>
          <w:szCs w:val="22"/>
        </w:rPr>
      </w:pPr>
      <w:r w:rsidRPr="003F395B">
        <w:rPr>
          <w:rFonts w:ascii="Arial" w:hAnsi="Arial" w:cs="Arial"/>
          <w:sz w:val="22"/>
          <w:szCs w:val="22"/>
        </w:rPr>
        <w:t>Professional Society Memberships</w:t>
      </w:r>
    </w:p>
    <w:p w14:paraId="5908FA89" w14:textId="77777777" w:rsidR="00974312" w:rsidRDefault="00974312" w:rsidP="00974312">
      <w:pPr>
        <w:tabs>
          <w:tab w:val="left" w:pos="2070"/>
        </w:tabs>
        <w:ind w:left="2340" w:hanging="2340"/>
        <w:rPr>
          <w:rFonts w:ascii="Arial" w:hAnsi="Arial" w:cs="Arial"/>
          <w:sz w:val="22"/>
          <w:szCs w:val="22"/>
        </w:rPr>
      </w:pPr>
    </w:p>
    <w:p w14:paraId="48804D3C" w14:textId="77777777" w:rsidR="000E1AF0" w:rsidRPr="003F395B" w:rsidRDefault="00182452" w:rsidP="00FA0D6B">
      <w:pPr>
        <w:tabs>
          <w:tab w:val="left" w:pos="1620"/>
        </w:tabs>
        <w:ind w:left="1980" w:hanging="1980"/>
        <w:rPr>
          <w:rFonts w:ascii="Arial" w:hAnsi="Arial" w:cs="Arial"/>
          <w:sz w:val="22"/>
          <w:szCs w:val="22"/>
        </w:rPr>
      </w:pPr>
      <w:r w:rsidRPr="003F395B">
        <w:rPr>
          <w:rFonts w:ascii="Arial" w:hAnsi="Arial" w:cs="Arial"/>
          <w:sz w:val="22"/>
          <w:szCs w:val="22"/>
        </w:rPr>
        <w:t>1999-present</w:t>
      </w:r>
      <w:r w:rsidR="00974312">
        <w:rPr>
          <w:rFonts w:ascii="Arial" w:hAnsi="Arial" w:cs="Arial"/>
          <w:sz w:val="22"/>
          <w:szCs w:val="22"/>
        </w:rPr>
        <w:tab/>
      </w:r>
      <w:r w:rsidRPr="003F395B">
        <w:rPr>
          <w:rFonts w:ascii="Arial" w:hAnsi="Arial" w:cs="Arial"/>
          <w:sz w:val="22"/>
          <w:szCs w:val="22"/>
        </w:rPr>
        <w:t xml:space="preserve">Member, </w:t>
      </w:r>
      <w:r w:rsidR="000E1AF0" w:rsidRPr="003F395B">
        <w:rPr>
          <w:rFonts w:ascii="Arial" w:hAnsi="Arial" w:cs="Arial"/>
          <w:sz w:val="22"/>
          <w:szCs w:val="22"/>
        </w:rPr>
        <w:t>Society for the Study of Reproduction (SSR)</w:t>
      </w:r>
    </w:p>
    <w:p w14:paraId="7D1FCD1C" w14:textId="77777777" w:rsidR="0082071E" w:rsidRPr="003F395B" w:rsidRDefault="0082071E" w:rsidP="00FA0D6B">
      <w:pPr>
        <w:tabs>
          <w:tab w:val="left" w:pos="1620"/>
        </w:tabs>
        <w:ind w:left="1980" w:hanging="1980"/>
        <w:rPr>
          <w:rFonts w:ascii="Arial" w:hAnsi="Arial" w:cs="Arial"/>
          <w:sz w:val="22"/>
          <w:szCs w:val="22"/>
        </w:rPr>
      </w:pPr>
      <w:r w:rsidRPr="003F395B">
        <w:rPr>
          <w:rFonts w:ascii="Arial" w:hAnsi="Arial" w:cs="Arial"/>
          <w:sz w:val="22"/>
          <w:szCs w:val="22"/>
        </w:rPr>
        <w:t>2002-present</w:t>
      </w:r>
      <w:r w:rsidR="00974312">
        <w:rPr>
          <w:rFonts w:ascii="Arial" w:hAnsi="Arial" w:cs="Arial"/>
          <w:sz w:val="22"/>
          <w:szCs w:val="22"/>
        </w:rPr>
        <w:tab/>
      </w:r>
      <w:r w:rsidRPr="003F395B">
        <w:rPr>
          <w:rFonts w:ascii="Arial" w:hAnsi="Arial" w:cs="Arial"/>
          <w:sz w:val="22"/>
          <w:szCs w:val="22"/>
        </w:rPr>
        <w:t>Member of the American Physiology Society</w:t>
      </w:r>
    </w:p>
    <w:p w14:paraId="480CB4F7" w14:textId="77777777" w:rsidR="000E1AF0" w:rsidRPr="003F395B" w:rsidRDefault="00182452" w:rsidP="00FA0D6B">
      <w:pPr>
        <w:tabs>
          <w:tab w:val="left" w:pos="1620"/>
        </w:tabs>
        <w:ind w:left="1980" w:hanging="1980"/>
        <w:rPr>
          <w:rFonts w:ascii="Arial" w:hAnsi="Arial" w:cs="Arial"/>
          <w:sz w:val="22"/>
          <w:szCs w:val="22"/>
        </w:rPr>
      </w:pPr>
      <w:r w:rsidRPr="003F395B">
        <w:rPr>
          <w:rFonts w:ascii="Arial" w:hAnsi="Arial" w:cs="Arial"/>
          <w:sz w:val="22"/>
          <w:szCs w:val="22"/>
        </w:rPr>
        <w:t>2007-present</w:t>
      </w:r>
      <w:r w:rsidR="00974312">
        <w:rPr>
          <w:rFonts w:ascii="Arial" w:hAnsi="Arial" w:cs="Arial"/>
          <w:sz w:val="22"/>
          <w:szCs w:val="22"/>
        </w:rPr>
        <w:tab/>
      </w:r>
      <w:r w:rsidRPr="003F395B">
        <w:rPr>
          <w:rFonts w:ascii="Arial" w:hAnsi="Arial" w:cs="Arial"/>
          <w:sz w:val="22"/>
          <w:szCs w:val="22"/>
        </w:rPr>
        <w:t xml:space="preserve">Member, </w:t>
      </w:r>
      <w:r w:rsidR="000E1AF0" w:rsidRPr="003F395B">
        <w:rPr>
          <w:rFonts w:ascii="Arial" w:hAnsi="Arial" w:cs="Arial"/>
          <w:sz w:val="22"/>
          <w:szCs w:val="22"/>
        </w:rPr>
        <w:t>American Diabetes Association</w:t>
      </w:r>
    </w:p>
    <w:p w14:paraId="2A874312" w14:textId="77777777" w:rsidR="004D6CFC" w:rsidRPr="003F395B" w:rsidRDefault="000E1AF0" w:rsidP="00FA0D6B">
      <w:pPr>
        <w:tabs>
          <w:tab w:val="left" w:pos="1620"/>
        </w:tabs>
        <w:ind w:left="1980" w:hanging="1980"/>
        <w:rPr>
          <w:rFonts w:ascii="Arial" w:hAnsi="Arial" w:cs="Arial"/>
          <w:sz w:val="22"/>
          <w:szCs w:val="22"/>
        </w:rPr>
      </w:pPr>
      <w:r w:rsidRPr="003F395B">
        <w:rPr>
          <w:rFonts w:ascii="Arial" w:hAnsi="Arial" w:cs="Arial"/>
          <w:sz w:val="22"/>
          <w:szCs w:val="22"/>
        </w:rPr>
        <w:t>2007-</w:t>
      </w:r>
      <w:r w:rsidR="00A508E6">
        <w:rPr>
          <w:rFonts w:ascii="Arial" w:hAnsi="Arial" w:cs="Arial"/>
          <w:sz w:val="22"/>
          <w:szCs w:val="22"/>
        </w:rPr>
        <w:t>present</w:t>
      </w:r>
      <w:r w:rsidR="00974312">
        <w:rPr>
          <w:rFonts w:ascii="Arial" w:hAnsi="Arial" w:cs="Arial"/>
          <w:sz w:val="22"/>
          <w:szCs w:val="22"/>
        </w:rPr>
        <w:tab/>
      </w:r>
      <w:r w:rsidR="00182452" w:rsidRPr="003F395B">
        <w:rPr>
          <w:rFonts w:ascii="Arial" w:hAnsi="Arial" w:cs="Arial"/>
          <w:sz w:val="22"/>
          <w:szCs w:val="22"/>
        </w:rPr>
        <w:t xml:space="preserve">Member, </w:t>
      </w:r>
      <w:r w:rsidRPr="003F395B">
        <w:rPr>
          <w:rFonts w:ascii="Arial" w:hAnsi="Arial" w:cs="Arial"/>
          <w:sz w:val="22"/>
          <w:szCs w:val="22"/>
        </w:rPr>
        <w:t>the Teratology Society</w:t>
      </w:r>
    </w:p>
    <w:p w14:paraId="2224CD20" w14:textId="77777777" w:rsidR="000B29BB" w:rsidRPr="003F395B" w:rsidRDefault="00182452" w:rsidP="00FA0D6B">
      <w:pPr>
        <w:tabs>
          <w:tab w:val="left" w:pos="1620"/>
        </w:tabs>
        <w:ind w:left="1980" w:hanging="1980"/>
        <w:rPr>
          <w:rFonts w:ascii="Arial" w:hAnsi="Arial" w:cs="Arial"/>
          <w:sz w:val="22"/>
          <w:szCs w:val="22"/>
        </w:rPr>
      </w:pPr>
      <w:r w:rsidRPr="003F395B">
        <w:rPr>
          <w:rFonts w:ascii="Arial" w:hAnsi="Arial" w:cs="Arial"/>
          <w:sz w:val="22"/>
          <w:szCs w:val="22"/>
        </w:rPr>
        <w:t>2010-present</w:t>
      </w:r>
      <w:r w:rsidR="00974312">
        <w:rPr>
          <w:rFonts w:ascii="Arial" w:hAnsi="Arial" w:cs="Arial"/>
          <w:sz w:val="22"/>
          <w:szCs w:val="22"/>
        </w:rPr>
        <w:tab/>
      </w:r>
      <w:r w:rsidRPr="003F395B">
        <w:rPr>
          <w:rFonts w:ascii="Arial" w:hAnsi="Arial" w:cs="Arial"/>
          <w:sz w:val="22"/>
          <w:szCs w:val="22"/>
        </w:rPr>
        <w:t xml:space="preserve">Member, </w:t>
      </w:r>
      <w:r w:rsidR="000B29BB" w:rsidRPr="003F395B">
        <w:rPr>
          <w:rFonts w:ascii="Arial" w:hAnsi="Arial" w:cs="Arial"/>
          <w:sz w:val="22"/>
          <w:szCs w:val="22"/>
        </w:rPr>
        <w:t>the Society of Gynecologic Investigation</w:t>
      </w:r>
    </w:p>
    <w:p w14:paraId="78DE1851" w14:textId="77777777" w:rsidR="00060F31" w:rsidRPr="003F395B" w:rsidRDefault="00060F31">
      <w:pPr>
        <w:rPr>
          <w:rFonts w:ascii="Arial" w:hAnsi="Arial" w:cs="Arial"/>
          <w:sz w:val="22"/>
          <w:szCs w:val="22"/>
        </w:rPr>
      </w:pPr>
    </w:p>
    <w:p w14:paraId="7B57D781" w14:textId="77777777" w:rsidR="0047535C" w:rsidRPr="003F395B" w:rsidRDefault="0047535C">
      <w:pPr>
        <w:pStyle w:val="Heading2"/>
        <w:rPr>
          <w:rFonts w:ascii="Arial" w:hAnsi="Arial" w:cs="Arial"/>
          <w:sz w:val="22"/>
          <w:szCs w:val="22"/>
        </w:rPr>
      </w:pPr>
      <w:r w:rsidRPr="003F395B">
        <w:rPr>
          <w:rFonts w:ascii="Arial" w:hAnsi="Arial" w:cs="Arial"/>
          <w:sz w:val="22"/>
          <w:szCs w:val="22"/>
        </w:rPr>
        <w:t>Honors and Awards</w:t>
      </w:r>
    </w:p>
    <w:p w14:paraId="73F36845" w14:textId="77777777" w:rsidR="00974312" w:rsidRDefault="00974312" w:rsidP="00BB076C">
      <w:pPr>
        <w:ind w:left="1620" w:hanging="1620"/>
        <w:rPr>
          <w:rFonts w:ascii="Arial" w:hAnsi="Arial" w:cs="Arial"/>
          <w:sz w:val="22"/>
          <w:szCs w:val="22"/>
        </w:rPr>
      </w:pPr>
    </w:p>
    <w:p w14:paraId="5BF41B5F" w14:textId="77777777" w:rsidR="002C504E" w:rsidRPr="003F395B" w:rsidRDefault="00791B92" w:rsidP="00FA0D6B">
      <w:pPr>
        <w:tabs>
          <w:tab w:val="left" w:pos="1620"/>
        </w:tabs>
        <w:ind w:left="1980" w:hanging="1980"/>
        <w:rPr>
          <w:rFonts w:ascii="Arial" w:hAnsi="Arial" w:cs="Arial"/>
          <w:sz w:val="22"/>
          <w:szCs w:val="22"/>
        </w:rPr>
      </w:pPr>
      <w:r w:rsidRPr="003F395B">
        <w:rPr>
          <w:rFonts w:ascii="Arial" w:hAnsi="Arial" w:cs="Arial"/>
          <w:sz w:val="22"/>
          <w:szCs w:val="22"/>
        </w:rPr>
        <w:t>1997-</w:t>
      </w:r>
      <w:r w:rsidR="00520BD4" w:rsidRPr="003F395B">
        <w:rPr>
          <w:rFonts w:ascii="Arial" w:hAnsi="Arial" w:cs="Arial"/>
          <w:sz w:val="22"/>
          <w:szCs w:val="22"/>
        </w:rPr>
        <w:t>1998</w:t>
      </w:r>
      <w:r w:rsidR="00974312">
        <w:rPr>
          <w:rFonts w:ascii="Arial" w:hAnsi="Arial" w:cs="Arial"/>
          <w:sz w:val="22"/>
          <w:szCs w:val="22"/>
        </w:rPr>
        <w:tab/>
      </w:r>
      <w:r w:rsidR="002C504E" w:rsidRPr="003F395B">
        <w:rPr>
          <w:rFonts w:ascii="Arial" w:hAnsi="Arial" w:cs="Arial"/>
          <w:sz w:val="22"/>
          <w:szCs w:val="22"/>
        </w:rPr>
        <w:t xml:space="preserve">Peace </w:t>
      </w:r>
      <w:r w:rsidR="00D2021F" w:rsidRPr="003F395B">
        <w:rPr>
          <w:rFonts w:ascii="Arial" w:hAnsi="Arial" w:cs="Arial"/>
          <w:sz w:val="22"/>
          <w:szCs w:val="22"/>
        </w:rPr>
        <w:t xml:space="preserve">and Friendship Scholarship, </w:t>
      </w:r>
      <w:r w:rsidR="002C504E" w:rsidRPr="003F395B">
        <w:rPr>
          <w:rFonts w:ascii="Arial" w:hAnsi="Arial" w:cs="Arial"/>
          <w:sz w:val="22"/>
          <w:szCs w:val="22"/>
        </w:rPr>
        <w:t>Association of Intern</w:t>
      </w:r>
      <w:r w:rsidR="00520BD4" w:rsidRPr="003F395B">
        <w:rPr>
          <w:rFonts w:ascii="Arial" w:hAnsi="Arial" w:cs="Arial"/>
          <w:sz w:val="22"/>
          <w:szCs w:val="22"/>
        </w:rPr>
        <w:t>ational Education Japan (AIEJ)</w:t>
      </w:r>
    </w:p>
    <w:p w14:paraId="3ECAF28A" w14:textId="77777777" w:rsidR="007D343D" w:rsidRPr="003F395B" w:rsidRDefault="00791B92" w:rsidP="00FA0D6B">
      <w:pPr>
        <w:tabs>
          <w:tab w:val="left" w:pos="1620"/>
        </w:tabs>
        <w:ind w:left="1980" w:hanging="1980"/>
        <w:rPr>
          <w:rFonts w:ascii="Arial" w:hAnsi="Arial" w:cs="Arial"/>
          <w:sz w:val="22"/>
          <w:szCs w:val="22"/>
        </w:rPr>
      </w:pPr>
      <w:r w:rsidRPr="003F395B">
        <w:rPr>
          <w:rFonts w:ascii="Arial" w:hAnsi="Arial" w:cs="Arial"/>
          <w:sz w:val="22"/>
          <w:szCs w:val="22"/>
        </w:rPr>
        <w:t>1998</w:t>
      </w:r>
      <w:r w:rsidR="00974312">
        <w:rPr>
          <w:rFonts w:ascii="Arial" w:hAnsi="Arial" w:cs="Arial"/>
          <w:sz w:val="22"/>
          <w:szCs w:val="22"/>
        </w:rPr>
        <w:tab/>
      </w:r>
      <w:r w:rsidR="007D343D" w:rsidRPr="003F395B">
        <w:rPr>
          <w:rFonts w:ascii="Arial" w:hAnsi="Arial" w:cs="Arial"/>
          <w:sz w:val="22"/>
          <w:szCs w:val="22"/>
        </w:rPr>
        <w:t>Young Scientist Grant for participating in the 3rd International Conference on Farm Animal E</w:t>
      </w:r>
      <w:r w:rsidR="00974312">
        <w:rPr>
          <w:rFonts w:ascii="Arial" w:hAnsi="Arial" w:cs="Arial"/>
          <w:sz w:val="22"/>
          <w:szCs w:val="22"/>
        </w:rPr>
        <w:t>ndocrinology, Brussels, Belgium</w:t>
      </w:r>
    </w:p>
    <w:p w14:paraId="0AC7689C" w14:textId="77777777" w:rsidR="00520BD4" w:rsidRPr="003F395B" w:rsidRDefault="00BB076C" w:rsidP="00FA0D6B">
      <w:pPr>
        <w:tabs>
          <w:tab w:val="left" w:pos="1620"/>
        </w:tabs>
        <w:ind w:left="1980" w:hanging="1980"/>
        <w:rPr>
          <w:rFonts w:ascii="Arial" w:hAnsi="Arial" w:cs="Arial"/>
          <w:sz w:val="22"/>
          <w:szCs w:val="22"/>
        </w:rPr>
      </w:pPr>
      <w:r w:rsidRPr="003F395B">
        <w:rPr>
          <w:rFonts w:ascii="Arial" w:hAnsi="Arial" w:cs="Arial"/>
          <w:sz w:val="22"/>
          <w:szCs w:val="22"/>
        </w:rPr>
        <w:t>2000-2002</w:t>
      </w:r>
      <w:r w:rsidR="00974312">
        <w:rPr>
          <w:rFonts w:ascii="Arial" w:hAnsi="Arial" w:cs="Arial"/>
          <w:sz w:val="22"/>
          <w:szCs w:val="22"/>
        </w:rPr>
        <w:tab/>
      </w:r>
      <w:r w:rsidR="00520BD4" w:rsidRPr="003F395B">
        <w:rPr>
          <w:rFonts w:ascii="Arial" w:hAnsi="Arial" w:cs="Arial"/>
          <w:sz w:val="22"/>
          <w:szCs w:val="22"/>
        </w:rPr>
        <w:t>Grant award of Natural Scientific Foundation of China (NSFC39900106)</w:t>
      </w:r>
    </w:p>
    <w:p w14:paraId="1F04DF4C" w14:textId="77777777" w:rsidR="00520BD4" w:rsidRPr="003F395B" w:rsidRDefault="00791B92" w:rsidP="00FA0D6B">
      <w:pPr>
        <w:tabs>
          <w:tab w:val="left" w:pos="1620"/>
        </w:tabs>
        <w:ind w:left="1980" w:hanging="1980"/>
        <w:rPr>
          <w:rFonts w:ascii="Arial" w:hAnsi="Arial" w:cs="Arial"/>
          <w:sz w:val="22"/>
          <w:szCs w:val="22"/>
        </w:rPr>
      </w:pPr>
      <w:r w:rsidRPr="003F395B">
        <w:rPr>
          <w:rFonts w:ascii="Arial" w:hAnsi="Arial" w:cs="Arial"/>
          <w:sz w:val="22"/>
          <w:szCs w:val="22"/>
        </w:rPr>
        <w:t>2002-</w:t>
      </w:r>
      <w:r w:rsidR="00520BD4" w:rsidRPr="003F395B">
        <w:rPr>
          <w:rFonts w:ascii="Arial" w:hAnsi="Arial" w:cs="Arial"/>
          <w:sz w:val="22"/>
          <w:szCs w:val="22"/>
        </w:rPr>
        <w:t>2003</w:t>
      </w:r>
      <w:r w:rsidR="00974312">
        <w:rPr>
          <w:rFonts w:ascii="Arial" w:hAnsi="Arial" w:cs="Arial"/>
          <w:sz w:val="22"/>
          <w:szCs w:val="22"/>
        </w:rPr>
        <w:tab/>
      </w:r>
      <w:r w:rsidR="00520BD4" w:rsidRPr="003F395B">
        <w:rPr>
          <w:rFonts w:ascii="Arial" w:hAnsi="Arial" w:cs="Arial"/>
          <w:sz w:val="22"/>
          <w:szCs w:val="22"/>
        </w:rPr>
        <w:t xml:space="preserve">The Lalor </w:t>
      </w:r>
      <w:r w:rsidR="00974312">
        <w:rPr>
          <w:rFonts w:ascii="Arial" w:hAnsi="Arial" w:cs="Arial"/>
          <w:sz w:val="22"/>
          <w:szCs w:val="22"/>
        </w:rPr>
        <w:t>F</w:t>
      </w:r>
      <w:r w:rsidR="00520BD4" w:rsidRPr="003F395B">
        <w:rPr>
          <w:rFonts w:ascii="Arial" w:hAnsi="Arial" w:cs="Arial"/>
          <w:sz w:val="22"/>
          <w:szCs w:val="22"/>
        </w:rPr>
        <w:t xml:space="preserve">oundation </w:t>
      </w:r>
      <w:r w:rsidR="00974312">
        <w:rPr>
          <w:rFonts w:ascii="Arial" w:hAnsi="Arial" w:cs="Arial"/>
          <w:sz w:val="22"/>
          <w:szCs w:val="22"/>
        </w:rPr>
        <w:t>P</w:t>
      </w:r>
      <w:r w:rsidR="00520BD4" w:rsidRPr="003F395B">
        <w:rPr>
          <w:rFonts w:ascii="Arial" w:hAnsi="Arial" w:cs="Arial"/>
          <w:sz w:val="22"/>
          <w:szCs w:val="22"/>
        </w:rPr>
        <w:t>ostdoctoral Fellowship ($30</w:t>
      </w:r>
      <w:r w:rsidR="00A508E6">
        <w:rPr>
          <w:rFonts w:ascii="Arial" w:hAnsi="Arial" w:cs="Arial"/>
          <w:sz w:val="22"/>
          <w:szCs w:val="22"/>
        </w:rPr>
        <w:t>,</w:t>
      </w:r>
      <w:r w:rsidR="00520BD4" w:rsidRPr="003F395B">
        <w:rPr>
          <w:rFonts w:ascii="Arial" w:hAnsi="Arial" w:cs="Arial"/>
          <w:sz w:val="22"/>
          <w:szCs w:val="22"/>
        </w:rPr>
        <w:t>00</w:t>
      </w:r>
      <w:r w:rsidR="00A508E6">
        <w:rPr>
          <w:rFonts w:ascii="Arial" w:hAnsi="Arial" w:cs="Arial"/>
          <w:sz w:val="22"/>
          <w:szCs w:val="22"/>
        </w:rPr>
        <w:t>0</w:t>
      </w:r>
      <w:r w:rsidR="00520BD4" w:rsidRPr="003F395B">
        <w:rPr>
          <w:rFonts w:ascii="Arial" w:hAnsi="Arial" w:cs="Arial"/>
          <w:sz w:val="22"/>
          <w:szCs w:val="22"/>
        </w:rPr>
        <w:t>)</w:t>
      </w:r>
    </w:p>
    <w:p w14:paraId="18F72A0C" w14:textId="77777777" w:rsidR="004659C4" w:rsidRPr="003F395B" w:rsidRDefault="00974312" w:rsidP="00FA0D6B">
      <w:pPr>
        <w:tabs>
          <w:tab w:val="left" w:pos="1620"/>
        </w:tabs>
        <w:ind w:left="1980" w:hanging="1980"/>
        <w:rPr>
          <w:rFonts w:ascii="Arial" w:hAnsi="Arial" w:cs="Arial"/>
          <w:sz w:val="22"/>
          <w:szCs w:val="22"/>
        </w:rPr>
      </w:pPr>
      <w:r>
        <w:rPr>
          <w:rFonts w:ascii="Arial" w:hAnsi="Arial" w:cs="Arial"/>
          <w:sz w:val="22"/>
          <w:szCs w:val="22"/>
        </w:rPr>
        <w:t>2003</w:t>
      </w:r>
      <w:r>
        <w:rPr>
          <w:rFonts w:ascii="Arial" w:hAnsi="Arial" w:cs="Arial"/>
          <w:sz w:val="22"/>
          <w:szCs w:val="22"/>
        </w:rPr>
        <w:tab/>
      </w:r>
      <w:r w:rsidR="007D343D" w:rsidRPr="003F395B">
        <w:rPr>
          <w:rFonts w:ascii="Arial" w:hAnsi="Arial" w:cs="Arial"/>
          <w:sz w:val="22"/>
          <w:szCs w:val="22"/>
        </w:rPr>
        <w:t>B</w:t>
      </w:r>
      <w:r w:rsidR="00520BD4" w:rsidRPr="003F395B">
        <w:rPr>
          <w:rFonts w:ascii="Arial" w:hAnsi="Arial" w:cs="Arial"/>
          <w:sz w:val="22"/>
          <w:szCs w:val="22"/>
        </w:rPr>
        <w:t xml:space="preserve">est </w:t>
      </w:r>
      <w:r>
        <w:rPr>
          <w:rFonts w:ascii="Arial" w:hAnsi="Arial" w:cs="Arial"/>
          <w:sz w:val="22"/>
          <w:szCs w:val="22"/>
        </w:rPr>
        <w:t>P</w:t>
      </w:r>
      <w:r w:rsidR="00520BD4" w:rsidRPr="003F395B">
        <w:rPr>
          <w:rFonts w:ascii="Arial" w:hAnsi="Arial" w:cs="Arial"/>
          <w:sz w:val="22"/>
          <w:szCs w:val="22"/>
        </w:rPr>
        <w:t xml:space="preserve">ostdoctoral </w:t>
      </w:r>
      <w:r>
        <w:rPr>
          <w:rFonts w:ascii="Arial" w:hAnsi="Arial" w:cs="Arial"/>
          <w:sz w:val="22"/>
          <w:szCs w:val="22"/>
        </w:rPr>
        <w:t>P</w:t>
      </w:r>
      <w:r w:rsidR="00520BD4" w:rsidRPr="003F395B">
        <w:rPr>
          <w:rFonts w:ascii="Arial" w:hAnsi="Arial" w:cs="Arial"/>
          <w:sz w:val="22"/>
          <w:szCs w:val="22"/>
        </w:rPr>
        <w:t>oster of Nebraska Physiological Society</w:t>
      </w:r>
      <w:r w:rsidR="006B7EA7" w:rsidRPr="003F395B">
        <w:rPr>
          <w:rFonts w:ascii="Arial" w:hAnsi="Arial" w:cs="Arial"/>
          <w:sz w:val="22"/>
          <w:szCs w:val="22"/>
        </w:rPr>
        <w:t xml:space="preserve"> ($250)</w:t>
      </w:r>
    </w:p>
    <w:p w14:paraId="5D14D41E" w14:textId="77777777" w:rsidR="00462013" w:rsidRPr="003F395B" w:rsidRDefault="00462013" w:rsidP="00FA0D6B">
      <w:pPr>
        <w:tabs>
          <w:tab w:val="left" w:pos="1620"/>
        </w:tabs>
        <w:ind w:left="1980" w:hanging="1980"/>
        <w:rPr>
          <w:rFonts w:ascii="Arial" w:hAnsi="Arial" w:cs="Arial"/>
          <w:sz w:val="22"/>
          <w:szCs w:val="22"/>
        </w:rPr>
      </w:pPr>
      <w:r w:rsidRPr="003F395B">
        <w:rPr>
          <w:rFonts w:ascii="Arial" w:hAnsi="Arial" w:cs="Arial"/>
          <w:sz w:val="22"/>
          <w:szCs w:val="22"/>
        </w:rPr>
        <w:t>201</w:t>
      </w:r>
      <w:r w:rsidR="00731272" w:rsidRPr="003F395B">
        <w:rPr>
          <w:rFonts w:ascii="Arial" w:hAnsi="Arial" w:cs="Arial"/>
          <w:sz w:val="22"/>
          <w:szCs w:val="22"/>
        </w:rPr>
        <w:t>1</w:t>
      </w:r>
      <w:r w:rsidR="00731272" w:rsidRPr="003F395B">
        <w:rPr>
          <w:rFonts w:ascii="Arial" w:hAnsi="Arial" w:cs="Arial"/>
          <w:sz w:val="22"/>
          <w:szCs w:val="22"/>
        </w:rPr>
        <w:tab/>
      </w:r>
      <w:r w:rsidRPr="003F395B">
        <w:rPr>
          <w:rFonts w:ascii="Arial" w:hAnsi="Arial" w:cs="Arial"/>
          <w:sz w:val="22"/>
          <w:szCs w:val="22"/>
        </w:rPr>
        <w:t xml:space="preserve">Best Poster Award, </w:t>
      </w:r>
      <w:r w:rsidR="00731272" w:rsidRPr="003F395B">
        <w:rPr>
          <w:rFonts w:ascii="Arial" w:hAnsi="Arial" w:cs="Arial"/>
          <w:sz w:val="22"/>
          <w:szCs w:val="22"/>
        </w:rPr>
        <w:t>the Society of Gynecologic Investigation Ann</w:t>
      </w:r>
      <w:r w:rsidR="00974312">
        <w:rPr>
          <w:rFonts w:ascii="Arial" w:hAnsi="Arial" w:cs="Arial"/>
          <w:sz w:val="22"/>
          <w:szCs w:val="22"/>
        </w:rPr>
        <w:t>ual Scientific Meeting (Mentor)</w:t>
      </w:r>
    </w:p>
    <w:p w14:paraId="031A60DD" w14:textId="77777777" w:rsidR="004659C4" w:rsidRPr="003F395B" w:rsidRDefault="00654E00" w:rsidP="00FA0D6B">
      <w:pPr>
        <w:tabs>
          <w:tab w:val="left" w:pos="1620"/>
        </w:tabs>
        <w:ind w:left="1980" w:hanging="1980"/>
        <w:rPr>
          <w:rFonts w:ascii="Arial" w:hAnsi="Arial" w:cs="Arial"/>
          <w:sz w:val="22"/>
          <w:szCs w:val="22"/>
        </w:rPr>
      </w:pPr>
      <w:r w:rsidRPr="003F395B">
        <w:rPr>
          <w:rFonts w:ascii="Arial" w:hAnsi="Arial" w:cs="Arial"/>
          <w:sz w:val="22"/>
          <w:szCs w:val="22"/>
        </w:rPr>
        <w:t>2013</w:t>
      </w:r>
      <w:r w:rsidR="00BA513E">
        <w:rPr>
          <w:rFonts w:ascii="Arial" w:hAnsi="Arial" w:cs="Arial"/>
          <w:sz w:val="22"/>
          <w:szCs w:val="22"/>
        </w:rPr>
        <w:tab/>
        <w:t>T</w:t>
      </w:r>
      <w:r w:rsidRPr="003F395B">
        <w:rPr>
          <w:rFonts w:ascii="Arial" w:hAnsi="Arial" w:cs="Arial"/>
          <w:sz w:val="22"/>
          <w:szCs w:val="22"/>
        </w:rPr>
        <w:t xml:space="preserve">he F. Clarke Fraser New Investigator Award, </w:t>
      </w:r>
      <w:r w:rsidR="006F69DC">
        <w:rPr>
          <w:rFonts w:ascii="Arial" w:hAnsi="Arial" w:cs="Arial"/>
          <w:sz w:val="22"/>
          <w:szCs w:val="22"/>
        </w:rPr>
        <w:t>t</w:t>
      </w:r>
      <w:r w:rsidRPr="003F395B">
        <w:rPr>
          <w:rFonts w:ascii="Arial" w:hAnsi="Arial" w:cs="Arial"/>
          <w:sz w:val="22"/>
          <w:szCs w:val="22"/>
        </w:rPr>
        <w:t>he Teratology Society</w:t>
      </w:r>
    </w:p>
    <w:p w14:paraId="2602A939" w14:textId="77777777" w:rsidR="00176ED7" w:rsidRDefault="00176ED7" w:rsidP="00FA0D6B">
      <w:pPr>
        <w:tabs>
          <w:tab w:val="left" w:pos="1620"/>
        </w:tabs>
        <w:ind w:left="1980" w:hanging="1980"/>
        <w:rPr>
          <w:rFonts w:ascii="Arial" w:hAnsi="Arial" w:cs="Arial"/>
          <w:sz w:val="22"/>
          <w:szCs w:val="22"/>
        </w:rPr>
      </w:pPr>
      <w:r w:rsidRPr="003F395B">
        <w:rPr>
          <w:rFonts w:ascii="Arial" w:hAnsi="Arial" w:cs="Arial"/>
          <w:sz w:val="22"/>
          <w:szCs w:val="22"/>
        </w:rPr>
        <w:t>2014</w:t>
      </w:r>
      <w:r w:rsidRPr="003F395B">
        <w:rPr>
          <w:rFonts w:ascii="Arial" w:hAnsi="Arial" w:cs="Arial"/>
          <w:sz w:val="22"/>
          <w:szCs w:val="22"/>
        </w:rPr>
        <w:tab/>
        <w:t xml:space="preserve">Travel awards of </w:t>
      </w:r>
      <w:r w:rsidR="009111F6" w:rsidRPr="003F395B">
        <w:rPr>
          <w:rFonts w:ascii="Arial" w:hAnsi="Arial" w:cs="Arial"/>
          <w:sz w:val="22"/>
          <w:szCs w:val="22"/>
        </w:rPr>
        <w:t>Dr. Hui Gu and Ms. Yanqing Wu at the Teratology Society 2014 Annual Meeting, June 28-July 2, 2014, Bellevue, Washington.</w:t>
      </w:r>
    </w:p>
    <w:p w14:paraId="4F22A642" w14:textId="77777777" w:rsidR="004375E7" w:rsidRDefault="004375E7" w:rsidP="00FA0D6B">
      <w:pPr>
        <w:tabs>
          <w:tab w:val="left" w:pos="1620"/>
        </w:tabs>
        <w:ind w:left="1980" w:hanging="1980"/>
        <w:rPr>
          <w:rFonts w:ascii="Arial" w:hAnsi="Arial" w:cs="Arial"/>
          <w:sz w:val="22"/>
          <w:szCs w:val="22"/>
        </w:rPr>
      </w:pPr>
      <w:r>
        <w:rPr>
          <w:rFonts w:ascii="Arial" w:hAnsi="Arial" w:cs="Arial"/>
          <w:sz w:val="22"/>
          <w:szCs w:val="22"/>
        </w:rPr>
        <w:t>2016</w:t>
      </w:r>
      <w:r>
        <w:rPr>
          <w:rFonts w:ascii="Arial" w:hAnsi="Arial" w:cs="Arial"/>
          <w:sz w:val="22"/>
          <w:szCs w:val="22"/>
        </w:rPr>
        <w:tab/>
        <w:t xml:space="preserve">The Young Investigator Travel Grant for Dr. Daoyin Dong (Postdoctoral fellow), </w:t>
      </w:r>
      <w:r w:rsidRPr="004375E7">
        <w:rPr>
          <w:rFonts w:ascii="Arial" w:hAnsi="Arial" w:cs="Arial"/>
          <w:sz w:val="22"/>
          <w:szCs w:val="22"/>
        </w:rPr>
        <w:t>American Diabetes Association’s 76th Scientific Sessions, June 10-14, 2016 in New Orleans, LA.</w:t>
      </w:r>
    </w:p>
    <w:p w14:paraId="7F510571" w14:textId="262B7A43" w:rsidR="00912953" w:rsidRDefault="00912953" w:rsidP="00FA0D6B">
      <w:pPr>
        <w:tabs>
          <w:tab w:val="left" w:pos="1620"/>
        </w:tabs>
        <w:ind w:left="1980" w:hanging="1980"/>
        <w:rPr>
          <w:rFonts w:ascii="Arial" w:hAnsi="Arial" w:cs="Arial"/>
          <w:sz w:val="22"/>
          <w:szCs w:val="22"/>
        </w:rPr>
      </w:pPr>
      <w:r>
        <w:rPr>
          <w:rFonts w:ascii="Arial" w:hAnsi="Arial" w:cs="Arial"/>
          <w:sz w:val="22"/>
          <w:szCs w:val="22"/>
        </w:rPr>
        <w:t>2017</w:t>
      </w:r>
      <w:r>
        <w:rPr>
          <w:rFonts w:ascii="Arial" w:hAnsi="Arial" w:cs="Arial"/>
          <w:sz w:val="22"/>
          <w:szCs w:val="22"/>
        </w:rPr>
        <w:tab/>
      </w:r>
      <w:r w:rsidRPr="00912953">
        <w:rPr>
          <w:rFonts w:ascii="Arial" w:hAnsi="Arial" w:cs="Arial"/>
          <w:sz w:val="22"/>
          <w:szCs w:val="22"/>
        </w:rPr>
        <w:t>S</w:t>
      </w:r>
      <w:r>
        <w:rPr>
          <w:rFonts w:ascii="Arial" w:hAnsi="Arial" w:cs="Arial"/>
          <w:sz w:val="22"/>
          <w:szCs w:val="22"/>
        </w:rPr>
        <w:t xml:space="preserve">ociety </w:t>
      </w:r>
      <w:r w:rsidR="001471B9">
        <w:rPr>
          <w:rFonts w:ascii="Arial" w:hAnsi="Arial" w:cs="Arial"/>
          <w:sz w:val="22"/>
          <w:szCs w:val="22"/>
        </w:rPr>
        <w:t>for</w:t>
      </w:r>
      <w:r>
        <w:rPr>
          <w:rFonts w:ascii="Arial" w:hAnsi="Arial" w:cs="Arial"/>
          <w:sz w:val="22"/>
          <w:szCs w:val="22"/>
        </w:rPr>
        <w:t xml:space="preserve"> Reproductive </w:t>
      </w:r>
      <w:r w:rsidR="001471B9">
        <w:rPr>
          <w:rFonts w:ascii="Arial" w:hAnsi="Arial" w:cs="Arial"/>
          <w:sz w:val="22"/>
          <w:szCs w:val="22"/>
        </w:rPr>
        <w:t>Investigation President's Presenter's Award (Mento</w:t>
      </w:r>
      <w:r w:rsidR="00EE2219">
        <w:rPr>
          <w:rFonts w:ascii="Arial" w:hAnsi="Arial" w:cs="Arial"/>
          <w:sz w:val="22"/>
          <w:szCs w:val="22"/>
        </w:rPr>
        <w:t>r</w:t>
      </w:r>
      <w:r w:rsidR="001471B9">
        <w:rPr>
          <w:rFonts w:ascii="Arial" w:hAnsi="Arial" w:cs="Arial"/>
          <w:sz w:val="22"/>
          <w:szCs w:val="22"/>
        </w:rPr>
        <w:t>), Orlando, Florida.</w:t>
      </w:r>
    </w:p>
    <w:p w14:paraId="6CFE1A14" w14:textId="60A84198" w:rsidR="004B2FCF" w:rsidRPr="003F395B" w:rsidRDefault="004B2FCF" w:rsidP="00FA0D6B">
      <w:pPr>
        <w:tabs>
          <w:tab w:val="left" w:pos="1620"/>
        </w:tabs>
        <w:ind w:left="1980" w:hanging="1980"/>
        <w:rPr>
          <w:rFonts w:ascii="Arial" w:hAnsi="Arial" w:cs="Arial"/>
          <w:sz w:val="22"/>
          <w:szCs w:val="22"/>
        </w:rPr>
      </w:pPr>
      <w:r>
        <w:rPr>
          <w:rFonts w:ascii="Arial" w:hAnsi="Arial" w:cs="Arial"/>
          <w:sz w:val="22"/>
          <w:szCs w:val="22"/>
        </w:rPr>
        <w:t>2019</w:t>
      </w:r>
      <w:r>
        <w:rPr>
          <w:rFonts w:ascii="Arial" w:hAnsi="Arial" w:cs="Arial"/>
          <w:sz w:val="22"/>
          <w:szCs w:val="22"/>
        </w:rPr>
        <w:tab/>
      </w:r>
      <w:r w:rsidRPr="00975F70">
        <w:rPr>
          <w:rFonts w:ascii="Arial" w:hAnsi="Arial" w:cs="Arial"/>
          <w:color w:val="auto"/>
          <w:sz w:val="22"/>
          <w:szCs w:val="22"/>
        </w:rPr>
        <w:t>25</w:t>
      </w:r>
      <w:r w:rsidRPr="00975F70">
        <w:rPr>
          <w:rFonts w:ascii="Arial" w:hAnsi="Arial" w:cs="Arial"/>
          <w:color w:val="auto"/>
          <w:sz w:val="22"/>
          <w:szCs w:val="22"/>
          <w:vertAlign w:val="superscript"/>
        </w:rPr>
        <w:t>th</w:t>
      </w:r>
      <w:r w:rsidRPr="00975F70">
        <w:rPr>
          <w:rFonts w:ascii="Arial" w:hAnsi="Arial" w:cs="Arial"/>
          <w:color w:val="auto"/>
          <w:sz w:val="22"/>
          <w:szCs w:val="22"/>
        </w:rPr>
        <w:t xml:space="preserve"> Annual M. Carlyle Crenshaw Lectureship in Maternal and Fetal Medicine, </w:t>
      </w:r>
      <w:r>
        <w:rPr>
          <w:rFonts w:ascii="Arial" w:hAnsi="Arial" w:cs="Arial"/>
          <w:color w:val="auto"/>
          <w:sz w:val="22"/>
          <w:szCs w:val="22"/>
        </w:rPr>
        <w:t>Department of Obstetrics, Gynecology &amp; Reproductive Sciences, University Maryland School of Medicine.</w:t>
      </w:r>
    </w:p>
    <w:p w14:paraId="624ACD97" w14:textId="77777777" w:rsidR="007D343D" w:rsidRPr="003F395B" w:rsidRDefault="007D343D" w:rsidP="007D343D">
      <w:pPr>
        <w:ind w:left="360"/>
        <w:rPr>
          <w:rFonts w:ascii="Arial" w:hAnsi="Arial" w:cs="Arial"/>
          <w:sz w:val="22"/>
          <w:szCs w:val="22"/>
        </w:rPr>
      </w:pPr>
    </w:p>
    <w:p w14:paraId="6ABDF856" w14:textId="77777777" w:rsidR="00882570" w:rsidRPr="003F395B" w:rsidRDefault="00882570" w:rsidP="00882570">
      <w:pPr>
        <w:pStyle w:val="Heading2"/>
        <w:rPr>
          <w:rFonts w:ascii="Arial" w:hAnsi="Arial" w:cs="Arial"/>
          <w:sz w:val="22"/>
          <w:szCs w:val="22"/>
        </w:rPr>
      </w:pPr>
      <w:r w:rsidRPr="003F395B">
        <w:rPr>
          <w:rFonts w:ascii="Arial" w:hAnsi="Arial" w:cs="Arial"/>
          <w:sz w:val="22"/>
          <w:szCs w:val="22"/>
        </w:rPr>
        <w:t>Administrative Service</w:t>
      </w:r>
    </w:p>
    <w:p w14:paraId="14ECFD52" w14:textId="77777777" w:rsidR="00791B92" w:rsidRPr="003F395B" w:rsidRDefault="00791B92" w:rsidP="00791B92">
      <w:pPr>
        <w:rPr>
          <w:rFonts w:ascii="Arial" w:hAnsi="Arial" w:cs="Arial"/>
          <w:sz w:val="22"/>
          <w:szCs w:val="22"/>
        </w:rPr>
      </w:pPr>
    </w:p>
    <w:p w14:paraId="62BEF2DA" w14:textId="77777777" w:rsidR="00BC12C4" w:rsidRDefault="00BC12C4" w:rsidP="00374379">
      <w:pPr>
        <w:tabs>
          <w:tab w:val="left" w:pos="1620"/>
        </w:tabs>
        <w:rPr>
          <w:rFonts w:ascii="Arial" w:hAnsi="Arial" w:cs="Arial"/>
          <w:sz w:val="22"/>
          <w:szCs w:val="22"/>
        </w:rPr>
      </w:pPr>
    </w:p>
    <w:p w14:paraId="52777AA6" w14:textId="77777777" w:rsidR="00791B92" w:rsidRPr="003F395B" w:rsidRDefault="00791B92" w:rsidP="00FA0D6B">
      <w:pPr>
        <w:tabs>
          <w:tab w:val="left" w:pos="1620"/>
        </w:tabs>
        <w:ind w:left="1980" w:hanging="1980"/>
        <w:rPr>
          <w:rFonts w:ascii="Arial" w:hAnsi="Arial" w:cs="Arial"/>
          <w:sz w:val="22"/>
          <w:szCs w:val="22"/>
        </w:rPr>
      </w:pPr>
      <w:r w:rsidRPr="003F395B">
        <w:rPr>
          <w:rFonts w:ascii="Arial" w:hAnsi="Arial" w:cs="Arial"/>
          <w:sz w:val="22"/>
          <w:szCs w:val="22"/>
        </w:rPr>
        <w:t>2010-present</w:t>
      </w:r>
      <w:r w:rsidR="00E15B4D">
        <w:rPr>
          <w:rFonts w:ascii="Arial" w:hAnsi="Arial" w:cs="Arial"/>
          <w:sz w:val="22"/>
          <w:szCs w:val="22"/>
        </w:rPr>
        <w:tab/>
      </w:r>
      <w:r w:rsidRPr="003F395B">
        <w:rPr>
          <w:rFonts w:ascii="Arial" w:hAnsi="Arial" w:cs="Arial"/>
          <w:sz w:val="22"/>
          <w:szCs w:val="22"/>
        </w:rPr>
        <w:t xml:space="preserve">Member of BIRCWH (NIH K12) internal advisory committee, University of Maryland School of Medicine. </w:t>
      </w:r>
      <w:r w:rsidR="00E15B4D">
        <w:rPr>
          <w:rFonts w:ascii="Arial" w:hAnsi="Arial" w:cs="Arial"/>
          <w:sz w:val="22"/>
          <w:szCs w:val="22"/>
        </w:rPr>
        <w:t xml:space="preserve"> </w:t>
      </w:r>
      <w:r w:rsidRPr="003F395B">
        <w:rPr>
          <w:rFonts w:ascii="Arial" w:hAnsi="Arial" w:cs="Arial"/>
          <w:sz w:val="22"/>
          <w:szCs w:val="22"/>
        </w:rPr>
        <w:t>This service is to monitor the progress of current NIH K12 scholars, give advice and participate in the fu</w:t>
      </w:r>
      <w:r w:rsidR="00E15B4D">
        <w:rPr>
          <w:rFonts w:ascii="Arial" w:hAnsi="Arial" w:cs="Arial"/>
          <w:sz w:val="22"/>
          <w:szCs w:val="22"/>
        </w:rPr>
        <w:t>ture plan of the BIRCWH program</w:t>
      </w:r>
    </w:p>
    <w:p w14:paraId="4CA909E5" w14:textId="77777777" w:rsidR="009507BC" w:rsidRPr="003F395B" w:rsidRDefault="00DF61C0" w:rsidP="00FA0D6B">
      <w:pPr>
        <w:tabs>
          <w:tab w:val="left" w:pos="1620"/>
        </w:tabs>
        <w:ind w:left="1980" w:hanging="1980"/>
        <w:rPr>
          <w:rFonts w:ascii="Arial" w:hAnsi="Arial" w:cs="Arial"/>
          <w:sz w:val="22"/>
          <w:szCs w:val="22"/>
        </w:rPr>
      </w:pPr>
      <w:r w:rsidRPr="003F395B">
        <w:rPr>
          <w:rFonts w:ascii="Arial" w:hAnsi="Arial" w:cs="Arial"/>
          <w:sz w:val="22"/>
          <w:szCs w:val="22"/>
        </w:rPr>
        <w:t>2011</w:t>
      </w:r>
      <w:r w:rsidR="009507BC" w:rsidRPr="003F395B">
        <w:rPr>
          <w:rFonts w:ascii="Arial" w:hAnsi="Arial" w:cs="Arial"/>
          <w:sz w:val="22"/>
          <w:szCs w:val="22"/>
        </w:rPr>
        <w:t>-</w:t>
      </w:r>
      <w:r w:rsidR="00DC4CD7" w:rsidRPr="003F395B">
        <w:rPr>
          <w:rFonts w:ascii="Arial" w:hAnsi="Arial" w:cs="Arial"/>
          <w:sz w:val="22"/>
          <w:szCs w:val="22"/>
        </w:rPr>
        <w:t>2015</w:t>
      </w:r>
      <w:r w:rsidR="00E15B4D">
        <w:rPr>
          <w:rFonts w:ascii="Arial" w:hAnsi="Arial" w:cs="Arial"/>
          <w:sz w:val="22"/>
          <w:szCs w:val="22"/>
        </w:rPr>
        <w:tab/>
      </w:r>
      <w:r w:rsidR="009507BC" w:rsidRPr="003F395B">
        <w:rPr>
          <w:rFonts w:ascii="Arial" w:hAnsi="Arial" w:cs="Arial"/>
          <w:sz w:val="22"/>
          <w:szCs w:val="22"/>
        </w:rPr>
        <w:t>Member of the Institutional Biosafety Committee (IBC)</w:t>
      </w:r>
      <w:r w:rsidR="0082071E" w:rsidRPr="003F395B">
        <w:rPr>
          <w:rFonts w:ascii="Arial" w:hAnsi="Arial" w:cs="Arial"/>
          <w:sz w:val="22"/>
          <w:szCs w:val="22"/>
        </w:rPr>
        <w:t>: review campus-wide IBC protocols and</w:t>
      </w:r>
      <w:r w:rsidR="00E15B4D">
        <w:rPr>
          <w:rFonts w:ascii="Arial" w:hAnsi="Arial" w:cs="Arial"/>
          <w:sz w:val="22"/>
          <w:szCs w:val="22"/>
        </w:rPr>
        <w:t xml:space="preserve"> attend monthly review meetings</w:t>
      </w:r>
    </w:p>
    <w:p w14:paraId="0BED7CFF" w14:textId="77777777" w:rsidR="00FC4EF8" w:rsidRPr="003F395B" w:rsidRDefault="00FC4EF8" w:rsidP="00FA0D6B">
      <w:pPr>
        <w:tabs>
          <w:tab w:val="left" w:pos="1620"/>
        </w:tabs>
        <w:ind w:left="1980" w:hanging="1980"/>
        <w:rPr>
          <w:rFonts w:ascii="Arial" w:hAnsi="Arial" w:cs="Arial"/>
          <w:sz w:val="22"/>
          <w:szCs w:val="22"/>
        </w:rPr>
      </w:pPr>
      <w:r w:rsidRPr="003F395B">
        <w:rPr>
          <w:rFonts w:ascii="Arial" w:hAnsi="Arial" w:cs="Arial"/>
          <w:sz w:val="22"/>
          <w:szCs w:val="22"/>
        </w:rPr>
        <w:t>2011-2013</w:t>
      </w:r>
      <w:r w:rsidRPr="003F395B">
        <w:rPr>
          <w:rFonts w:ascii="Arial" w:hAnsi="Arial" w:cs="Arial"/>
          <w:sz w:val="22"/>
          <w:szCs w:val="22"/>
        </w:rPr>
        <w:tab/>
        <w:t>Department delegate to the SOM Council</w:t>
      </w:r>
    </w:p>
    <w:p w14:paraId="30E0FE35" w14:textId="77777777" w:rsidR="003F1E2D" w:rsidRPr="00E15B4D" w:rsidRDefault="00520A27" w:rsidP="00FA0D6B">
      <w:pPr>
        <w:tabs>
          <w:tab w:val="left" w:pos="1620"/>
        </w:tabs>
        <w:ind w:left="1980" w:hanging="1980"/>
        <w:rPr>
          <w:rFonts w:ascii="Arial" w:hAnsi="Arial" w:cs="Arial"/>
          <w:sz w:val="22"/>
          <w:szCs w:val="22"/>
        </w:rPr>
      </w:pPr>
      <w:r w:rsidRPr="00E15B4D">
        <w:rPr>
          <w:rFonts w:ascii="Arial" w:hAnsi="Arial" w:cs="Arial"/>
          <w:sz w:val="22"/>
          <w:szCs w:val="22"/>
        </w:rPr>
        <w:t>2010</w:t>
      </w:r>
      <w:r w:rsidR="003F1E2D" w:rsidRPr="00E15B4D">
        <w:rPr>
          <w:rFonts w:ascii="Arial" w:hAnsi="Arial" w:cs="Arial"/>
          <w:sz w:val="22"/>
          <w:szCs w:val="22"/>
        </w:rPr>
        <w:t>-present</w:t>
      </w:r>
      <w:r w:rsidR="003F1E2D" w:rsidRPr="003F395B">
        <w:rPr>
          <w:rFonts w:ascii="Arial" w:hAnsi="Arial" w:cs="Arial"/>
          <w:i/>
          <w:sz w:val="22"/>
          <w:szCs w:val="22"/>
        </w:rPr>
        <w:tab/>
      </w:r>
      <w:r w:rsidR="009024D4" w:rsidRPr="00E15B4D">
        <w:rPr>
          <w:rFonts w:ascii="Arial" w:hAnsi="Arial" w:cs="Arial"/>
          <w:sz w:val="22"/>
          <w:szCs w:val="22"/>
        </w:rPr>
        <w:t xml:space="preserve">Member of the NIH P30 Baltimore Diabetes Research Training Center. </w:t>
      </w:r>
      <w:r w:rsidR="00CB5AF1">
        <w:rPr>
          <w:rFonts w:ascii="Arial" w:hAnsi="Arial" w:cs="Arial"/>
          <w:sz w:val="22"/>
          <w:szCs w:val="22"/>
        </w:rPr>
        <w:t xml:space="preserve"> </w:t>
      </w:r>
      <w:r w:rsidR="009024D4" w:rsidRPr="00E15B4D">
        <w:rPr>
          <w:rFonts w:ascii="Arial" w:hAnsi="Arial" w:cs="Arial"/>
          <w:sz w:val="22"/>
          <w:szCs w:val="22"/>
        </w:rPr>
        <w:t>The goal of the Center is to foster collaborative, multidisciplinary diabetes and endocrinology research, and translate that research into programs to train health care professionals in the diagnosis and management of diabetes.  Principal investigator</w:t>
      </w:r>
      <w:r w:rsidR="002E17E3">
        <w:rPr>
          <w:rFonts w:ascii="Arial" w:hAnsi="Arial" w:cs="Arial"/>
          <w:sz w:val="22"/>
          <w:szCs w:val="22"/>
        </w:rPr>
        <w:t xml:space="preserve">, </w:t>
      </w:r>
      <w:r w:rsidR="009024D4" w:rsidRPr="00E15B4D">
        <w:rPr>
          <w:rFonts w:ascii="Arial" w:hAnsi="Arial" w:cs="Arial"/>
          <w:sz w:val="22"/>
          <w:szCs w:val="22"/>
        </w:rPr>
        <w:t>Dr. Fredric E. Wondisford, Professor and Director</w:t>
      </w:r>
      <w:r w:rsidR="002E17E3">
        <w:rPr>
          <w:rFonts w:ascii="Arial" w:hAnsi="Arial" w:cs="Arial"/>
          <w:sz w:val="22"/>
          <w:szCs w:val="22"/>
        </w:rPr>
        <w:t>,</w:t>
      </w:r>
      <w:r w:rsidR="009024D4" w:rsidRPr="00E15B4D">
        <w:rPr>
          <w:rFonts w:ascii="Arial" w:hAnsi="Arial" w:cs="Arial"/>
          <w:sz w:val="22"/>
          <w:szCs w:val="22"/>
        </w:rPr>
        <w:t xml:space="preserve"> Metabolism Division, Medicine, Pediatrics &amp; Physiology Departments</w:t>
      </w:r>
      <w:r w:rsidR="009A0783">
        <w:rPr>
          <w:rFonts w:ascii="Arial" w:hAnsi="Arial" w:cs="Arial"/>
          <w:sz w:val="22"/>
          <w:szCs w:val="22"/>
        </w:rPr>
        <w:t xml:space="preserve">; </w:t>
      </w:r>
      <w:r w:rsidR="009024D4" w:rsidRPr="00E15B4D">
        <w:rPr>
          <w:rFonts w:ascii="Arial" w:hAnsi="Arial" w:cs="Arial"/>
          <w:sz w:val="22"/>
          <w:szCs w:val="22"/>
        </w:rPr>
        <w:t>Director, JHU-UMD Diabetes Research &amp; Training Center</w:t>
      </w:r>
      <w:r w:rsidR="009A0783">
        <w:rPr>
          <w:rFonts w:ascii="Arial" w:hAnsi="Arial" w:cs="Arial"/>
          <w:sz w:val="22"/>
          <w:szCs w:val="22"/>
        </w:rPr>
        <w:t xml:space="preserve">, </w:t>
      </w:r>
      <w:r w:rsidR="009024D4" w:rsidRPr="00E15B4D">
        <w:rPr>
          <w:rFonts w:ascii="Arial" w:hAnsi="Arial" w:cs="Arial"/>
          <w:sz w:val="22"/>
          <w:szCs w:val="22"/>
        </w:rPr>
        <w:t>Johns Hopkins University School of Medicine</w:t>
      </w:r>
      <w:r w:rsidR="009A0783">
        <w:rPr>
          <w:rFonts w:ascii="Arial" w:hAnsi="Arial" w:cs="Arial"/>
          <w:sz w:val="22"/>
          <w:szCs w:val="22"/>
        </w:rPr>
        <w:t xml:space="preserve">, </w:t>
      </w:r>
      <w:r w:rsidR="009024D4" w:rsidRPr="00E15B4D">
        <w:rPr>
          <w:rFonts w:ascii="Arial" w:hAnsi="Arial" w:cs="Arial"/>
          <w:sz w:val="22"/>
          <w:szCs w:val="22"/>
        </w:rPr>
        <w:t>600 N. Wolfe Street/CMSC10-113</w:t>
      </w:r>
      <w:r w:rsidR="00E15B4D">
        <w:rPr>
          <w:rFonts w:ascii="Arial" w:hAnsi="Arial" w:cs="Arial"/>
          <w:sz w:val="22"/>
          <w:szCs w:val="22"/>
        </w:rPr>
        <w:t xml:space="preserve">, </w:t>
      </w:r>
      <w:r w:rsidR="009024D4" w:rsidRPr="00E15B4D">
        <w:rPr>
          <w:rFonts w:ascii="Arial" w:hAnsi="Arial" w:cs="Arial"/>
          <w:sz w:val="22"/>
          <w:szCs w:val="22"/>
        </w:rPr>
        <w:t>Baltimore, MD 21287</w:t>
      </w:r>
    </w:p>
    <w:p w14:paraId="4284FA3D" w14:textId="77777777" w:rsidR="009024D4" w:rsidRDefault="009024D4" w:rsidP="00FA0D6B">
      <w:pPr>
        <w:widowControl w:val="0"/>
        <w:tabs>
          <w:tab w:val="left" w:pos="1620"/>
        </w:tabs>
        <w:ind w:left="1980" w:hanging="1980"/>
        <w:rPr>
          <w:rFonts w:ascii="Arial" w:hAnsi="Arial" w:cs="Arial"/>
          <w:sz w:val="22"/>
          <w:szCs w:val="22"/>
        </w:rPr>
      </w:pPr>
      <w:r w:rsidRPr="00E15B4D">
        <w:rPr>
          <w:rFonts w:ascii="Arial" w:hAnsi="Arial" w:cs="Arial"/>
          <w:sz w:val="22"/>
          <w:szCs w:val="22"/>
        </w:rPr>
        <w:t>2011-</w:t>
      </w:r>
      <w:r w:rsidR="00F46FB5" w:rsidRPr="00E15B4D">
        <w:rPr>
          <w:rFonts w:ascii="Arial" w:hAnsi="Arial" w:cs="Arial"/>
          <w:sz w:val="22"/>
          <w:szCs w:val="22"/>
        </w:rPr>
        <w:t>2014</w:t>
      </w:r>
      <w:r w:rsidRPr="00E15B4D">
        <w:rPr>
          <w:rFonts w:ascii="Arial" w:hAnsi="Arial" w:cs="Arial"/>
          <w:sz w:val="22"/>
          <w:szCs w:val="22"/>
        </w:rPr>
        <w:tab/>
        <w:t>Associate member of the program in Biochemistry &amp; Molecular Biology, the Graduate Program in Life Sciences (GPILS), University of Maryland Baltimore</w:t>
      </w:r>
    </w:p>
    <w:p w14:paraId="0280DED7" w14:textId="77777777" w:rsidR="00DE6A8A" w:rsidRPr="00E15B4D" w:rsidRDefault="00DE6A8A" w:rsidP="00DE6A8A">
      <w:pPr>
        <w:tabs>
          <w:tab w:val="left" w:pos="1620"/>
        </w:tabs>
        <w:ind w:left="1980" w:hanging="1980"/>
        <w:rPr>
          <w:rFonts w:ascii="Arial" w:hAnsi="Arial" w:cs="Arial"/>
          <w:sz w:val="22"/>
          <w:szCs w:val="22"/>
        </w:rPr>
      </w:pPr>
      <w:r w:rsidRPr="001C565A">
        <w:rPr>
          <w:rFonts w:ascii="Arial" w:hAnsi="Arial" w:cs="Arial"/>
          <w:sz w:val="22"/>
          <w:szCs w:val="22"/>
        </w:rPr>
        <w:t>2012</w:t>
      </w:r>
      <w:r w:rsidRPr="001C565A">
        <w:rPr>
          <w:rFonts w:ascii="Arial" w:hAnsi="Arial" w:cs="Arial"/>
          <w:sz w:val="22"/>
          <w:szCs w:val="22"/>
        </w:rPr>
        <w:tab/>
        <w:t>Co-chair of a platform session, TS/OTIS (the Teratology Society (TS) and the Organization of Teratology Information Specialists (OTIS) Joint Platform Session: Pregnancy Outcomes: Basic Science to Clinical Practice, the 52</w:t>
      </w:r>
      <w:r w:rsidRPr="001C565A">
        <w:rPr>
          <w:rFonts w:ascii="Arial" w:hAnsi="Arial" w:cs="Arial"/>
          <w:sz w:val="22"/>
          <w:szCs w:val="22"/>
          <w:vertAlign w:val="superscript"/>
        </w:rPr>
        <w:t>nd</w:t>
      </w:r>
      <w:r w:rsidRPr="001C565A">
        <w:rPr>
          <w:rFonts w:ascii="Arial" w:hAnsi="Arial" w:cs="Arial"/>
          <w:sz w:val="22"/>
          <w:szCs w:val="22"/>
        </w:rPr>
        <w:t xml:space="preserve"> Annual </w:t>
      </w:r>
      <w:r>
        <w:rPr>
          <w:rFonts w:ascii="Arial" w:hAnsi="Arial" w:cs="Arial"/>
          <w:sz w:val="22"/>
          <w:szCs w:val="22"/>
        </w:rPr>
        <w:t>M</w:t>
      </w:r>
      <w:r w:rsidRPr="001C565A">
        <w:rPr>
          <w:rFonts w:ascii="Arial" w:hAnsi="Arial" w:cs="Arial"/>
          <w:sz w:val="22"/>
          <w:szCs w:val="22"/>
        </w:rPr>
        <w:t xml:space="preserve">eeting of the Teratology Society, </w:t>
      </w:r>
      <w:r>
        <w:rPr>
          <w:rFonts w:ascii="Arial" w:hAnsi="Arial" w:cs="Arial"/>
          <w:sz w:val="22"/>
          <w:szCs w:val="22"/>
        </w:rPr>
        <w:t>Baltimore, Maryland</w:t>
      </w:r>
    </w:p>
    <w:p w14:paraId="24F18811" w14:textId="77777777" w:rsidR="00E73978" w:rsidRPr="00E15B4D" w:rsidRDefault="00E73978" w:rsidP="00FA0D6B">
      <w:pPr>
        <w:tabs>
          <w:tab w:val="left" w:pos="1620"/>
        </w:tabs>
        <w:ind w:left="1980" w:hanging="1980"/>
        <w:rPr>
          <w:rFonts w:ascii="Arial" w:hAnsi="Arial" w:cs="Arial"/>
          <w:sz w:val="22"/>
          <w:szCs w:val="22"/>
        </w:rPr>
      </w:pPr>
      <w:r w:rsidRPr="00E15B4D">
        <w:rPr>
          <w:rFonts w:ascii="Arial" w:hAnsi="Arial" w:cs="Arial"/>
          <w:sz w:val="22"/>
          <w:szCs w:val="22"/>
        </w:rPr>
        <w:t>2012</w:t>
      </w:r>
      <w:r w:rsidR="001B1AB1">
        <w:rPr>
          <w:rFonts w:ascii="Arial" w:hAnsi="Arial" w:cs="Arial"/>
          <w:sz w:val="22"/>
          <w:szCs w:val="22"/>
        </w:rPr>
        <w:t>-present</w:t>
      </w:r>
      <w:r w:rsidRPr="00E15B4D">
        <w:rPr>
          <w:rFonts w:ascii="Arial" w:hAnsi="Arial" w:cs="Arial"/>
          <w:sz w:val="22"/>
          <w:szCs w:val="22"/>
        </w:rPr>
        <w:tab/>
        <w:t>Member of the Institutional Animal Care and Use Committee (IACUC)</w:t>
      </w:r>
      <w:r w:rsidR="0082071E" w:rsidRPr="00E15B4D">
        <w:rPr>
          <w:rFonts w:ascii="Arial" w:hAnsi="Arial" w:cs="Arial"/>
          <w:sz w:val="22"/>
          <w:szCs w:val="22"/>
        </w:rPr>
        <w:t>: review campus-wide animal use protocols (15-30 protocols plus 30-40 amendments per month and attend 3-4 hours monthly meetings,</w:t>
      </w:r>
      <w:r w:rsidR="002E17E3">
        <w:rPr>
          <w:rFonts w:ascii="Arial" w:hAnsi="Arial" w:cs="Arial"/>
          <w:sz w:val="22"/>
          <w:szCs w:val="22"/>
        </w:rPr>
        <w:t xml:space="preserve"> working hours &gt;250 hours/year)</w:t>
      </w:r>
    </w:p>
    <w:p w14:paraId="60FDC33A" w14:textId="77777777" w:rsidR="002049F2" w:rsidRDefault="00A26B10" w:rsidP="00FA0D6B">
      <w:pPr>
        <w:tabs>
          <w:tab w:val="left" w:pos="1620"/>
        </w:tabs>
        <w:ind w:left="1980" w:hanging="1980"/>
        <w:rPr>
          <w:rFonts w:ascii="Arial" w:hAnsi="Arial" w:cs="Arial"/>
          <w:sz w:val="22"/>
          <w:szCs w:val="22"/>
        </w:rPr>
      </w:pPr>
      <w:r w:rsidRPr="00E15B4D">
        <w:rPr>
          <w:rFonts w:ascii="Arial" w:hAnsi="Arial" w:cs="Arial"/>
          <w:sz w:val="22"/>
          <w:szCs w:val="22"/>
        </w:rPr>
        <w:t>2013</w:t>
      </w:r>
      <w:r w:rsidR="000F024B">
        <w:rPr>
          <w:rFonts w:ascii="Arial" w:hAnsi="Arial" w:cs="Arial"/>
          <w:sz w:val="22"/>
          <w:szCs w:val="22"/>
        </w:rPr>
        <w:t>-2016</w:t>
      </w:r>
      <w:r w:rsidRPr="00E15B4D">
        <w:rPr>
          <w:rFonts w:ascii="Arial" w:hAnsi="Arial" w:cs="Arial"/>
          <w:sz w:val="22"/>
          <w:szCs w:val="22"/>
        </w:rPr>
        <w:tab/>
        <w:t>Graduate Committee for PhD student, Emily Simons, Molecular and Mechanistic Toxicology Graduate Program, University of Maryland School of Medicine</w:t>
      </w:r>
    </w:p>
    <w:p w14:paraId="02376AC1" w14:textId="77777777" w:rsidR="00DE6A8A" w:rsidRPr="00E15B4D" w:rsidRDefault="00DE6A8A" w:rsidP="00FA0D6B">
      <w:pPr>
        <w:tabs>
          <w:tab w:val="left" w:pos="1620"/>
        </w:tabs>
        <w:ind w:left="1980" w:hanging="1980"/>
        <w:rPr>
          <w:rFonts w:ascii="Arial" w:hAnsi="Arial" w:cs="Arial"/>
          <w:sz w:val="22"/>
          <w:szCs w:val="22"/>
        </w:rPr>
      </w:pPr>
      <w:r w:rsidRPr="001C565A">
        <w:rPr>
          <w:rFonts w:ascii="Arial" w:hAnsi="Arial" w:cs="Arial"/>
          <w:sz w:val="22"/>
          <w:szCs w:val="22"/>
        </w:rPr>
        <w:t>2013</w:t>
      </w:r>
      <w:r w:rsidRPr="001C565A">
        <w:rPr>
          <w:rFonts w:ascii="Arial" w:hAnsi="Arial" w:cs="Arial"/>
          <w:sz w:val="22"/>
          <w:szCs w:val="22"/>
        </w:rPr>
        <w:tab/>
        <w:t>Symposium chair, “Advances in the genomic sciences towards understanding and predicting developmental defects”, the Teratology Society Annual Meeting</w:t>
      </w:r>
    </w:p>
    <w:p w14:paraId="23072A0F" w14:textId="77777777" w:rsidR="002049F2" w:rsidRPr="00E15B4D" w:rsidRDefault="002049F2" w:rsidP="00FA0D6B">
      <w:pPr>
        <w:tabs>
          <w:tab w:val="left" w:pos="1620"/>
        </w:tabs>
        <w:ind w:left="1980" w:hanging="1980"/>
        <w:rPr>
          <w:rFonts w:ascii="Arial" w:hAnsi="Arial" w:cs="Arial"/>
          <w:sz w:val="22"/>
          <w:szCs w:val="22"/>
        </w:rPr>
      </w:pPr>
      <w:r w:rsidRPr="00E15B4D">
        <w:rPr>
          <w:rFonts w:ascii="Arial" w:hAnsi="Arial" w:cs="Arial"/>
          <w:sz w:val="22"/>
          <w:szCs w:val="22"/>
        </w:rPr>
        <w:t>2013</w:t>
      </w:r>
      <w:r w:rsidR="004375E7">
        <w:rPr>
          <w:rFonts w:ascii="Arial" w:hAnsi="Arial" w:cs="Arial"/>
          <w:sz w:val="22"/>
          <w:szCs w:val="22"/>
        </w:rPr>
        <w:t>-present</w:t>
      </w:r>
      <w:r w:rsidRPr="00E15B4D">
        <w:rPr>
          <w:rFonts w:ascii="Arial" w:hAnsi="Arial" w:cs="Arial"/>
          <w:sz w:val="22"/>
          <w:szCs w:val="22"/>
        </w:rPr>
        <w:tab/>
        <w:t>Mentor for the Summer Program in Obesity, Diabetes and Nutrition Research Training (SPORT, NIH T35DK095737, PI Nanette Steinle)</w:t>
      </w:r>
    </w:p>
    <w:p w14:paraId="64E540EA" w14:textId="77777777" w:rsidR="002D5455" w:rsidRPr="00E15B4D" w:rsidRDefault="002D5455" w:rsidP="00FA0D6B">
      <w:pPr>
        <w:tabs>
          <w:tab w:val="left" w:pos="1620"/>
        </w:tabs>
        <w:ind w:left="1980" w:hanging="1980"/>
        <w:rPr>
          <w:rFonts w:ascii="Arial" w:hAnsi="Arial" w:cs="Arial"/>
          <w:sz w:val="22"/>
          <w:szCs w:val="22"/>
        </w:rPr>
      </w:pPr>
      <w:r w:rsidRPr="00E15B4D">
        <w:rPr>
          <w:rFonts w:ascii="Arial" w:hAnsi="Arial" w:cs="Arial"/>
          <w:sz w:val="22"/>
          <w:szCs w:val="22"/>
        </w:rPr>
        <w:t>2013-2016</w:t>
      </w:r>
      <w:r w:rsidRPr="00E15B4D">
        <w:rPr>
          <w:rFonts w:ascii="Arial" w:hAnsi="Arial" w:cs="Arial"/>
          <w:sz w:val="22"/>
          <w:szCs w:val="22"/>
        </w:rPr>
        <w:tab/>
        <w:t>Faculty Senator, University of Maryland Baltimore: attend monthly meetings for faculty affairs and participate in shared governance</w:t>
      </w:r>
    </w:p>
    <w:p w14:paraId="49F83C14" w14:textId="77777777" w:rsidR="002D5455" w:rsidRPr="00E15B4D" w:rsidRDefault="002D5455" w:rsidP="00FA0D6B">
      <w:pPr>
        <w:tabs>
          <w:tab w:val="left" w:pos="1620"/>
        </w:tabs>
        <w:ind w:left="1980" w:hanging="1980"/>
        <w:rPr>
          <w:rFonts w:ascii="Arial" w:hAnsi="Arial" w:cs="Arial"/>
          <w:sz w:val="22"/>
          <w:szCs w:val="22"/>
        </w:rPr>
      </w:pPr>
      <w:r w:rsidRPr="00E15B4D">
        <w:rPr>
          <w:rFonts w:ascii="Arial" w:hAnsi="Arial" w:cs="Arial"/>
          <w:sz w:val="22"/>
          <w:szCs w:val="22"/>
        </w:rPr>
        <w:t>2014</w:t>
      </w:r>
      <w:r w:rsidR="000F024B">
        <w:rPr>
          <w:rFonts w:ascii="Arial" w:hAnsi="Arial" w:cs="Arial"/>
          <w:sz w:val="22"/>
          <w:szCs w:val="22"/>
        </w:rPr>
        <w:t>-present</w:t>
      </w:r>
      <w:r w:rsidRPr="00E15B4D">
        <w:rPr>
          <w:rFonts w:ascii="Arial" w:hAnsi="Arial" w:cs="Arial"/>
          <w:sz w:val="22"/>
          <w:szCs w:val="22"/>
        </w:rPr>
        <w:tab/>
        <w:t>Graduate Committee for PhD student, Alex Meltzer, Biochemistry &amp; Molecular Biology Graduate Program, University of Maryland School of Medicine</w:t>
      </w:r>
    </w:p>
    <w:p w14:paraId="5325BAC2" w14:textId="77777777" w:rsidR="008E0B92" w:rsidRPr="00E15B4D" w:rsidRDefault="008E0B92" w:rsidP="00FA0D6B">
      <w:pPr>
        <w:tabs>
          <w:tab w:val="left" w:pos="1620"/>
        </w:tabs>
        <w:ind w:left="1980" w:hanging="1980"/>
        <w:rPr>
          <w:rFonts w:ascii="Arial" w:hAnsi="Arial" w:cs="Arial"/>
          <w:sz w:val="22"/>
          <w:szCs w:val="22"/>
        </w:rPr>
      </w:pPr>
      <w:r w:rsidRPr="00E15B4D">
        <w:rPr>
          <w:rFonts w:ascii="Arial" w:hAnsi="Arial" w:cs="Arial"/>
          <w:sz w:val="22"/>
          <w:szCs w:val="22"/>
        </w:rPr>
        <w:t>2014-</w:t>
      </w:r>
      <w:r w:rsidR="00F46FB5" w:rsidRPr="00E15B4D">
        <w:rPr>
          <w:rFonts w:ascii="Arial" w:hAnsi="Arial" w:cs="Arial"/>
          <w:sz w:val="22"/>
          <w:szCs w:val="22"/>
        </w:rPr>
        <w:t>2015</w:t>
      </w:r>
      <w:r w:rsidRPr="00E15B4D">
        <w:rPr>
          <w:rFonts w:ascii="Arial" w:hAnsi="Arial" w:cs="Arial"/>
          <w:sz w:val="22"/>
          <w:szCs w:val="22"/>
        </w:rPr>
        <w:tab/>
        <w:t xml:space="preserve">Committee member of the institutional Transgenic </w:t>
      </w:r>
      <w:r w:rsidR="008F7957">
        <w:rPr>
          <w:rFonts w:ascii="Arial" w:hAnsi="Arial" w:cs="Arial"/>
          <w:sz w:val="22"/>
          <w:szCs w:val="22"/>
        </w:rPr>
        <w:t>M</w:t>
      </w:r>
      <w:r w:rsidRPr="00E15B4D">
        <w:rPr>
          <w:rFonts w:ascii="Arial" w:hAnsi="Arial" w:cs="Arial"/>
          <w:sz w:val="22"/>
          <w:szCs w:val="22"/>
        </w:rPr>
        <w:t xml:space="preserve">ouse </w:t>
      </w:r>
      <w:r w:rsidR="008F7957">
        <w:rPr>
          <w:rFonts w:ascii="Arial" w:hAnsi="Arial" w:cs="Arial"/>
          <w:sz w:val="22"/>
          <w:szCs w:val="22"/>
        </w:rPr>
        <w:t>C</w:t>
      </w:r>
      <w:r w:rsidRPr="00E15B4D">
        <w:rPr>
          <w:rFonts w:ascii="Arial" w:hAnsi="Arial" w:cs="Arial"/>
          <w:sz w:val="22"/>
          <w:szCs w:val="22"/>
        </w:rPr>
        <w:t xml:space="preserve">ore </w:t>
      </w:r>
      <w:r w:rsidR="008F7957">
        <w:rPr>
          <w:rFonts w:ascii="Arial" w:hAnsi="Arial" w:cs="Arial"/>
          <w:sz w:val="22"/>
          <w:szCs w:val="22"/>
        </w:rPr>
        <w:t>F</w:t>
      </w:r>
      <w:r w:rsidRPr="00E15B4D">
        <w:rPr>
          <w:rFonts w:ascii="Arial" w:hAnsi="Arial" w:cs="Arial"/>
          <w:sz w:val="22"/>
          <w:szCs w:val="22"/>
        </w:rPr>
        <w:t>acility, University of Maryland Baltimore</w:t>
      </w:r>
    </w:p>
    <w:p w14:paraId="697A891A" w14:textId="77777777" w:rsidR="002D5455" w:rsidRPr="00E15B4D" w:rsidRDefault="002D5455" w:rsidP="00FA0D6B">
      <w:pPr>
        <w:tabs>
          <w:tab w:val="left" w:pos="1620"/>
        </w:tabs>
        <w:ind w:left="1980" w:hanging="1980"/>
        <w:rPr>
          <w:rFonts w:ascii="Arial" w:hAnsi="Arial" w:cs="Arial"/>
          <w:sz w:val="22"/>
          <w:szCs w:val="22"/>
        </w:rPr>
      </w:pPr>
      <w:r w:rsidRPr="00E15B4D">
        <w:rPr>
          <w:rFonts w:ascii="Arial" w:hAnsi="Arial" w:cs="Arial"/>
          <w:sz w:val="22"/>
          <w:szCs w:val="22"/>
        </w:rPr>
        <w:t>2014-present</w:t>
      </w:r>
      <w:r w:rsidRPr="00E15B4D">
        <w:rPr>
          <w:rFonts w:ascii="Arial" w:hAnsi="Arial" w:cs="Arial"/>
          <w:sz w:val="22"/>
          <w:szCs w:val="22"/>
        </w:rPr>
        <w:tab/>
        <w:t>Full member of the program in Biochemistry &amp; Molecular Biology, the Graduate Program in Life Sciences (GPILS), University of Maryland Baltimore</w:t>
      </w:r>
    </w:p>
    <w:p w14:paraId="1CEAA87A" w14:textId="77777777" w:rsidR="00DE6A8A" w:rsidRPr="00E15B4D" w:rsidRDefault="00DE6A8A" w:rsidP="00DE6A8A">
      <w:pPr>
        <w:tabs>
          <w:tab w:val="left" w:pos="1620"/>
        </w:tabs>
        <w:ind w:left="1980" w:hanging="1980"/>
        <w:rPr>
          <w:rFonts w:ascii="Arial" w:hAnsi="Arial" w:cs="Arial"/>
          <w:sz w:val="22"/>
          <w:szCs w:val="22"/>
        </w:rPr>
      </w:pPr>
      <w:r w:rsidRPr="003F395B">
        <w:rPr>
          <w:rFonts w:ascii="Arial" w:hAnsi="Arial" w:cs="Arial"/>
          <w:sz w:val="22"/>
          <w:szCs w:val="22"/>
        </w:rPr>
        <w:t>2014</w:t>
      </w:r>
      <w:r w:rsidRPr="003F395B">
        <w:rPr>
          <w:rFonts w:ascii="Arial" w:hAnsi="Arial" w:cs="Arial"/>
          <w:sz w:val="22"/>
          <w:szCs w:val="22"/>
        </w:rPr>
        <w:tab/>
        <w:t xml:space="preserve">Chair of the </w:t>
      </w:r>
      <w:r>
        <w:rPr>
          <w:rFonts w:ascii="Arial" w:hAnsi="Arial" w:cs="Arial"/>
          <w:sz w:val="22"/>
          <w:szCs w:val="22"/>
        </w:rPr>
        <w:t>Platform Session</w:t>
      </w:r>
      <w:r w:rsidRPr="003F395B">
        <w:rPr>
          <w:rFonts w:ascii="Arial" w:hAnsi="Arial" w:cs="Arial"/>
          <w:sz w:val="22"/>
          <w:szCs w:val="22"/>
        </w:rPr>
        <w:t>: Mechanisms</w:t>
      </w:r>
      <w:r>
        <w:rPr>
          <w:rFonts w:ascii="Arial" w:hAnsi="Arial" w:cs="Arial"/>
          <w:sz w:val="22"/>
          <w:szCs w:val="22"/>
        </w:rPr>
        <w:t>,</w:t>
      </w:r>
      <w:r w:rsidRPr="003F395B">
        <w:rPr>
          <w:rFonts w:ascii="Arial" w:hAnsi="Arial" w:cs="Arial"/>
          <w:sz w:val="22"/>
          <w:szCs w:val="22"/>
        </w:rPr>
        <w:t xml:space="preserve"> the Teratology Society Annual Meeting</w:t>
      </w:r>
      <w:r>
        <w:rPr>
          <w:rFonts w:ascii="Arial" w:hAnsi="Arial" w:cs="Arial"/>
          <w:sz w:val="22"/>
          <w:szCs w:val="22"/>
        </w:rPr>
        <w:t>, Bellevue, Washington</w:t>
      </w:r>
    </w:p>
    <w:p w14:paraId="714E17B9" w14:textId="77777777" w:rsidR="00F46FB5" w:rsidRPr="00E15B4D" w:rsidRDefault="00F46FB5" w:rsidP="00FA0D6B">
      <w:pPr>
        <w:tabs>
          <w:tab w:val="left" w:pos="1620"/>
        </w:tabs>
        <w:ind w:left="1980" w:hanging="1980"/>
        <w:rPr>
          <w:rFonts w:ascii="Arial" w:hAnsi="Arial" w:cs="Arial"/>
          <w:sz w:val="22"/>
          <w:szCs w:val="22"/>
        </w:rPr>
      </w:pPr>
      <w:r w:rsidRPr="00E15B4D">
        <w:rPr>
          <w:rFonts w:ascii="Arial" w:hAnsi="Arial" w:cs="Arial"/>
          <w:sz w:val="22"/>
          <w:szCs w:val="22"/>
        </w:rPr>
        <w:t>2015</w:t>
      </w:r>
      <w:r w:rsidRPr="00E15B4D">
        <w:rPr>
          <w:rFonts w:ascii="Arial" w:hAnsi="Arial" w:cs="Arial"/>
          <w:sz w:val="22"/>
          <w:szCs w:val="22"/>
        </w:rPr>
        <w:tab/>
        <w:t xml:space="preserve">Member of BIRCWH (NIH K12) </w:t>
      </w:r>
      <w:r w:rsidR="00922ADF" w:rsidRPr="00E15B4D">
        <w:rPr>
          <w:rFonts w:ascii="Arial" w:hAnsi="Arial" w:cs="Arial"/>
          <w:sz w:val="22"/>
          <w:szCs w:val="22"/>
        </w:rPr>
        <w:t xml:space="preserve">scholar </w:t>
      </w:r>
      <w:r w:rsidRPr="00E15B4D">
        <w:rPr>
          <w:rFonts w:ascii="Arial" w:hAnsi="Arial" w:cs="Arial"/>
          <w:sz w:val="22"/>
          <w:szCs w:val="22"/>
        </w:rPr>
        <w:t>recruit committee, University of Maryland School of Medicine, review 17 applications and interview 6 candidate</w:t>
      </w:r>
      <w:r w:rsidR="00E15B4D">
        <w:rPr>
          <w:rFonts w:ascii="Arial" w:hAnsi="Arial" w:cs="Arial"/>
          <w:sz w:val="22"/>
          <w:szCs w:val="22"/>
        </w:rPr>
        <w:t>s, working about 24 hours</w:t>
      </w:r>
    </w:p>
    <w:p w14:paraId="5BF11861" w14:textId="77777777" w:rsidR="00F46FB5" w:rsidRDefault="00F46FB5" w:rsidP="00FA0D6B">
      <w:pPr>
        <w:tabs>
          <w:tab w:val="left" w:pos="1620"/>
        </w:tabs>
        <w:ind w:left="1980" w:hanging="1980"/>
        <w:rPr>
          <w:rFonts w:ascii="Arial" w:hAnsi="Arial" w:cs="Arial"/>
          <w:sz w:val="22"/>
          <w:szCs w:val="22"/>
        </w:rPr>
      </w:pPr>
      <w:r w:rsidRPr="00E15B4D">
        <w:rPr>
          <w:rFonts w:ascii="Arial" w:hAnsi="Arial" w:cs="Arial"/>
          <w:sz w:val="22"/>
          <w:szCs w:val="22"/>
        </w:rPr>
        <w:t>2015-present</w:t>
      </w:r>
      <w:r w:rsidRPr="00E15B4D">
        <w:rPr>
          <w:rFonts w:ascii="Arial" w:hAnsi="Arial" w:cs="Arial"/>
          <w:sz w:val="22"/>
          <w:szCs w:val="22"/>
        </w:rPr>
        <w:tab/>
        <w:t>Faculty mentor in the NIDDK T32</w:t>
      </w:r>
      <w:r w:rsidR="002049F2" w:rsidRPr="00E15B4D">
        <w:rPr>
          <w:rFonts w:ascii="Arial" w:hAnsi="Arial" w:cs="Arial"/>
          <w:sz w:val="22"/>
          <w:szCs w:val="22"/>
        </w:rPr>
        <w:t xml:space="preserve"> (1T32DK098107-01A1)</w:t>
      </w:r>
      <w:r w:rsidRPr="00E15B4D">
        <w:rPr>
          <w:rFonts w:ascii="Arial" w:hAnsi="Arial" w:cs="Arial"/>
          <w:sz w:val="22"/>
          <w:szCs w:val="22"/>
        </w:rPr>
        <w:t xml:space="preserve"> Training Program, "Diabetes and Its Metabolic Complications" (Simeon Taylor,</w:t>
      </w:r>
      <w:r w:rsidRPr="003F395B">
        <w:rPr>
          <w:rFonts w:ascii="Arial" w:hAnsi="Arial" w:cs="Arial"/>
          <w:i/>
          <w:sz w:val="22"/>
          <w:szCs w:val="22"/>
        </w:rPr>
        <w:t xml:space="preserve"> </w:t>
      </w:r>
      <w:r w:rsidRPr="00E15B4D">
        <w:rPr>
          <w:rFonts w:ascii="Arial" w:hAnsi="Arial" w:cs="Arial"/>
          <w:sz w:val="22"/>
          <w:szCs w:val="22"/>
        </w:rPr>
        <w:t>PI)</w:t>
      </w:r>
    </w:p>
    <w:p w14:paraId="4B412AF6" w14:textId="77777777" w:rsidR="00DE6A8A" w:rsidRDefault="00DE6A8A" w:rsidP="00DE6A8A">
      <w:pPr>
        <w:tabs>
          <w:tab w:val="left" w:pos="1620"/>
        </w:tabs>
        <w:ind w:left="1980" w:hanging="1980"/>
        <w:rPr>
          <w:rFonts w:ascii="Arial" w:hAnsi="Arial" w:cs="Arial"/>
          <w:sz w:val="22"/>
          <w:szCs w:val="22"/>
        </w:rPr>
      </w:pPr>
      <w:r w:rsidRPr="003F395B">
        <w:rPr>
          <w:rFonts w:ascii="Arial" w:hAnsi="Arial" w:cs="Arial"/>
          <w:sz w:val="22"/>
          <w:szCs w:val="22"/>
        </w:rPr>
        <w:lastRenderedPageBreak/>
        <w:t>2015-</w:t>
      </w:r>
      <w:r>
        <w:rPr>
          <w:rFonts w:ascii="Arial" w:hAnsi="Arial" w:cs="Arial"/>
          <w:sz w:val="22"/>
          <w:szCs w:val="22"/>
        </w:rPr>
        <w:t>present</w:t>
      </w:r>
      <w:r w:rsidRPr="003F395B">
        <w:rPr>
          <w:rFonts w:ascii="Arial" w:hAnsi="Arial" w:cs="Arial"/>
          <w:sz w:val="22"/>
          <w:szCs w:val="22"/>
        </w:rPr>
        <w:tab/>
        <w:t>Member of the Science Committee, the Teratology Society</w:t>
      </w:r>
      <w:r>
        <w:rPr>
          <w:rFonts w:ascii="Arial" w:hAnsi="Arial" w:cs="Arial"/>
          <w:sz w:val="22"/>
          <w:szCs w:val="22"/>
        </w:rPr>
        <w:t>,</w:t>
      </w:r>
      <w:r w:rsidRPr="003F395B">
        <w:rPr>
          <w:rFonts w:ascii="Arial" w:hAnsi="Arial" w:cs="Arial"/>
          <w:sz w:val="22"/>
          <w:szCs w:val="22"/>
        </w:rPr>
        <w:t xml:space="preserve"> working with past/current presidents of the society to steer the </w:t>
      </w:r>
      <w:r>
        <w:rPr>
          <w:rFonts w:ascii="Arial" w:hAnsi="Arial" w:cs="Arial"/>
          <w:sz w:val="22"/>
          <w:szCs w:val="22"/>
        </w:rPr>
        <w:t>science direction of the S</w:t>
      </w:r>
      <w:r w:rsidRPr="003F395B">
        <w:rPr>
          <w:rFonts w:ascii="Arial" w:hAnsi="Arial" w:cs="Arial"/>
          <w:sz w:val="22"/>
          <w:szCs w:val="22"/>
        </w:rPr>
        <w:t>ociety</w:t>
      </w:r>
    </w:p>
    <w:p w14:paraId="1E1A0486" w14:textId="77777777" w:rsidR="004375E7" w:rsidRDefault="004375E7" w:rsidP="00DE6A8A">
      <w:pPr>
        <w:tabs>
          <w:tab w:val="left" w:pos="1620"/>
        </w:tabs>
        <w:ind w:left="1980" w:hanging="1980"/>
        <w:rPr>
          <w:rFonts w:ascii="Arial" w:hAnsi="Arial" w:cs="Arial"/>
          <w:sz w:val="22"/>
          <w:szCs w:val="22"/>
        </w:rPr>
      </w:pPr>
      <w:r>
        <w:rPr>
          <w:rFonts w:ascii="Arial" w:hAnsi="Arial" w:cs="Arial"/>
          <w:sz w:val="22"/>
          <w:szCs w:val="22"/>
        </w:rPr>
        <w:t>2016</w:t>
      </w:r>
      <w:r w:rsidR="00A8089B">
        <w:rPr>
          <w:rFonts w:ascii="Arial" w:hAnsi="Arial" w:cs="Arial"/>
          <w:sz w:val="22"/>
          <w:szCs w:val="22"/>
        </w:rPr>
        <w:t>-2017</w:t>
      </w:r>
      <w:r>
        <w:rPr>
          <w:rFonts w:ascii="Arial" w:hAnsi="Arial" w:cs="Arial"/>
          <w:sz w:val="22"/>
          <w:szCs w:val="22"/>
        </w:rPr>
        <w:tab/>
        <w:t xml:space="preserve">Reviewer of </w:t>
      </w:r>
      <w:r w:rsidRPr="004375E7">
        <w:rPr>
          <w:rFonts w:ascii="Arial" w:hAnsi="Arial" w:cs="Arial"/>
          <w:sz w:val="22"/>
          <w:szCs w:val="22"/>
        </w:rPr>
        <w:t>the NIDDK Diabetes Complications Consortium (DiaComp)</w:t>
      </w:r>
    </w:p>
    <w:p w14:paraId="672C4465" w14:textId="7FECB41B" w:rsidR="000F024B" w:rsidRDefault="000F024B" w:rsidP="000F024B">
      <w:pPr>
        <w:tabs>
          <w:tab w:val="left" w:pos="1620"/>
        </w:tabs>
        <w:ind w:left="1980" w:hanging="1980"/>
        <w:rPr>
          <w:rFonts w:ascii="Arial" w:hAnsi="Arial" w:cs="Arial"/>
          <w:sz w:val="22"/>
          <w:szCs w:val="22"/>
        </w:rPr>
      </w:pPr>
      <w:r w:rsidRPr="003F395B">
        <w:rPr>
          <w:rFonts w:ascii="Arial" w:hAnsi="Arial" w:cs="Arial"/>
          <w:sz w:val="22"/>
          <w:szCs w:val="22"/>
        </w:rPr>
        <w:t>201</w:t>
      </w:r>
      <w:r>
        <w:rPr>
          <w:rFonts w:ascii="Arial" w:hAnsi="Arial" w:cs="Arial"/>
          <w:sz w:val="22"/>
          <w:szCs w:val="22"/>
        </w:rPr>
        <w:t>7</w:t>
      </w:r>
      <w:r w:rsidRPr="003F395B">
        <w:rPr>
          <w:rFonts w:ascii="Arial" w:hAnsi="Arial" w:cs="Arial"/>
          <w:sz w:val="22"/>
          <w:szCs w:val="22"/>
        </w:rPr>
        <w:t>-</w:t>
      </w:r>
      <w:r w:rsidR="00EE2219">
        <w:rPr>
          <w:rFonts w:ascii="Arial" w:hAnsi="Arial" w:cs="Arial"/>
          <w:sz w:val="22"/>
          <w:szCs w:val="22"/>
        </w:rPr>
        <w:t>2019</w:t>
      </w:r>
      <w:r w:rsidRPr="003F395B">
        <w:rPr>
          <w:rFonts w:ascii="Arial" w:hAnsi="Arial" w:cs="Arial"/>
          <w:sz w:val="22"/>
          <w:szCs w:val="22"/>
        </w:rPr>
        <w:tab/>
      </w:r>
      <w:r>
        <w:rPr>
          <w:rFonts w:ascii="Arial" w:hAnsi="Arial" w:cs="Arial"/>
          <w:sz w:val="22"/>
          <w:szCs w:val="22"/>
        </w:rPr>
        <w:t>Chair, the</w:t>
      </w:r>
      <w:r w:rsidRPr="003F395B">
        <w:rPr>
          <w:rFonts w:ascii="Arial" w:hAnsi="Arial" w:cs="Arial"/>
          <w:sz w:val="22"/>
          <w:szCs w:val="22"/>
        </w:rPr>
        <w:t xml:space="preserve"> Science Committee, the Teratology Society</w:t>
      </w:r>
      <w:r>
        <w:rPr>
          <w:rFonts w:ascii="Arial" w:hAnsi="Arial" w:cs="Arial"/>
          <w:sz w:val="22"/>
          <w:szCs w:val="22"/>
        </w:rPr>
        <w:t>,</w:t>
      </w:r>
      <w:r w:rsidRPr="003F395B">
        <w:rPr>
          <w:rFonts w:ascii="Arial" w:hAnsi="Arial" w:cs="Arial"/>
          <w:sz w:val="22"/>
          <w:szCs w:val="22"/>
        </w:rPr>
        <w:t xml:space="preserve"> working with past/current presidents of the society to steer the </w:t>
      </w:r>
      <w:r>
        <w:rPr>
          <w:rFonts w:ascii="Arial" w:hAnsi="Arial" w:cs="Arial"/>
          <w:sz w:val="22"/>
          <w:szCs w:val="22"/>
        </w:rPr>
        <w:t>science direction of the S</w:t>
      </w:r>
      <w:r w:rsidRPr="003F395B">
        <w:rPr>
          <w:rFonts w:ascii="Arial" w:hAnsi="Arial" w:cs="Arial"/>
          <w:sz w:val="22"/>
          <w:szCs w:val="22"/>
        </w:rPr>
        <w:t>ociety</w:t>
      </w:r>
    </w:p>
    <w:p w14:paraId="2848CDFB" w14:textId="77777777" w:rsidR="000F024B" w:rsidRDefault="000F024B" w:rsidP="00DE6A8A">
      <w:pPr>
        <w:tabs>
          <w:tab w:val="left" w:pos="1620"/>
        </w:tabs>
        <w:ind w:left="1980" w:hanging="1980"/>
        <w:rPr>
          <w:rFonts w:ascii="Arial" w:hAnsi="Arial" w:cs="Arial"/>
          <w:sz w:val="22"/>
          <w:szCs w:val="22"/>
        </w:rPr>
      </w:pPr>
    </w:p>
    <w:p w14:paraId="0C12D042" w14:textId="77777777" w:rsidR="004375E7" w:rsidRPr="003F395B" w:rsidRDefault="004375E7" w:rsidP="00DE6A8A">
      <w:pPr>
        <w:tabs>
          <w:tab w:val="left" w:pos="1620"/>
        </w:tabs>
        <w:ind w:left="1980" w:hanging="1980"/>
        <w:rPr>
          <w:rFonts w:ascii="Arial" w:hAnsi="Arial" w:cs="Arial"/>
          <w:i/>
          <w:sz w:val="22"/>
          <w:szCs w:val="22"/>
        </w:rPr>
      </w:pPr>
    </w:p>
    <w:p w14:paraId="48CC1EAF" w14:textId="77777777" w:rsidR="00833B61" w:rsidRDefault="00833B61" w:rsidP="009111F6">
      <w:pPr>
        <w:rPr>
          <w:rFonts w:ascii="Arial" w:hAnsi="Arial" w:cs="Arial"/>
          <w:b/>
          <w:sz w:val="22"/>
          <w:szCs w:val="22"/>
          <w:u w:val="single"/>
        </w:rPr>
      </w:pPr>
      <w:r w:rsidRPr="00BC12C4">
        <w:rPr>
          <w:rFonts w:ascii="Arial" w:hAnsi="Arial" w:cs="Arial"/>
          <w:b/>
          <w:sz w:val="22"/>
          <w:szCs w:val="22"/>
          <w:u w:val="single"/>
        </w:rPr>
        <w:t>Editorial board</w:t>
      </w:r>
    </w:p>
    <w:p w14:paraId="59C20DF1" w14:textId="77777777" w:rsidR="00CF220F" w:rsidRPr="00FD1296" w:rsidRDefault="00CF220F" w:rsidP="009111F6">
      <w:pPr>
        <w:rPr>
          <w:rFonts w:ascii="Arial" w:hAnsi="Arial" w:cs="Arial"/>
          <w:b/>
          <w:sz w:val="22"/>
          <w:szCs w:val="22"/>
          <w:u w:val="single"/>
        </w:rPr>
      </w:pPr>
    </w:p>
    <w:p w14:paraId="049DC5C0" w14:textId="30086ABA" w:rsidR="00BC12C4" w:rsidRDefault="00BC12C4" w:rsidP="00BC12C4">
      <w:pPr>
        <w:tabs>
          <w:tab w:val="left" w:pos="1620"/>
        </w:tabs>
        <w:ind w:left="1980" w:hanging="1980"/>
        <w:rPr>
          <w:rFonts w:ascii="Arial" w:hAnsi="Arial" w:cs="Arial"/>
          <w:b/>
          <w:i/>
          <w:sz w:val="22"/>
          <w:szCs w:val="22"/>
        </w:rPr>
      </w:pPr>
      <w:r w:rsidRPr="00DE6A8A">
        <w:rPr>
          <w:rFonts w:ascii="Arial" w:hAnsi="Arial" w:cs="Arial"/>
          <w:b/>
          <w:sz w:val="22"/>
          <w:szCs w:val="22"/>
        </w:rPr>
        <w:t>2013-</w:t>
      </w:r>
      <w:r w:rsidR="00203CDD">
        <w:rPr>
          <w:rFonts w:ascii="Arial" w:hAnsi="Arial" w:cs="Arial"/>
          <w:b/>
          <w:sz w:val="22"/>
          <w:szCs w:val="22"/>
        </w:rPr>
        <w:t>present</w:t>
      </w:r>
      <w:r w:rsidRPr="00DE6A8A">
        <w:rPr>
          <w:rFonts w:ascii="Arial" w:hAnsi="Arial" w:cs="Arial"/>
          <w:b/>
          <w:sz w:val="22"/>
          <w:szCs w:val="22"/>
        </w:rPr>
        <w:tab/>
        <w:t xml:space="preserve">Member of the Editorial Board, </w:t>
      </w:r>
      <w:r w:rsidRPr="00DE6A8A">
        <w:rPr>
          <w:rFonts w:ascii="Arial" w:hAnsi="Arial" w:cs="Arial"/>
          <w:b/>
          <w:i/>
          <w:sz w:val="22"/>
          <w:szCs w:val="22"/>
        </w:rPr>
        <w:t>Reproductive Toxicology</w:t>
      </w:r>
    </w:p>
    <w:p w14:paraId="4DF339FC" w14:textId="73EE84D1" w:rsidR="00C25A15" w:rsidRPr="00DE6A8A" w:rsidRDefault="00C25A15" w:rsidP="00BC12C4">
      <w:pPr>
        <w:tabs>
          <w:tab w:val="left" w:pos="1620"/>
        </w:tabs>
        <w:ind w:left="1980" w:hanging="1980"/>
        <w:rPr>
          <w:rFonts w:ascii="Arial" w:hAnsi="Arial" w:cs="Arial"/>
          <w:b/>
          <w:sz w:val="22"/>
          <w:szCs w:val="22"/>
        </w:rPr>
      </w:pPr>
      <w:r>
        <w:rPr>
          <w:rFonts w:ascii="Arial" w:hAnsi="Arial" w:cs="Arial"/>
          <w:b/>
          <w:sz w:val="22"/>
          <w:szCs w:val="22"/>
        </w:rPr>
        <w:t>2023-</w:t>
      </w:r>
      <w:r>
        <w:rPr>
          <w:rFonts w:ascii="Arial" w:hAnsi="Arial" w:cs="Arial"/>
          <w:b/>
          <w:sz w:val="22"/>
          <w:szCs w:val="22"/>
        </w:rPr>
        <w:tab/>
        <w:t>Associate Editor, Journal of Alzheimer’s Disease</w:t>
      </w:r>
    </w:p>
    <w:p w14:paraId="33B7F925" w14:textId="0E175444" w:rsidR="00BC12C4" w:rsidRPr="00C25A15" w:rsidRDefault="00BC12C4" w:rsidP="00BC12C4">
      <w:pPr>
        <w:tabs>
          <w:tab w:val="left" w:pos="1620"/>
        </w:tabs>
        <w:ind w:left="1980" w:hanging="1980"/>
        <w:rPr>
          <w:rFonts w:ascii="Arial" w:hAnsi="Arial" w:cs="Arial"/>
          <w:bCs/>
          <w:i/>
          <w:sz w:val="22"/>
          <w:szCs w:val="22"/>
        </w:rPr>
      </w:pPr>
      <w:r w:rsidRPr="00C25A15">
        <w:rPr>
          <w:rFonts w:ascii="Arial" w:hAnsi="Arial" w:cs="Arial"/>
          <w:bCs/>
          <w:sz w:val="22"/>
          <w:szCs w:val="22"/>
        </w:rPr>
        <w:t>2013-</w:t>
      </w:r>
      <w:r w:rsidR="00C25A15" w:rsidRPr="00C25A15">
        <w:rPr>
          <w:rFonts w:ascii="Arial" w:hAnsi="Arial" w:cs="Arial"/>
          <w:bCs/>
          <w:sz w:val="22"/>
          <w:szCs w:val="22"/>
        </w:rPr>
        <w:t>2018</w:t>
      </w:r>
      <w:r w:rsidRPr="00C25A15">
        <w:rPr>
          <w:rFonts w:ascii="Arial" w:hAnsi="Arial" w:cs="Arial"/>
          <w:bCs/>
          <w:sz w:val="22"/>
          <w:szCs w:val="22"/>
        </w:rPr>
        <w:tab/>
        <w:t xml:space="preserve">Member of the Editorial Board, </w:t>
      </w:r>
      <w:r w:rsidRPr="00C25A15">
        <w:rPr>
          <w:rFonts w:ascii="Arial" w:hAnsi="Arial" w:cs="Arial"/>
          <w:bCs/>
          <w:i/>
          <w:sz w:val="22"/>
          <w:szCs w:val="22"/>
        </w:rPr>
        <w:t>American Journal of Physiology, Endocrinology and Metabolism</w:t>
      </w:r>
    </w:p>
    <w:p w14:paraId="56995080" w14:textId="206A3592" w:rsidR="00BC12C4" w:rsidRPr="00C25A15" w:rsidRDefault="00BC12C4" w:rsidP="00C25A15">
      <w:pPr>
        <w:tabs>
          <w:tab w:val="left" w:pos="1620"/>
        </w:tabs>
        <w:ind w:left="1980" w:hanging="1980"/>
        <w:rPr>
          <w:rFonts w:ascii="Arial" w:hAnsi="Arial" w:cs="Arial"/>
          <w:bCs/>
          <w:sz w:val="22"/>
          <w:szCs w:val="22"/>
        </w:rPr>
      </w:pPr>
      <w:r w:rsidRPr="00C25A15">
        <w:rPr>
          <w:rFonts w:ascii="Arial" w:hAnsi="Arial" w:cs="Arial"/>
          <w:bCs/>
          <w:sz w:val="22"/>
          <w:szCs w:val="22"/>
        </w:rPr>
        <w:t>2013-</w:t>
      </w:r>
      <w:r w:rsidR="00C25A15" w:rsidRPr="00C25A15">
        <w:rPr>
          <w:rFonts w:ascii="Arial" w:hAnsi="Arial" w:cs="Arial"/>
          <w:bCs/>
          <w:sz w:val="22"/>
          <w:szCs w:val="22"/>
        </w:rPr>
        <w:t>2018</w:t>
      </w:r>
      <w:r w:rsidRPr="00C25A15">
        <w:rPr>
          <w:rFonts w:ascii="Arial" w:hAnsi="Arial" w:cs="Arial"/>
          <w:bCs/>
          <w:sz w:val="22"/>
          <w:szCs w:val="22"/>
        </w:rPr>
        <w:tab/>
        <w:t xml:space="preserve">Board of Reviewing Editors, </w:t>
      </w:r>
      <w:r w:rsidRPr="00C25A15">
        <w:rPr>
          <w:rFonts w:ascii="Arial" w:hAnsi="Arial" w:cs="Arial"/>
          <w:bCs/>
          <w:i/>
          <w:sz w:val="22"/>
          <w:szCs w:val="22"/>
        </w:rPr>
        <w:t>Biology of Reproduction</w:t>
      </w:r>
    </w:p>
    <w:p w14:paraId="52B22DEB" w14:textId="77777777" w:rsidR="0057368E" w:rsidRPr="003F395B" w:rsidRDefault="0057368E" w:rsidP="00BC12C4">
      <w:pPr>
        <w:tabs>
          <w:tab w:val="left" w:pos="1620"/>
        </w:tabs>
        <w:rPr>
          <w:rFonts w:ascii="Arial" w:hAnsi="Arial" w:cs="Arial"/>
          <w:sz w:val="22"/>
          <w:szCs w:val="22"/>
        </w:rPr>
      </w:pPr>
      <w:r>
        <w:rPr>
          <w:rFonts w:ascii="Arial" w:hAnsi="Arial" w:cs="Arial"/>
          <w:sz w:val="22"/>
          <w:szCs w:val="22"/>
        </w:rPr>
        <w:t>1999-present</w:t>
      </w:r>
      <w:r>
        <w:rPr>
          <w:rFonts w:ascii="Arial" w:hAnsi="Arial" w:cs="Arial"/>
          <w:i/>
          <w:sz w:val="22"/>
          <w:szCs w:val="22"/>
        </w:rPr>
        <w:tab/>
      </w:r>
      <w:r w:rsidR="00867056">
        <w:rPr>
          <w:rFonts w:ascii="Arial" w:hAnsi="Arial" w:cs="Arial"/>
          <w:sz w:val="22"/>
          <w:szCs w:val="22"/>
        </w:rPr>
        <w:t xml:space="preserve">Reviewer, </w:t>
      </w:r>
      <w:r w:rsidRPr="003F395B">
        <w:rPr>
          <w:rFonts w:ascii="Arial" w:hAnsi="Arial" w:cs="Arial"/>
          <w:i/>
          <w:sz w:val="22"/>
          <w:szCs w:val="22"/>
        </w:rPr>
        <w:t>Biol</w:t>
      </w:r>
      <w:r>
        <w:rPr>
          <w:rFonts w:ascii="Arial" w:hAnsi="Arial" w:cs="Arial"/>
          <w:i/>
          <w:sz w:val="22"/>
          <w:szCs w:val="22"/>
        </w:rPr>
        <w:t>ogy of</w:t>
      </w:r>
      <w:r w:rsidRPr="003F395B">
        <w:rPr>
          <w:rFonts w:ascii="Arial" w:hAnsi="Arial" w:cs="Arial"/>
          <w:i/>
          <w:sz w:val="22"/>
          <w:szCs w:val="22"/>
        </w:rPr>
        <w:t xml:space="preserve"> Reprod</w:t>
      </w:r>
      <w:r>
        <w:rPr>
          <w:rFonts w:ascii="Arial" w:hAnsi="Arial" w:cs="Arial"/>
          <w:i/>
          <w:sz w:val="22"/>
          <w:szCs w:val="22"/>
        </w:rPr>
        <w:t>uction</w:t>
      </w:r>
    </w:p>
    <w:p w14:paraId="18986E09" w14:textId="77777777" w:rsidR="0057368E" w:rsidRPr="003F395B" w:rsidRDefault="0057368E" w:rsidP="00FA0D6B">
      <w:pPr>
        <w:tabs>
          <w:tab w:val="left" w:pos="1620"/>
        </w:tabs>
        <w:ind w:left="1980" w:hanging="1980"/>
        <w:rPr>
          <w:rFonts w:ascii="Arial" w:hAnsi="Arial" w:cs="Arial"/>
          <w:sz w:val="22"/>
          <w:szCs w:val="22"/>
        </w:rPr>
      </w:pPr>
      <w:r>
        <w:rPr>
          <w:rFonts w:ascii="Arial" w:hAnsi="Arial" w:cs="Arial"/>
          <w:sz w:val="22"/>
          <w:szCs w:val="22"/>
        </w:rPr>
        <w:t>2007-present</w:t>
      </w:r>
      <w:r>
        <w:rPr>
          <w:rFonts w:ascii="Arial" w:hAnsi="Arial" w:cs="Arial"/>
          <w:i/>
          <w:sz w:val="22"/>
          <w:szCs w:val="22"/>
        </w:rPr>
        <w:tab/>
      </w:r>
      <w:r w:rsidR="00867056" w:rsidRPr="00867056">
        <w:rPr>
          <w:rFonts w:ascii="Arial" w:hAnsi="Arial" w:cs="Arial"/>
          <w:sz w:val="22"/>
          <w:szCs w:val="22"/>
        </w:rPr>
        <w:t>Reviewer,</w:t>
      </w:r>
      <w:r w:rsidR="00867056">
        <w:rPr>
          <w:rFonts w:ascii="Arial" w:hAnsi="Arial" w:cs="Arial"/>
          <w:i/>
          <w:sz w:val="22"/>
          <w:szCs w:val="22"/>
        </w:rPr>
        <w:t xml:space="preserve"> </w:t>
      </w:r>
      <w:r w:rsidRPr="003F395B">
        <w:rPr>
          <w:rFonts w:ascii="Arial" w:hAnsi="Arial" w:cs="Arial"/>
          <w:i/>
          <w:sz w:val="22"/>
          <w:szCs w:val="22"/>
        </w:rPr>
        <w:t>Diabetes</w:t>
      </w:r>
    </w:p>
    <w:p w14:paraId="2AC204B2" w14:textId="77777777" w:rsidR="0057368E" w:rsidRPr="003F395B" w:rsidRDefault="0057368E" w:rsidP="00FA0D6B">
      <w:pPr>
        <w:tabs>
          <w:tab w:val="left" w:pos="1620"/>
        </w:tabs>
        <w:ind w:left="1980" w:hanging="1980"/>
        <w:rPr>
          <w:rFonts w:ascii="Arial" w:hAnsi="Arial" w:cs="Arial"/>
          <w:i/>
          <w:sz w:val="22"/>
          <w:szCs w:val="22"/>
        </w:rPr>
      </w:pPr>
      <w:r>
        <w:rPr>
          <w:rFonts w:ascii="Arial" w:hAnsi="Arial" w:cs="Arial"/>
          <w:sz w:val="22"/>
          <w:szCs w:val="22"/>
        </w:rPr>
        <w:t>2007-present</w:t>
      </w:r>
      <w:r>
        <w:rPr>
          <w:rFonts w:ascii="Arial" w:hAnsi="Arial" w:cs="Arial"/>
          <w:i/>
          <w:sz w:val="22"/>
          <w:szCs w:val="22"/>
        </w:rPr>
        <w:tab/>
      </w:r>
      <w:r w:rsidR="00867056">
        <w:rPr>
          <w:rFonts w:ascii="Arial" w:hAnsi="Arial" w:cs="Arial"/>
          <w:sz w:val="22"/>
          <w:szCs w:val="22"/>
        </w:rPr>
        <w:t xml:space="preserve">Reviewer, </w:t>
      </w:r>
      <w:r w:rsidRPr="003F395B">
        <w:rPr>
          <w:rFonts w:ascii="Arial" w:hAnsi="Arial" w:cs="Arial"/>
          <w:i/>
          <w:sz w:val="22"/>
          <w:szCs w:val="22"/>
        </w:rPr>
        <w:t>Diabetologia</w:t>
      </w:r>
    </w:p>
    <w:p w14:paraId="703AE7B2" w14:textId="77777777" w:rsidR="00867056" w:rsidRPr="003F395B" w:rsidRDefault="00867056" w:rsidP="00FA0D6B">
      <w:pPr>
        <w:tabs>
          <w:tab w:val="left" w:pos="1620"/>
        </w:tabs>
        <w:ind w:left="1980" w:hanging="1980"/>
        <w:rPr>
          <w:rFonts w:ascii="Arial" w:hAnsi="Arial" w:cs="Arial"/>
          <w:i/>
          <w:sz w:val="22"/>
          <w:szCs w:val="22"/>
        </w:rPr>
      </w:pPr>
      <w:r>
        <w:rPr>
          <w:rFonts w:ascii="Arial" w:hAnsi="Arial" w:cs="Arial"/>
          <w:sz w:val="22"/>
          <w:szCs w:val="22"/>
        </w:rPr>
        <w:t>2008-present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Reproductive Toxicology</w:t>
      </w:r>
    </w:p>
    <w:p w14:paraId="1ED77900" w14:textId="77777777" w:rsidR="00867056" w:rsidRPr="003F395B" w:rsidRDefault="00867056" w:rsidP="00FA0D6B">
      <w:pPr>
        <w:tabs>
          <w:tab w:val="left" w:pos="1620"/>
        </w:tabs>
        <w:ind w:left="1980" w:hanging="1980"/>
        <w:rPr>
          <w:rFonts w:ascii="Arial" w:hAnsi="Arial" w:cs="Arial"/>
          <w:i/>
          <w:sz w:val="22"/>
          <w:szCs w:val="22"/>
        </w:rPr>
      </w:pPr>
      <w:r>
        <w:rPr>
          <w:rFonts w:ascii="Arial" w:hAnsi="Arial" w:cs="Arial"/>
          <w:sz w:val="22"/>
          <w:szCs w:val="22"/>
        </w:rPr>
        <w:t>2009-present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American Journal of Physiology</w:t>
      </w:r>
      <w:r>
        <w:rPr>
          <w:rFonts w:ascii="Arial" w:hAnsi="Arial" w:cs="Arial"/>
          <w:i/>
          <w:sz w:val="22"/>
          <w:szCs w:val="22"/>
        </w:rPr>
        <w:t xml:space="preserve">, </w:t>
      </w:r>
      <w:r w:rsidRPr="003F395B">
        <w:rPr>
          <w:rFonts w:ascii="Arial" w:hAnsi="Arial" w:cs="Arial"/>
          <w:i/>
          <w:sz w:val="22"/>
          <w:szCs w:val="22"/>
        </w:rPr>
        <w:t>Endocrinology and Metabolism</w:t>
      </w:r>
    </w:p>
    <w:p w14:paraId="4B49A6AD" w14:textId="77777777" w:rsidR="00867056" w:rsidRPr="003F395B" w:rsidRDefault="00867056" w:rsidP="00FA0D6B">
      <w:pPr>
        <w:tabs>
          <w:tab w:val="left" w:pos="1620"/>
        </w:tabs>
        <w:ind w:left="1980" w:hanging="1980"/>
        <w:rPr>
          <w:rFonts w:ascii="Arial" w:hAnsi="Arial" w:cs="Arial"/>
          <w:i/>
          <w:sz w:val="22"/>
          <w:szCs w:val="22"/>
        </w:rPr>
      </w:pPr>
      <w:r>
        <w:rPr>
          <w:rFonts w:ascii="Arial" w:hAnsi="Arial" w:cs="Arial"/>
          <w:sz w:val="22"/>
          <w:szCs w:val="22"/>
        </w:rPr>
        <w:t>2010-present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Animal Reproduction Science</w:t>
      </w:r>
    </w:p>
    <w:p w14:paraId="638C2518" w14:textId="77777777" w:rsidR="00867056" w:rsidRPr="003F395B" w:rsidRDefault="00867056" w:rsidP="00FA0D6B">
      <w:pPr>
        <w:tabs>
          <w:tab w:val="left" w:pos="1620"/>
        </w:tabs>
        <w:ind w:left="1980" w:hanging="1980"/>
        <w:rPr>
          <w:rFonts w:ascii="Arial" w:hAnsi="Arial" w:cs="Arial"/>
          <w:i/>
          <w:sz w:val="22"/>
          <w:szCs w:val="22"/>
        </w:rPr>
      </w:pPr>
      <w:r>
        <w:rPr>
          <w:rFonts w:ascii="Arial" w:hAnsi="Arial" w:cs="Arial"/>
          <w:sz w:val="22"/>
          <w:szCs w:val="22"/>
        </w:rPr>
        <w:t>2010-present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Endocrine</w:t>
      </w:r>
    </w:p>
    <w:p w14:paraId="1277F94A" w14:textId="1C675293" w:rsidR="003F07FC" w:rsidRDefault="003F07FC" w:rsidP="00FA0D6B">
      <w:pPr>
        <w:tabs>
          <w:tab w:val="left" w:pos="1620"/>
        </w:tabs>
        <w:ind w:left="1980" w:hanging="1980"/>
        <w:rPr>
          <w:rFonts w:ascii="Arial" w:hAnsi="Arial" w:cs="Arial"/>
          <w:i/>
          <w:sz w:val="22"/>
          <w:szCs w:val="22"/>
        </w:rPr>
      </w:pPr>
      <w:r>
        <w:rPr>
          <w:rFonts w:ascii="Arial" w:hAnsi="Arial" w:cs="Arial"/>
          <w:sz w:val="22"/>
          <w:szCs w:val="22"/>
        </w:rPr>
        <w:t>2010-present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Reproduction</w:t>
      </w:r>
    </w:p>
    <w:p w14:paraId="42D78999" w14:textId="346A4CDA" w:rsidR="00724378" w:rsidRPr="003F395B" w:rsidRDefault="00724378" w:rsidP="00724378">
      <w:pPr>
        <w:tabs>
          <w:tab w:val="left" w:pos="1620"/>
        </w:tabs>
        <w:ind w:left="1980" w:hanging="1980"/>
        <w:rPr>
          <w:rFonts w:ascii="Arial" w:hAnsi="Arial" w:cs="Arial"/>
          <w:i/>
          <w:sz w:val="22"/>
          <w:szCs w:val="22"/>
        </w:rPr>
      </w:pPr>
      <w:r>
        <w:rPr>
          <w:rFonts w:ascii="Arial" w:hAnsi="Arial" w:cs="Arial"/>
          <w:sz w:val="22"/>
          <w:szCs w:val="22"/>
        </w:rPr>
        <w:t>2020-present</w:t>
      </w:r>
      <w:r>
        <w:rPr>
          <w:rFonts w:ascii="Arial" w:hAnsi="Arial" w:cs="Arial"/>
          <w:i/>
          <w:sz w:val="22"/>
          <w:szCs w:val="22"/>
        </w:rPr>
        <w:tab/>
      </w:r>
      <w:r>
        <w:rPr>
          <w:rFonts w:ascii="Arial" w:hAnsi="Arial" w:cs="Arial"/>
          <w:sz w:val="22"/>
          <w:szCs w:val="22"/>
        </w:rPr>
        <w:t xml:space="preserve">Reviewer, </w:t>
      </w:r>
      <w:r>
        <w:rPr>
          <w:rFonts w:ascii="Arial" w:hAnsi="Arial" w:cs="Arial"/>
          <w:i/>
          <w:sz w:val="22"/>
          <w:szCs w:val="22"/>
        </w:rPr>
        <w:t>Circulation</w:t>
      </w:r>
    </w:p>
    <w:p w14:paraId="1FA3511E" w14:textId="77777777" w:rsidR="003F07FC" w:rsidRPr="003F395B" w:rsidRDefault="003F07FC" w:rsidP="00FA0D6B">
      <w:pPr>
        <w:tabs>
          <w:tab w:val="left" w:pos="1620"/>
        </w:tabs>
        <w:ind w:left="1980" w:hanging="1980"/>
        <w:rPr>
          <w:rFonts w:ascii="Arial" w:hAnsi="Arial" w:cs="Arial"/>
          <w:sz w:val="22"/>
          <w:szCs w:val="22"/>
        </w:rPr>
      </w:pPr>
      <w:r w:rsidRPr="003F395B">
        <w:rPr>
          <w:rFonts w:ascii="Arial" w:hAnsi="Arial" w:cs="Arial"/>
          <w:sz w:val="22"/>
          <w:szCs w:val="22"/>
        </w:rPr>
        <w:t>2011</w:t>
      </w:r>
      <w:r>
        <w:rPr>
          <w:rFonts w:ascii="Arial" w:hAnsi="Arial" w:cs="Arial"/>
          <w:sz w:val="22"/>
          <w:szCs w:val="22"/>
        </w:rPr>
        <w:tab/>
      </w:r>
      <w:r w:rsidRPr="003F395B">
        <w:rPr>
          <w:rFonts w:ascii="Arial" w:hAnsi="Arial" w:cs="Arial"/>
          <w:sz w:val="22"/>
          <w:szCs w:val="22"/>
        </w:rPr>
        <w:t xml:space="preserve">NIH Study Section </w:t>
      </w:r>
      <w:r w:rsidRPr="003F395B">
        <w:rPr>
          <w:rFonts w:ascii="Arial" w:hAnsi="Arial" w:cs="Arial"/>
          <w:i/>
          <w:sz w:val="22"/>
          <w:szCs w:val="22"/>
        </w:rPr>
        <w:t>ad hoc</w:t>
      </w:r>
      <w:r w:rsidRPr="003F395B">
        <w:rPr>
          <w:rFonts w:ascii="Arial" w:hAnsi="Arial" w:cs="Arial"/>
          <w:sz w:val="22"/>
          <w:szCs w:val="22"/>
        </w:rPr>
        <w:t xml:space="preserve"> reviewer for Pregnancy and Neonatology,</w:t>
      </w:r>
      <w:r>
        <w:rPr>
          <w:rFonts w:ascii="Arial" w:hAnsi="Arial" w:cs="Arial"/>
          <w:sz w:val="22"/>
          <w:szCs w:val="22"/>
        </w:rPr>
        <w:t xml:space="preserve"> </w:t>
      </w:r>
      <w:r w:rsidRPr="003F395B">
        <w:rPr>
          <w:rFonts w:ascii="Arial" w:hAnsi="Arial" w:cs="Arial"/>
          <w:sz w:val="22"/>
          <w:szCs w:val="22"/>
        </w:rPr>
        <w:t>Bethesda, MD</w:t>
      </w:r>
    </w:p>
    <w:p w14:paraId="576BBF71" w14:textId="77777777" w:rsidR="00867056" w:rsidRPr="00FD1296" w:rsidRDefault="00867056" w:rsidP="00FA0D6B">
      <w:pPr>
        <w:tabs>
          <w:tab w:val="left" w:pos="1620"/>
        </w:tabs>
        <w:ind w:left="1980" w:hanging="1980"/>
        <w:rPr>
          <w:rFonts w:ascii="Arial" w:hAnsi="Arial" w:cs="Arial"/>
          <w:sz w:val="22"/>
          <w:szCs w:val="22"/>
        </w:rPr>
      </w:pPr>
      <w:r>
        <w:rPr>
          <w:rFonts w:ascii="Arial" w:hAnsi="Arial" w:cs="Arial"/>
          <w:sz w:val="22"/>
          <w:szCs w:val="22"/>
        </w:rPr>
        <w:t>2011-present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Molecular Biology Reports</w:t>
      </w:r>
    </w:p>
    <w:p w14:paraId="5B9C4032" w14:textId="77777777" w:rsidR="00BC12C4" w:rsidRPr="003F395B" w:rsidRDefault="00BC12C4" w:rsidP="00BC12C4">
      <w:pPr>
        <w:tabs>
          <w:tab w:val="left" w:pos="1620"/>
        </w:tabs>
        <w:ind w:left="1980" w:hanging="1980"/>
        <w:rPr>
          <w:rFonts w:ascii="Arial" w:hAnsi="Arial" w:cs="Arial"/>
          <w:sz w:val="22"/>
          <w:szCs w:val="22"/>
        </w:rPr>
      </w:pPr>
      <w:r w:rsidRPr="003F395B">
        <w:rPr>
          <w:rFonts w:ascii="Arial" w:hAnsi="Arial" w:cs="Arial"/>
          <w:sz w:val="22"/>
          <w:szCs w:val="22"/>
        </w:rPr>
        <w:t>2011</w:t>
      </w:r>
      <w:r>
        <w:rPr>
          <w:rFonts w:ascii="Arial" w:hAnsi="Arial" w:cs="Arial"/>
          <w:sz w:val="22"/>
          <w:szCs w:val="22"/>
        </w:rPr>
        <w:tab/>
      </w:r>
      <w:r w:rsidRPr="003F395B">
        <w:rPr>
          <w:rFonts w:ascii="Arial" w:hAnsi="Arial" w:cs="Arial"/>
          <w:sz w:val="22"/>
          <w:szCs w:val="22"/>
        </w:rPr>
        <w:t>Interviewer for faculty candidates, Department of Pediatrics</w:t>
      </w:r>
    </w:p>
    <w:p w14:paraId="14579875" w14:textId="77777777" w:rsidR="00BC12C4" w:rsidRDefault="00BC12C4" w:rsidP="00FA0D6B">
      <w:pPr>
        <w:pStyle w:val="Heading2"/>
        <w:tabs>
          <w:tab w:val="left" w:pos="1620"/>
        </w:tabs>
        <w:ind w:left="1980" w:hanging="1980"/>
        <w:rPr>
          <w:rFonts w:ascii="Arial" w:hAnsi="Arial" w:cs="Arial"/>
          <w:b w:val="0"/>
          <w:sz w:val="22"/>
          <w:szCs w:val="22"/>
          <w:u w:val="none"/>
        </w:rPr>
      </w:pPr>
    </w:p>
    <w:p w14:paraId="7F806F41" w14:textId="77777777" w:rsidR="006266BC" w:rsidRPr="003F395B" w:rsidRDefault="006266BC" w:rsidP="00BC12C4">
      <w:pPr>
        <w:pStyle w:val="Heading2"/>
        <w:tabs>
          <w:tab w:val="left" w:pos="1620"/>
        </w:tabs>
        <w:rPr>
          <w:rFonts w:ascii="Arial" w:hAnsi="Arial" w:cs="Arial"/>
          <w:b w:val="0"/>
          <w:i/>
          <w:sz w:val="22"/>
          <w:szCs w:val="22"/>
          <w:u w:val="none"/>
        </w:rPr>
      </w:pPr>
      <w:r w:rsidRPr="003F395B">
        <w:rPr>
          <w:rFonts w:ascii="Arial" w:hAnsi="Arial" w:cs="Arial"/>
          <w:b w:val="0"/>
          <w:sz w:val="22"/>
          <w:szCs w:val="22"/>
          <w:u w:val="none"/>
        </w:rPr>
        <w:t>2011-</w:t>
      </w:r>
      <w:r w:rsidR="00034DEF">
        <w:rPr>
          <w:rFonts w:ascii="Arial" w:hAnsi="Arial" w:cs="Arial"/>
          <w:b w:val="0"/>
          <w:sz w:val="22"/>
          <w:szCs w:val="22"/>
          <w:u w:val="none"/>
        </w:rPr>
        <w:t>2012</w:t>
      </w:r>
      <w:r>
        <w:rPr>
          <w:rFonts w:ascii="Arial" w:hAnsi="Arial" w:cs="Arial"/>
          <w:b w:val="0"/>
          <w:sz w:val="22"/>
          <w:szCs w:val="22"/>
          <w:u w:val="none"/>
        </w:rPr>
        <w:tab/>
      </w:r>
      <w:r w:rsidRPr="003F395B">
        <w:rPr>
          <w:rFonts w:ascii="Arial" w:hAnsi="Arial" w:cs="Arial"/>
          <w:b w:val="0"/>
          <w:sz w:val="22"/>
          <w:szCs w:val="22"/>
          <w:u w:val="none"/>
        </w:rPr>
        <w:t>Member of the Teratology Society Program Committee, organize the 52</w:t>
      </w:r>
      <w:r w:rsidRPr="003F395B">
        <w:rPr>
          <w:rFonts w:ascii="Arial" w:hAnsi="Arial" w:cs="Arial"/>
          <w:b w:val="0"/>
          <w:sz w:val="22"/>
          <w:szCs w:val="22"/>
          <w:u w:val="none"/>
          <w:vertAlign w:val="superscript"/>
        </w:rPr>
        <w:t>nd</w:t>
      </w:r>
      <w:r w:rsidRPr="003F395B">
        <w:rPr>
          <w:rFonts w:ascii="Arial" w:hAnsi="Arial" w:cs="Arial"/>
          <w:b w:val="0"/>
          <w:sz w:val="22"/>
          <w:szCs w:val="22"/>
          <w:u w:val="none"/>
        </w:rPr>
        <w:t xml:space="preserve"> Annual Meeting of the Teratology Society, Marriott Baltimore Waterfront, Baltimore, MD</w:t>
      </w:r>
    </w:p>
    <w:p w14:paraId="7D391E00" w14:textId="77777777" w:rsidR="006266BC" w:rsidRPr="001C565A" w:rsidRDefault="006266BC" w:rsidP="00FA0D6B">
      <w:pPr>
        <w:tabs>
          <w:tab w:val="left" w:pos="1620"/>
        </w:tabs>
        <w:ind w:left="1980" w:hanging="1980"/>
        <w:rPr>
          <w:rFonts w:ascii="Arial" w:hAnsi="Arial" w:cs="Arial"/>
          <w:sz w:val="22"/>
          <w:szCs w:val="22"/>
        </w:rPr>
      </w:pPr>
      <w:r w:rsidRPr="001C565A">
        <w:rPr>
          <w:rFonts w:ascii="Arial" w:hAnsi="Arial" w:cs="Arial"/>
          <w:sz w:val="22"/>
          <w:szCs w:val="22"/>
        </w:rPr>
        <w:t>2012</w:t>
      </w:r>
      <w:r w:rsidRPr="001C565A">
        <w:rPr>
          <w:rFonts w:ascii="Arial" w:hAnsi="Arial" w:cs="Arial"/>
          <w:sz w:val="22"/>
          <w:szCs w:val="22"/>
        </w:rPr>
        <w:tab/>
        <w:t>Abstract Reviewer, review abstracts for the Teratology Society</w:t>
      </w:r>
      <w:r>
        <w:rPr>
          <w:rFonts w:ascii="Arial" w:hAnsi="Arial" w:cs="Arial"/>
          <w:sz w:val="22"/>
          <w:szCs w:val="22"/>
        </w:rPr>
        <w:t>'s 52nd Annual Meeting</w:t>
      </w:r>
    </w:p>
    <w:p w14:paraId="1340DCEA" w14:textId="77777777" w:rsidR="003F07FC" w:rsidRPr="001C565A" w:rsidRDefault="003F07FC" w:rsidP="00FA0D6B">
      <w:pPr>
        <w:tabs>
          <w:tab w:val="left" w:pos="1620"/>
        </w:tabs>
        <w:ind w:left="1980" w:hanging="1980"/>
        <w:rPr>
          <w:rFonts w:ascii="Arial" w:hAnsi="Arial" w:cs="Arial"/>
          <w:sz w:val="22"/>
          <w:szCs w:val="22"/>
        </w:rPr>
      </w:pPr>
      <w:r w:rsidRPr="001C565A">
        <w:rPr>
          <w:rFonts w:ascii="Arial" w:hAnsi="Arial" w:cs="Arial"/>
          <w:sz w:val="22"/>
          <w:szCs w:val="22"/>
        </w:rPr>
        <w:t>2012</w:t>
      </w:r>
      <w:r>
        <w:rPr>
          <w:rFonts w:ascii="Arial" w:hAnsi="Arial" w:cs="Arial"/>
          <w:sz w:val="22"/>
          <w:szCs w:val="22"/>
        </w:rPr>
        <w:tab/>
      </w:r>
      <w:r w:rsidRPr="001C565A">
        <w:rPr>
          <w:rFonts w:ascii="Arial" w:hAnsi="Arial" w:cs="Arial"/>
          <w:sz w:val="22"/>
          <w:szCs w:val="22"/>
        </w:rPr>
        <w:t xml:space="preserve">NIH Study Section </w:t>
      </w:r>
      <w:r w:rsidRPr="00712667">
        <w:rPr>
          <w:rFonts w:ascii="Arial" w:hAnsi="Arial" w:cs="Arial"/>
          <w:i/>
          <w:sz w:val="22"/>
          <w:szCs w:val="22"/>
        </w:rPr>
        <w:t>ad hoc</w:t>
      </w:r>
      <w:r w:rsidRPr="001C565A">
        <w:rPr>
          <w:rFonts w:ascii="Arial" w:hAnsi="Arial" w:cs="Arial"/>
          <w:sz w:val="22"/>
          <w:szCs w:val="22"/>
        </w:rPr>
        <w:t xml:space="preserve"> reviewer for Pregnancy and Neonatology,</w:t>
      </w:r>
      <w:r>
        <w:rPr>
          <w:rFonts w:ascii="Arial" w:hAnsi="Arial" w:cs="Arial"/>
          <w:sz w:val="22"/>
          <w:szCs w:val="22"/>
        </w:rPr>
        <w:t xml:space="preserve"> </w:t>
      </w:r>
      <w:r w:rsidRPr="001C565A">
        <w:rPr>
          <w:rFonts w:ascii="Arial" w:hAnsi="Arial" w:cs="Arial"/>
          <w:sz w:val="22"/>
          <w:szCs w:val="22"/>
        </w:rPr>
        <w:t>Bethesda, MD</w:t>
      </w:r>
    </w:p>
    <w:p w14:paraId="3A67BAAD" w14:textId="77777777" w:rsidR="003F07FC" w:rsidRDefault="003F07FC" w:rsidP="00FA0D6B">
      <w:pPr>
        <w:tabs>
          <w:tab w:val="left" w:pos="1620"/>
        </w:tabs>
        <w:ind w:left="1980" w:hanging="1980"/>
      </w:pPr>
      <w:r w:rsidRPr="001C565A">
        <w:rPr>
          <w:rFonts w:ascii="Arial" w:hAnsi="Arial" w:cs="Arial"/>
          <w:sz w:val="22"/>
          <w:szCs w:val="22"/>
        </w:rPr>
        <w:t>2012</w:t>
      </w:r>
      <w:r w:rsidR="00034DEF">
        <w:rPr>
          <w:rFonts w:ascii="Arial" w:hAnsi="Arial" w:cs="Arial"/>
          <w:sz w:val="22"/>
          <w:szCs w:val="22"/>
        </w:rPr>
        <w:t>, 2016</w:t>
      </w:r>
      <w:r w:rsidRPr="001C565A">
        <w:rPr>
          <w:rFonts w:ascii="Arial" w:hAnsi="Arial" w:cs="Arial"/>
          <w:sz w:val="22"/>
          <w:szCs w:val="22"/>
        </w:rPr>
        <w:tab/>
        <w:t>Grant reviewer of the United-States-Israel Binational Science Foundation, Bynet Building, 8 Hamarpeh Street, Har Hotzvim, P.O. Box 45086, Jerusalem 91450, Israel</w:t>
      </w:r>
      <w:r w:rsidR="00B319B3">
        <w:rPr>
          <w:rFonts w:ascii="Arial" w:hAnsi="Arial" w:cs="Arial"/>
          <w:sz w:val="22"/>
          <w:szCs w:val="22"/>
        </w:rPr>
        <w:t>.</w:t>
      </w:r>
    </w:p>
    <w:p w14:paraId="38714522" w14:textId="77777777" w:rsidR="006266BC" w:rsidRPr="001C565A" w:rsidRDefault="006266BC" w:rsidP="00FA0D6B">
      <w:pPr>
        <w:tabs>
          <w:tab w:val="left" w:pos="1620"/>
        </w:tabs>
        <w:ind w:left="1980" w:hanging="1980"/>
        <w:rPr>
          <w:rFonts w:ascii="Arial" w:hAnsi="Arial" w:cs="Arial"/>
          <w:sz w:val="22"/>
          <w:szCs w:val="22"/>
        </w:rPr>
      </w:pPr>
      <w:r>
        <w:rPr>
          <w:rFonts w:ascii="Arial" w:hAnsi="Arial" w:cs="Arial"/>
          <w:sz w:val="22"/>
          <w:szCs w:val="22"/>
        </w:rPr>
        <w:t>2012-2015</w:t>
      </w:r>
      <w:r>
        <w:rPr>
          <w:rFonts w:ascii="Arial" w:hAnsi="Arial" w:cs="Arial"/>
          <w:sz w:val="22"/>
          <w:szCs w:val="22"/>
        </w:rPr>
        <w:tab/>
      </w:r>
      <w:r w:rsidRPr="001C565A">
        <w:rPr>
          <w:rFonts w:ascii="Arial" w:hAnsi="Arial" w:cs="Arial"/>
          <w:sz w:val="22"/>
          <w:szCs w:val="22"/>
        </w:rPr>
        <w:t>Member of the Membership Committee, the Teratology Socie</w:t>
      </w:r>
      <w:r>
        <w:rPr>
          <w:rFonts w:ascii="Arial" w:hAnsi="Arial" w:cs="Arial"/>
          <w:sz w:val="22"/>
          <w:szCs w:val="22"/>
        </w:rPr>
        <w:t>ty</w:t>
      </w:r>
    </w:p>
    <w:p w14:paraId="6C75EB5C" w14:textId="77777777" w:rsidR="00867056" w:rsidRPr="003F395B" w:rsidRDefault="00867056" w:rsidP="00FA0D6B">
      <w:pPr>
        <w:tabs>
          <w:tab w:val="left" w:pos="1620"/>
        </w:tabs>
        <w:ind w:left="1980" w:hanging="1980"/>
        <w:rPr>
          <w:rFonts w:ascii="Arial" w:hAnsi="Arial" w:cs="Arial"/>
          <w:sz w:val="22"/>
          <w:szCs w:val="22"/>
        </w:rPr>
      </w:pPr>
      <w:r>
        <w:rPr>
          <w:rFonts w:ascii="Arial" w:hAnsi="Arial" w:cs="Arial"/>
          <w:sz w:val="22"/>
          <w:szCs w:val="22"/>
        </w:rPr>
        <w:t>2012-present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Journal of Neuroscience Research</w:t>
      </w:r>
    </w:p>
    <w:p w14:paraId="02D3299A" w14:textId="77777777" w:rsidR="00867056" w:rsidRPr="00FD1296" w:rsidRDefault="00867056" w:rsidP="00FA0D6B">
      <w:pPr>
        <w:tabs>
          <w:tab w:val="left" w:pos="1620"/>
        </w:tabs>
        <w:ind w:left="1980" w:hanging="1980"/>
        <w:rPr>
          <w:rFonts w:ascii="Arial" w:hAnsi="Arial" w:cs="Arial"/>
          <w:sz w:val="22"/>
          <w:szCs w:val="22"/>
        </w:rPr>
      </w:pPr>
      <w:r>
        <w:rPr>
          <w:rFonts w:ascii="Arial" w:hAnsi="Arial" w:cs="Arial"/>
          <w:sz w:val="22"/>
          <w:szCs w:val="22"/>
        </w:rPr>
        <w:t>2012-present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Journ</w:t>
      </w:r>
      <w:r>
        <w:rPr>
          <w:rFonts w:ascii="Arial" w:hAnsi="Arial" w:cs="Arial"/>
          <w:i/>
          <w:sz w:val="22"/>
          <w:szCs w:val="22"/>
        </w:rPr>
        <w:t>al of Investigative Dermatology</w:t>
      </w:r>
    </w:p>
    <w:p w14:paraId="79EFB21D" w14:textId="77777777" w:rsidR="00867056" w:rsidRPr="003F395B" w:rsidRDefault="00867056" w:rsidP="00FA0D6B">
      <w:pPr>
        <w:tabs>
          <w:tab w:val="left" w:pos="1620"/>
        </w:tabs>
        <w:ind w:left="1980" w:hanging="1980"/>
        <w:rPr>
          <w:rFonts w:ascii="Arial" w:hAnsi="Arial" w:cs="Arial"/>
          <w:i/>
          <w:sz w:val="22"/>
          <w:szCs w:val="22"/>
        </w:rPr>
      </w:pPr>
      <w:r>
        <w:rPr>
          <w:rFonts w:ascii="Arial" w:hAnsi="Arial" w:cs="Arial"/>
          <w:sz w:val="22"/>
          <w:szCs w:val="22"/>
        </w:rPr>
        <w:t>2012-present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Food and Chemical Toxicology</w:t>
      </w:r>
    </w:p>
    <w:p w14:paraId="7B90F314" w14:textId="77777777" w:rsidR="006266BC" w:rsidRPr="00DE6A8A" w:rsidRDefault="00867056" w:rsidP="00DE6A8A">
      <w:pPr>
        <w:tabs>
          <w:tab w:val="left" w:pos="1620"/>
        </w:tabs>
        <w:ind w:left="1980" w:hanging="1980"/>
        <w:rPr>
          <w:rFonts w:ascii="Arial" w:hAnsi="Arial" w:cs="Arial"/>
          <w:i/>
          <w:sz w:val="22"/>
          <w:szCs w:val="22"/>
        </w:rPr>
      </w:pPr>
      <w:r>
        <w:rPr>
          <w:rFonts w:ascii="Arial" w:hAnsi="Arial" w:cs="Arial"/>
          <w:sz w:val="22"/>
          <w:szCs w:val="22"/>
        </w:rPr>
        <w:t>2012-present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Molecular and Cellular Biochemistry</w:t>
      </w:r>
    </w:p>
    <w:p w14:paraId="02CA3071" w14:textId="77777777" w:rsidR="00867056" w:rsidRPr="003F395B" w:rsidRDefault="00867056" w:rsidP="00FA0D6B">
      <w:pPr>
        <w:tabs>
          <w:tab w:val="left" w:pos="1620"/>
        </w:tabs>
        <w:ind w:left="1980" w:hanging="1980"/>
        <w:rPr>
          <w:rFonts w:ascii="Arial" w:hAnsi="Arial" w:cs="Arial"/>
          <w:i/>
          <w:sz w:val="22"/>
          <w:szCs w:val="22"/>
        </w:rPr>
      </w:pPr>
      <w:r>
        <w:rPr>
          <w:rFonts w:ascii="Arial" w:hAnsi="Arial" w:cs="Arial"/>
          <w:sz w:val="22"/>
          <w:szCs w:val="22"/>
        </w:rPr>
        <w:t>2013-present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Cardiovascular Diabetology</w:t>
      </w:r>
    </w:p>
    <w:p w14:paraId="21B1215D" w14:textId="77777777" w:rsidR="00867056" w:rsidRPr="003F395B" w:rsidRDefault="00867056" w:rsidP="00FA0D6B">
      <w:pPr>
        <w:tabs>
          <w:tab w:val="left" w:pos="1620"/>
        </w:tabs>
        <w:ind w:left="1980" w:hanging="1980"/>
        <w:rPr>
          <w:rFonts w:ascii="Arial" w:hAnsi="Arial" w:cs="Arial"/>
          <w:i/>
          <w:sz w:val="22"/>
          <w:szCs w:val="22"/>
        </w:rPr>
      </w:pPr>
      <w:r>
        <w:rPr>
          <w:rFonts w:ascii="Arial" w:hAnsi="Arial" w:cs="Arial"/>
          <w:sz w:val="22"/>
          <w:szCs w:val="22"/>
        </w:rPr>
        <w:t>2013-present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Reproduction in Domestic Animals</w:t>
      </w:r>
    </w:p>
    <w:p w14:paraId="2359BD1D" w14:textId="77777777" w:rsidR="00867056" w:rsidRPr="003F395B" w:rsidRDefault="00867056" w:rsidP="00FA0D6B">
      <w:pPr>
        <w:tabs>
          <w:tab w:val="left" w:pos="1620"/>
        </w:tabs>
        <w:ind w:left="1980" w:hanging="1980"/>
        <w:rPr>
          <w:rFonts w:ascii="Arial" w:hAnsi="Arial" w:cs="Arial"/>
          <w:i/>
          <w:sz w:val="22"/>
          <w:szCs w:val="22"/>
        </w:rPr>
      </w:pPr>
      <w:r>
        <w:rPr>
          <w:rFonts w:ascii="Arial" w:hAnsi="Arial" w:cs="Arial"/>
          <w:sz w:val="22"/>
          <w:szCs w:val="22"/>
        </w:rPr>
        <w:t>2013-present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Chemico-Biological Interactions</w:t>
      </w:r>
    </w:p>
    <w:p w14:paraId="44B8C139" w14:textId="77777777" w:rsidR="003F07FC" w:rsidRPr="003F395B" w:rsidRDefault="003F07FC" w:rsidP="00FA0D6B">
      <w:pPr>
        <w:tabs>
          <w:tab w:val="left" w:pos="1620"/>
        </w:tabs>
        <w:ind w:left="1980" w:hanging="1980"/>
        <w:rPr>
          <w:rFonts w:ascii="Arial" w:hAnsi="Arial" w:cs="Arial"/>
          <w:i/>
          <w:sz w:val="22"/>
          <w:szCs w:val="22"/>
        </w:rPr>
      </w:pPr>
      <w:r>
        <w:rPr>
          <w:rFonts w:ascii="Arial" w:hAnsi="Arial" w:cs="Arial"/>
          <w:sz w:val="22"/>
          <w:szCs w:val="22"/>
        </w:rPr>
        <w:t>2013-present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Environment Pollution</w:t>
      </w:r>
    </w:p>
    <w:p w14:paraId="7ED990AE" w14:textId="77777777" w:rsidR="003F07FC" w:rsidRPr="00FD1296" w:rsidRDefault="003F07FC" w:rsidP="00FA0D6B">
      <w:pPr>
        <w:tabs>
          <w:tab w:val="left" w:pos="1620"/>
        </w:tabs>
        <w:ind w:left="1980" w:hanging="1980"/>
        <w:rPr>
          <w:rFonts w:ascii="Arial" w:hAnsi="Arial" w:cs="Arial"/>
          <w:sz w:val="22"/>
          <w:szCs w:val="22"/>
        </w:rPr>
      </w:pPr>
      <w:r>
        <w:rPr>
          <w:rFonts w:ascii="Arial" w:hAnsi="Arial" w:cs="Arial"/>
          <w:sz w:val="22"/>
          <w:szCs w:val="22"/>
        </w:rPr>
        <w:t>2013-present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International Journal of Developmental Neuroscience</w:t>
      </w:r>
    </w:p>
    <w:p w14:paraId="7B904F67" w14:textId="77777777" w:rsidR="003F07FC" w:rsidRPr="003F395B" w:rsidRDefault="003F07FC" w:rsidP="00FA0D6B">
      <w:pPr>
        <w:tabs>
          <w:tab w:val="left" w:pos="1620"/>
        </w:tabs>
        <w:ind w:left="1980" w:hanging="1980"/>
        <w:rPr>
          <w:rFonts w:ascii="Arial" w:hAnsi="Arial" w:cs="Arial"/>
          <w:i/>
          <w:sz w:val="22"/>
          <w:szCs w:val="22"/>
        </w:rPr>
      </w:pPr>
      <w:r>
        <w:rPr>
          <w:rFonts w:ascii="Arial" w:hAnsi="Arial" w:cs="Arial"/>
          <w:sz w:val="22"/>
          <w:szCs w:val="22"/>
        </w:rPr>
        <w:t>2013-present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PLOS One</w:t>
      </w:r>
    </w:p>
    <w:p w14:paraId="6A432DB5" w14:textId="77777777" w:rsidR="003F07FC" w:rsidRPr="003F395B" w:rsidRDefault="003F07FC" w:rsidP="00FA0D6B">
      <w:pPr>
        <w:tabs>
          <w:tab w:val="left" w:pos="1620"/>
        </w:tabs>
        <w:ind w:left="1980" w:hanging="1980"/>
        <w:rPr>
          <w:rFonts w:ascii="Arial" w:hAnsi="Arial" w:cs="Arial"/>
          <w:i/>
          <w:sz w:val="22"/>
          <w:szCs w:val="22"/>
        </w:rPr>
      </w:pPr>
      <w:r w:rsidRPr="004C5FB6">
        <w:rPr>
          <w:rFonts w:ascii="Arial" w:hAnsi="Arial" w:cs="Arial"/>
          <w:sz w:val="22"/>
          <w:szCs w:val="22"/>
        </w:rPr>
        <w:t>2013-present</w:t>
      </w:r>
      <w:r>
        <w:rPr>
          <w:rFonts w:ascii="Arial" w:hAnsi="Arial" w:cs="Arial"/>
          <w:i/>
          <w:sz w:val="22"/>
          <w:szCs w:val="22"/>
        </w:rPr>
        <w:tab/>
      </w:r>
      <w:r>
        <w:rPr>
          <w:rFonts w:ascii="Arial" w:hAnsi="Arial" w:cs="Arial"/>
          <w:sz w:val="22"/>
          <w:szCs w:val="22"/>
        </w:rPr>
        <w:t xml:space="preserve">Reviewer, </w:t>
      </w:r>
      <w:r w:rsidRPr="003F395B">
        <w:rPr>
          <w:rFonts w:ascii="Arial" w:hAnsi="Arial" w:cs="Arial"/>
          <w:i/>
          <w:sz w:val="22"/>
          <w:szCs w:val="22"/>
        </w:rPr>
        <w:t>Oxidative Medicine and Cellular Longevity</w:t>
      </w:r>
    </w:p>
    <w:p w14:paraId="2E3D6C5F" w14:textId="77777777" w:rsidR="00232018" w:rsidRPr="001C565A" w:rsidRDefault="00232018" w:rsidP="00FA0D6B">
      <w:pPr>
        <w:widowControl w:val="0"/>
        <w:tabs>
          <w:tab w:val="left" w:pos="1620"/>
        </w:tabs>
        <w:ind w:left="1980" w:hanging="1980"/>
        <w:rPr>
          <w:rFonts w:ascii="Arial" w:hAnsi="Arial" w:cs="Arial"/>
          <w:sz w:val="22"/>
          <w:szCs w:val="22"/>
        </w:rPr>
      </w:pPr>
      <w:r>
        <w:rPr>
          <w:rFonts w:ascii="Arial" w:hAnsi="Arial" w:cs="Arial"/>
          <w:sz w:val="22"/>
          <w:szCs w:val="22"/>
        </w:rPr>
        <w:lastRenderedPageBreak/>
        <w:t>2013-2017</w:t>
      </w:r>
      <w:r>
        <w:rPr>
          <w:rFonts w:ascii="Arial" w:hAnsi="Arial" w:cs="Arial"/>
          <w:sz w:val="22"/>
          <w:szCs w:val="22"/>
        </w:rPr>
        <w:tab/>
        <w:t>Member of the F. Clarke Fraser and Service Awards Co</w:t>
      </w:r>
      <w:r w:rsidR="0074107D">
        <w:rPr>
          <w:rFonts w:ascii="Arial" w:hAnsi="Arial" w:cs="Arial"/>
          <w:sz w:val="22"/>
          <w:szCs w:val="22"/>
        </w:rPr>
        <w:t>mmittee, the Teratology Society</w:t>
      </w:r>
    </w:p>
    <w:p w14:paraId="05733668" w14:textId="77777777" w:rsidR="003F07FC" w:rsidRPr="003F395B" w:rsidRDefault="003F07FC" w:rsidP="00FA0D6B">
      <w:pPr>
        <w:tabs>
          <w:tab w:val="left" w:pos="1620"/>
        </w:tabs>
        <w:ind w:left="1980" w:hanging="1980"/>
        <w:rPr>
          <w:rFonts w:ascii="Arial" w:hAnsi="Arial" w:cs="Arial"/>
          <w:sz w:val="22"/>
          <w:szCs w:val="22"/>
        </w:rPr>
      </w:pPr>
      <w:r w:rsidRPr="003F395B">
        <w:rPr>
          <w:rFonts w:ascii="Arial" w:hAnsi="Arial" w:cs="Arial"/>
          <w:sz w:val="22"/>
          <w:szCs w:val="22"/>
        </w:rPr>
        <w:t>2014</w:t>
      </w:r>
      <w:r>
        <w:rPr>
          <w:rFonts w:ascii="Arial" w:hAnsi="Arial" w:cs="Arial"/>
          <w:sz w:val="22"/>
          <w:szCs w:val="22"/>
        </w:rPr>
        <w:tab/>
      </w:r>
      <w:r w:rsidRPr="003F395B">
        <w:rPr>
          <w:rFonts w:ascii="Arial" w:hAnsi="Arial" w:cs="Arial"/>
          <w:sz w:val="22"/>
          <w:szCs w:val="22"/>
        </w:rPr>
        <w:t xml:space="preserve">NIH Study Section </w:t>
      </w:r>
      <w:r w:rsidRPr="003F395B">
        <w:rPr>
          <w:rFonts w:ascii="Arial" w:hAnsi="Arial" w:cs="Arial"/>
          <w:i/>
          <w:sz w:val="22"/>
          <w:szCs w:val="22"/>
        </w:rPr>
        <w:t>ad hoc</w:t>
      </w:r>
      <w:r w:rsidRPr="003F395B">
        <w:rPr>
          <w:rFonts w:ascii="Arial" w:hAnsi="Arial" w:cs="Arial"/>
          <w:sz w:val="22"/>
          <w:szCs w:val="22"/>
        </w:rPr>
        <w:t xml:space="preserve"> reviewer for Pregnancy and Neonatology,</w:t>
      </w:r>
      <w:r>
        <w:rPr>
          <w:rFonts w:ascii="Arial" w:hAnsi="Arial" w:cs="Arial"/>
          <w:sz w:val="22"/>
          <w:szCs w:val="22"/>
        </w:rPr>
        <w:t xml:space="preserve"> </w:t>
      </w:r>
      <w:r w:rsidRPr="003F395B">
        <w:rPr>
          <w:rFonts w:ascii="Arial" w:hAnsi="Arial" w:cs="Arial"/>
          <w:sz w:val="22"/>
          <w:szCs w:val="22"/>
        </w:rPr>
        <w:t>Bethesda, MD</w:t>
      </w:r>
    </w:p>
    <w:p w14:paraId="2FFAE89B" w14:textId="77777777" w:rsidR="007006C8" w:rsidRPr="003F395B" w:rsidRDefault="001C565A" w:rsidP="00FA0D6B">
      <w:pPr>
        <w:tabs>
          <w:tab w:val="left" w:pos="1620"/>
        </w:tabs>
        <w:ind w:left="1980" w:hanging="1980"/>
        <w:rPr>
          <w:rFonts w:ascii="Arial" w:hAnsi="Arial" w:cs="Arial"/>
          <w:i/>
          <w:sz w:val="22"/>
          <w:szCs w:val="22"/>
        </w:rPr>
      </w:pPr>
      <w:r>
        <w:rPr>
          <w:rFonts w:ascii="Arial" w:hAnsi="Arial" w:cs="Arial"/>
          <w:sz w:val="22"/>
          <w:szCs w:val="22"/>
        </w:rPr>
        <w:t>201</w:t>
      </w:r>
      <w:r w:rsidR="00845480">
        <w:rPr>
          <w:rFonts w:ascii="Arial" w:hAnsi="Arial" w:cs="Arial"/>
          <w:sz w:val="22"/>
          <w:szCs w:val="22"/>
        </w:rPr>
        <w:t>4</w:t>
      </w:r>
      <w:r>
        <w:rPr>
          <w:rFonts w:ascii="Arial" w:hAnsi="Arial" w:cs="Arial"/>
          <w:sz w:val="22"/>
          <w:szCs w:val="22"/>
        </w:rPr>
        <w:t>-present</w:t>
      </w:r>
      <w:r w:rsidR="00FD1296">
        <w:rPr>
          <w:rFonts w:ascii="Arial" w:hAnsi="Arial" w:cs="Arial"/>
          <w:i/>
          <w:sz w:val="22"/>
          <w:szCs w:val="22"/>
        </w:rPr>
        <w:tab/>
      </w:r>
      <w:r w:rsidR="003F07FC">
        <w:rPr>
          <w:rFonts w:ascii="Arial" w:hAnsi="Arial" w:cs="Arial"/>
          <w:sz w:val="22"/>
          <w:szCs w:val="22"/>
        </w:rPr>
        <w:t xml:space="preserve">Reviewer, </w:t>
      </w:r>
      <w:r w:rsidR="007006C8" w:rsidRPr="003F395B">
        <w:rPr>
          <w:rFonts w:ascii="Arial" w:hAnsi="Arial" w:cs="Arial"/>
          <w:i/>
          <w:sz w:val="22"/>
          <w:szCs w:val="22"/>
        </w:rPr>
        <w:t>Journal of Clinical Investigation</w:t>
      </w:r>
    </w:p>
    <w:p w14:paraId="47BA5E52" w14:textId="77777777" w:rsidR="00F51DC1" w:rsidRPr="003F395B" w:rsidRDefault="001C565A" w:rsidP="00FA0D6B">
      <w:pPr>
        <w:tabs>
          <w:tab w:val="left" w:pos="1620"/>
        </w:tabs>
        <w:ind w:left="1980" w:hanging="1980"/>
        <w:rPr>
          <w:rFonts w:ascii="Arial" w:hAnsi="Arial" w:cs="Arial"/>
          <w:i/>
          <w:sz w:val="22"/>
          <w:szCs w:val="22"/>
        </w:rPr>
      </w:pPr>
      <w:r>
        <w:rPr>
          <w:rFonts w:ascii="Arial" w:hAnsi="Arial" w:cs="Arial"/>
          <w:sz w:val="22"/>
          <w:szCs w:val="22"/>
        </w:rPr>
        <w:t>201</w:t>
      </w:r>
      <w:r w:rsidR="00845480">
        <w:rPr>
          <w:rFonts w:ascii="Arial" w:hAnsi="Arial" w:cs="Arial"/>
          <w:sz w:val="22"/>
          <w:szCs w:val="22"/>
        </w:rPr>
        <w:t>4</w:t>
      </w:r>
      <w:r>
        <w:rPr>
          <w:rFonts w:ascii="Arial" w:hAnsi="Arial" w:cs="Arial"/>
          <w:sz w:val="22"/>
          <w:szCs w:val="22"/>
        </w:rPr>
        <w:t>-present</w:t>
      </w:r>
      <w:r w:rsidR="00FD1296">
        <w:rPr>
          <w:rFonts w:ascii="Arial" w:hAnsi="Arial" w:cs="Arial"/>
          <w:i/>
          <w:sz w:val="22"/>
          <w:szCs w:val="22"/>
        </w:rPr>
        <w:tab/>
      </w:r>
      <w:r w:rsidR="003F07FC">
        <w:rPr>
          <w:rFonts w:ascii="Arial" w:hAnsi="Arial" w:cs="Arial"/>
          <w:sz w:val="22"/>
          <w:szCs w:val="22"/>
        </w:rPr>
        <w:t xml:space="preserve">Reviewer, </w:t>
      </w:r>
      <w:r w:rsidR="00C8068B" w:rsidRPr="003F395B">
        <w:rPr>
          <w:rFonts w:ascii="Arial" w:hAnsi="Arial" w:cs="Arial"/>
          <w:i/>
          <w:sz w:val="22"/>
          <w:szCs w:val="22"/>
        </w:rPr>
        <w:t>British Journal of Nutrition</w:t>
      </w:r>
    </w:p>
    <w:p w14:paraId="53C14BBA" w14:textId="77777777" w:rsidR="00832938" w:rsidRPr="003F395B" w:rsidRDefault="001C565A" w:rsidP="00FA0D6B">
      <w:pPr>
        <w:tabs>
          <w:tab w:val="left" w:pos="1620"/>
        </w:tabs>
        <w:ind w:left="1980" w:hanging="1980"/>
        <w:rPr>
          <w:rFonts w:ascii="Arial" w:hAnsi="Arial" w:cs="Arial"/>
          <w:i/>
          <w:sz w:val="22"/>
          <w:szCs w:val="22"/>
        </w:rPr>
      </w:pPr>
      <w:r>
        <w:rPr>
          <w:rFonts w:ascii="Arial" w:hAnsi="Arial" w:cs="Arial"/>
          <w:sz w:val="22"/>
          <w:szCs w:val="22"/>
        </w:rPr>
        <w:t>201</w:t>
      </w:r>
      <w:r w:rsidR="00845480">
        <w:rPr>
          <w:rFonts w:ascii="Arial" w:hAnsi="Arial" w:cs="Arial"/>
          <w:sz w:val="22"/>
          <w:szCs w:val="22"/>
        </w:rPr>
        <w:t>4</w:t>
      </w:r>
      <w:r>
        <w:rPr>
          <w:rFonts w:ascii="Arial" w:hAnsi="Arial" w:cs="Arial"/>
          <w:sz w:val="22"/>
          <w:szCs w:val="22"/>
        </w:rPr>
        <w:t>-present</w:t>
      </w:r>
      <w:r w:rsidR="00FD1296">
        <w:rPr>
          <w:rFonts w:ascii="Arial" w:hAnsi="Arial" w:cs="Arial"/>
          <w:i/>
          <w:sz w:val="22"/>
          <w:szCs w:val="22"/>
        </w:rPr>
        <w:tab/>
      </w:r>
      <w:r w:rsidR="003F07FC">
        <w:rPr>
          <w:rFonts w:ascii="Arial" w:hAnsi="Arial" w:cs="Arial"/>
          <w:sz w:val="22"/>
          <w:szCs w:val="22"/>
        </w:rPr>
        <w:t xml:space="preserve">Reviewer, </w:t>
      </w:r>
      <w:r w:rsidR="00832938" w:rsidRPr="003F395B">
        <w:rPr>
          <w:rFonts w:ascii="Arial" w:hAnsi="Arial" w:cs="Arial"/>
          <w:i/>
          <w:sz w:val="22"/>
          <w:szCs w:val="22"/>
        </w:rPr>
        <w:t>Neurological Research</w:t>
      </w:r>
    </w:p>
    <w:p w14:paraId="3982F38A" w14:textId="77777777" w:rsidR="009111F6" w:rsidRPr="003F395B" w:rsidRDefault="001C565A" w:rsidP="00FA0D6B">
      <w:pPr>
        <w:tabs>
          <w:tab w:val="left" w:pos="1620"/>
        </w:tabs>
        <w:ind w:left="1980" w:hanging="1980"/>
        <w:rPr>
          <w:rFonts w:ascii="Arial" w:hAnsi="Arial" w:cs="Arial"/>
          <w:i/>
          <w:sz w:val="22"/>
          <w:szCs w:val="22"/>
        </w:rPr>
      </w:pPr>
      <w:r>
        <w:rPr>
          <w:rFonts w:ascii="Arial" w:hAnsi="Arial" w:cs="Arial"/>
          <w:sz w:val="22"/>
          <w:szCs w:val="22"/>
        </w:rPr>
        <w:t>201</w:t>
      </w:r>
      <w:r w:rsidR="00845480">
        <w:rPr>
          <w:rFonts w:ascii="Arial" w:hAnsi="Arial" w:cs="Arial"/>
          <w:sz w:val="22"/>
          <w:szCs w:val="22"/>
        </w:rPr>
        <w:t>4</w:t>
      </w:r>
      <w:r>
        <w:rPr>
          <w:rFonts w:ascii="Arial" w:hAnsi="Arial" w:cs="Arial"/>
          <w:sz w:val="22"/>
          <w:szCs w:val="22"/>
        </w:rPr>
        <w:t>-present</w:t>
      </w:r>
      <w:r w:rsidR="00FD1296">
        <w:rPr>
          <w:rFonts w:ascii="Arial" w:hAnsi="Arial" w:cs="Arial"/>
          <w:i/>
          <w:sz w:val="22"/>
          <w:szCs w:val="22"/>
        </w:rPr>
        <w:tab/>
      </w:r>
      <w:r w:rsidR="003F07FC">
        <w:rPr>
          <w:rFonts w:ascii="Arial" w:hAnsi="Arial" w:cs="Arial"/>
          <w:sz w:val="22"/>
          <w:szCs w:val="22"/>
        </w:rPr>
        <w:t xml:space="preserve">Reviewer, </w:t>
      </w:r>
      <w:r w:rsidR="009111F6" w:rsidRPr="003F395B">
        <w:rPr>
          <w:rFonts w:ascii="Arial" w:hAnsi="Arial" w:cs="Arial"/>
          <w:i/>
          <w:sz w:val="22"/>
          <w:szCs w:val="22"/>
        </w:rPr>
        <w:t>Toxicological Science</w:t>
      </w:r>
    </w:p>
    <w:p w14:paraId="6FC5CE38" w14:textId="77777777" w:rsidR="00577BCB" w:rsidRPr="003F395B" w:rsidRDefault="001C565A" w:rsidP="00FA0D6B">
      <w:pPr>
        <w:tabs>
          <w:tab w:val="left" w:pos="1620"/>
        </w:tabs>
        <w:ind w:left="1980" w:hanging="1980"/>
        <w:rPr>
          <w:rFonts w:ascii="Arial" w:hAnsi="Arial" w:cs="Arial"/>
          <w:i/>
          <w:sz w:val="22"/>
          <w:szCs w:val="22"/>
        </w:rPr>
      </w:pPr>
      <w:r>
        <w:rPr>
          <w:rFonts w:ascii="Arial" w:hAnsi="Arial" w:cs="Arial"/>
          <w:sz w:val="22"/>
          <w:szCs w:val="22"/>
        </w:rPr>
        <w:t>201</w:t>
      </w:r>
      <w:r w:rsidR="00845480">
        <w:rPr>
          <w:rFonts w:ascii="Arial" w:hAnsi="Arial" w:cs="Arial"/>
          <w:sz w:val="22"/>
          <w:szCs w:val="22"/>
        </w:rPr>
        <w:t>4</w:t>
      </w:r>
      <w:r>
        <w:rPr>
          <w:rFonts w:ascii="Arial" w:hAnsi="Arial" w:cs="Arial"/>
          <w:sz w:val="22"/>
          <w:szCs w:val="22"/>
        </w:rPr>
        <w:t>-present</w:t>
      </w:r>
      <w:r w:rsidR="00FD1296">
        <w:rPr>
          <w:rFonts w:ascii="Arial" w:hAnsi="Arial" w:cs="Arial"/>
          <w:i/>
          <w:sz w:val="22"/>
          <w:szCs w:val="22"/>
        </w:rPr>
        <w:tab/>
      </w:r>
      <w:r w:rsidR="003F07FC">
        <w:rPr>
          <w:rFonts w:ascii="Arial" w:hAnsi="Arial" w:cs="Arial"/>
          <w:sz w:val="22"/>
          <w:szCs w:val="22"/>
        </w:rPr>
        <w:t xml:space="preserve">Reviewer, </w:t>
      </w:r>
      <w:r w:rsidR="00577BCB" w:rsidRPr="003F395B">
        <w:rPr>
          <w:rFonts w:ascii="Arial" w:hAnsi="Arial" w:cs="Arial"/>
          <w:i/>
          <w:sz w:val="22"/>
          <w:szCs w:val="22"/>
        </w:rPr>
        <w:t>Free Radical Biology &amp; Medicine</w:t>
      </w:r>
    </w:p>
    <w:p w14:paraId="1285396D" w14:textId="03358515" w:rsidR="008A2B83" w:rsidRDefault="001C565A" w:rsidP="00FA0D6B">
      <w:pPr>
        <w:tabs>
          <w:tab w:val="left" w:pos="1620"/>
        </w:tabs>
        <w:ind w:left="1980" w:hanging="1980"/>
        <w:rPr>
          <w:rFonts w:ascii="Arial" w:hAnsi="Arial" w:cs="Arial"/>
          <w:i/>
          <w:sz w:val="22"/>
          <w:szCs w:val="22"/>
        </w:rPr>
      </w:pPr>
      <w:r>
        <w:rPr>
          <w:rFonts w:ascii="Arial" w:hAnsi="Arial" w:cs="Arial"/>
          <w:sz w:val="22"/>
          <w:szCs w:val="22"/>
        </w:rPr>
        <w:t>201</w:t>
      </w:r>
      <w:r w:rsidR="00845480">
        <w:rPr>
          <w:rFonts w:ascii="Arial" w:hAnsi="Arial" w:cs="Arial"/>
          <w:sz w:val="22"/>
          <w:szCs w:val="22"/>
        </w:rPr>
        <w:t>4</w:t>
      </w:r>
      <w:r>
        <w:rPr>
          <w:rFonts w:ascii="Arial" w:hAnsi="Arial" w:cs="Arial"/>
          <w:sz w:val="22"/>
          <w:szCs w:val="22"/>
        </w:rPr>
        <w:t>-present</w:t>
      </w:r>
      <w:r w:rsidR="00FD1296">
        <w:rPr>
          <w:rFonts w:ascii="Arial" w:hAnsi="Arial" w:cs="Arial"/>
          <w:i/>
          <w:sz w:val="22"/>
          <w:szCs w:val="22"/>
        </w:rPr>
        <w:tab/>
      </w:r>
      <w:r w:rsidR="003F07FC">
        <w:rPr>
          <w:rFonts w:ascii="Arial" w:hAnsi="Arial" w:cs="Arial"/>
          <w:sz w:val="22"/>
          <w:szCs w:val="22"/>
        </w:rPr>
        <w:t xml:space="preserve">Reviewer, </w:t>
      </w:r>
      <w:r w:rsidR="008A2B83" w:rsidRPr="003F395B">
        <w:rPr>
          <w:rFonts w:ascii="Arial" w:hAnsi="Arial" w:cs="Arial"/>
          <w:i/>
          <w:sz w:val="22"/>
          <w:szCs w:val="22"/>
        </w:rPr>
        <w:t>Experimental Biology and Medicine</w:t>
      </w:r>
    </w:p>
    <w:p w14:paraId="0CBDC54E" w14:textId="77777777" w:rsidR="00B93FE2" w:rsidRDefault="00B93FE2" w:rsidP="00B93FE2">
      <w:pPr>
        <w:tabs>
          <w:tab w:val="left" w:pos="1620"/>
        </w:tabs>
        <w:ind w:left="1980" w:hanging="1980"/>
        <w:rPr>
          <w:rFonts w:ascii="Arial" w:hAnsi="Arial" w:cs="Arial"/>
          <w:i/>
          <w:sz w:val="22"/>
          <w:szCs w:val="22"/>
        </w:rPr>
      </w:pPr>
      <w:r w:rsidRPr="00146C86">
        <w:rPr>
          <w:rFonts w:ascii="Arial" w:hAnsi="Arial" w:cs="Arial"/>
          <w:iCs/>
          <w:sz w:val="22"/>
          <w:szCs w:val="22"/>
        </w:rPr>
        <w:t>2021-present</w:t>
      </w:r>
      <w:r>
        <w:rPr>
          <w:rFonts w:ascii="Arial" w:hAnsi="Arial" w:cs="Arial"/>
          <w:i/>
          <w:sz w:val="22"/>
          <w:szCs w:val="22"/>
        </w:rPr>
        <w:tab/>
      </w:r>
      <w:r>
        <w:rPr>
          <w:rFonts w:ascii="Arial" w:hAnsi="Arial" w:cs="Arial"/>
          <w:sz w:val="22"/>
          <w:szCs w:val="22"/>
        </w:rPr>
        <w:t xml:space="preserve">Reviewer, </w:t>
      </w:r>
      <w:r>
        <w:rPr>
          <w:rFonts w:ascii="Arial" w:hAnsi="Arial" w:cs="Arial"/>
          <w:i/>
          <w:sz w:val="22"/>
          <w:szCs w:val="22"/>
        </w:rPr>
        <w:t>Nature Communications</w:t>
      </w:r>
    </w:p>
    <w:p w14:paraId="373F26BC" w14:textId="19A62F76" w:rsidR="00B93FE2" w:rsidRPr="003F395B" w:rsidRDefault="00B93FE2" w:rsidP="00B93FE2">
      <w:pPr>
        <w:tabs>
          <w:tab w:val="left" w:pos="1620"/>
        </w:tabs>
        <w:ind w:left="1980" w:hanging="1980"/>
        <w:rPr>
          <w:rFonts w:ascii="Arial" w:hAnsi="Arial" w:cs="Arial"/>
          <w:i/>
          <w:sz w:val="22"/>
          <w:szCs w:val="22"/>
        </w:rPr>
      </w:pPr>
      <w:r w:rsidRPr="00146C86">
        <w:rPr>
          <w:rFonts w:ascii="Arial" w:hAnsi="Arial" w:cs="Arial"/>
          <w:iCs/>
          <w:sz w:val="22"/>
          <w:szCs w:val="22"/>
        </w:rPr>
        <w:t>2020-present</w:t>
      </w:r>
      <w:r>
        <w:rPr>
          <w:rFonts w:ascii="Arial" w:hAnsi="Arial" w:cs="Arial"/>
          <w:i/>
          <w:sz w:val="22"/>
          <w:szCs w:val="22"/>
        </w:rPr>
        <w:tab/>
      </w:r>
      <w:r>
        <w:rPr>
          <w:rFonts w:ascii="Arial" w:hAnsi="Arial" w:cs="Arial"/>
          <w:sz w:val="22"/>
          <w:szCs w:val="22"/>
        </w:rPr>
        <w:t xml:space="preserve">Reviewer, </w:t>
      </w:r>
      <w:r>
        <w:rPr>
          <w:rFonts w:ascii="Arial" w:hAnsi="Arial" w:cs="Arial"/>
          <w:i/>
          <w:sz w:val="22"/>
          <w:szCs w:val="22"/>
        </w:rPr>
        <w:t>EMBO molecular medicine</w:t>
      </w:r>
    </w:p>
    <w:p w14:paraId="77F19BBF" w14:textId="41F5B05B" w:rsidR="00EE2219" w:rsidRDefault="00EE2219" w:rsidP="00EE2219">
      <w:pPr>
        <w:tabs>
          <w:tab w:val="left" w:pos="1620"/>
        </w:tabs>
        <w:ind w:left="1980" w:hanging="1980"/>
        <w:rPr>
          <w:rFonts w:ascii="Arial" w:hAnsi="Arial" w:cs="Arial"/>
          <w:sz w:val="22"/>
          <w:szCs w:val="22"/>
        </w:rPr>
      </w:pPr>
      <w:r w:rsidRPr="003F395B">
        <w:rPr>
          <w:rFonts w:ascii="Arial" w:hAnsi="Arial" w:cs="Arial"/>
          <w:sz w:val="22"/>
          <w:szCs w:val="22"/>
        </w:rPr>
        <w:t>201</w:t>
      </w:r>
      <w:r>
        <w:rPr>
          <w:rFonts w:ascii="Arial" w:hAnsi="Arial" w:cs="Arial"/>
          <w:sz w:val="22"/>
          <w:szCs w:val="22"/>
        </w:rPr>
        <w:t>5-2019</w:t>
      </w:r>
      <w:r>
        <w:rPr>
          <w:rFonts w:ascii="Arial" w:hAnsi="Arial" w:cs="Arial"/>
          <w:sz w:val="22"/>
          <w:szCs w:val="22"/>
        </w:rPr>
        <w:tab/>
      </w:r>
      <w:r w:rsidRPr="003F395B">
        <w:rPr>
          <w:rFonts w:ascii="Arial" w:hAnsi="Arial" w:cs="Arial"/>
          <w:sz w:val="22"/>
          <w:szCs w:val="22"/>
        </w:rPr>
        <w:t xml:space="preserve">NIH Study </w:t>
      </w:r>
      <w:r w:rsidRPr="00EE2219">
        <w:rPr>
          <w:rFonts w:ascii="Arial" w:hAnsi="Arial" w:cs="Arial"/>
          <w:sz w:val="22"/>
          <w:szCs w:val="22"/>
        </w:rPr>
        <w:t>Section Regular membership for Pregnancy and Neonatology</w:t>
      </w:r>
      <w:r>
        <w:rPr>
          <w:rFonts w:ascii="Arial" w:hAnsi="Arial" w:cs="Arial"/>
          <w:sz w:val="22"/>
          <w:szCs w:val="22"/>
        </w:rPr>
        <w:t xml:space="preserve"> Study Section</w:t>
      </w:r>
      <w:r w:rsidRPr="00EE2219">
        <w:rPr>
          <w:rFonts w:ascii="Arial" w:hAnsi="Arial" w:cs="Arial"/>
          <w:sz w:val="22"/>
          <w:szCs w:val="22"/>
        </w:rPr>
        <w:t>, Bethesda, MD</w:t>
      </w:r>
    </w:p>
    <w:p w14:paraId="097B7B11" w14:textId="231611DF" w:rsidR="00EE2219" w:rsidRDefault="00EE2219" w:rsidP="00EE2219">
      <w:pPr>
        <w:tabs>
          <w:tab w:val="left" w:pos="1620"/>
        </w:tabs>
        <w:ind w:left="1980" w:hanging="1980"/>
        <w:rPr>
          <w:rFonts w:ascii="Arial" w:hAnsi="Arial" w:cs="Arial"/>
          <w:sz w:val="22"/>
          <w:szCs w:val="22"/>
        </w:rPr>
      </w:pPr>
      <w:r>
        <w:rPr>
          <w:rFonts w:ascii="Arial" w:hAnsi="Arial" w:cs="Arial"/>
          <w:sz w:val="22"/>
          <w:szCs w:val="22"/>
        </w:rPr>
        <w:t>2020</w:t>
      </w:r>
      <w:r>
        <w:rPr>
          <w:rFonts w:ascii="Arial" w:hAnsi="Arial" w:cs="Arial"/>
          <w:sz w:val="22"/>
          <w:szCs w:val="22"/>
        </w:rPr>
        <w:tab/>
      </w:r>
      <w:r w:rsidR="00A9110B">
        <w:rPr>
          <w:rFonts w:ascii="Arial" w:hAnsi="Arial" w:cs="Arial"/>
          <w:sz w:val="22"/>
          <w:szCs w:val="22"/>
        </w:rPr>
        <w:t xml:space="preserve">Member of the Review Panel NIH/NICHD </w:t>
      </w:r>
      <w:r w:rsidR="00A9110B" w:rsidRPr="00A9110B">
        <w:rPr>
          <w:rFonts w:ascii="Arial" w:hAnsi="Arial" w:cs="Arial"/>
          <w:sz w:val="22"/>
          <w:szCs w:val="22"/>
        </w:rPr>
        <w:t>Women's Reproductive Health Research (WRHR) Career Development Program (K12</w:t>
      </w:r>
      <w:r w:rsidR="00A9110B">
        <w:rPr>
          <w:rFonts w:ascii="Arial" w:hAnsi="Arial" w:cs="Arial"/>
          <w:sz w:val="22"/>
          <w:szCs w:val="22"/>
        </w:rPr>
        <w:t>).</w:t>
      </w:r>
    </w:p>
    <w:p w14:paraId="20B858AD" w14:textId="70720042" w:rsidR="00154F08" w:rsidRDefault="00154F08" w:rsidP="00154F08">
      <w:pPr>
        <w:tabs>
          <w:tab w:val="left" w:pos="1620"/>
        </w:tabs>
        <w:ind w:left="1980" w:hanging="1980"/>
        <w:rPr>
          <w:rFonts w:ascii="Arial" w:hAnsi="Arial" w:cs="Arial"/>
          <w:sz w:val="22"/>
          <w:szCs w:val="22"/>
        </w:rPr>
      </w:pPr>
      <w:r>
        <w:rPr>
          <w:rFonts w:ascii="Arial" w:hAnsi="Arial" w:cs="Arial"/>
          <w:sz w:val="22"/>
          <w:szCs w:val="22"/>
        </w:rPr>
        <w:t>2021</w:t>
      </w:r>
      <w:r>
        <w:rPr>
          <w:rFonts w:ascii="Arial" w:hAnsi="Arial" w:cs="Arial"/>
          <w:sz w:val="22"/>
          <w:szCs w:val="22"/>
        </w:rPr>
        <w:tab/>
      </w:r>
      <w:r w:rsidRPr="00154F08">
        <w:rPr>
          <w:rFonts w:ascii="Arial" w:hAnsi="Arial" w:cs="Arial"/>
          <w:sz w:val="22"/>
          <w:szCs w:val="22"/>
        </w:rPr>
        <w:t>National Institute of</w:t>
      </w:r>
      <w:r>
        <w:rPr>
          <w:rFonts w:ascii="Arial" w:hAnsi="Arial" w:cs="Arial"/>
          <w:sz w:val="22"/>
          <w:szCs w:val="22"/>
        </w:rPr>
        <w:t xml:space="preserve"> </w:t>
      </w:r>
      <w:r w:rsidRPr="00154F08">
        <w:rPr>
          <w:rFonts w:ascii="Arial" w:hAnsi="Arial" w:cs="Arial"/>
          <w:sz w:val="22"/>
          <w:szCs w:val="22"/>
        </w:rPr>
        <w:t>General Medical Sciences</w:t>
      </w:r>
      <w:r>
        <w:rPr>
          <w:rFonts w:ascii="Arial" w:hAnsi="Arial" w:cs="Arial"/>
          <w:sz w:val="22"/>
          <w:szCs w:val="22"/>
        </w:rPr>
        <w:t xml:space="preserve"> (NIGMS) R35 study section member</w:t>
      </w:r>
    </w:p>
    <w:p w14:paraId="6080D591" w14:textId="72FA99CC" w:rsidR="00154F08" w:rsidRPr="00EE2219" w:rsidRDefault="00154F08" w:rsidP="00154F08">
      <w:pPr>
        <w:tabs>
          <w:tab w:val="left" w:pos="1620"/>
        </w:tabs>
        <w:ind w:left="1980" w:hanging="1980"/>
        <w:rPr>
          <w:rFonts w:ascii="Arial" w:hAnsi="Arial" w:cs="Arial"/>
          <w:sz w:val="22"/>
          <w:szCs w:val="22"/>
        </w:rPr>
      </w:pPr>
      <w:r>
        <w:rPr>
          <w:rFonts w:ascii="Arial" w:hAnsi="Arial" w:cs="Arial"/>
          <w:sz w:val="22"/>
          <w:szCs w:val="22"/>
        </w:rPr>
        <w:t>202</w:t>
      </w:r>
      <w:r w:rsidR="00065790">
        <w:rPr>
          <w:rFonts w:ascii="Arial" w:hAnsi="Arial" w:cs="Arial"/>
          <w:sz w:val="22"/>
          <w:szCs w:val="22"/>
        </w:rPr>
        <w:t>1</w:t>
      </w:r>
      <w:r w:rsidR="00724378">
        <w:rPr>
          <w:rFonts w:ascii="Arial" w:hAnsi="Arial" w:cs="Arial"/>
          <w:sz w:val="22"/>
          <w:szCs w:val="22"/>
        </w:rPr>
        <w:t>-present</w:t>
      </w:r>
      <w:r w:rsidR="00065790">
        <w:rPr>
          <w:rFonts w:ascii="Arial" w:hAnsi="Arial" w:cs="Arial"/>
          <w:sz w:val="22"/>
          <w:szCs w:val="22"/>
        </w:rPr>
        <w:tab/>
        <w:t xml:space="preserve">NIH study section for </w:t>
      </w:r>
      <w:r w:rsidR="00065790" w:rsidRPr="00065790">
        <w:rPr>
          <w:rFonts w:ascii="Arial" w:hAnsi="Arial" w:cs="Arial"/>
          <w:sz w:val="22"/>
          <w:szCs w:val="22"/>
        </w:rPr>
        <w:t>Fellowships: Endocrinology, Metabolism, Nutrition and Reproductive Sciences</w:t>
      </w:r>
      <w:r w:rsidR="00065790">
        <w:rPr>
          <w:rFonts w:ascii="Arial" w:hAnsi="Arial" w:cs="Arial"/>
          <w:sz w:val="22"/>
          <w:szCs w:val="22"/>
        </w:rPr>
        <w:t>.</w:t>
      </w:r>
      <w:r w:rsidR="00065790">
        <w:rPr>
          <w:rFonts w:ascii="Arial" w:hAnsi="Arial" w:cs="Arial"/>
          <w:sz w:val="22"/>
          <w:szCs w:val="22"/>
        </w:rPr>
        <w:tab/>
      </w:r>
    </w:p>
    <w:p w14:paraId="1BF8C079" w14:textId="77777777" w:rsidR="00F51DC1" w:rsidRDefault="00F51DC1" w:rsidP="001C565A">
      <w:pPr>
        <w:ind w:left="1800" w:hanging="1800"/>
        <w:rPr>
          <w:rFonts w:ascii="Arial" w:hAnsi="Arial" w:cs="Arial"/>
          <w:sz w:val="22"/>
          <w:szCs w:val="22"/>
        </w:rPr>
      </w:pPr>
    </w:p>
    <w:p w14:paraId="30FCAC70" w14:textId="77777777" w:rsidR="001C565A" w:rsidRPr="001C565A" w:rsidRDefault="001C565A" w:rsidP="001C565A">
      <w:pPr>
        <w:ind w:left="1800" w:hanging="1800"/>
        <w:rPr>
          <w:rFonts w:ascii="Arial" w:hAnsi="Arial" w:cs="Arial"/>
          <w:b/>
          <w:sz w:val="22"/>
          <w:szCs w:val="22"/>
          <w:u w:val="single"/>
        </w:rPr>
      </w:pPr>
      <w:r w:rsidRPr="001C565A">
        <w:rPr>
          <w:rFonts w:ascii="Arial" w:hAnsi="Arial" w:cs="Arial"/>
          <w:b/>
          <w:sz w:val="22"/>
          <w:szCs w:val="22"/>
          <w:u w:val="single"/>
        </w:rPr>
        <w:t>Local Service</w:t>
      </w:r>
    </w:p>
    <w:p w14:paraId="68700D4A" w14:textId="77777777" w:rsidR="001C565A" w:rsidRPr="001C565A" w:rsidRDefault="001C565A" w:rsidP="001C565A">
      <w:pPr>
        <w:ind w:left="1800" w:hanging="1800"/>
        <w:rPr>
          <w:rFonts w:ascii="Arial" w:hAnsi="Arial" w:cs="Arial"/>
          <w:sz w:val="22"/>
          <w:szCs w:val="22"/>
        </w:rPr>
      </w:pPr>
    </w:p>
    <w:p w14:paraId="2DBAD076" w14:textId="5EC9626B" w:rsidR="00E903E6" w:rsidRDefault="00E903E6" w:rsidP="00FA0D6B">
      <w:pPr>
        <w:tabs>
          <w:tab w:val="left" w:pos="1620"/>
        </w:tabs>
        <w:ind w:left="1980" w:hanging="1980"/>
        <w:rPr>
          <w:rFonts w:ascii="Arial" w:hAnsi="Arial" w:cs="Arial"/>
          <w:sz w:val="22"/>
          <w:szCs w:val="22"/>
        </w:rPr>
      </w:pPr>
      <w:r w:rsidRPr="001C565A">
        <w:rPr>
          <w:rFonts w:ascii="Arial" w:hAnsi="Arial" w:cs="Arial"/>
          <w:sz w:val="22"/>
          <w:szCs w:val="22"/>
        </w:rPr>
        <w:t>2012</w:t>
      </w:r>
      <w:r w:rsidRPr="001C565A">
        <w:rPr>
          <w:rFonts w:ascii="Arial" w:hAnsi="Arial" w:cs="Arial"/>
          <w:sz w:val="22"/>
          <w:szCs w:val="22"/>
        </w:rPr>
        <w:tab/>
        <w:t>Judge, Resident Research Day, Women’s and Infants Services, Department of Obstetrics and Gynecology, Washington Hospital Center, Washington, DC</w:t>
      </w:r>
    </w:p>
    <w:p w14:paraId="6ED178E3" w14:textId="0086BB3B" w:rsidR="00724378" w:rsidRDefault="00724378" w:rsidP="00724378">
      <w:pPr>
        <w:tabs>
          <w:tab w:val="left" w:pos="1620"/>
        </w:tabs>
        <w:ind w:left="1980" w:hanging="1980"/>
        <w:rPr>
          <w:rFonts w:ascii="Arial" w:hAnsi="Arial" w:cs="Arial"/>
          <w:sz w:val="22"/>
          <w:szCs w:val="22"/>
        </w:rPr>
      </w:pPr>
      <w:r>
        <w:rPr>
          <w:rFonts w:ascii="Arial" w:hAnsi="Arial" w:cs="Arial"/>
          <w:sz w:val="22"/>
          <w:szCs w:val="22"/>
        </w:rPr>
        <w:t>2021</w:t>
      </w:r>
      <w:r>
        <w:rPr>
          <w:rFonts w:ascii="Arial" w:hAnsi="Arial" w:cs="Arial"/>
          <w:sz w:val="22"/>
          <w:szCs w:val="22"/>
        </w:rPr>
        <w:tab/>
        <w:t>Mentor for Gift-talented research course at the Marriotts Ridge High School, Howard County, MD</w:t>
      </w:r>
    </w:p>
    <w:p w14:paraId="72DC0D04" w14:textId="77777777" w:rsidR="0074107D" w:rsidRPr="001C565A" w:rsidRDefault="0074107D" w:rsidP="00FA0D6B">
      <w:pPr>
        <w:tabs>
          <w:tab w:val="left" w:pos="1620"/>
        </w:tabs>
        <w:ind w:left="1980" w:hanging="1980"/>
        <w:rPr>
          <w:rFonts w:ascii="Arial" w:hAnsi="Arial" w:cs="Arial"/>
          <w:sz w:val="22"/>
          <w:szCs w:val="22"/>
        </w:rPr>
      </w:pPr>
    </w:p>
    <w:p w14:paraId="7EEC3D99" w14:textId="77777777" w:rsidR="0047535C" w:rsidRDefault="0047535C">
      <w:pPr>
        <w:pStyle w:val="Heading2"/>
        <w:rPr>
          <w:rFonts w:ascii="Arial" w:hAnsi="Arial" w:cs="Arial"/>
          <w:sz w:val="22"/>
          <w:szCs w:val="22"/>
        </w:rPr>
      </w:pPr>
      <w:r w:rsidRPr="003F395B">
        <w:rPr>
          <w:rFonts w:ascii="Arial" w:hAnsi="Arial" w:cs="Arial"/>
          <w:sz w:val="22"/>
          <w:szCs w:val="22"/>
        </w:rPr>
        <w:t>Teaching Service</w:t>
      </w:r>
    </w:p>
    <w:p w14:paraId="48040D31" w14:textId="77777777" w:rsidR="00187213" w:rsidRPr="00187213" w:rsidRDefault="00187213" w:rsidP="00187213"/>
    <w:p w14:paraId="5E7AFF52" w14:textId="77777777" w:rsidR="00BB3012" w:rsidRPr="00187213" w:rsidRDefault="005B1AB4" w:rsidP="00FA0D6B">
      <w:pPr>
        <w:tabs>
          <w:tab w:val="left" w:pos="1620"/>
        </w:tabs>
        <w:ind w:left="1980" w:hanging="1980"/>
        <w:jc w:val="both"/>
        <w:rPr>
          <w:rFonts w:ascii="Arial" w:hAnsi="Arial" w:cs="Arial"/>
          <w:sz w:val="22"/>
          <w:szCs w:val="22"/>
        </w:rPr>
      </w:pPr>
      <w:r w:rsidRPr="00187213">
        <w:rPr>
          <w:rFonts w:ascii="Arial" w:hAnsi="Arial" w:cs="Arial"/>
          <w:sz w:val="22"/>
          <w:szCs w:val="22"/>
        </w:rPr>
        <w:t>1993-1998</w:t>
      </w:r>
      <w:r w:rsidR="00187213">
        <w:rPr>
          <w:rFonts w:ascii="Arial" w:hAnsi="Arial" w:cs="Arial"/>
          <w:sz w:val="22"/>
          <w:szCs w:val="22"/>
        </w:rPr>
        <w:tab/>
      </w:r>
      <w:r w:rsidRPr="00187213">
        <w:rPr>
          <w:rFonts w:ascii="Arial" w:hAnsi="Arial" w:cs="Arial"/>
          <w:sz w:val="22"/>
          <w:szCs w:val="22"/>
        </w:rPr>
        <w:t>Lecturer and course director</w:t>
      </w:r>
    </w:p>
    <w:p w14:paraId="2FA1C38F" w14:textId="77777777" w:rsidR="005B1AB4" w:rsidRPr="00187213" w:rsidRDefault="00187213" w:rsidP="00FA0D6B">
      <w:pPr>
        <w:pStyle w:val="BodyText"/>
        <w:tabs>
          <w:tab w:val="left" w:pos="1620"/>
        </w:tabs>
        <w:ind w:left="1980" w:hanging="1980"/>
        <w:rPr>
          <w:color w:val="000000"/>
          <w:sz w:val="22"/>
          <w:szCs w:val="22"/>
        </w:rPr>
      </w:pPr>
      <w:r>
        <w:rPr>
          <w:color w:val="000000"/>
          <w:sz w:val="22"/>
          <w:szCs w:val="22"/>
        </w:rPr>
        <w:tab/>
      </w:r>
      <w:r w:rsidR="00BB3012" w:rsidRPr="00187213">
        <w:rPr>
          <w:color w:val="000000"/>
          <w:sz w:val="22"/>
          <w:szCs w:val="22"/>
        </w:rPr>
        <w:t>Animal Reproductive Ph</w:t>
      </w:r>
      <w:r>
        <w:rPr>
          <w:color w:val="000000"/>
          <w:sz w:val="22"/>
          <w:szCs w:val="22"/>
        </w:rPr>
        <w:t>ysiology, undergraduate course</w:t>
      </w:r>
    </w:p>
    <w:p w14:paraId="6BD80576" w14:textId="77777777" w:rsidR="00BB3012" w:rsidRPr="00187213" w:rsidRDefault="00187213" w:rsidP="00FA0D6B">
      <w:pPr>
        <w:pStyle w:val="BodyText"/>
        <w:tabs>
          <w:tab w:val="left" w:pos="1620"/>
        </w:tabs>
        <w:ind w:left="1980" w:hanging="1980"/>
        <w:rPr>
          <w:color w:val="000000"/>
          <w:sz w:val="22"/>
          <w:szCs w:val="22"/>
        </w:rPr>
      </w:pPr>
      <w:r>
        <w:rPr>
          <w:color w:val="000000"/>
          <w:sz w:val="22"/>
          <w:szCs w:val="22"/>
        </w:rPr>
        <w:tab/>
      </w:r>
      <w:r w:rsidR="00BB3012" w:rsidRPr="00187213">
        <w:rPr>
          <w:color w:val="000000"/>
          <w:sz w:val="22"/>
          <w:szCs w:val="22"/>
        </w:rPr>
        <w:t>Department of Animal Sciences, Zh</w:t>
      </w:r>
      <w:r w:rsidR="005B1AB4" w:rsidRPr="00187213">
        <w:rPr>
          <w:color w:val="000000"/>
          <w:sz w:val="22"/>
          <w:szCs w:val="22"/>
        </w:rPr>
        <w:t>ejiang</w:t>
      </w:r>
      <w:r w:rsidR="008D7606" w:rsidRPr="00187213">
        <w:rPr>
          <w:color w:val="000000"/>
          <w:sz w:val="22"/>
          <w:szCs w:val="22"/>
        </w:rPr>
        <w:t xml:space="preserve"> U</w:t>
      </w:r>
      <w:r>
        <w:rPr>
          <w:color w:val="000000"/>
          <w:sz w:val="22"/>
          <w:szCs w:val="22"/>
        </w:rPr>
        <w:t>niversity, P. R. China</w:t>
      </w:r>
    </w:p>
    <w:p w14:paraId="595668C4" w14:textId="77777777" w:rsidR="005B1AB4" w:rsidRPr="00187213" w:rsidRDefault="00187213" w:rsidP="00FA0D6B">
      <w:pPr>
        <w:pStyle w:val="BodyText"/>
        <w:tabs>
          <w:tab w:val="left" w:pos="1620"/>
        </w:tabs>
        <w:ind w:left="1980" w:hanging="1980"/>
        <w:rPr>
          <w:color w:val="000000"/>
          <w:sz w:val="22"/>
          <w:szCs w:val="22"/>
        </w:rPr>
      </w:pPr>
      <w:r>
        <w:rPr>
          <w:color w:val="000000"/>
          <w:sz w:val="22"/>
          <w:szCs w:val="22"/>
        </w:rPr>
        <w:tab/>
      </w:r>
      <w:r w:rsidR="005B1AB4" w:rsidRPr="00187213">
        <w:rPr>
          <w:color w:val="000000"/>
          <w:sz w:val="22"/>
          <w:szCs w:val="22"/>
        </w:rPr>
        <w:t>60 students, 120 contact hours/year</w:t>
      </w:r>
    </w:p>
    <w:p w14:paraId="62FE0C6E" w14:textId="77777777" w:rsidR="005B1AB4" w:rsidRPr="00187213" w:rsidRDefault="005B1AB4" w:rsidP="00FA0D6B">
      <w:pPr>
        <w:pStyle w:val="BodyText"/>
        <w:tabs>
          <w:tab w:val="left" w:pos="1620"/>
        </w:tabs>
        <w:ind w:left="1980" w:hanging="1980"/>
        <w:rPr>
          <w:color w:val="auto"/>
          <w:sz w:val="22"/>
          <w:szCs w:val="22"/>
        </w:rPr>
      </w:pPr>
    </w:p>
    <w:p w14:paraId="472FC103" w14:textId="77777777" w:rsidR="00BB3012" w:rsidRPr="00187213" w:rsidRDefault="00791B92" w:rsidP="00FA0D6B">
      <w:pPr>
        <w:tabs>
          <w:tab w:val="left" w:pos="1620"/>
        </w:tabs>
        <w:ind w:left="1980" w:hanging="1980"/>
        <w:jc w:val="both"/>
        <w:rPr>
          <w:rFonts w:ascii="Arial" w:hAnsi="Arial" w:cs="Arial"/>
          <w:sz w:val="22"/>
          <w:szCs w:val="22"/>
        </w:rPr>
      </w:pPr>
      <w:r w:rsidRPr="00187213">
        <w:rPr>
          <w:rFonts w:ascii="Arial" w:hAnsi="Arial" w:cs="Arial"/>
          <w:sz w:val="22"/>
          <w:szCs w:val="22"/>
        </w:rPr>
        <w:t>2001</w:t>
      </w:r>
      <w:r w:rsidR="00187213">
        <w:rPr>
          <w:rFonts w:ascii="Arial" w:hAnsi="Arial" w:cs="Arial"/>
          <w:sz w:val="22"/>
          <w:szCs w:val="22"/>
        </w:rPr>
        <w:t>-</w:t>
      </w:r>
      <w:r w:rsidR="00BB3012" w:rsidRPr="00187213">
        <w:rPr>
          <w:rFonts w:ascii="Arial" w:hAnsi="Arial" w:cs="Arial"/>
          <w:sz w:val="22"/>
          <w:szCs w:val="22"/>
        </w:rPr>
        <w:t>2003</w:t>
      </w:r>
      <w:r w:rsidR="00187213">
        <w:rPr>
          <w:rFonts w:ascii="Arial" w:hAnsi="Arial" w:cs="Arial"/>
          <w:sz w:val="22"/>
          <w:szCs w:val="22"/>
        </w:rPr>
        <w:tab/>
      </w:r>
      <w:r w:rsidR="00BB3012" w:rsidRPr="00187213">
        <w:rPr>
          <w:rFonts w:ascii="Arial" w:hAnsi="Arial" w:cs="Arial"/>
          <w:sz w:val="22"/>
          <w:szCs w:val="22"/>
        </w:rPr>
        <w:t>Lecturer</w:t>
      </w:r>
    </w:p>
    <w:p w14:paraId="0E0C5CE5" w14:textId="77777777" w:rsidR="00BB3012" w:rsidRPr="00187213" w:rsidRDefault="00187213" w:rsidP="00FA0D6B">
      <w:pPr>
        <w:tabs>
          <w:tab w:val="left" w:pos="1620"/>
        </w:tabs>
        <w:ind w:left="1980" w:hanging="1980"/>
        <w:jc w:val="both"/>
        <w:rPr>
          <w:rFonts w:ascii="Arial" w:hAnsi="Arial" w:cs="Arial"/>
          <w:sz w:val="22"/>
          <w:szCs w:val="22"/>
        </w:rPr>
      </w:pPr>
      <w:r>
        <w:rPr>
          <w:rFonts w:ascii="Arial" w:hAnsi="Arial" w:cs="Arial"/>
          <w:sz w:val="22"/>
          <w:szCs w:val="22"/>
        </w:rPr>
        <w:tab/>
      </w:r>
      <w:r w:rsidR="00BB3012" w:rsidRPr="00187213">
        <w:rPr>
          <w:rFonts w:ascii="Arial" w:hAnsi="Arial" w:cs="Arial"/>
          <w:sz w:val="22"/>
          <w:szCs w:val="22"/>
        </w:rPr>
        <w:t>Endocrine &amp; Reproductive Physiology (course No. 253)</w:t>
      </w:r>
    </w:p>
    <w:p w14:paraId="0B5477A4" w14:textId="77777777" w:rsidR="00BB3012" w:rsidRPr="00187213" w:rsidRDefault="00187213" w:rsidP="00FA0D6B">
      <w:pPr>
        <w:tabs>
          <w:tab w:val="left" w:pos="1620"/>
        </w:tabs>
        <w:ind w:left="1980" w:hanging="1980"/>
        <w:jc w:val="both"/>
        <w:rPr>
          <w:rFonts w:ascii="Arial" w:hAnsi="Arial" w:cs="Arial"/>
          <w:sz w:val="22"/>
          <w:szCs w:val="22"/>
        </w:rPr>
      </w:pPr>
      <w:r>
        <w:rPr>
          <w:rFonts w:ascii="Arial" w:hAnsi="Arial" w:cs="Arial"/>
          <w:sz w:val="22"/>
          <w:szCs w:val="22"/>
        </w:rPr>
        <w:tab/>
      </w:r>
      <w:r w:rsidR="00BB3012" w:rsidRPr="00187213">
        <w:rPr>
          <w:rFonts w:ascii="Arial" w:hAnsi="Arial" w:cs="Arial"/>
          <w:sz w:val="22"/>
          <w:szCs w:val="22"/>
        </w:rPr>
        <w:t>Department of Physiology and Biophysics, University of Nebraska Medical Center</w:t>
      </w:r>
    </w:p>
    <w:p w14:paraId="427E75C4" w14:textId="77777777" w:rsidR="00320880" w:rsidRPr="00187213" w:rsidRDefault="00187213" w:rsidP="00FA0D6B">
      <w:pPr>
        <w:tabs>
          <w:tab w:val="left" w:pos="1620"/>
        </w:tabs>
        <w:ind w:left="1980" w:hanging="1980"/>
        <w:jc w:val="both"/>
        <w:rPr>
          <w:rFonts w:ascii="Arial" w:hAnsi="Arial" w:cs="Arial"/>
          <w:sz w:val="22"/>
          <w:szCs w:val="22"/>
        </w:rPr>
      </w:pPr>
      <w:r>
        <w:rPr>
          <w:rFonts w:ascii="Arial" w:hAnsi="Arial" w:cs="Arial"/>
          <w:sz w:val="22"/>
          <w:szCs w:val="22"/>
        </w:rPr>
        <w:tab/>
      </w:r>
      <w:r w:rsidR="00BB3012" w:rsidRPr="00187213">
        <w:rPr>
          <w:rFonts w:ascii="Arial" w:hAnsi="Arial" w:cs="Arial"/>
          <w:sz w:val="22"/>
          <w:szCs w:val="22"/>
        </w:rPr>
        <w:t xml:space="preserve">20 medical radiology </w:t>
      </w:r>
      <w:r w:rsidR="005B1AB4" w:rsidRPr="00187213">
        <w:rPr>
          <w:rFonts w:ascii="Arial" w:hAnsi="Arial" w:cs="Arial"/>
          <w:sz w:val="22"/>
          <w:szCs w:val="22"/>
        </w:rPr>
        <w:t xml:space="preserve">assistant </w:t>
      </w:r>
      <w:r w:rsidR="00BB3012" w:rsidRPr="00187213">
        <w:rPr>
          <w:rFonts w:ascii="Arial" w:hAnsi="Arial" w:cs="Arial"/>
          <w:sz w:val="22"/>
          <w:szCs w:val="22"/>
        </w:rPr>
        <w:t>students, 10 contact hours/semester</w:t>
      </w:r>
    </w:p>
    <w:p w14:paraId="0878B9F9" w14:textId="77777777" w:rsidR="00320880" w:rsidRPr="003F395B" w:rsidRDefault="00320880" w:rsidP="00FA0D6B">
      <w:pPr>
        <w:tabs>
          <w:tab w:val="left" w:pos="1620"/>
        </w:tabs>
        <w:ind w:left="1980" w:hanging="1980"/>
        <w:jc w:val="both"/>
        <w:rPr>
          <w:rFonts w:ascii="Arial" w:hAnsi="Arial" w:cs="Arial"/>
          <w:i/>
          <w:sz w:val="22"/>
          <w:szCs w:val="22"/>
        </w:rPr>
      </w:pPr>
    </w:p>
    <w:p w14:paraId="1A8329CD" w14:textId="77777777" w:rsidR="00000F56" w:rsidRPr="003F395B" w:rsidRDefault="00F648B3" w:rsidP="00FA0D6B">
      <w:pPr>
        <w:tabs>
          <w:tab w:val="left" w:pos="1620"/>
        </w:tabs>
        <w:ind w:left="1980" w:hanging="1980"/>
        <w:jc w:val="both"/>
        <w:rPr>
          <w:rFonts w:ascii="Arial" w:hAnsi="Arial" w:cs="Arial"/>
          <w:i/>
          <w:sz w:val="22"/>
          <w:szCs w:val="22"/>
        </w:rPr>
      </w:pPr>
      <w:r w:rsidRPr="00187213">
        <w:rPr>
          <w:rFonts w:ascii="Arial" w:hAnsi="Arial" w:cs="Arial"/>
          <w:sz w:val="22"/>
          <w:szCs w:val="22"/>
        </w:rPr>
        <w:t>2010</w:t>
      </w:r>
      <w:r w:rsidR="00F51DC1" w:rsidRPr="003F395B">
        <w:rPr>
          <w:rFonts w:ascii="Arial" w:hAnsi="Arial" w:cs="Arial"/>
          <w:i/>
          <w:sz w:val="22"/>
          <w:szCs w:val="22"/>
        </w:rPr>
        <w:tab/>
      </w:r>
      <w:r w:rsidR="00000F56" w:rsidRPr="00187213">
        <w:rPr>
          <w:rFonts w:ascii="Arial" w:hAnsi="Arial" w:cs="Arial"/>
          <w:sz w:val="22"/>
          <w:szCs w:val="22"/>
        </w:rPr>
        <w:t>Cell &amp; Molecular Biology Conference</w:t>
      </w:r>
    </w:p>
    <w:p w14:paraId="34E7549F" w14:textId="77777777" w:rsidR="00000F56" w:rsidRPr="00187213" w:rsidRDefault="00187213" w:rsidP="00FA0D6B">
      <w:pPr>
        <w:tabs>
          <w:tab w:val="left" w:pos="1620"/>
        </w:tabs>
        <w:ind w:left="1980" w:hanging="1980"/>
        <w:jc w:val="both"/>
        <w:rPr>
          <w:rFonts w:ascii="Arial" w:hAnsi="Arial" w:cs="Arial"/>
          <w:sz w:val="22"/>
          <w:szCs w:val="22"/>
        </w:rPr>
      </w:pPr>
      <w:r>
        <w:rPr>
          <w:rFonts w:ascii="Arial" w:hAnsi="Arial" w:cs="Arial"/>
          <w:sz w:val="22"/>
          <w:szCs w:val="22"/>
        </w:rPr>
        <w:tab/>
      </w:r>
      <w:r w:rsidR="00000F56" w:rsidRPr="00187213">
        <w:rPr>
          <w:rFonts w:ascii="Arial" w:hAnsi="Arial" w:cs="Arial"/>
          <w:sz w:val="22"/>
          <w:szCs w:val="22"/>
        </w:rPr>
        <w:t>Department of Biochemistry &amp; Molecular Biology, University of Maryland School of Medicine</w:t>
      </w:r>
    </w:p>
    <w:p w14:paraId="29A6259D" w14:textId="77777777" w:rsidR="00000F56" w:rsidRPr="00187213" w:rsidRDefault="00187213" w:rsidP="00FA0D6B">
      <w:pPr>
        <w:tabs>
          <w:tab w:val="left" w:pos="1620"/>
        </w:tabs>
        <w:ind w:left="1980" w:hanging="1980"/>
        <w:jc w:val="both"/>
        <w:rPr>
          <w:rFonts w:ascii="Arial" w:hAnsi="Arial" w:cs="Arial"/>
          <w:sz w:val="22"/>
          <w:szCs w:val="22"/>
        </w:rPr>
      </w:pPr>
      <w:r>
        <w:rPr>
          <w:rFonts w:ascii="Arial" w:hAnsi="Arial" w:cs="Arial"/>
          <w:sz w:val="22"/>
          <w:szCs w:val="22"/>
        </w:rPr>
        <w:tab/>
      </w:r>
      <w:r w:rsidR="00000F56" w:rsidRPr="00187213">
        <w:rPr>
          <w:rFonts w:ascii="Arial" w:hAnsi="Arial" w:cs="Arial"/>
          <w:sz w:val="22"/>
          <w:szCs w:val="22"/>
        </w:rPr>
        <w:t>20 medical students, 2 contact hours/semester</w:t>
      </w:r>
      <w:r w:rsidR="00F51DC1" w:rsidRPr="00187213">
        <w:rPr>
          <w:rFonts w:ascii="Arial" w:hAnsi="Arial" w:cs="Arial"/>
          <w:sz w:val="22"/>
          <w:szCs w:val="22"/>
        </w:rPr>
        <w:t>, plus office hours (about 1 hour) to review medical student’s presentations</w:t>
      </w:r>
    </w:p>
    <w:p w14:paraId="65FDC74F" w14:textId="77777777" w:rsidR="00B328CC" w:rsidRPr="003F395B" w:rsidRDefault="00B328CC" w:rsidP="00FA0D6B">
      <w:pPr>
        <w:tabs>
          <w:tab w:val="left" w:pos="1620"/>
        </w:tabs>
        <w:ind w:left="1980" w:hanging="1980"/>
        <w:jc w:val="both"/>
        <w:rPr>
          <w:rFonts w:ascii="Arial" w:hAnsi="Arial" w:cs="Arial"/>
          <w:i/>
          <w:sz w:val="22"/>
          <w:szCs w:val="22"/>
        </w:rPr>
      </w:pPr>
    </w:p>
    <w:p w14:paraId="53D40248" w14:textId="77777777" w:rsidR="00B328CC" w:rsidRPr="00187213" w:rsidRDefault="00F3003A" w:rsidP="00FA0D6B">
      <w:pPr>
        <w:tabs>
          <w:tab w:val="left" w:pos="1620"/>
        </w:tabs>
        <w:ind w:left="1980" w:hanging="1980"/>
        <w:jc w:val="both"/>
        <w:rPr>
          <w:rFonts w:ascii="Arial" w:hAnsi="Arial" w:cs="Arial"/>
          <w:sz w:val="22"/>
          <w:szCs w:val="22"/>
        </w:rPr>
      </w:pPr>
      <w:r w:rsidRPr="00187213">
        <w:rPr>
          <w:rFonts w:ascii="Arial" w:hAnsi="Arial" w:cs="Arial"/>
          <w:sz w:val="22"/>
          <w:szCs w:val="22"/>
        </w:rPr>
        <w:t>2011</w:t>
      </w:r>
      <w:r w:rsidR="00187213">
        <w:rPr>
          <w:rFonts w:ascii="Arial" w:hAnsi="Arial" w:cs="Arial"/>
          <w:sz w:val="22"/>
          <w:szCs w:val="22"/>
        </w:rPr>
        <w:tab/>
      </w:r>
      <w:r w:rsidRPr="00187213">
        <w:rPr>
          <w:rFonts w:ascii="Arial" w:hAnsi="Arial" w:cs="Arial"/>
          <w:sz w:val="22"/>
          <w:szCs w:val="22"/>
        </w:rPr>
        <w:t>GPLS 701 Advanced Molecular Biology</w:t>
      </w:r>
    </w:p>
    <w:p w14:paraId="0768632B" w14:textId="77777777" w:rsidR="00F3003A" w:rsidRPr="00187213" w:rsidRDefault="00187213" w:rsidP="00FA0D6B">
      <w:pPr>
        <w:tabs>
          <w:tab w:val="left" w:pos="1620"/>
        </w:tabs>
        <w:ind w:left="1980" w:hanging="1980"/>
        <w:jc w:val="both"/>
        <w:rPr>
          <w:rFonts w:ascii="Arial" w:hAnsi="Arial" w:cs="Arial"/>
          <w:sz w:val="22"/>
          <w:szCs w:val="22"/>
        </w:rPr>
      </w:pPr>
      <w:r>
        <w:rPr>
          <w:rFonts w:ascii="Arial" w:hAnsi="Arial" w:cs="Arial"/>
          <w:sz w:val="22"/>
          <w:szCs w:val="22"/>
        </w:rPr>
        <w:tab/>
      </w:r>
      <w:r w:rsidR="00F3003A" w:rsidRPr="00187213">
        <w:rPr>
          <w:rFonts w:ascii="Arial" w:hAnsi="Arial" w:cs="Arial"/>
          <w:sz w:val="22"/>
          <w:szCs w:val="22"/>
        </w:rPr>
        <w:t>Department of Biochemistry &amp; Molecular Biology, University of Maryland School of Medicine</w:t>
      </w:r>
    </w:p>
    <w:p w14:paraId="4AB12862" w14:textId="77777777" w:rsidR="00F3003A" w:rsidRPr="00187213" w:rsidRDefault="00187213" w:rsidP="00FA0D6B">
      <w:pPr>
        <w:tabs>
          <w:tab w:val="left" w:pos="1620"/>
        </w:tabs>
        <w:ind w:left="1980" w:hanging="1980"/>
        <w:jc w:val="both"/>
        <w:rPr>
          <w:rFonts w:ascii="Arial" w:hAnsi="Arial" w:cs="Arial"/>
          <w:sz w:val="22"/>
          <w:szCs w:val="22"/>
        </w:rPr>
      </w:pPr>
      <w:r>
        <w:rPr>
          <w:rFonts w:ascii="Arial" w:hAnsi="Arial" w:cs="Arial"/>
          <w:sz w:val="22"/>
          <w:szCs w:val="22"/>
        </w:rPr>
        <w:lastRenderedPageBreak/>
        <w:tab/>
      </w:r>
      <w:r w:rsidR="00F3003A" w:rsidRPr="00187213">
        <w:rPr>
          <w:rFonts w:ascii="Arial" w:hAnsi="Arial" w:cs="Arial"/>
          <w:sz w:val="22"/>
          <w:szCs w:val="22"/>
        </w:rPr>
        <w:t>11 graduate students, teach two major sections (Transcription and Epigenomics), 6 contact hours/semester plus office hours and mentoring Jessica Harker’s term paper</w:t>
      </w:r>
    </w:p>
    <w:p w14:paraId="0967278C" w14:textId="77777777" w:rsidR="00F3003A" w:rsidRPr="00187213" w:rsidRDefault="00F3003A" w:rsidP="00FA0D6B">
      <w:pPr>
        <w:tabs>
          <w:tab w:val="left" w:pos="1620"/>
        </w:tabs>
        <w:ind w:left="1980" w:hanging="1980"/>
        <w:jc w:val="both"/>
        <w:rPr>
          <w:rFonts w:ascii="Arial" w:hAnsi="Arial" w:cs="Arial"/>
          <w:sz w:val="22"/>
          <w:szCs w:val="22"/>
        </w:rPr>
      </w:pPr>
    </w:p>
    <w:p w14:paraId="5564E792" w14:textId="77777777" w:rsidR="00F3003A" w:rsidRPr="00187213" w:rsidRDefault="00F3003A" w:rsidP="00FA0D6B">
      <w:pPr>
        <w:tabs>
          <w:tab w:val="left" w:pos="1620"/>
        </w:tabs>
        <w:ind w:left="1980" w:hanging="1980"/>
        <w:jc w:val="both"/>
        <w:rPr>
          <w:rFonts w:ascii="Arial" w:hAnsi="Arial" w:cs="Arial"/>
          <w:sz w:val="22"/>
          <w:szCs w:val="22"/>
        </w:rPr>
      </w:pPr>
      <w:r w:rsidRPr="00187213">
        <w:rPr>
          <w:rFonts w:ascii="Arial" w:hAnsi="Arial" w:cs="Arial"/>
          <w:sz w:val="22"/>
          <w:szCs w:val="22"/>
        </w:rPr>
        <w:t>2011</w:t>
      </w:r>
      <w:r w:rsidR="00187213">
        <w:rPr>
          <w:rFonts w:ascii="Arial" w:hAnsi="Arial" w:cs="Arial"/>
          <w:sz w:val="22"/>
          <w:szCs w:val="22"/>
        </w:rPr>
        <w:tab/>
      </w:r>
      <w:r w:rsidR="00FC2E0A" w:rsidRPr="00187213">
        <w:rPr>
          <w:rFonts w:ascii="Arial" w:hAnsi="Arial" w:cs="Arial"/>
          <w:sz w:val="22"/>
          <w:szCs w:val="22"/>
        </w:rPr>
        <w:t>Structure and Development Course</w:t>
      </w:r>
    </w:p>
    <w:p w14:paraId="1B14B158" w14:textId="77777777" w:rsidR="00FC2E0A" w:rsidRPr="00187213" w:rsidRDefault="00187213" w:rsidP="00FA0D6B">
      <w:pPr>
        <w:tabs>
          <w:tab w:val="left" w:pos="1620"/>
        </w:tabs>
        <w:ind w:left="1980" w:hanging="1980"/>
        <w:jc w:val="both"/>
        <w:rPr>
          <w:rFonts w:ascii="Arial" w:hAnsi="Arial" w:cs="Arial"/>
          <w:sz w:val="22"/>
          <w:szCs w:val="22"/>
        </w:rPr>
      </w:pPr>
      <w:r>
        <w:rPr>
          <w:rFonts w:ascii="Arial" w:hAnsi="Arial" w:cs="Arial"/>
          <w:sz w:val="22"/>
          <w:szCs w:val="22"/>
        </w:rPr>
        <w:tab/>
      </w:r>
      <w:r w:rsidR="00FC2E0A" w:rsidRPr="00187213">
        <w:rPr>
          <w:rFonts w:ascii="Arial" w:hAnsi="Arial" w:cs="Arial"/>
          <w:sz w:val="22"/>
          <w:szCs w:val="22"/>
        </w:rPr>
        <w:t>Department of Anatomy &amp; Neurobiology, University of Maryland School of Medicine</w:t>
      </w:r>
    </w:p>
    <w:p w14:paraId="03E446A1" w14:textId="77777777" w:rsidR="00FC2E0A" w:rsidRPr="00187213" w:rsidRDefault="00187213" w:rsidP="00FA0D6B">
      <w:pPr>
        <w:tabs>
          <w:tab w:val="left" w:pos="1620"/>
        </w:tabs>
        <w:ind w:left="1980" w:hanging="1980"/>
        <w:jc w:val="both"/>
        <w:rPr>
          <w:rFonts w:ascii="Arial" w:hAnsi="Arial" w:cs="Arial"/>
          <w:sz w:val="22"/>
          <w:szCs w:val="22"/>
        </w:rPr>
      </w:pPr>
      <w:r>
        <w:rPr>
          <w:rFonts w:ascii="Arial" w:hAnsi="Arial" w:cs="Arial"/>
          <w:sz w:val="22"/>
          <w:szCs w:val="22"/>
        </w:rPr>
        <w:tab/>
      </w:r>
      <w:r w:rsidR="00FC2E0A" w:rsidRPr="00187213">
        <w:rPr>
          <w:rFonts w:ascii="Arial" w:hAnsi="Arial" w:cs="Arial"/>
          <w:sz w:val="22"/>
          <w:szCs w:val="22"/>
        </w:rPr>
        <w:t>All first year medical students, 1 contact hours/semester</w:t>
      </w:r>
    </w:p>
    <w:p w14:paraId="677630CE" w14:textId="77777777" w:rsidR="00FC2E0A" w:rsidRPr="00187213" w:rsidRDefault="00FC2E0A" w:rsidP="00FA0D6B">
      <w:pPr>
        <w:tabs>
          <w:tab w:val="left" w:pos="1620"/>
        </w:tabs>
        <w:ind w:left="1980" w:hanging="1980"/>
        <w:jc w:val="both"/>
        <w:rPr>
          <w:rFonts w:ascii="Arial" w:hAnsi="Arial" w:cs="Arial"/>
          <w:sz w:val="22"/>
          <w:szCs w:val="22"/>
        </w:rPr>
      </w:pPr>
    </w:p>
    <w:p w14:paraId="3C3B3005" w14:textId="77777777" w:rsidR="00FC2E0A" w:rsidRPr="00187213" w:rsidRDefault="00FC2E0A" w:rsidP="00FA0D6B">
      <w:pPr>
        <w:tabs>
          <w:tab w:val="left" w:pos="1620"/>
        </w:tabs>
        <w:ind w:left="1980" w:hanging="1980"/>
        <w:jc w:val="both"/>
        <w:rPr>
          <w:rFonts w:ascii="Arial" w:hAnsi="Arial" w:cs="Arial"/>
          <w:sz w:val="22"/>
          <w:szCs w:val="22"/>
        </w:rPr>
      </w:pPr>
      <w:r w:rsidRPr="00187213">
        <w:rPr>
          <w:rFonts w:ascii="Arial" w:hAnsi="Arial" w:cs="Arial"/>
          <w:sz w:val="22"/>
          <w:szCs w:val="22"/>
        </w:rPr>
        <w:t>2011</w:t>
      </w:r>
      <w:r w:rsidR="00187213">
        <w:rPr>
          <w:rFonts w:ascii="Arial" w:hAnsi="Arial" w:cs="Arial"/>
          <w:sz w:val="22"/>
          <w:szCs w:val="22"/>
        </w:rPr>
        <w:tab/>
      </w:r>
      <w:r w:rsidRPr="00187213">
        <w:rPr>
          <w:rFonts w:ascii="Arial" w:hAnsi="Arial" w:cs="Arial"/>
          <w:sz w:val="22"/>
          <w:szCs w:val="22"/>
        </w:rPr>
        <w:t>Cell Molecular Biology Course</w:t>
      </w:r>
    </w:p>
    <w:p w14:paraId="45ADF9D8" w14:textId="77777777" w:rsidR="00FC2E0A" w:rsidRPr="00187213" w:rsidRDefault="00187213" w:rsidP="00FA0D6B">
      <w:pPr>
        <w:tabs>
          <w:tab w:val="left" w:pos="1620"/>
        </w:tabs>
        <w:ind w:left="1980" w:hanging="1980"/>
        <w:jc w:val="both"/>
        <w:rPr>
          <w:rFonts w:ascii="Arial" w:hAnsi="Arial" w:cs="Arial"/>
          <w:sz w:val="22"/>
          <w:szCs w:val="22"/>
        </w:rPr>
      </w:pPr>
      <w:r>
        <w:rPr>
          <w:rFonts w:ascii="Arial" w:hAnsi="Arial" w:cs="Arial"/>
          <w:sz w:val="22"/>
          <w:szCs w:val="22"/>
        </w:rPr>
        <w:tab/>
      </w:r>
      <w:r w:rsidR="00FC2E0A" w:rsidRPr="00187213">
        <w:rPr>
          <w:rFonts w:ascii="Arial" w:hAnsi="Arial" w:cs="Arial"/>
          <w:sz w:val="22"/>
          <w:szCs w:val="22"/>
        </w:rPr>
        <w:t>Department of Biochemistry &amp; Molecular Biology, University of Maryland School of Medicine</w:t>
      </w:r>
    </w:p>
    <w:p w14:paraId="3E56BEFE" w14:textId="77777777" w:rsidR="00FC2E0A" w:rsidRPr="00187213" w:rsidRDefault="00187213" w:rsidP="00FA0D6B">
      <w:pPr>
        <w:tabs>
          <w:tab w:val="left" w:pos="1620"/>
        </w:tabs>
        <w:ind w:left="1980" w:hanging="1980"/>
        <w:jc w:val="both"/>
        <w:rPr>
          <w:rFonts w:ascii="Arial" w:hAnsi="Arial" w:cs="Arial"/>
          <w:sz w:val="22"/>
          <w:szCs w:val="22"/>
        </w:rPr>
      </w:pPr>
      <w:r>
        <w:rPr>
          <w:rFonts w:ascii="Arial" w:hAnsi="Arial" w:cs="Arial"/>
          <w:sz w:val="22"/>
          <w:szCs w:val="22"/>
        </w:rPr>
        <w:tab/>
      </w:r>
      <w:r w:rsidR="00FC2E0A" w:rsidRPr="00187213">
        <w:rPr>
          <w:rFonts w:ascii="Arial" w:hAnsi="Arial" w:cs="Arial"/>
          <w:sz w:val="22"/>
          <w:szCs w:val="22"/>
        </w:rPr>
        <w:t xml:space="preserve">All first year medical students, </w:t>
      </w:r>
      <w:r w:rsidR="004C3710" w:rsidRPr="00187213">
        <w:rPr>
          <w:rFonts w:ascii="Arial" w:hAnsi="Arial" w:cs="Arial"/>
          <w:sz w:val="22"/>
          <w:szCs w:val="22"/>
        </w:rPr>
        <w:t>1</w:t>
      </w:r>
      <w:r w:rsidR="00FC2E0A" w:rsidRPr="00187213">
        <w:rPr>
          <w:rFonts w:ascii="Arial" w:hAnsi="Arial" w:cs="Arial"/>
          <w:sz w:val="22"/>
          <w:szCs w:val="22"/>
        </w:rPr>
        <w:t xml:space="preserve"> contact hour</w:t>
      </w:r>
      <w:r w:rsidR="004C3710" w:rsidRPr="00187213">
        <w:rPr>
          <w:rFonts w:ascii="Arial" w:hAnsi="Arial" w:cs="Arial"/>
          <w:sz w:val="22"/>
          <w:szCs w:val="22"/>
        </w:rPr>
        <w:t xml:space="preserve"> and 5 office hours</w:t>
      </w:r>
      <w:r w:rsidR="00FC2E0A" w:rsidRPr="00187213">
        <w:rPr>
          <w:rFonts w:ascii="Arial" w:hAnsi="Arial" w:cs="Arial"/>
          <w:sz w:val="22"/>
          <w:szCs w:val="22"/>
        </w:rPr>
        <w:t>/semester</w:t>
      </w:r>
    </w:p>
    <w:p w14:paraId="20E9E2DA" w14:textId="77777777" w:rsidR="00F51DC1" w:rsidRPr="003F395B" w:rsidRDefault="00F51DC1" w:rsidP="00FA0D6B">
      <w:pPr>
        <w:tabs>
          <w:tab w:val="left" w:pos="1620"/>
        </w:tabs>
        <w:ind w:left="1980" w:hanging="1980"/>
        <w:jc w:val="both"/>
        <w:rPr>
          <w:rFonts w:ascii="Arial" w:hAnsi="Arial" w:cs="Arial"/>
          <w:i/>
          <w:sz w:val="22"/>
          <w:szCs w:val="22"/>
        </w:rPr>
      </w:pPr>
    </w:p>
    <w:p w14:paraId="47B09119" w14:textId="77777777" w:rsidR="00F51DC1" w:rsidRPr="00187213" w:rsidRDefault="00F51DC1" w:rsidP="00FA0D6B">
      <w:pPr>
        <w:tabs>
          <w:tab w:val="left" w:pos="1620"/>
        </w:tabs>
        <w:ind w:left="1980" w:hanging="1980"/>
        <w:jc w:val="both"/>
        <w:rPr>
          <w:rFonts w:ascii="Arial" w:hAnsi="Arial" w:cs="Arial"/>
          <w:sz w:val="22"/>
          <w:szCs w:val="22"/>
        </w:rPr>
      </w:pPr>
      <w:r w:rsidRPr="00187213">
        <w:rPr>
          <w:rFonts w:ascii="Arial" w:hAnsi="Arial" w:cs="Arial"/>
          <w:sz w:val="22"/>
          <w:szCs w:val="22"/>
        </w:rPr>
        <w:t>2011</w:t>
      </w:r>
      <w:r w:rsidR="00187213" w:rsidRPr="00187213">
        <w:rPr>
          <w:rFonts w:ascii="Arial" w:hAnsi="Arial" w:cs="Arial"/>
          <w:sz w:val="22"/>
          <w:szCs w:val="22"/>
        </w:rPr>
        <w:t>-</w:t>
      </w:r>
      <w:r w:rsidRPr="00187213">
        <w:rPr>
          <w:rFonts w:ascii="Arial" w:hAnsi="Arial" w:cs="Arial"/>
          <w:sz w:val="22"/>
          <w:szCs w:val="22"/>
        </w:rPr>
        <w:t>2012</w:t>
      </w:r>
      <w:r w:rsidR="00187213">
        <w:rPr>
          <w:rFonts w:ascii="Arial" w:hAnsi="Arial" w:cs="Arial"/>
          <w:sz w:val="22"/>
          <w:szCs w:val="22"/>
        </w:rPr>
        <w:tab/>
      </w:r>
      <w:r w:rsidRPr="00187213">
        <w:rPr>
          <w:rFonts w:ascii="Arial" w:hAnsi="Arial" w:cs="Arial"/>
          <w:sz w:val="22"/>
          <w:szCs w:val="22"/>
        </w:rPr>
        <w:t>Cell &amp; Molecular Biology Conference</w:t>
      </w:r>
    </w:p>
    <w:p w14:paraId="5BBB45FF" w14:textId="77777777" w:rsidR="00F51DC1" w:rsidRPr="00187213" w:rsidRDefault="00187213" w:rsidP="00FA0D6B">
      <w:pPr>
        <w:tabs>
          <w:tab w:val="left" w:pos="1620"/>
        </w:tabs>
        <w:ind w:left="1980" w:hanging="1980"/>
        <w:jc w:val="both"/>
        <w:rPr>
          <w:rFonts w:ascii="Arial" w:hAnsi="Arial" w:cs="Arial"/>
          <w:sz w:val="22"/>
          <w:szCs w:val="22"/>
        </w:rPr>
      </w:pPr>
      <w:r>
        <w:rPr>
          <w:rFonts w:ascii="Arial" w:hAnsi="Arial" w:cs="Arial"/>
          <w:sz w:val="22"/>
          <w:szCs w:val="22"/>
        </w:rPr>
        <w:tab/>
      </w:r>
      <w:r w:rsidR="00F51DC1" w:rsidRPr="00187213">
        <w:rPr>
          <w:rFonts w:ascii="Arial" w:hAnsi="Arial" w:cs="Arial"/>
          <w:sz w:val="22"/>
          <w:szCs w:val="22"/>
        </w:rPr>
        <w:t xml:space="preserve">Department of Biochemistry </w:t>
      </w:r>
      <w:r w:rsidR="00D34AB5">
        <w:rPr>
          <w:rFonts w:ascii="Arial" w:hAnsi="Arial" w:cs="Arial"/>
          <w:sz w:val="22"/>
          <w:szCs w:val="22"/>
        </w:rPr>
        <w:t>and</w:t>
      </w:r>
      <w:r w:rsidR="00F51DC1" w:rsidRPr="00187213">
        <w:rPr>
          <w:rFonts w:ascii="Arial" w:hAnsi="Arial" w:cs="Arial"/>
          <w:sz w:val="22"/>
          <w:szCs w:val="22"/>
        </w:rPr>
        <w:t xml:space="preserve"> Molecular Biology, University of Maryland School of Medicine</w:t>
      </w:r>
    </w:p>
    <w:p w14:paraId="3A792047" w14:textId="77777777" w:rsidR="00F51DC1" w:rsidRPr="00187213" w:rsidRDefault="00187213" w:rsidP="00FA0D6B">
      <w:pPr>
        <w:tabs>
          <w:tab w:val="left" w:pos="1620"/>
        </w:tabs>
        <w:ind w:left="1980" w:hanging="1980"/>
        <w:jc w:val="both"/>
        <w:rPr>
          <w:rFonts w:ascii="Arial" w:hAnsi="Arial" w:cs="Arial"/>
          <w:sz w:val="22"/>
          <w:szCs w:val="22"/>
        </w:rPr>
      </w:pPr>
      <w:r w:rsidRPr="00187213">
        <w:rPr>
          <w:rFonts w:ascii="Arial" w:hAnsi="Arial" w:cs="Arial"/>
          <w:sz w:val="22"/>
          <w:szCs w:val="22"/>
        </w:rPr>
        <w:tab/>
      </w:r>
      <w:r w:rsidR="00F51DC1" w:rsidRPr="00187213">
        <w:rPr>
          <w:rFonts w:ascii="Arial" w:hAnsi="Arial" w:cs="Arial"/>
          <w:sz w:val="22"/>
          <w:szCs w:val="22"/>
        </w:rPr>
        <w:t xml:space="preserve">40 medical students, 8 contact hours/semester, plus </w:t>
      </w:r>
      <w:r w:rsidR="00D34AB5">
        <w:rPr>
          <w:rFonts w:ascii="Arial" w:hAnsi="Arial" w:cs="Arial"/>
          <w:sz w:val="22"/>
          <w:szCs w:val="22"/>
        </w:rPr>
        <w:t xml:space="preserve">6 </w:t>
      </w:r>
      <w:r w:rsidR="00F51DC1" w:rsidRPr="00187213">
        <w:rPr>
          <w:rFonts w:ascii="Arial" w:hAnsi="Arial" w:cs="Arial"/>
          <w:sz w:val="22"/>
          <w:szCs w:val="22"/>
        </w:rPr>
        <w:t>office hours to review medical student’s presentations</w:t>
      </w:r>
    </w:p>
    <w:p w14:paraId="53D8190F" w14:textId="77777777" w:rsidR="00164C00" w:rsidRPr="00232018" w:rsidRDefault="00164C00" w:rsidP="00FA0D6B">
      <w:pPr>
        <w:tabs>
          <w:tab w:val="left" w:pos="1620"/>
        </w:tabs>
        <w:ind w:left="1980" w:hanging="1980"/>
        <w:jc w:val="both"/>
        <w:rPr>
          <w:rFonts w:ascii="Arial" w:hAnsi="Arial" w:cs="Arial"/>
          <w:sz w:val="22"/>
          <w:szCs w:val="22"/>
        </w:rPr>
      </w:pPr>
    </w:p>
    <w:p w14:paraId="2446496A" w14:textId="77777777" w:rsidR="00164C00" w:rsidRPr="00187213" w:rsidRDefault="00164C00" w:rsidP="00FA0D6B">
      <w:pPr>
        <w:tabs>
          <w:tab w:val="left" w:pos="1620"/>
        </w:tabs>
        <w:ind w:left="1980" w:hanging="1980"/>
        <w:jc w:val="both"/>
        <w:rPr>
          <w:rFonts w:ascii="Arial" w:hAnsi="Arial" w:cs="Arial"/>
          <w:sz w:val="22"/>
          <w:szCs w:val="22"/>
        </w:rPr>
      </w:pPr>
      <w:r w:rsidRPr="00187213">
        <w:rPr>
          <w:rFonts w:ascii="Arial" w:hAnsi="Arial" w:cs="Arial"/>
          <w:sz w:val="22"/>
          <w:szCs w:val="22"/>
        </w:rPr>
        <w:t>2012</w:t>
      </w:r>
      <w:r w:rsidR="00187213">
        <w:rPr>
          <w:rFonts w:ascii="Arial" w:hAnsi="Arial" w:cs="Arial"/>
          <w:sz w:val="22"/>
          <w:szCs w:val="22"/>
        </w:rPr>
        <w:tab/>
      </w:r>
      <w:r w:rsidRPr="00187213">
        <w:rPr>
          <w:rFonts w:ascii="Arial" w:hAnsi="Arial" w:cs="Arial"/>
          <w:sz w:val="22"/>
          <w:szCs w:val="22"/>
        </w:rPr>
        <w:t>MMED-MS Professor’s Rounds, Graduate Program in Molecular Medicine, University of Maryland School of Medicine</w:t>
      </w:r>
    </w:p>
    <w:p w14:paraId="377B2FBD" w14:textId="77777777" w:rsidR="00164C00" w:rsidRPr="00187213"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164C00" w:rsidRPr="00187213">
        <w:rPr>
          <w:rFonts w:ascii="Arial" w:hAnsi="Arial" w:cs="Arial"/>
          <w:sz w:val="22"/>
          <w:szCs w:val="22"/>
        </w:rPr>
        <w:t>15 graduate students, 2 contact hours/semester</w:t>
      </w:r>
    </w:p>
    <w:p w14:paraId="0BE34366" w14:textId="77777777" w:rsidR="0055489C" w:rsidRPr="00187213" w:rsidRDefault="0055489C" w:rsidP="002E0EAD">
      <w:pPr>
        <w:tabs>
          <w:tab w:val="left" w:pos="2070"/>
        </w:tabs>
        <w:ind w:left="2340" w:hanging="2340"/>
        <w:jc w:val="both"/>
        <w:rPr>
          <w:rFonts w:ascii="Arial" w:hAnsi="Arial" w:cs="Arial"/>
          <w:sz w:val="22"/>
          <w:szCs w:val="22"/>
        </w:rPr>
      </w:pPr>
    </w:p>
    <w:p w14:paraId="289D5C73" w14:textId="77777777" w:rsidR="0055489C" w:rsidRPr="00187213" w:rsidRDefault="0055489C" w:rsidP="00FA0D6B">
      <w:pPr>
        <w:tabs>
          <w:tab w:val="left" w:pos="1620"/>
        </w:tabs>
        <w:ind w:left="1980" w:hanging="1980"/>
        <w:jc w:val="both"/>
        <w:rPr>
          <w:rFonts w:ascii="Arial" w:hAnsi="Arial" w:cs="Arial"/>
          <w:sz w:val="22"/>
          <w:szCs w:val="22"/>
        </w:rPr>
      </w:pPr>
      <w:r w:rsidRPr="00187213">
        <w:rPr>
          <w:rFonts w:ascii="Arial" w:hAnsi="Arial" w:cs="Arial"/>
          <w:sz w:val="22"/>
          <w:szCs w:val="22"/>
        </w:rPr>
        <w:t>2012</w:t>
      </w:r>
      <w:r w:rsidR="002E0EAD">
        <w:rPr>
          <w:rFonts w:ascii="Arial" w:hAnsi="Arial" w:cs="Arial"/>
          <w:sz w:val="22"/>
          <w:szCs w:val="22"/>
        </w:rPr>
        <w:tab/>
      </w:r>
      <w:r w:rsidRPr="00187213">
        <w:rPr>
          <w:rFonts w:ascii="Arial" w:hAnsi="Arial" w:cs="Arial"/>
          <w:sz w:val="22"/>
          <w:szCs w:val="22"/>
        </w:rPr>
        <w:t>GPILS 601 Mechanisms in Biomedical Sciences: From Genes to Disease, Student Conference, University of Maryland School of Medicine</w:t>
      </w:r>
    </w:p>
    <w:p w14:paraId="37F06AB0" w14:textId="77777777" w:rsidR="0055489C" w:rsidRPr="00187213"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55489C" w:rsidRPr="00187213">
        <w:rPr>
          <w:rFonts w:ascii="Arial" w:hAnsi="Arial" w:cs="Arial"/>
          <w:sz w:val="22"/>
          <w:szCs w:val="22"/>
        </w:rPr>
        <w:t>9 graduate students, 2 contact hours/semester</w:t>
      </w:r>
    </w:p>
    <w:p w14:paraId="1D39C3A5" w14:textId="77777777" w:rsidR="00F51DC1" w:rsidRPr="00187213" w:rsidRDefault="00F51DC1" w:rsidP="00FA0D6B">
      <w:pPr>
        <w:tabs>
          <w:tab w:val="left" w:pos="1620"/>
        </w:tabs>
        <w:ind w:left="1980" w:hanging="1980"/>
        <w:jc w:val="both"/>
        <w:rPr>
          <w:rFonts w:ascii="Arial" w:hAnsi="Arial" w:cs="Arial"/>
          <w:sz w:val="22"/>
          <w:szCs w:val="22"/>
        </w:rPr>
      </w:pPr>
    </w:p>
    <w:p w14:paraId="4C136563" w14:textId="77777777" w:rsidR="009B6877" w:rsidRPr="00187213" w:rsidRDefault="009B6877" w:rsidP="00FA0D6B">
      <w:pPr>
        <w:tabs>
          <w:tab w:val="left" w:pos="1620"/>
        </w:tabs>
        <w:ind w:left="1980" w:hanging="1980"/>
        <w:jc w:val="both"/>
        <w:rPr>
          <w:rFonts w:ascii="Arial" w:hAnsi="Arial" w:cs="Arial"/>
          <w:sz w:val="22"/>
          <w:szCs w:val="22"/>
        </w:rPr>
      </w:pPr>
      <w:r w:rsidRPr="00187213">
        <w:rPr>
          <w:rFonts w:ascii="Arial" w:hAnsi="Arial" w:cs="Arial"/>
          <w:sz w:val="22"/>
          <w:szCs w:val="22"/>
        </w:rPr>
        <w:t>2012</w:t>
      </w:r>
      <w:r w:rsidR="002E0EAD">
        <w:rPr>
          <w:rFonts w:ascii="Arial" w:hAnsi="Arial" w:cs="Arial"/>
          <w:sz w:val="22"/>
          <w:szCs w:val="22"/>
        </w:rPr>
        <w:tab/>
      </w:r>
      <w:r w:rsidRPr="00187213">
        <w:rPr>
          <w:rFonts w:ascii="Arial" w:hAnsi="Arial" w:cs="Arial"/>
          <w:sz w:val="22"/>
          <w:szCs w:val="22"/>
        </w:rPr>
        <w:t>Cell Molecular Biology Course</w:t>
      </w:r>
    </w:p>
    <w:p w14:paraId="1F2555A4" w14:textId="77777777" w:rsidR="009B6877" w:rsidRPr="00187213"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9B6877" w:rsidRPr="00187213">
        <w:rPr>
          <w:rFonts w:ascii="Arial" w:hAnsi="Arial" w:cs="Arial"/>
          <w:sz w:val="22"/>
          <w:szCs w:val="22"/>
        </w:rPr>
        <w:t>Department of Biochemistry &amp; Molecular Biology, University of Maryland School of Medicine</w:t>
      </w:r>
    </w:p>
    <w:p w14:paraId="765343C6" w14:textId="77777777" w:rsidR="009B6877" w:rsidRPr="00187213"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9B6877" w:rsidRPr="00187213">
        <w:rPr>
          <w:rFonts w:ascii="Arial" w:hAnsi="Arial" w:cs="Arial"/>
          <w:sz w:val="22"/>
          <w:szCs w:val="22"/>
        </w:rPr>
        <w:t xml:space="preserve">All first year medical students, </w:t>
      </w:r>
      <w:r w:rsidR="004C3710" w:rsidRPr="00187213">
        <w:rPr>
          <w:rFonts w:ascii="Arial" w:hAnsi="Arial" w:cs="Arial"/>
          <w:sz w:val="22"/>
          <w:szCs w:val="22"/>
        </w:rPr>
        <w:t>3</w:t>
      </w:r>
      <w:r w:rsidR="009B6877" w:rsidRPr="00187213">
        <w:rPr>
          <w:rFonts w:ascii="Arial" w:hAnsi="Arial" w:cs="Arial"/>
          <w:sz w:val="22"/>
          <w:szCs w:val="22"/>
        </w:rPr>
        <w:t xml:space="preserve"> contact hours</w:t>
      </w:r>
      <w:r w:rsidR="004C3710" w:rsidRPr="00187213">
        <w:rPr>
          <w:rFonts w:ascii="Arial" w:hAnsi="Arial" w:cs="Arial"/>
          <w:sz w:val="22"/>
          <w:szCs w:val="22"/>
        </w:rPr>
        <w:t xml:space="preserve"> and 15 office hours</w:t>
      </w:r>
      <w:r w:rsidR="009B6877" w:rsidRPr="00187213">
        <w:rPr>
          <w:rFonts w:ascii="Arial" w:hAnsi="Arial" w:cs="Arial"/>
          <w:sz w:val="22"/>
          <w:szCs w:val="22"/>
        </w:rPr>
        <w:t>/semester</w:t>
      </w:r>
      <w:r w:rsidR="00B8522F" w:rsidRPr="00187213">
        <w:rPr>
          <w:rFonts w:ascii="Arial" w:hAnsi="Arial" w:cs="Arial"/>
          <w:sz w:val="22"/>
          <w:szCs w:val="22"/>
        </w:rPr>
        <w:t>, 3 hours exam</w:t>
      </w:r>
      <w:r w:rsidR="00581592" w:rsidRPr="00187213">
        <w:rPr>
          <w:rFonts w:ascii="Arial" w:hAnsi="Arial" w:cs="Arial"/>
          <w:sz w:val="22"/>
          <w:szCs w:val="22"/>
        </w:rPr>
        <w:t xml:space="preserve"> (Student’s evaluation is 4. 5 is the best)</w:t>
      </w:r>
    </w:p>
    <w:p w14:paraId="735C02E8" w14:textId="77777777" w:rsidR="009B6877" w:rsidRPr="00187213" w:rsidRDefault="009B6877" w:rsidP="00FA0D6B">
      <w:pPr>
        <w:tabs>
          <w:tab w:val="left" w:pos="1620"/>
        </w:tabs>
        <w:ind w:left="1980" w:hanging="1980"/>
        <w:jc w:val="both"/>
        <w:rPr>
          <w:rFonts w:ascii="Arial" w:hAnsi="Arial" w:cs="Arial"/>
          <w:sz w:val="22"/>
          <w:szCs w:val="22"/>
        </w:rPr>
      </w:pPr>
    </w:p>
    <w:p w14:paraId="2BE8616A" w14:textId="77777777" w:rsidR="009B6877" w:rsidRPr="00187213" w:rsidRDefault="004C3710" w:rsidP="00FA0D6B">
      <w:pPr>
        <w:tabs>
          <w:tab w:val="left" w:pos="1620"/>
        </w:tabs>
        <w:ind w:left="1980" w:hanging="1980"/>
        <w:jc w:val="both"/>
        <w:rPr>
          <w:rFonts w:ascii="Arial" w:hAnsi="Arial" w:cs="Arial"/>
          <w:sz w:val="22"/>
          <w:szCs w:val="22"/>
        </w:rPr>
      </w:pPr>
      <w:r w:rsidRPr="00187213">
        <w:rPr>
          <w:rFonts w:ascii="Arial" w:hAnsi="Arial" w:cs="Arial"/>
          <w:sz w:val="22"/>
          <w:szCs w:val="22"/>
        </w:rPr>
        <w:t>2012</w:t>
      </w:r>
      <w:r w:rsidR="002E0EAD">
        <w:rPr>
          <w:rFonts w:ascii="Arial" w:hAnsi="Arial" w:cs="Arial"/>
          <w:sz w:val="22"/>
          <w:szCs w:val="22"/>
        </w:rPr>
        <w:t>-</w:t>
      </w:r>
      <w:r w:rsidRPr="00187213">
        <w:rPr>
          <w:rFonts w:ascii="Arial" w:hAnsi="Arial" w:cs="Arial"/>
          <w:sz w:val="22"/>
          <w:szCs w:val="22"/>
        </w:rPr>
        <w:t>2013</w:t>
      </w:r>
      <w:r w:rsidR="002E0EAD">
        <w:rPr>
          <w:rFonts w:ascii="Arial" w:hAnsi="Arial" w:cs="Arial"/>
          <w:sz w:val="22"/>
          <w:szCs w:val="22"/>
        </w:rPr>
        <w:tab/>
      </w:r>
      <w:r w:rsidR="009B6877" w:rsidRPr="00187213">
        <w:rPr>
          <w:rFonts w:ascii="Arial" w:hAnsi="Arial" w:cs="Arial"/>
          <w:sz w:val="22"/>
          <w:szCs w:val="22"/>
        </w:rPr>
        <w:t>Cell &amp; Molecular Biology Conference</w:t>
      </w:r>
    </w:p>
    <w:p w14:paraId="0CEDDEFA" w14:textId="77777777" w:rsidR="009B6877" w:rsidRPr="00187213"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9B6877" w:rsidRPr="00187213">
        <w:rPr>
          <w:rFonts w:ascii="Arial" w:hAnsi="Arial" w:cs="Arial"/>
          <w:sz w:val="22"/>
          <w:szCs w:val="22"/>
        </w:rPr>
        <w:t>Department of Biochemistry &amp; Molecular Biology, University of Maryland School of Medicine</w:t>
      </w:r>
    </w:p>
    <w:p w14:paraId="1C8FCA87" w14:textId="77777777" w:rsidR="00581592" w:rsidRPr="00187213"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9B6877" w:rsidRPr="00187213">
        <w:rPr>
          <w:rFonts w:ascii="Arial" w:hAnsi="Arial" w:cs="Arial"/>
          <w:sz w:val="22"/>
          <w:szCs w:val="22"/>
        </w:rPr>
        <w:t xml:space="preserve">40 medical students, 8 contact hours/semester, plus </w:t>
      </w:r>
      <w:r w:rsidR="00D34AB5">
        <w:rPr>
          <w:rFonts w:ascii="Arial" w:hAnsi="Arial" w:cs="Arial"/>
          <w:sz w:val="22"/>
          <w:szCs w:val="22"/>
        </w:rPr>
        <w:t xml:space="preserve">6 </w:t>
      </w:r>
      <w:r w:rsidR="009B6877" w:rsidRPr="00187213">
        <w:rPr>
          <w:rFonts w:ascii="Arial" w:hAnsi="Arial" w:cs="Arial"/>
          <w:sz w:val="22"/>
          <w:szCs w:val="22"/>
        </w:rPr>
        <w:t>office hours to review medical student’s presentations</w:t>
      </w:r>
      <w:r w:rsidR="00581592" w:rsidRPr="00187213">
        <w:rPr>
          <w:rFonts w:ascii="Arial" w:hAnsi="Arial" w:cs="Arial"/>
          <w:sz w:val="22"/>
          <w:szCs w:val="22"/>
        </w:rPr>
        <w:t>, (Student’s evaluation is 4.7. 5 is the best)</w:t>
      </w:r>
    </w:p>
    <w:p w14:paraId="53596F3D" w14:textId="77777777" w:rsidR="009B6877" w:rsidRPr="00187213" w:rsidRDefault="009B6877" w:rsidP="00FA0D6B">
      <w:pPr>
        <w:tabs>
          <w:tab w:val="left" w:pos="1620"/>
        </w:tabs>
        <w:ind w:left="1980" w:hanging="1980"/>
        <w:jc w:val="both"/>
        <w:rPr>
          <w:rFonts w:ascii="Arial" w:hAnsi="Arial" w:cs="Arial"/>
          <w:sz w:val="22"/>
          <w:szCs w:val="22"/>
        </w:rPr>
      </w:pPr>
    </w:p>
    <w:p w14:paraId="290D5AF7" w14:textId="77777777" w:rsidR="004C3710" w:rsidRPr="00187213" w:rsidRDefault="004C3710" w:rsidP="00FA0D6B">
      <w:pPr>
        <w:tabs>
          <w:tab w:val="left" w:pos="1620"/>
        </w:tabs>
        <w:ind w:left="1980" w:hanging="1980"/>
        <w:jc w:val="both"/>
        <w:rPr>
          <w:rFonts w:ascii="Arial" w:hAnsi="Arial" w:cs="Arial"/>
          <w:sz w:val="22"/>
          <w:szCs w:val="22"/>
        </w:rPr>
      </w:pPr>
      <w:r w:rsidRPr="00187213">
        <w:rPr>
          <w:rFonts w:ascii="Arial" w:hAnsi="Arial" w:cs="Arial"/>
          <w:sz w:val="22"/>
          <w:szCs w:val="22"/>
        </w:rPr>
        <w:t>2013</w:t>
      </w:r>
      <w:r w:rsidR="002E0EAD">
        <w:rPr>
          <w:rFonts w:ascii="Arial" w:hAnsi="Arial" w:cs="Arial"/>
          <w:sz w:val="22"/>
          <w:szCs w:val="22"/>
        </w:rPr>
        <w:tab/>
      </w:r>
      <w:r w:rsidRPr="00187213">
        <w:rPr>
          <w:rFonts w:ascii="Arial" w:hAnsi="Arial" w:cs="Arial"/>
          <w:sz w:val="22"/>
          <w:szCs w:val="22"/>
        </w:rPr>
        <w:t>Functional Systems</w:t>
      </w:r>
    </w:p>
    <w:p w14:paraId="00678D7A" w14:textId="77777777" w:rsidR="004C3710" w:rsidRPr="00187213"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4C3710" w:rsidRPr="00187213">
        <w:rPr>
          <w:rFonts w:ascii="Arial" w:hAnsi="Arial" w:cs="Arial"/>
          <w:sz w:val="22"/>
          <w:szCs w:val="22"/>
        </w:rPr>
        <w:t>Department of Physiology, University of Maryland School of Medicine</w:t>
      </w:r>
    </w:p>
    <w:p w14:paraId="1FAB2956" w14:textId="77777777" w:rsidR="004C3710" w:rsidRPr="00187213"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4C3710" w:rsidRPr="00187213">
        <w:rPr>
          <w:rFonts w:ascii="Arial" w:hAnsi="Arial" w:cs="Arial"/>
          <w:sz w:val="22"/>
          <w:szCs w:val="22"/>
        </w:rPr>
        <w:t xml:space="preserve">40 medical students, 8 contact hours/semester, plus </w:t>
      </w:r>
      <w:r w:rsidR="00D34AB5">
        <w:rPr>
          <w:rFonts w:ascii="Arial" w:hAnsi="Arial" w:cs="Arial"/>
          <w:sz w:val="22"/>
          <w:szCs w:val="22"/>
        </w:rPr>
        <w:t xml:space="preserve">6 </w:t>
      </w:r>
      <w:r w:rsidR="004C3710" w:rsidRPr="00187213">
        <w:rPr>
          <w:rFonts w:ascii="Arial" w:hAnsi="Arial" w:cs="Arial"/>
          <w:sz w:val="22"/>
          <w:szCs w:val="22"/>
        </w:rPr>
        <w:t>office hours to review medical student’s presentations</w:t>
      </w:r>
    </w:p>
    <w:p w14:paraId="045D7B93" w14:textId="77777777" w:rsidR="00035D4A" w:rsidRPr="00187213" w:rsidRDefault="00035D4A" w:rsidP="00FA0D6B">
      <w:pPr>
        <w:tabs>
          <w:tab w:val="left" w:pos="1620"/>
        </w:tabs>
        <w:ind w:left="1980" w:hanging="1980"/>
        <w:jc w:val="both"/>
        <w:rPr>
          <w:rFonts w:ascii="Arial" w:hAnsi="Arial" w:cs="Arial"/>
          <w:b/>
          <w:sz w:val="22"/>
          <w:szCs w:val="22"/>
        </w:rPr>
      </w:pPr>
    </w:p>
    <w:p w14:paraId="115A622A" w14:textId="77777777" w:rsidR="00035D4A" w:rsidRPr="00187213" w:rsidRDefault="00035D4A" w:rsidP="00FA0D6B">
      <w:pPr>
        <w:tabs>
          <w:tab w:val="left" w:pos="1620"/>
        </w:tabs>
        <w:ind w:left="1980" w:hanging="1980"/>
        <w:jc w:val="both"/>
        <w:rPr>
          <w:rFonts w:ascii="Arial" w:hAnsi="Arial" w:cs="Arial"/>
          <w:sz w:val="22"/>
          <w:szCs w:val="22"/>
        </w:rPr>
      </w:pPr>
      <w:r w:rsidRPr="00187213">
        <w:rPr>
          <w:rFonts w:ascii="Arial" w:hAnsi="Arial" w:cs="Arial"/>
          <w:sz w:val="22"/>
          <w:szCs w:val="22"/>
        </w:rPr>
        <w:t>2013</w:t>
      </w:r>
      <w:r w:rsidR="002E0EAD">
        <w:rPr>
          <w:rFonts w:ascii="Arial" w:hAnsi="Arial" w:cs="Arial"/>
          <w:sz w:val="22"/>
          <w:szCs w:val="22"/>
        </w:rPr>
        <w:tab/>
        <w:t>S</w:t>
      </w:r>
      <w:r w:rsidRPr="00187213">
        <w:rPr>
          <w:rFonts w:ascii="Arial" w:hAnsi="Arial" w:cs="Arial"/>
          <w:sz w:val="22"/>
          <w:szCs w:val="22"/>
        </w:rPr>
        <w:t>PORT summer research program, University</w:t>
      </w:r>
      <w:r w:rsidR="00D34AB5">
        <w:rPr>
          <w:rFonts w:ascii="Arial" w:hAnsi="Arial" w:cs="Arial"/>
          <w:sz w:val="22"/>
          <w:szCs w:val="22"/>
        </w:rPr>
        <w:t xml:space="preserve"> of Maryland School of Medicine.</w:t>
      </w:r>
      <w:r w:rsidRPr="00187213">
        <w:rPr>
          <w:rFonts w:ascii="Arial" w:hAnsi="Arial" w:cs="Arial"/>
          <w:sz w:val="22"/>
          <w:szCs w:val="22"/>
        </w:rPr>
        <w:t xml:space="preserve"> </w:t>
      </w:r>
      <w:r w:rsidR="00D34AB5">
        <w:rPr>
          <w:rFonts w:ascii="Arial" w:hAnsi="Arial" w:cs="Arial"/>
          <w:sz w:val="22"/>
          <w:szCs w:val="22"/>
        </w:rPr>
        <w:t>T</w:t>
      </w:r>
      <w:r w:rsidRPr="00187213">
        <w:rPr>
          <w:rFonts w:ascii="Arial" w:hAnsi="Arial" w:cs="Arial"/>
          <w:sz w:val="22"/>
          <w:szCs w:val="22"/>
        </w:rPr>
        <w:t>his program is supported by a NIH T35 training grant.</w:t>
      </w:r>
    </w:p>
    <w:p w14:paraId="53749BBB" w14:textId="77777777" w:rsidR="00005391" w:rsidRPr="00187213" w:rsidRDefault="00005391" w:rsidP="00FA0D6B">
      <w:pPr>
        <w:tabs>
          <w:tab w:val="left" w:pos="1620"/>
        </w:tabs>
        <w:ind w:left="1980" w:hanging="1980"/>
        <w:jc w:val="both"/>
        <w:rPr>
          <w:rFonts w:ascii="Arial" w:hAnsi="Arial" w:cs="Arial"/>
          <w:sz w:val="22"/>
          <w:szCs w:val="22"/>
        </w:rPr>
      </w:pPr>
    </w:p>
    <w:p w14:paraId="3B8730CC" w14:textId="77777777" w:rsidR="00005391" w:rsidRPr="00187213" w:rsidRDefault="00005391" w:rsidP="00FA0D6B">
      <w:pPr>
        <w:tabs>
          <w:tab w:val="left" w:pos="1620"/>
        </w:tabs>
        <w:ind w:left="1980" w:hanging="1980"/>
        <w:jc w:val="both"/>
        <w:rPr>
          <w:rFonts w:ascii="Arial" w:hAnsi="Arial" w:cs="Arial"/>
          <w:sz w:val="22"/>
          <w:szCs w:val="22"/>
        </w:rPr>
      </w:pPr>
      <w:r w:rsidRPr="00187213">
        <w:rPr>
          <w:rFonts w:ascii="Arial" w:hAnsi="Arial" w:cs="Arial"/>
          <w:sz w:val="22"/>
          <w:szCs w:val="22"/>
        </w:rPr>
        <w:t>2013</w:t>
      </w:r>
      <w:r w:rsidRPr="00187213">
        <w:rPr>
          <w:rFonts w:ascii="Arial" w:hAnsi="Arial" w:cs="Arial"/>
          <w:sz w:val="22"/>
          <w:szCs w:val="22"/>
        </w:rPr>
        <w:tab/>
        <w:t>Graduate Committee for PhD student, Emily Simons, Molecular and Mechanistic Toxicology Graduate Program, University of Maryland School of Medicine</w:t>
      </w:r>
    </w:p>
    <w:p w14:paraId="4C67D01C" w14:textId="77777777" w:rsidR="005757D0" w:rsidRPr="00187213" w:rsidRDefault="005757D0" w:rsidP="00FA0D6B">
      <w:pPr>
        <w:tabs>
          <w:tab w:val="left" w:pos="1620"/>
        </w:tabs>
        <w:ind w:left="1980" w:hanging="1980"/>
        <w:jc w:val="both"/>
        <w:rPr>
          <w:rFonts w:ascii="Arial" w:hAnsi="Arial" w:cs="Arial"/>
          <w:b/>
          <w:sz w:val="22"/>
          <w:szCs w:val="22"/>
        </w:rPr>
      </w:pPr>
    </w:p>
    <w:p w14:paraId="45A79F62" w14:textId="77777777" w:rsidR="00A26B10" w:rsidRPr="00187213" w:rsidRDefault="00A26B10" w:rsidP="00FA0D6B">
      <w:pPr>
        <w:tabs>
          <w:tab w:val="left" w:pos="1620"/>
        </w:tabs>
        <w:ind w:left="1980" w:hanging="1980"/>
        <w:jc w:val="both"/>
        <w:rPr>
          <w:rFonts w:ascii="Arial" w:hAnsi="Arial" w:cs="Arial"/>
          <w:sz w:val="22"/>
          <w:szCs w:val="22"/>
        </w:rPr>
      </w:pPr>
      <w:r w:rsidRPr="00187213">
        <w:rPr>
          <w:rFonts w:ascii="Arial" w:hAnsi="Arial" w:cs="Arial"/>
          <w:sz w:val="22"/>
          <w:szCs w:val="22"/>
        </w:rPr>
        <w:t>2013</w:t>
      </w:r>
      <w:r w:rsidR="002E0EAD">
        <w:rPr>
          <w:rFonts w:ascii="Arial" w:hAnsi="Arial" w:cs="Arial"/>
          <w:sz w:val="22"/>
          <w:szCs w:val="22"/>
        </w:rPr>
        <w:tab/>
      </w:r>
      <w:r w:rsidRPr="00187213">
        <w:rPr>
          <w:rFonts w:ascii="Arial" w:hAnsi="Arial" w:cs="Arial"/>
          <w:sz w:val="22"/>
          <w:szCs w:val="22"/>
        </w:rPr>
        <w:t>GPLS 701 Advanced Molecular Biology</w:t>
      </w:r>
    </w:p>
    <w:p w14:paraId="4A9A4AF1" w14:textId="77777777" w:rsidR="00A26B10" w:rsidRPr="00187213"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A26B10" w:rsidRPr="00187213">
        <w:rPr>
          <w:rFonts w:ascii="Arial" w:hAnsi="Arial" w:cs="Arial"/>
          <w:sz w:val="22"/>
          <w:szCs w:val="22"/>
        </w:rPr>
        <w:t>Department of Biochemistry &amp; Molecular Biology, University of Maryland School of Medicine</w:t>
      </w:r>
    </w:p>
    <w:p w14:paraId="1C39DF50" w14:textId="77777777" w:rsidR="00A26B10" w:rsidRPr="00187213"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A26B10" w:rsidRPr="00187213">
        <w:rPr>
          <w:rFonts w:ascii="Arial" w:hAnsi="Arial" w:cs="Arial"/>
          <w:sz w:val="22"/>
          <w:szCs w:val="22"/>
        </w:rPr>
        <w:t xml:space="preserve">6 graduate students, 4 contact hours/semester plus office hours </w:t>
      </w:r>
    </w:p>
    <w:p w14:paraId="7338B8C8" w14:textId="77777777" w:rsidR="00A26B10" w:rsidRPr="00187213" w:rsidRDefault="00A26B10" w:rsidP="00FA0D6B">
      <w:pPr>
        <w:tabs>
          <w:tab w:val="left" w:pos="1620"/>
        </w:tabs>
        <w:ind w:left="1980" w:hanging="1980"/>
        <w:jc w:val="both"/>
        <w:rPr>
          <w:rFonts w:ascii="Arial" w:hAnsi="Arial" w:cs="Arial"/>
          <w:sz w:val="22"/>
          <w:szCs w:val="22"/>
        </w:rPr>
      </w:pPr>
    </w:p>
    <w:p w14:paraId="6215BDC0" w14:textId="77777777" w:rsidR="00A26B10" w:rsidRPr="00187213" w:rsidRDefault="002E0EAD" w:rsidP="00FA0D6B">
      <w:pPr>
        <w:tabs>
          <w:tab w:val="left" w:pos="1620"/>
        </w:tabs>
        <w:ind w:left="1980" w:hanging="1980"/>
        <w:jc w:val="both"/>
        <w:rPr>
          <w:rFonts w:ascii="Arial" w:hAnsi="Arial" w:cs="Arial"/>
          <w:sz w:val="22"/>
          <w:szCs w:val="22"/>
        </w:rPr>
      </w:pPr>
      <w:r>
        <w:rPr>
          <w:rFonts w:ascii="Arial" w:hAnsi="Arial" w:cs="Arial"/>
          <w:sz w:val="22"/>
          <w:szCs w:val="22"/>
        </w:rPr>
        <w:t>2013</w:t>
      </w:r>
      <w:r>
        <w:rPr>
          <w:rFonts w:ascii="Arial" w:hAnsi="Arial" w:cs="Arial"/>
          <w:sz w:val="22"/>
          <w:szCs w:val="22"/>
        </w:rPr>
        <w:tab/>
      </w:r>
      <w:r w:rsidR="00A26B10" w:rsidRPr="00187213">
        <w:rPr>
          <w:rFonts w:ascii="Arial" w:hAnsi="Arial" w:cs="Arial"/>
          <w:sz w:val="22"/>
          <w:szCs w:val="22"/>
        </w:rPr>
        <w:t>MMED-MS Professor’s Rounds, Graduate Program in Molecular Medicine, University of Maryland School of Medicine</w:t>
      </w:r>
    </w:p>
    <w:p w14:paraId="771D5A92" w14:textId="77777777" w:rsidR="00A26B10" w:rsidRPr="00187213"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A26B10" w:rsidRPr="00187213">
        <w:rPr>
          <w:rFonts w:ascii="Arial" w:hAnsi="Arial" w:cs="Arial"/>
          <w:sz w:val="22"/>
          <w:szCs w:val="22"/>
        </w:rPr>
        <w:t>15 graduate students, 2 contact hours/semester</w:t>
      </w:r>
    </w:p>
    <w:p w14:paraId="3C287B7D" w14:textId="77777777" w:rsidR="00A26B10" w:rsidRPr="00187213" w:rsidRDefault="00A26B10" w:rsidP="00FA0D6B">
      <w:pPr>
        <w:tabs>
          <w:tab w:val="left" w:pos="1620"/>
        </w:tabs>
        <w:ind w:left="1980" w:hanging="1980"/>
        <w:jc w:val="both"/>
        <w:rPr>
          <w:rFonts w:ascii="Arial" w:hAnsi="Arial" w:cs="Arial"/>
          <w:b/>
          <w:sz w:val="22"/>
          <w:szCs w:val="22"/>
        </w:rPr>
      </w:pPr>
    </w:p>
    <w:p w14:paraId="78164C57" w14:textId="77777777" w:rsidR="00A26B10" w:rsidRPr="00187213" w:rsidRDefault="00A26B10" w:rsidP="00FA0D6B">
      <w:pPr>
        <w:tabs>
          <w:tab w:val="left" w:pos="1620"/>
        </w:tabs>
        <w:ind w:left="1980" w:hanging="1980"/>
        <w:jc w:val="both"/>
        <w:rPr>
          <w:rFonts w:ascii="Arial" w:hAnsi="Arial" w:cs="Arial"/>
          <w:sz w:val="22"/>
          <w:szCs w:val="22"/>
        </w:rPr>
      </w:pPr>
      <w:r w:rsidRPr="00187213">
        <w:rPr>
          <w:rFonts w:ascii="Arial" w:hAnsi="Arial" w:cs="Arial"/>
          <w:sz w:val="22"/>
          <w:szCs w:val="22"/>
        </w:rPr>
        <w:t>2013</w:t>
      </w:r>
      <w:r w:rsidR="002E0EAD">
        <w:rPr>
          <w:rFonts w:ascii="Arial" w:hAnsi="Arial" w:cs="Arial"/>
          <w:sz w:val="22"/>
          <w:szCs w:val="22"/>
        </w:rPr>
        <w:tab/>
      </w:r>
      <w:r w:rsidRPr="00187213">
        <w:rPr>
          <w:rFonts w:ascii="Arial" w:hAnsi="Arial" w:cs="Arial"/>
          <w:sz w:val="22"/>
          <w:szCs w:val="22"/>
        </w:rPr>
        <w:t>Cell Molecular Biology Course</w:t>
      </w:r>
    </w:p>
    <w:p w14:paraId="0A7B8EF5" w14:textId="77777777" w:rsidR="00A26B10" w:rsidRPr="00187213"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A26B10" w:rsidRPr="00187213">
        <w:rPr>
          <w:rFonts w:ascii="Arial" w:hAnsi="Arial" w:cs="Arial"/>
          <w:sz w:val="22"/>
          <w:szCs w:val="22"/>
        </w:rPr>
        <w:t>Department of Biochemistry &amp; Molecular Biology, University of Maryland School of Medicine</w:t>
      </w:r>
    </w:p>
    <w:p w14:paraId="41280F77" w14:textId="77777777" w:rsidR="00A26B10" w:rsidRPr="00187213"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A26B10" w:rsidRPr="00187213">
        <w:rPr>
          <w:rFonts w:ascii="Arial" w:hAnsi="Arial" w:cs="Arial"/>
          <w:sz w:val="22"/>
          <w:szCs w:val="22"/>
        </w:rPr>
        <w:t>All first year medical students, 3 contact hours and 15 office hours/semester, 3 hours exam</w:t>
      </w:r>
    </w:p>
    <w:p w14:paraId="38E6267E" w14:textId="77777777" w:rsidR="00A26B10" w:rsidRPr="00187213" w:rsidRDefault="00A26B10" w:rsidP="00FA0D6B">
      <w:pPr>
        <w:tabs>
          <w:tab w:val="left" w:pos="1620"/>
        </w:tabs>
        <w:ind w:left="1980" w:hanging="1980"/>
        <w:jc w:val="both"/>
        <w:rPr>
          <w:rFonts w:ascii="Arial" w:hAnsi="Arial" w:cs="Arial"/>
          <w:sz w:val="22"/>
          <w:szCs w:val="22"/>
        </w:rPr>
      </w:pPr>
    </w:p>
    <w:p w14:paraId="705F7694" w14:textId="77777777" w:rsidR="00D55E3F" w:rsidRPr="002E0EAD" w:rsidRDefault="00D55E3F" w:rsidP="00FA0D6B">
      <w:pPr>
        <w:tabs>
          <w:tab w:val="left" w:pos="1620"/>
        </w:tabs>
        <w:ind w:left="1980" w:hanging="1980"/>
        <w:jc w:val="both"/>
        <w:rPr>
          <w:rFonts w:ascii="Arial" w:hAnsi="Arial" w:cs="Arial"/>
          <w:sz w:val="22"/>
          <w:szCs w:val="22"/>
        </w:rPr>
      </w:pPr>
      <w:r w:rsidRPr="00187213">
        <w:rPr>
          <w:rFonts w:ascii="Arial" w:hAnsi="Arial" w:cs="Arial"/>
          <w:sz w:val="22"/>
          <w:szCs w:val="22"/>
        </w:rPr>
        <w:t>2013</w:t>
      </w:r>
      <w:r w:rsidR="002E0EAD">
        <w:rPr>
          <w:rFonts w:ascii="Arial" w:hAnsi="Arial" w:cs="Arial"/>
          <w:sz w:val="22"/>
          <w:szCs w:val="22"/>
        </w:rPr>
        <w:tab/>
      </w:r>
      <w:r w:rsidRPr="002E0EAD">
        <w:rPr>
          <w:rFonts w:ascii="Arial" w:hAnsi="Arial" w:cs="Arial"/>
          <w:sz w:val="22"/>
          <w:szCs w:val="22"/>
        </w:rPr>
        <w:t xml:space="preserve">Cell Molecular Biology Course, Small Groups\Molecular Biology </w:t>
      </w:r>
      <w:r w:rsidR="002E0EAD">
        <w:rPr>
          <w:rFonts w:ascii="Arial" w:hAnsi="Arial" w:cs="Arial"/>
          <w:sz w:val="22"/>
          <w:szCs w:val="22"/>
        </w:rPr>
        <w:t>T</w:t>
      </w:r>
      <w:r w:rsidRPr="002E0EAD">
        <w:rPr>
          <w:rFonts w:ascii="Arial" w:hAnsi="Arial" w:cs="Arial"/>
          <w:sz w:val="22"/>
          <w:szCs w:val="22"/>
        </w:rPr>
        <w:t>echnology</w:t>
      </w:r>
    </w:p>
    <w:p w14:paraId="1954FE8F" w14:textId="77777777" w:rsidR="00D55E3F" w:rsidRPr="002E0EAD" w:rsidRDefault="002E0EAD" w:rsidP="00FA0D6B">
      <w:pPr>
        <w:tabs>
          <w:tab w:val="left" w:pos="1620"/>
        </w:tabs>
        <w:ind w:left="1980" w:hanging="1980"/>
        <w:jc w:val="both"/>
        <w:rPr>
          <w:rFonts w:ascii="Arial" w:hAnsi="Arial" w:cs="Arial"/>
          <w:sz w:val="22"/>
          <w:szCs w:val="22"/>
        </w:rPr>
      </w:pPr>
      <w:r w:rsidRPr="002E0EAD">
        <w:rPr>
          <w:rFonts w:ascii="Arial" w:hAnsi="Arial" w:cs="Arial"/>
          <w:sz w:val="22"/>
          <w:szCs w:val="22"/>
        </w:rPr>
        <w:tab/>
      </w:r>
      <w:r w:rsidR="00D55E3F" w:rsidRPr="002E0EAD">
        <w:rPr>
          <w:rFonts w:ascii="Arial" w:hAnsi="Arial" w:cs="Arial"/>
          <w:sz w:val="22"/>
          <w:szCs w:val="22"/>
        </w:rPr>
        <w:t>Department of Biochemistry &amp; Molecular Biology, University of Maryland School of Medicine</w:t>
      </w:r>
    </w:p>
    <w:p w14:paraId="6CB671EA" w14:textId="77777777" w:rsidR="00D55E3F" w:rsidRPr="002E0EAD" w:rsidRDefault="002E0EAD" w:rsidP="00FA0D6B">
      <w:pPr>
        <w:tabs>
          <w:tab w:val="left" w:pos="1620"/>
        </w:tabs>
        <w:ind w:left="1980" w:hanging="1980"/>
        <w:jc w:val="both"/>
        <w:rPr>
          <w:rFonts w:ascii="Arial" w:hAnsi="Arial" w:cs="Arial"/>
          <w:sz w:val="22"/>
          <w:szCs w:val="22"/>
        </w:rPr>
      </w:pPr>
      <w:r w:rsidRPr="002E0EAD">
        <w:rPr>
          <w:rFonts w:ascii="Arial" w:hAnsi="Arial" w:cs="Arial"/>
          <w:sz w:val="22"/>
          <w:szCs w:val="22"/>
        </w:rPr>
        <w:tab/>
      </w:r>
      <w:r w:rsidR="00D55E3F" w:rsidRPr="002E0EAD">
        <w:rPr>
          <w:rFonts w:ascii="Arial" w:hAnsi="Arial" w:cs="Arial"/>
          <w:sz w:val="22"/>
          <w:szCs w:val="22"/>
        </w:rPr>
        <w:t>50 first year medical students, 4 contact hours and 4 office hours/semester</w:t>
      </w:r>
    </w:p>
    <w:p w14:paraId="2E3D002A" w14:textId="77777777" w:rsidR="00D55E3F" w:rsidRPr="00D34AB5" w:rsidRDefault="00D55E3F" w:rsidP="002E0EAD">
      <w:pPr>
        <w:tabs>
          <w:tab w:val="left" w:pos="2070"/>
        </w:tabs>
        <w:ind w:left="2340" w:hanging="2340"/>
        <w:jc w:val="both"/>
        <w:rPr>
          <w:rFonts w:ascii="Arial" w:hAnsi="Arial" w:cs="Arial"/>
          <w:sz w:val="22"/>
          <w:szCs w:val="22"/>
        </w:rPr>
      </w:pPr>
    </w:p>
    <w:p w14:paraId="753C234C" w14:textId="77777777" w:rsidR="00A26B10" w:rsidRPr="002E0EAD" w:rsidRDefault="00A26B10" w:rsidP="00FA0D6B">
      <w:pPr>
        <w:tabs>
          <w:tab w:val="left" w:pos="1620"/>
        </w:tabs>
        <w:ind w:left="1980" w:hanging="1980"/>
        <w:jc w:val="both"/>
        <w:rPr>
          <w:rFonts w:ascii="Arial" w:hAnsi="Arial" w:cs="Arial"/>
          <w:sz w:val="22"/>
          <w:szCs w:val="22"/>
        </w:rPr>
      </w:pPr>
      <w:r w:rsidRPr="002E0EAD">
        <w:rPr>
          <w:rFonts w:ascii="Arial" w:hAnsi="Arial" w:cs="Arial"/>
          <w:sz w:val="22"/>
          <w:szCs w:val="22"/>
        </w:rPr>
        <w:t>2013</w:t>
      </w:r>
      <w:r w:rsidR="002E0EAD">
        <w:rPr>
          <w:rFonts w:ascii="Arial" w:hAnsi="Arial" w:cs="Arial"/>
          <w:sz w:val="22"/>
          <w:szCs w:val="22"/>
        </w:rPr>
        <w:t>-</w:t>
      </w:r>
      <w:r w:rsidRPr="002E0EAD">
        <w:rPr>
          <w:rFonts w:ascii="Arial" w:hAnsi="Arial" w:cs="Arial"/>
          <w:sz w:val="22"/>
          <w:szCs w:val="22"/>
        </w:rPr>
        <w:t>2014</w:t>
      </w:r>
      <w:r w:rsidR="002E0EAD">
        <w:rPr>
          <w:rFonts w:ascii="Arial" w:hAnsi="Arial" w:cs="Arial"/>
          <w:sz w:val="22"/>
          <w:szCs w:val="22"/>
        </w:rPr>
        <w:tab/>
      </w:r>
      <w:r w:rsidRPr="002E0EAD">
        <w:rPr>
          <w:rFonts w:ascii="Arial" w:hAnsi="Arial" w:cs="Arial"/>
          <w:sz w:val="22"/>
          <w:szCs w:val="22"/>
        </w:rPr>
        <w:t>Cell &amp; Molecular Biology Conference</w:t>
      </w:r>
    </w:p>
    <w:p w14:paraId="1F2304DC" w14:textId="77777777" w:rsidR="00A26B10" w:rsidRPr="002E0EAD"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A26B10" w:rsidRPr="002E0EAD">
        <w:rPr>
          <w:rFonts w:ascii="Arial" w:hAnsi="Arial" w:cs="Arial"/>
          <w:sz w:val="22"/>
          <w:szCs w:val="22"/>
        </w:rPr>
        <w:t>Department of Biochemistry &amp; Molecular Biology, University of Maryland School of Medicine</w:t>
      </w:r>
    </w:p>
    <w:p w14:paraId="1D7E3547" w14:textId="77777777" w:rsidR="00A26B10" w:rsidRPr="002E0EAD"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A26B10" w:rsidRPr="002E0EAD">
        <w:rPr>
          <w:rFonts w:ascii="Arial" w:hAnsi="Arial" w:cs="Arial"/>
          <w:sz w:val="22"/>
          <w:szCs w:val="22"/>
        </w:rPr>
        <w:t xml:space="preserve">40 medical students, 8 contact hours/semester, plus </w:t>
      </w:r>
      <w:r w:rsidR="00D34AB5">
        <w:rPr>
          <w:rFonts w:ascii="Arial" w:hAnsi="Arial" w:cs="Arial"/>
          <w:sz w:val="22"/>
          <w:szCs w:val="22"/>
        </w:rPr>
        <w:t xml:space="preserve">6 </w:t>
      </w:r>
      <w:r w:rsidR="00A26B10" w:rsidRPr="002E0EAD">
        <w:rPr>
          <w:rFonts w:ascii="Arial" w:hAnsi="Arial" w:cs="Arial"/>
          <w:sz w:val="22"/>
          <w:szCs w:val="22"/>
        </w:rPr>
        <w:t>office hours to review medical student’s presentations</w:t>
      </w:r>
    </w:p>
    <w:p w14:paraId="0DCEB7F7" w14:textId="77777777" w:rsidR="005757D0" w:rsidRPr="003F395B" w:rsidRDefault="005757D0" w:rsidP="002E0EAD">
      <w:pPr>
        <w:tabs>
          <w:tab w:val="left" w:pos="2070"/>
        </w:tabs>
        <w:ind w:left="2340" w:hanging="2340"/>
        <w:jc w:val="both"/>
        <w:rPr>
          <w:rFonts w:ascii="Arial" w:hAnsi="Arial" w:cs="Arial"/>
          <w:b/>
          <w:sz w:val="22"/>
          <w:szCs w:val="22"/>
        </w:rPr>
      </w:pPr>
    </w:p>
    <w:p w14:paraId="4E744A08" w14:textId="77777777" w:rsidR="00EE0E20" w:rsidRPr="002E0EAD" w:rsidRDefault="00EE0E20" w:rsidP="00FA0D6B">
      <w:pPr>
        <w:tabs>
          <w:tab w:val="left" w:pos="1620"/>
        </w:tabs>
        <w:ind w:left="1980" w:hanging="1980"/>
        <w:jc w:val="both"/>
        <w:rPr>
          <w:rFonts w:ascii="Arial" w:hAnsi="Arial" w:cs="Arial"/>
          <w:sz w:val="22"/>
          <w:szCs w:val="22"/>
        </w:rPr>
      </w:pPr>
      <w:r w:rsidRPr="002E0EAD">
        <w:rPr>
          <w:rFonts w:ascii="Arial" w:hAnsi="Arial" w:cs="Arial"/>
          <w:sz w:val="22"/>
          <w:szCs w:val="22"/>
        </w:rPr>
        <w:t>2014</w:t>
      </w:r>
      <w:r w:rsidR="002E0EAD">
        <w:rPr>
          <w:rFonts w:ascii="Arial" w:hAnsi="Arial" w:cs="Arial"/>
          <w:sz w:val="22"/>
          <w:szCs w:val="22"/>
        </w:rPr>
        <w:tab/>
      </w:r>
      <w:r w:rsidRPr="002E0EAD">
        <w:rPr>
          <w:rFonts w:ascii="Arial" w:hAnsi="Arial" w:cs="Arial"/>
          <w:sz w:val="22"/>
          <w:szCs w:val="22"/>
        </w:rPr>
        <w:t>GPLS</w:t>
      </w:r>
      <w:r w:rsidR="00D34AB5">
        <w:rPr>
          <w:rFonts w:ascii="Arial" w:hAnsi="Arial" w:cs="Arial"/>
          <w:sz w:val="22"/>
          <w:szCs w:val="22"/>
        </w:rPr>
        <w:t xml:space="preserve"> </w:t>
      </w:r>
      <w:r w:rsidRPr="002E0EAD">
        <w:rPr>
          <w:rFonts w:ascii="Arial" w:hAnsi="Arial" w:cs="Arial"/>
          <w:sz w:val="22"/>
          <w:szCs w:val="22"/>
        </w:rPr>
        <w:t xml:space="preserve">713 Molecular Basis of Cellular Function (Graduate course in the Biochemistry and Molecular Biology </w:t>
      </w:r>
      <w:r w:rsidR="00D34AB5">
        <w:rPr>
          <w:rFonts w:ascii="Arial" w:hAnsi="Arial" w:cs="Arial"/>
          <w:sz w:val="22"/>
          <w:szCs w:val="22"/>
        </w:rPr>
        <w:t>P</w:t>
      </w:r>
      <w:r w:rsidRPr="002E0EAD">
        <w:rPr>
          <w:rFonts w:ascii="Arial" w:hAnsi="Arial" w:cs="Arial"/>
          <w:sz w:val="22"/>
          <w:szCs w:val="22"/>
        </w:rPr>
        <w:t>rogram)</w:t>
      </w:r>
    </w:p>
    <w:p w14:paraId="5E4903CC" w14:textId="77777777" w:rsidR="00EE0E20" w:rsidRPr="002E0EAD"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EE0E20" w:rsidRPr="002E0EAD">
        <w:rPr>
          <w:rFonts w:ascii="Arial" w:hAnsi="Arial" w:cs="Arial"/>
          <w:sz w:val="22"/>
          <w:szCs w:val="22"/>
        </w:rPr>
        <w:t>Department of Biochemistry &amp; Molecular Biology, University of Maryland School of Medicine</w:t>
      </w:r>
    </w:p>
    <w:p w14:paraId="3223A2B8" w14:textId="77777777" w:rsidR="00EE0E20" w:rsidRPr="002E0EAD"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EE0E20" w:rsidRPr="002E0EAD">
        <w:rPr>
          <w:rFonts w:ascii="Arial" w:hAnsi="Arial" w:cs="Arial"/>
          <w:sz w:val="22"/>
          <w:szCs w:val="22"/>
        </w:rPr>
        <w:t xml:space="preserve">12 PhD graduate students, 4 contact hours/semester, plus </w:t>
      </w:r>
      <w:r w:rsidR="00D34AB5">
        <w:rPr>
          <w:rFonts w:ascii="Arial" w:hAnsi="Arial" w:cs="Arial"/>
          <w:sz w:val="22"/>
          <w:szCs w:val="22"/>
        </w:rPr>
        <w:t xml:space="preserve">6 </w:t>
      </w:r>
      <w:r w:rsidR="00EE0E20" w:rsidRPr="002E0EAD">
        <w:rPr>
          <w:rFonts w:ascii="Arial" w:hAnsi="Arial" w:cs="Arial"/>
          <w:sz w:val="22"/>
          <w:szCs w:val="22"/>
        </w:rPr>
        <w:t>office hours to prepare the teaching material.</w:t>
      </w:r>
    </w:p>
    <w:p w14:paraId="1C263F1E" w14:textId="77777777" w:rsidR="00BC124B" w:rsidRPr="003F395B" w:rsidRDefault="00BC124B" w:rsidP="00FA0D6B">
      <w:pPr>
        <w:tabs>
          <w:tab w:val="left" w:pos="1620"/>
        </w:tabs>
        <w:ind w:left="1980" w:hanging="1980"/>
        <w:jc w:val="both"/>
        <w:rPr>
          <w:rFonts w:ascii="Arial" w:hAnsi="Arial" w:cs="Arial"/>
          <w:i/>
          <w:sz w:val="22"/>
          <w:szCs w:val="22"/>
        </w:rPr>
      </w:pPr>
    </w:p>
    <w:p w14:paraId="02502650" w14:textId="77777777" w:rsidR="00BC124B" w:rsidRPr="002E0EAD" w:rsidRDefault="00BC124B" w:rsidP="00FA0D6B">
      <w:pPr>
        <w:tabs>
          <w:tab w:val="left" w:pos="1620"/>
        </w:tabs>
        <w:ind w:left="1980" w:hanging="1980"/>
        <w:jc w:val="both"/>
        <w:rPr>
          <w:rFonts w:ascii="Arial" w:hAnsi="Arial" w:cs="Arial"/>
          <w:sz w:val="22"/>
          <w:szCs w:val="22"/>
        </w:rPr>
      </w:pPr>
      <w:r w:rsidRPr="002E0EAD">
        <w:rPr>
          <w:rFonts w:ascii="Arial" w:hAnsi="Arial" w:cs="Arial"/>
          <w:sz w:val="22"/>
          <w:szCs w:val="22"/>
        </w:rPr>
        <w:t>2014</w:t>
      </w:r>
      <w:r w:rsidR="00E360B4">
        <w:rPr>
          <w:rFonts w:ascii="Arial" w:hAnsi="Arial" w:cs="Arial"/>
          <w:sz w:val="22"/>
          <w:szCs w:val="22"/>
        </w:rPr>
        <w:t>, 2015</w:t>
      </w:r>
      <w:r w:rsidR="002E0EAD">
        <w:rPr>
          <w:rFonts w:ascii="Arial" w:hAnsi="Arial" w:cs="Arial"/>
          <w:sz w:val="22"/>
          <w:szCs w:val="22"/>
        </w:rPr>
        <w:tab/>
      </w:r>
      <w:r w:rsidRPr="002E0EAD">
        <w:rPr>
          <w:rFonts w:ascii="Arial" w:hAnsi="Arial" w:cs="Arial"/>
          <w:sz w:val="22"/>
          <w:szCs w:val="22"/>
        </w:rPr>
        <w:t>GPLS 701 Advanced Molecular Biology</w:t>
      </w:r>
    </w:p>
    <w:p w14:paraId="57DA7851" w14:textId="77777777" w:rsidR="00BC124B" w:rsidRPr="002E0EAD"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BC124B" w:rsidRPr="002E0EAD">
        <w:rPr>
          <w:rFonts w:ascii="Arial" w:hAnsi="Arial" w:cs="Arial"/>
          <w:sz w:val="22"/>
          <w:szCs w:val="22"/>
        </w:rPr>
        <w:t>Department of Biochemistry &amp; Molecular Biology, University of Maryland School of Medicine</w:t>
      </w:r>
    </w:p>
    <w:p w14:paraId="7346B08A" w14:textId="77777777" w:rsidR="00EE0E20" w:rsidRPr="002E0EAD"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BC124B" w:rsidRPr="002E0EAD">
        <w:rPr>
          <w:rFonts w:ascii="Arial" w:hAnsi="Arial" w:cs="Arial"/>
          <w:sz w:val="22"/>
          <w:szCs w:val="22"/>
        </w:rPr>
        <w:t xml:space="preserve">Lecture on “Chromatin Structure and Epigenomics”, 12 graduate students, 4 contact hours/semester plus office hours </w:t>
      </w:r>
    </w:p>
    <w:p w14:paraId="79EF8B4D" w14:textId="77777777" w:rsidR="00000F56" w:rsidRPr="003F395B" w:rsidRDefault="00000F56" w:rsidP="00FA0D6B">
      <w:pPr>
        <w:tabs>
          <w:tab w:val="left" w:pos="1620"/>
        </w:tabs>
        <w:ind w:left="1980" w:hanging="1980"/>
        <w:jc w:val="both"/>
        <w:rPr>
          <w:rFonts w:ascii="Arial" w:hAnsi="Arial" w:cs="Arial"/>
          <w:sz w:val="22"/>
          <w:szCs w:val="22"/>
        </w:rPr>
      </w:pPr>
    </w:p>
    <w:p w14:paraId="75BFFBD6" w14:textId="77777777" w:rsidR="00297DBB" w:rsidRPr="002E0EAD" w:rsidRDefault="00E360B4" w:rsidP="00FA0D6B">
      <w:pPr>
        <w:tabs>
          <w:tab w:val="left" w:pos="1620"/>
        </w:tabs>
        <w:ind w:left="1980" w:hanging="1980"/>
        <w:jc w:val="both"/>
        <w:rPr>
          <w:rFonts w:ascii="Arial" w:hAnsi="Arial" w:cs="Arial"/>
          <w:sz w:val="22"/>
          <w:szCs w:val="22"/>
        </w:rPr>
      </w:pPr>
      <w:r>
        <w:rPr>
          <w:rFonts w:ascii="Arial" w:hAnsi="Arial" w:cs="Arial"/>
          <w:sz w:val="22"/>
          <w:szCs w:val="22"/>
        </w:rPr>
        <w:t xml:space="preserve">2014, </w:t>
      </w:r>
      <w:r w:rsidR="00297DBB" w:rsidRPr="002E0EAD">
        <w:rPr>
          <w:rFonts w:ascii="Arial" w:hAnsi="Arial" w:cs="Arial"/>
          <w:sz w:val="22"/>
          <w:szCs w:val="22"/>
        </w:rPr>
        <w:t>2015</w:t>
      </w:r>
      <w:r w:rsidR="002E0EAD">
        <w:rPr>
          <w:rFonts w:ascii="Arial" w:hAnsi="Arial" w:cs="Arial"/>
          <w:sz w:val="22"/>
          <w:szCs w:val="22"/>
        </w:rPr>
        <w:tab/>
      </w:r>
      <w:r w:rsidR="00297DBB" w:rsidRPr="002E0EAD">
        <w:rPr>
          <w:rFonts w:ascii="Arial" w:hAnsi="Arial" w:cs="Arial"/>
          <w:sz w:val="22"/>
          <w:szCs w:val="22"/>
        </w:rPr>
        <w:t>Cell Molecular Biology Course</w:t>
      </w:r>
    </w:p>
    <w:p w14:paraId="612D2C1D" w14:textId="77777777" w:rsidR="00297DBB" w:rsidRPr="002E0EAD"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297DBB" w:rsidRPr="002E0EAD">
        <w:rPr>
          <w:rFonts w:ascii="Arial" w:hAnsi="Arial" w:cs="Arial"/>
          <w:sz w:val="22"/>
          <w:szCs w:val="22"/>
        </w:rPr>
        <w:t xml:space="preserve">Department of Biochemistry </w:t>
      </w:r>
      <w:r w:rsidR="00D34AB5">
        <w:rPr>
          <w:rFonts w:ascii="Arial" w:hAnsi="Arial" w:cs="Arial"/>
          <w:sz w:val="22"/>
          <w:szCs w:val="22"/>
        </w:rPr>
        <w:t>and</w:t>
      </w:r>
      <w:r w:rsidR="00297DBB" w:rsidRPr="002E0EAD">
        <w:rPr>
          <w:rFonts w:ascii="Arial" w:hAnsi="Arial" w:cs="Arial"/>
          <w:sz w:val="22"/>
          <w:szCs w:val="22"/>
        </w:rPr>
        <w:t xml:space="preserve"> Molecular Biology, University of Maryland School of Medicine</w:t>
      </w:r>
    </w:p>
    <w:p w14:paraId="1D02399E" w14:textId="77777777" w:rsidR="00297DBB" w:rsidRPr="002E0EAD"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297DBB" w:rsidRPr="002E0EAD">
        <w:rPr>
          <w:rFonts w:ascii="Arial" w:hAnsi="Arial" w:cs="Arial"/>
          <w:sz w:val="22"/>
          <w:szCs w:val="22"/>
        </w:rPr>
        <w:t>All first year medical students, 3 contact hours and 15 office hours/semester</w:t>
      </w:r>
    </w:p>
    <w:p w14:paraId="79691725" w14:textId="77777777" w:rsidR="00297DBB" w:rsidRPr="002E0EAD" w:rsidRDefault="00297DBB" w:rsidP="00FA0D6B">
      <w:pPr>
        <w:tabs>
          <w:tab w:val="left" w:pos="1620"/>
        </w:tabs>
        <w:ind w:left="1980" w:hanging="1980"/>
        <w:jc w:val="both"/>
        <w:rPr>
          <w:rFonts w:ascii="Arial" w:hAnsi="Arial" w:cs="Arial"/>
          <w:sz w:val="22"/>
          <w:szCs w:val="22"/>
        </w:rPr>
      </w:pPr>
    </w:p>
    <w:p w14:paraId="4FA9E1D9" w14:textId="77777777" w:rsidR="00297DBB" w:rsidRPr="002E0EAD" w:rsidRDefault="00297DBB" w:rsidP="00FA0D6B">
      <w:pPr>
        <w:tabs>
          <w:tab w:val="left" w:pos="1620"/>
        </w:tabs>
        <w:ind w:left="1980" w:hanging="1980"/>
        <w:jc w:val="both"/>
        <w:rPr>
          <w:rFonts w:ascii="Arial" w:hAnsi="Arial" w:cs="Arial"/>
          <w:sz w:val="22"/>
          <w:szCs w:val="22"/>
        </w:rPr>
      </w:pPr>
      <w:r w:rsidRPr="002E0EAD">
        <w:rPr>
          <w:rFonts w:ascii="Arial" w:hAnsi="Arial" w:cs="Arial"/>
          <w:sz w:val="22"/>
          <w:szCs w:val="22"/>
        </w:rPr>
        <w:t>2014</w:t>
      </w:r>
      <w:r w:rsidR="00E360B4">
        <w:rPr>
          <w:rFonts w:ascii="Arial" w:hAnsi="Arial" w:cs="Arial"/>
          <w:sz w:val="22"/>
          <w:szCs w:val="22"/>
        </w:rPr>
        <w:t>, 2015</w:t>
      </w:r>
      <w:r w:rsidR="002E0EAD">
        <w:rPr>
          <w:rFonts w:ascii="Arial" w:hAnsi="Arial" w:cs="Arial"/>
          <w:sz w:val="22"/>
          <w:szCs w:val="22"/>
        </w:rPr>
        <w:tab/>
      </w:r>
      <w:r w:rsidRPr="002E0EAD">
        <w:rPr>
          <w:rFonts w:ascii="Arial" w:hAnsi="Arial" w:cs="Arial"/>
          <w:sz w:val="22"/>
          <w:szCs w:val="22"/>
        </w:rPr>
        <w:t>Cell Molecular Biology Course, Small Groups\Molecular Biology technology</w:t>
      </w:r>
    </w:p>
    <w:p w14:paraId="434A21F7" w14:textId="77777777" w:rsidR="00297DBB" w:rsidRPr="002E0EAD"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297DBB" w:rsidRPr="002E0EAD">
        <w:rPr>
          <w:rFonts w:ascii="Arial" w:hAnsi="Arial" w:cs="Arial"/>
          <w:sz w:val="22"/>
          <w:szCs w:val="22"/>
        </w:rPr>
        <w:t>Department of Biochemistry &amp; Molecular Biology, University of Maryland School of Medicine</w:t>
      </w:r>
    </w:p>
    <w:p w14:paraId="0E05DC4C" w14:textId="77777777" w:rsidR="00297DBB" w:rsidRPr="002E0EAD"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297DBB" w:rsidRPr="002E0EAD">
        <w:rPr>
          <w:rFonts w:ascii="Arial" w:hAnsi="Arial" w:cs="Arial"/>
          <w:sz w:val="22"/>
          <w:szCs w:val="22"/>
        </w:rPr>
        <w:t>50 first year medical students, 4 contact hours and 4 office hours/semester</w:t>
      </w:r>
    </w:p>
    <w:p w14:paraId="11E101BD" w14:textId="77777777" w:rsidR="00297DBB" w:rsidRPr="002E0EAD" w:rsidRDefault="00297DBB" w:rsidP="00FA0D6B">
      <w:pPr>
        <w:tabs>
          <w:tab w:val="left" w:pos="1620"/>
        </w:tabs>
        <w:ind w:left="1980" w:hanging="1980"/>
        <w:jc w:val="both"/>
        <w:rPr>
          <w:rFonts w:ascii="Arial" w:hAnsi="Arial" w:cs="Arial"/>
          <w:sz w:val="22"/>
          <w:szCs w:val="22"/>
        </w:rPr>
      </w:pPr>
    </w:p>
    <w:p w14:paraId="000C76FF" w14:textId="77777777" w:rsidR="00297DBB" w:rsidRPr="002E0EAD" w:rsidRDefault="00297DBB" w:rsidP="00FA0D6B">
      <w:pPr>
        <w:tabs>
          <w:tab w:val="left" w:pos="1620"/>
        </w:tabs>
        <w:ind w:left="1980" w:hanging="1980"/>
        <w:jc w:val="both"/>
        <w:rPr>
          <w:rFonts w:ascii="Arial" w:hAnsi="Arial" w:cs="Arial"/>
          <w:sz w:val="22"/>
          <w:szCs w:val="22"/>
        </w:rPr>
      </w:pPr>
      <w:r w:rsidRPr="002E0EAD">
        <w:rPr>
          <w:rFonts w:ascii="Arial" w:hAnsi="Arial" w:cs="Arial"/>
          <w:sz w:val="22"/>
          <w:szCs w:val="22"/>
        </w:rPr>
        <w:t>2014</w:t>
      </w:r>
      <w:r w:rsidR="00E360B4">
        <w:rPr>
          <w:rFonts w:ascii="Arial" w:hAnsi="Arial" w:cs="Arial"/>
          <w:sz w:val="22"/>
          <w:szCs w:val="22"/>
        </w:rPr>
        <w:t xml:space="preserve">, </w:t>
      </w:r>
      <w:r w:rsidRPr="002E0EAD">
        <w:rPr>
          <w:rFonts w:ascii="Arial" w:hAnsi="Arial" w:cs="Arial"/>
          <w:sz w:val="22"/>
          <w:szCs w:val="22"/>
        </w:rPr>
        <w:t>2015</w:t>
      </w:r>
      <w:r w:rsidR="002E0EAD">
        <w:rPr>
          <w:rFonts w:ascii="Arial" w:hAnsi="Arial" w:cs="Arial"/>
          <w:sz w:val="22"/>
          <w:szCs w:val="22"/>
        </w:rPr>
        <w:tab/>
      </w:r>
      <w:r w:rsidRPr="002E0EAD">
        <w:rPr>
          <w:rFonts w:ascii="Arial" w:hAnsi="Arial" w:cs="Arial"/>
          <w:sz w:val="22"/>
          <w:szCs w:val="22"/>
        </w:rPr>
        <w:t>Cell &amp; Molecular Biology Conference</w:t>
      </w:r>
    </w:p>
    <w:p w14:paraId="793DC51D" w14:textId="77777777" w:rsidR="00297DBB" w:rsidRPr="002E0EAD" w:rsidRDefault="002E0EAD" w:rsidP="00FA0D6B">
      <w:pPr>
        <w:tabs>
          <w:tab w:val="left" w:pos="1620"/>
        </w:tabs>
        <w:ind w:left="1980" w:hanging="1980"/>
        <w:jc w:val="both"/>
        <w:rPr>
          <w:rFonts w:ascii="Arial" w:hAnsi="Arial" w:cs="Arial"/>
          <w:sz w:val="22"/>
          <w:szCs w:val="22"/>
        </w:rPr>
      </w:pPr>
      <w:r>
        <w:rPr>
          <w:rFonts w:ascii="Arial" w:hAnsi="Arial" w:cs="Arial"/>
          <w:sz w:val="22"/>
          <w:szCs w:val="22"/>
        </w:rPr>
        <w:lastRenderedPageBreak/>
        <w:tab/>
      </w:r>
      <w:r w:rsidR="00297DBB" w:rsidRPr="002E0EAD">
        <w:rPr>
          <w:rFonts w:ascii="Arial" w:hAnsi="Arial" w:cs="Arial"/>
          <w:sz w:val="22"/>
          <w:szCs w:val="22"/>
        </w:rPr>
        <w:t>Department of Biochemistry &amp; Molecular Biology, University of Maryland School of Medicine</w:t>
      </w:r>
    </w:p>
    <w:p w14:paraId="51BFD761" w14:textId="77777777" w:rsidR="00297DBB" w:rsidRDefault="002E0EAD" w:rsidP="00FA0D6B">
      <w:pPr>
        <w:tabs>
          <w:tab w:val="left" w:pos="1620"/>
        </w:tabs>
        <w:ind w:left="1980" w:hanging="1980"/>
        <w:jc w:val="both"/>
        <w:rPr>
          <w:rFonts w:ascii="Arial" w:hAnsi="Arial" w:cs="Arial"/>
          <w:sz w:val="22"/>
          <w:szCs w:val="22"/>
        </w:rPr>
      </w:pPr>
      <w:r>
        <w:rPr>
          <w:rFonts w:ascii="Arial" w:hAnsi="Arial" w:cs="Arial"/>
          <w:sz w:val="22"/>
          <w:szCs w:val="22"/>
        </w:rPr>
        <w:tab/>
      </w:r>
      <w:r w:rsidR="00297DBB" w:rsidRPr="002E0EAD">
        <w:rPr>
          <w:rFonts w:ascii="Arial" w:hAnsi="Arial" w:cs="Arial"/>
          <w:sz w:val="22"/>
          <w:szCs w:val="22"/>
        </w:rPr>
        <w:t xml:space="preserve">40 medical students, 6 contact hours/semester, plus </w:t>
      </w:r>
      <w:r w:rsidR="00936E25">
        <w:rPr>
          <w:rFonts w:ascii="Arial" w:hAnsi="Arial" w:cs="Arial"/>
          <w:sz w:val="22"/>
          <w:szCs w:val="22"/>
        </w:rPr>
        <w:t>6 o</w:t>
      </w:r>
      <w:r w:rsidR="00297DBB" w:rsidRPr="002E0EAD">
        <w:rPr>
          <w:rFonts w:ascii="Arial" w:hAnsi="Arial" w:cs="Arial"/>
          <w:sz w:val="22"/>
          <w:szCs w:val="22"/>
        </w:rPr>
        <w:t>ffice hours to review medical student’s presentations</w:t>
      </w:r>
    </w:p>
    <w:p w14:paraId="47B696CE" w14:textId="16A562DD" w:rsidR="003F69C6" w:rsidRPr="002E0EAD" w:rsidRDefault="003F69C6" w:rsidP="003F69C6">
      <w:pPr>
        <w:tabs>
          <w:tab w:val="left" w:pos="1620"/>
        </w:tabs>
        <w:ind w:left="1980" w:hanging="1980"/>
        <w:jc w:val="both"/>
        <w:rPr>
          <w:rFonts w:ascii="Arial" w:hAnsi="Arial" w:cs="Arial"/>
          <w:sz w:val="22"/>
          <w:szCs w:val="22"/>
        </w:rPr>
      </w:pPr>
      <w:r w:rsidRPr="002E0EAD">
        <w:rPr>
          <w:rFonts w:ascii="Arial" w:hAnsi="Arial" w:cs="Arial"/>
          <w:sz w:val="22"/>
          <w:szCs w:val="22"/>
        </w:rPr>
        <w:t>201</w:t>
      </w:r>
      <w:r>
        <w:rPr>
          <w:rFonts w:ascii="Arial" w:hAnsi="Arial" w:cs="Arial"/>
          <w:sz w:val="22"/>
          <w:szCs w:val="22"/>
        </w:rPr>
        <w:t>6</w:t>
      </w:r>
      <w:r w:rsidR="005F3E8E">
        <w:rPr>
          <w:rFonts w:ascii="Arial" w:hAnsi="Arial" w:cs="Arial"/>
          <w:sz w:val="22"/>
          <w:szCs w:val="22"/>
        </w:rPr>
        <w:t>-present</w:t>
      </w:r>
      <w:r>
        <w:rPr>
          <w:rFonts w:ascii="Arial" w:hAnsi="Arial" w:cs="Arial"/>
          <w:sz w:val="22"/>
          <w:szCs w:val="22"/>
        </w:rPr>
        <w:tab/>
      </w:r>
      <w:r w:rsidRPr="002E0EAD">
        <w:rPr>
          <w:rFonts w:ascii="Arial" w:hAnsi="Arial" w:cs="Arial"/>
          <w:sz w:val="22"/>
          <w:szCs w:val="22"/>
        </w:rPr>
        <w:t>GPLS 701 Advanced Molecular Biology</w:t>
      </w:r>
    </w:p>
    <w:p w14:paraId="42C42C43" w14:textId="77777777" w:rsidR="003F69C6" w:rsidRPr="002E0EAD" w:rsidRDefault="003F69C6" w:rsidP="003F69C6">
      <w:pPr>
        <w:tabs>
          <w:tab w:val="left" w:pos="1620"/>
        </w:tabs>
        <w:ind w:left="1980" w:hanging="1980"/>
        <w:jc w:val="both"/>
        <w:rPr>
          <w:rFonts w:ascii="Arial" w:hAnsi="Arial" w:cs="Arial"/>
          <w:sz w:val="22"/>
          <w:szCs w:val="22"/>
        </w:rPr>
      </w:pPr>
      <w:r>
        <w:rPr>
          <w:rFonts w:ascii="Arial" w:hAnsi="Arial" w:cs="Arial"/>
          <w:sz w:val="22"/>
          <w:szCs w:val="22"/>
        </w:rPr>
        <w:tab/>
      </w:r>
      <w:r w:rsidRPr="002E0EAD">
        <w:rPr>
          <w:rFonts w:ascii="Arial" w:hAnsi="Arial" w:cs="Arial"/>
          <w:sz w:val="22"/>
          <w:szCs w:val="22"/>
        </w:rPr>
        <w:t>Department of Biochemistry &amp; Molecular Biology, University of Maryland School of Medicine</w:t>
      </w:r>
    </w:p>
    <w:p w14:paraId="7AE2CE7E" w14:textId="77777777" w:rsidR="003F69C6" w:rsidRDefault="003F69C6" w:rsidP="003F69C6">
      <w:pPr>
        <w:tabs>
          <w:tab w:val="left" w:pos="1620"/>
        </w:tabs>
        <w:ind w:left="1980" w:hanging="1980"/>
        <w:jc w:val="both"/>
        <w:rPr>
          <w:rFonts w:ascii="Arial" w:hAnsi="Arial" w:cs="Arial"/>
          <w:sz w:val="22"/>
          <w:szCs w:val="22"/>
        </w:rPr>
      </w:pPr>
      <w:r>
        <w:rPr>
          <w:rFonts w:ascii="Arial" w:hAnsi="Arial" w:cs="Arial"/>
          <w:sz w:val="22"/>
          <w:szCs w:val="22"/>
        </w:rPr>
        <w:tab/>
      </w:r>
      <w:r w:rsidRPr="002E0EAD">
        <w:rPr>
          <w:rFonts w:ascii="Arial" w:hAnsi="Arial" w:cs="Arial"/>
          <w:sz w:val="22"/>
          <w:szCs w:val="22"/>
        </w:rPr>
        <w:t xml:space="preserve">Lecture on “Chromatin Structure and Epigenomics”, 12 graduate students, 4 contact hours/semester plus office hours </w:t>
      </w:r>
    </w:p>
    <w:p w14:paraId="6A18B4E7" w14:textId="77777777" w:rsidR="003F69C6" w:rsidRPr="002E0EAD" w:rsidRDefault="003F69C6" w:rsidP="003F69C6">
      <w:pPr>
        <w:tabs>
          <w:tab w:val="left" w:pos="1620"/>
        </w:tabs>
        <w:ind w:left="1980" w:hanging="1980"/>
        <w:jc w:val="both"/>
        <w:rPr>
          <w:rFonts w:ascii="Arial" w:hAnsi="Arial" w:cs="Arial"/>
          <w:sz w:val="22"/>
          <w:szCs w:val="22"/>
        </w:rPr>
      </w:pPr>
      <w:r w:rsidRPr="002E0EAD">
        <w:rPr>
          <w:rFonts w:ascii="Arial" w:hAnsi="Arial" w:cs="Arial"/>
          <w:sz w:val="22"/>
          <w:szCs w:val="22"/>
        </w:rPr>
        <w:t>201</w:t>
      </w:r>
      <w:r>
        <w:rPr>
          <w:rFonts w:ascii="Arial" w:hAnsi="Arial" w:cs="Arial"/>
          <w:sz w:val="22"/>
          <w:szCs w:val="22"/>
        </w:rPr>
        <w:t>6, 2017</w:t>
      </w:r>
      <w:r>
        <w:rPr>
          <w:rFonts w:ascii="Arial" w:hAnsi="Arial" w:cs="Arial"/>
          <w:sz w:val="22"/>
          <w:szCs w:val="22"/>
        </w:rPr>
        <w:tab/>
      </w:r>
      <w:r w:rsidRPr="002E0EAD">
        <w:rPr>
          <w:rFonts w:ascii="Arial" w:hAnsi="Arial" w:cs="Arial"/>
          <w:sz w:val="22"/>
          <w:szCs w:val="22"/>
        </w:rPr>
        <w:t>Cell Molecular Biology Course, Small Groups\Molecular Biology technology</w:t>
      </w:r>
    </w:p>
    <w:p w14:paraId="50E0E8F2" w14:textId="77777777" w:rsidR="003F69C6" w:rsidRPr="002E0EAD" w:rsidRDefault="003F69C6" w:rsidP="003F69C6">
      <w:pPr>
        <w:tabs>
          <w:tab w:val="left" w:pos="1620"/>
        </w:tabs>
        <w:ind w:left="1980" w:hanging="1980"/>
        <w:jc w:val="both"/>
        <w:rPr>
          <w:rFonts w:ascii="Arial" w:hAnsi="Arial" w:cs="Arial"/>
          <w:sz w:val="22"/>
          <w:szCs w:val="22"/>
        </w:rPr>
      </w:pPr>
      <w:r>
        <w:rPr>
          <w:rFonts w:ascii="Arial" w:hAnsi="Arial" w:cs="Arial"/>
          <w:sz w:val="22"/>
          <w:szCs w:val="22"/>
        </w:rPr>
        <w:tab/>
      </w:r>
      <w:r w:rsidRPr="002E0EAD">
        <w:rPr>
          <w:rFonts w:ascii="Arial" w:hAnsi="Arial" w:cs="Arial"/>
          <w:sz w:val="22"/>
          <w:szCs w:val="22"/>
        </w:rPr>
        <w:t>Department of Biochemistry &amp; Molecular Biology, University of Maryland School of Medicine</w:t>
      </w:r>
    </w:p>
    <w:p w14:paraId="5F555C63" w14:textId="77777777" w:rsidR="003F69C6" w:rsidRPr="002E0EAD" w:rsidRDefault="003F69C6" w:rsidP="003F69C6">
      <w:pPr>
        <w:tabs>
          <w:tab w:val="left" w:pos="1620"/>
        </w:tabs>
        <w:ind w:left="1980" w:hanging="1980"/>
        <w:jc w:val="both"/>
        <w:rPr>
          <w:rFonts w:ascii="Arial" w:hAnsi="Arial" w:cs="Arial"/>
          <w:sz w:val="22"/>
          <w:szCs w:val="22"/>
        </w:rPr>
      </w:pPr>
      <w:r>
        <w:rPr>
          <w:rFonts w:ascii="Arial" w:hAnsi="Arial" w:cs="Arial"/>
          <w:sz w:val="22"/>
          <w:szCs w:val="22"/>
        </w:rPr>
        <w:tab/>
      </w:r>
      <w:r w:rsidRPr="002E0EAD">
        <w:rPr>
          <w:rFonts w:ascii="Arial" w:hAnsi="Arial" w:cs="Arial"/>
          <w:sz w:val="22"/>
          <w:szCs w:val="22"/>
        </w:rPr>
        <w:t>50 first year medical students, 4 contact hours and 4 office hours/semester</w:t>
      </w:r>
    </w:p>
    <w:p w14:paraId="68C61EF3" w14:textId="77777777" w:rsidR="003F69C6" w:rsidRPr="003F395B" w:rsidRDefault="003F69C6" w:rsidP="003F69C6">
      <w:pPr>
        <w:tabs>
          <w:tab w:val="left" w:pos="1620"/>
        </w:tabs>
        <w:ind w:left="1980" w:hanging="1980"/>
        <w:jc w:val="both"/>
        <w:rPr>
          <w:rFonts w:ascii="Arial" w:hAnsi="Arial" w:cs="Arial"/>
          <w:sz w:val="22"/>
          <w:szCs w:val="22"/>
        </w:rPr>
      </w:pPr>
    </w:p>
    <w:p w14:paraId="139E3A14" w14:textId="6DB24E68" w:rsidR="003F69C6" w:rsidRPr="002E0EAD" w:rsidRDefault="003F69C6" w:rsidP="003F69C6">
      <w:pPr>
        <w:tabs>
          <w:tab w:val="left" w:pos="1620"/>
        </w:tabs>
        <w:ind w:left="1980" w:hanging="1980"/>
        <w:jc w:val="both"/>
        <w:rPr>
          <w:rFonts w:ascii="Arial" w:hAnsi="Arial" w:cs="Arial"/>
          <w:sz w:val="22"/>
          <w:szCs w:val="22"/>
        </w:rPr>
      </w:pPr>
      <w:r>
        <w:rPr>
          <w:rFonts w:ascii="Arial" w:hAnsi="Arial" w:cs="Arial"/>
          <w:sz w:val="22"/>
          <w:szCs w:val="22"/>
        </w:rPr>
        <w:t>2016</w:t>
      </w:r>
      <w:r w:rsidR="005F3E8E">
        <w:rPr>
          <w:rFonts w:ascii="Arial" w:hAnsi="Arial" w:cs="Arial"/>
          <w:sz w:val="22"/>
          <w:szCs w:val="22"/>
        </w:rPr>
        <w:t>-present</w:t>
      </w:r>
      <w:r>
        <w:rPr>
          <w:rFonts w:ascii="Arial" w:hAnsi="Arial" w:cs="Arial"/>
          <w:sz w:val="22"/>
          <w:szCs w:val="22"/>
        </w:rPr>
        <w:tab/>
      </w:r>
      <w:r w:rsidRPr="002E0EAD">
        <w:rPr>
          <w:rFonts w:ascii="Arial" w:hAnsi="Arial" w:cs="Arial"/>
          <w:sz w:val="22"/>
          <w:szCs w:val="22"/>
        </w:rPr>
        <w:t>Cell Molecular Biology Course</w:t>
      </w:r>
    </w:p>
    <w:p w14:paraId="3826D706" w14:textId="77777777" w:rsidR="003F69C6" w:rsidRPr="002E0EAD" w:rsidRDefault="003F69C6" w:rsidP="003F69C6">
      <w:pPr>
        <w:tabs>
          <w:tab w:val="left" w:pos="1620"/>
        </w:tabs>
        <w:ind w:left="1980" w:hanging="1980"/>
        <w:jc w:val="both"/>
        <w:rPr>
          <w:rFonts w:ascii="Arial" w:hAnsi="Arial" w:cs="Arial"/>
          <w:sz w:val="22"/>
          <w:szCs w:val="22"/>
        </w:rPr>
      </w:pPr>
      <w:r>
        <w:rPr>
          <w:rFonts w:ascii="Arial" w:hAnsi="Arial" w:cs="Arial"/>
          <w:sz w:val="22"/>
          <w:szCs w:val="22"/>
        </w:rPr>
        <w:tab/>
      </w:r>
      <w:r w:rsidRPr="002E0EAD">
        <w:rPr>
          <w:rFonts w:ascii="Arial" w:hAnsi="Arial" w:cs="Arial"/>
          <w:sz w:val="22"/>
          <w:szCs w:val="22"/>
        </w:rPr>
        <w:t xml:space="preserve">Department of Biochemistry </w:t>
      </w:r>
      <w:r>
        <w:rPr>
          <w:rFonts w:ascii="Arial" w:hAnsi="Arial" w:cs="Arial"/>
          <w:sz w:val="22"/>
          <w:szCs w:val="22"/>
        </w:rPr>
        <w:t>and</w:t>
      </w:r>
      <w:r w:rsidRPr="002E0EAD">
        <w:rPr>
          <w:rFonts w:ascii="Arial" w:hAnsi="Arial" w:cs="Arial"/>
          <w:sz w:val="22"/>
          <w:szCs w:val="22"/>
        </w:rPr>
        <w:t xml:space="preserve"> Molecular Biology, University of Maryland School of Medicine</w:t>
      </w:r>
    </w:p>
    <w:p w14:paraId="4513DF24" w14:textId="77777777" w:rsidR="003F69C6" w:rsidRDefault="003F69C6" w:rsidP="003F69C6">
      <w:pPr>
        <w:tabs>
          <w:tab w:val="left" w:pos="1620"/>
        </w:tabs>
        <w:ind w:left="1980" w:hanging="1980"/>
        <w:jc w:val="both"/>
        <w:rPr>
          <w:rFonts w:ascii="Arial" w:hAnsi="Arial" w:cs="Arial"/>
          <w:sz w:val="22"/>
          <w:szCs w:val="22"/>
        </w:rPr>
      </w:pPr>
      <w:r>
        <w:rPr>
          <w:rFonts w:ascii="Arial" w:hAnsi="Arial" w:cs="Arial"/>
          <w:sz w:val="22"/>
          <w:szCs w:val="22"/>
        </w:rPr>
        <w:tab/>
      </w:r>
      <w:r w:rsidRPr="002E0EAD">
        <w:rPr>
          <w:rFonts w:ascii="Arial" w:hAnsi="Arial" w:cs="Arial"/>
          <w:sz w:val="22"/>
          <w:szCs w:val="22"/>
        </w:rPr>
        <w:t>All first year medical students, 3 contact hours and 15 office hours/semester</w:t>
      </w:r>
    </w:p>
    <w:p w14:paraId="26643961" w14:textId="77777777" w:rsidR="00A70212" w:rsidRDefault="00A70212" w:rsidP="003F69C6">
      <w:pPr>
        <w:tabs>
          <w:tab w:val="left" w:pos="1620"/>
        </w:tabs>
        <w:ind w:left="1980" w:hanging="1980"/>
        <w:jc w:val="both"/>
        <w:rPr>
          <w:rFonts w:ascii="Arial" w:hAnsi="Arial" w:cs="Arial"/>
          <w:sz w:val="22"/>
          <w:szCs w:val="22"/>
        </w:rPr>
      </w:pPr>
    </w:p>
    <w:p w14:paraId="320C2E1F" w14:textId="562403A3" w:rsidR="003F69C6" w:rsidRPr="00A71225" w:rsidRDefault="004B2FCF" w:rsidP="00A71225">
      <w:pPr>
        <w:tabs>
          <w:tab w:val="left" w:pos="1620"/>
        </w:tabs>
        <w:ind w:left="1980" w:hanging="1980"/>
        <w:jc w:val="both"/>
        <w:rPr>
          <w:rFonts w:ascii="Arial" w:hAnsi="Arial" w:cs="Arial"/>
          <w:color w:val="auto"/>
          <w:sz w:val="22"/>
          <w:szCs w:val="22"/>
        </w:rPr>
      </w:pPr>
      <w:r>
        <w:rPr>
          <w:rFonts w:ascii="Arial" w:hAnsi="Arial" w:cs="Arial"/>
          <w:color w:val="auto"/>
          <w:sz w:val="22"/>
          <w:szCs w:val="22"/>
        </w:rPr>
        <w:t>2014-present</w:t>
      </w:r>
      <w:r w:rsidR="00A70212" w:rsidRPr="00AE325C">
        <w:rPr>
          <w:rFonts w:ascii="Arial" w:hAnsi="Arial" w:cs="Arial"/>
          <w:color w:val="auto"/>
          <w:sz w:val="22"/>
          <w:szCs w:val="22"/>
        </w:rPr>
        <w:tab/>
        <w:t>UMD SPORT program</w:t>
      </w:r>
      <w:r>
        <w:rPr>
          <w:rFonts w:ascii="Arial" w:hAnsi="Arial" w:cs="Arial"/>
          <w:color w:val="auto"/>
          <w:sz w:val="22"/>
          <w:szCs w:val="22"/>
        </w:rPr>
        <w:t>, an NIH supported T35 medical student summer training grant</w:t>
      </w:r>
      <w:r w:rsidR="00A70212" w:rsidRPr="00AE325C">
        <w:rPr>
          <w:rFonts w:ascii="Arial" w:hAnsi="Arial" w:cs="Arial"/>
          <w:color w:val="auto"/>
          <w:sz w:val="22"/>
          <w:szCs w:val="22"/>
        </w:rPr>
        <w:t xml:space="preserve">, University of Maryland School of Medicine. </w:t>
      </w:r>
    </w:p>
    <w:p w14:paraId="185226CB" w14:textId="77777777" w:rsidR="0083392E" w:rsidRPr="003F395B" w:rsidRDefault="0083392E" w:rsidP="002E0EAD">
      <w:pPr>
        <w:jc w:val="both"/>
        <w:rPr>
          <w:rFonts w:ascii="Arial" w:hAnsi="Arial" w:cs="Arial"/>
          <w:b/>
          <w:sz w:val="22"/>
          <w:szCs w:val="22"/>
        </w:rPr>
      </w:pPr>
    </w:p>
    <w:p w14:paraId="22A6F0D2" w14:textId="77777777" w:rsidR="00170F26" w:rsidRDefault="00170F26" w:rsidP="000C17BF">
      <w:pPr>
        <w:jc w:val="both"/>
        <w:rPr>
          <w:rFonts w:ascii="Arial" w:hAnsi="Arial" w:cs="Arial"/>
          <w:b/>
          <w:sz w:val="22"/>
          <w:szCs w:val="22"/>
          <w:u w:val="single"/>
        </w:rPr>
      </w:pPr>
      <w:r w:rsidRPr="000C17BF">
        <w:rPr>
          <w:rFonts w:ascii="Arial" w:hAnsi="Arial" w:cs="Arial"/>
          <w:b/>
          <w:sz w:val="22"/>
          <w:szCs w:val="22"/>
          <w:u w:val="single"/>
        </w:rPr>
        <w:t>List of Mentees</w:t>
      </w:r>
    </w:p>
    <w:p w14:paraId="79716F2B" w14:textId="77777777" w:rsidR="00687230" w:rsidRPr="003F395B" w:rsidRDefault="00687230" w:rsidP="000C17BF">
      <w:pPr>
        <w:jc w:val="both"/>
        <w:rPr>
          <w:rFonts w:ascii="Arial" w:hAnsi="Arial" w:cs="Arial"/>
          <w:sz w:val="22"/>
          <w:szCs w:val="22"/>
        </w:rPr>
      </w:pPr>
    </w:p>
    <w:p w14:paraId="0FC2BE62" w14:textId="77777777" w:rsidR="00170F26" w:rsidRDefault="00021FCA" w:rsidP="000C17BF">
      <w:pPr>
        <w:jc w:val="both"/>
        <w:rPr>
          <w:rFonts w:ascii="Arial" w:hAnsi="Arial" w:cs="Arial"/>
          <w:b/>
          <w:sz w:val="22"/>
          <w:szCs w:val="22"/>
          <w:u w:val="single"/>
        </w:rPr>
      </w:pPr>
      <w:r w:rsidRPr="000C17BF">
        <w:rPr>
          <w:rFonts w:ascii="Arial" w:hAnsi="Arial" w:cs="Arial"/>
          <w:b/>
          <w:sz w:val="22"/>
          <w:szCs w:val="22"/>
          <w:u w:val="single"/>
        </w:rPr>
        <w:t>Research Associate</w:t>
      </w:r>
      <w:r w:rsidR="005E0896" w:rsidRPr="000C17BF">
        <w:rPr>
          <w:rFonts w:ascii="Arial" w:hAnsi="Arial" w:cs="Arial"/>
          <w:b/>
          <w:sz w:val="22"/>
          <w:szCs w:val="22"/>
          <w:u w:val="single"/>
        </w:rPr>
        <w:t>s</w:t>
      </w:r>
    </w:p>
    <w:p w14:paraId="3D0E6F86" w14:textId="77777777" w:rsidR="00687230" w:rsidRPr="00687230" w:rsidRDefault="00687230" w:rsidP="000C17BF">
      <w:pPr>
        <w:jc w:val="both"/>
        <w:rPr>
          <w:rFonts w:ascii="Arial" w:hAnsi="Arial" w:cs="Arial"/>
          <w:sz w:val="22"/>
          <w:szCs w:val="22"/>
        </w:rPr>
      </w:pPr>
    </w:p>
    <w:p w14:paraId="6DD92AD0" w14:textId="77777777" w:rsidR="00021FCA" w:rsidRPr="003F395B" w:rsidRDefault="000C17BF" w:rsidP="00FA0D6B">
      <w:pPr>
        <w:tabs>
          <w:tab w:val="left" w:pos="1620"/>
        </w:tabs>
        <w:ind w:left="1980" w:hanging="1980"/>
        <w:jc w:val="both"/>
        <w:rPr>
          <w:rFonts w:ascii="Arial" w:hAnsi="Arial" w:cs="Arial"/>
          <w:sz w:val="22"/>
          <w:szCs w:val="22"/>
        </w:rPr>
      </w:pPr>
      <w:r>
        <w:rPr>
          <w:rFonts w:ascii="Arial" w:hAnsi="Arial" w:cs="Arial"/>
          <w:sz w:val="22"/>
          <w:szCs w:val="22"/>
        </w:rPr>
        <w:t>2005</w:t>
      </w:r>
      <w:r>
        <w:rPr>
          <w:rFonts w:ascii="Arial" w:hAnsi="Arial" w:cs="Arial"/>
          <w:sz w:val="22"/>
          <w:szCs w:val="22"/>
        </w:rPr>
        <w:tab/>
      </w:r>
      <w:r w:rsidR="00021FCA" w:rsidRPr="003F395B">
        <w:rPr>
          <w:rFonts w:ascii="Arial" w:hAnsi="Arial" w:cs="Arial"/>
          <w:sz w:val="22"/>
          <w:szCs w:val="22"/>
        </w:rPr>
        <w:t>Qingqing Zhen, B.S.</w:t>
      </w:r>
      <w:r w:rsidR="00936E25">
        <w:rPr>
          <w:rFonts w:ascii="Arial" w:hAnsi="Arial" w:cs="Arial"/>
          <w:sz w:val="22"/>
          <w:szCs w:val="22"/>
        </w:rPr>
        <w:t>,</w:t>
      </w:r>
      <w:r w:rsidR="00021FCA" w:rsidRPr="003F395B">
        <w:rPr>
          <w:rFonts w:ascii="Arial" w:hAnsi="Arial" w:cs="Arial"/>
          <w:sz w:val="22"/>
          <w:szCs w:val="22"/>
        </w:rPr>
        <w:t xml:space="preserve"> Division of Endocrinology &amp; Metabolism, University of Arkansas for Medical Sciences</w:t>
      </w:r>
      <w:r w:rsidR="00936E25">
        <w:rPr>
          <w:rFonts w:ascii="Arial" w:hAnsi="Arial" w:cs="Arial"/>
          <w:sz w:val="22"/>
          <w:szCs w:val="22"/>
        </w:rPr>
        <w:t>, 20 hours/week, 5 months</w:t>
      </w:r>
    </w:p>
    <w:p w14:paraId="3F4C642D" w14:textId="77777777" w:rsidR="00021FCA" w:rsidRPr="003F395B" w:rsidRDefault="000C17BF" w:rsidP="00FA0D6B">
      <w:pPr>
        <w:tabs>
          <w:tab w:val="left" w:pos="1620"/>
        </w:tabs>
        <w:ind w:left="1980" w:hanging="1980"/>
        <w:jc w:val="both"/>
        <w:rPr>
          <w:rFonts w:ascii="Arial" w:hAnsi="Arial" w:cs="Arial"/>
          <w:sz w:val="22"/>
          <w:szCs w:val="22"/>
        </w:rPr>
      </w:pPr>
      <w:r>
        <w:rPr>
          <w:rFonts w:ascii="Arial" w:hAnsi="Arial" w:cs="Arial"/>
          <w:sz w:val="22"/>
          <w:szCs w:val="22"/>
        </w:rPr>
        <w:t>2006</w:t>
      </w:r>
      <w:r>
        <w:rPr>
          <w:rFonts w:ascii="Arial" w:hAnsi="Arial" w:cs="Arial"/>
          <w:sz w:val="22"/>
          <w:szCs w:val="22"/>
        </w:rPr>
        <w:tab/>
      </w:r>
      <w:r w:rsidR="00021FCA" w:rsidRPr="003F395B">
        <w:rPr>
          <w:rFonts w:ascii="Arial" w:hAnsi="Arial" w:cs="Arial"/>
          <w:sz w:val="22"/>
          <w:szCs w:val="22"/>
        </w:rPr>
        <w:t>Hong Wu, MD, Department of Obstetrics &amp; Gynecology, University of Arkansas for Medical Sciences</w:t>
      </w:r>
      <w:r w:rsidR="00936E25">
        <w:rPr>
          <w:rFonts w:ascii="Arial" w:hAnsi="Arial" w:cs="Arial"/>
          <w:sz w:val="22"/>
          <w:szCs w:val="22"/>
        </w:rPr>
        <w:t>, 20 hours/week, 5 months</w:t>
      </w:r>
    </w:p>
    <w:p w14:paraId="70ABDA80" w14:textId="77777777" w:rsidR="00E360B4" w:rsidRDefault="00E360B4" w:rsidP="00E360B4">
      <w:pPr>
        <w:tabs>
          <w:tab w:val="left" w:pos="1620"/>
        </w:tabs>
        <w:ind w:left="1980" w:hanging="1980"/>
        <w:jc w:val="both"/>
        <w:rPr>
          <w:rFonts w:ascii="Arial" w:hAnsi="Arial" w:cs="Arial"/>
          <w:sz w:val="22"/>
          <w:szCs w:val="22"/>
        </w:rPr>
      </w:pPr>
      <w:r>
        <w:rPr>
          <w:rFonts w:ascii="Arial" w:hAnsi="Arial" w:cs="Arial"/>
          <w:sz w:val="22"/>
          <w:szCs w:val="22"/>
        </w:rPr>
        <w:t>2015-present</w:t>
      </w:r>
      <w:r>
        <w:rPr>
          <w:rFonts w:ascii="Arial" w:hAnsi="Arial" w:cs="Arial"/>
          <w:sz w:val="22"/>
          <w:szCs w:val="22"/>
        </w:rPr>
        <w:tab/>
        <w:t>Wei-Bin Shen</w:t>
      </w:r>
      <w:r w:rsidRPr="003F395B">
        <w:rPr>
          <w:rFonts w:ascii="Arial" w:hAnsi="Arial" w:cs="Arial"/>
          <w:sz w:val="22"/>
          <w:szCs w:val="22"/>
        </w:rPr>
        <w:t xml:space="preserve">, MD, Department of Obstetrics &amp; Gynecology, University of </w:t>
      </w:r>
      <w:r>
        <w:rPr>
          <w:rFonts w:ascii="Arial" w:hAnsi="Arial" w:cs="Arial"/>
          <w:sz w:val="22"/>
          <w:szCs w:val="22"/>
        </w:rPr>
        <w:t>Maryland Baltimore, 40 hours/week</w:t>
      </w:r>
    </w:p>
    <w:p w14:paraId="0BEA5DA2" w14:textId="0FE9BF57" w:rsidR="00C45D04" w:rsidRPr="00D34EC1" w:rsidRDefault="00C45D04" w:rsidP="00C45D04">
      <w:pPr>
        <w:tabs>
          <w:tab w:val="left" w:pos="1620"/>
        </w:tabs>
        <w:ind w:left="1980" w:hanging="1980"/>
        <w:jc w:val="both"/>
        <w:rPr>
          <w:rFonts w:ascii="Arial" w:hAnsi="Arial" w:cs="Arial"/>
          <w:color w:val="auto"/>
          <w:sz w:val="22"/>
          <w:szCs w:val="22"/>
        </w:rPr>
      </w:pPr>
      <w:r w:rsidRPr="00D34EC1">
        <w:rPr>
          <w:rFonts w:ascii="Arial" w:hAnsi="Arial" w:cs="Arial"/>
          <w:color w:val="auto"/>
          <w:sz w:val="22"/>
          <w:szCs w:val="22"/>
        </w:rPr>
        <w:t>20</w:t>
      </w:r>
      <w:r w:rsidR="00AE325C" w:rsidRPr="00D34EC1">
        <w:rPr>
          <w:rFonts w:ascii="Arial" w:hAnsi="Arial" w:cs="Arial"/>
          <w:color w:val="auto"/>
          <w:sz w:val="22"/>
          <w:szCs w:val="22"/>
        </w:rPr>
        <w:t>18</w:t>
      </w:r>
      <w:r w:rsidRPr="00D34EC1">
        <w:rPr>
          <w:rFonts w:ascii="Arial" w:hAnsi="Arial" w:cs="Arial"/>
          <w:color w:val="auto"/>
          <w:sz w:val="22"/>
          <w:szCs w:val="22"/>
        </w:rPr>
        <w:t>-present</w:t>
      </w:r>
      <w:r w:rsidRPr="00D34EC1">
        <w:rPr>
          <w:rFonts w:ascii="Arial" w:hAnsi="Arial" w:cs="Arial"/>
          <w:color w:val="auto"/>
          <w:sz w:val="22"/>
          <w:szCs w:val="22"/>
        </w:rPr>
        <w:tab/>
        <w:t xml:space="preserve">Cheng Xu, </w:t>
      </w:r>
      <w:r w:rsidR="00203CDD">
        <w:rPr>
          <w:rFonts w:ascii="Arial" w:hAnsi="Arial" w:cs="Arial"/>
          <w:color w:val="auto"/>
          <w:sz w:val="22"/>
          <w:szCs w:val="22"/>
        </w:rPr>
        <w:t>Ph</w:t>
      </w:r>
      <w:r w:rsidRPr="00D34EC1">
        <w:rPr>
          <w:rFonts w:ascii="Arial" w:hAnsi="Arial" w:cs="Arial"/>
          <w:color w:val="auto"/>
          <w:sz w:val="22"/>
          <w:szCs w:val="22"/>
        </w:rPr>
        <w:t>D, Department of Obstetrics &amp; Gynecology, University of Maryland Baltimore, 40 hours/week</w:t>
      </w:r>
    </w:p>
    <w:p w14:paraId="3916D084" w14:textId="2DB69129" w:rsidR="00C45D04" w:rsidRPr="00D34EC1" w:rsidRDefault="00AE325C" w:rsidP="00C45D04">
      <w:pPr>
        <w:tabs>
          <w:tab w:val="left" w:pos="1620"/>
        </w:tabs>
        <w:ind w:left="1980" w:hanging="1980"/>
        <w:jc w:val="both"/>
        <w:rPr>
          <w:rFonts w:ascii="Arial" w:hAnsi="Arial" w:cs="Arial"/>
          <w:color w:val="auto"/>
          <w:sz w:val="22"/>
          <w:szCs w:val="22"/>
        </w:rPr>
      </w:pPr>
      <w:r w:rsidRPr="00D34EC1">
        <w:rPr>
          <w:rFonts w:ascii="Arial" w:hAnsi="Arial" w:cs="Arial"/>
          <w:color w:val="auto"/>
          <w:sz w:val="22"/>
          <w:szCs w:val="22"/>
        </w:rPr>
        <w:t>2017</w:t>
      </w:r>
      <w:r w:rsidR="00C45D04" w:rsidRPr="00D34EC1">
        <w:rPr>
          <w:rFonts w:ascii="Arial" w:hAnsi="Arial" w:cs="Arial"/>
          <w:color w:val="auto"/>
          <w:sz w:val="22"/>
          <w:szCs w:val="22"/>
        </w:rPr>
        <w:t>-present</w:t>
      </w:r>
      <w:r w:rsidR="00C45D04" w:rsidRPr="00D34EC1">
        <w:rPr>
          <w:rFonts w:ascii="Arial" w:hAnsi="Arial" w:cs="Arial"/>
          <w:color w:val="auto"/>
          <w:sz w:val="22"/>
          <w:szCs w:val="22"/>
        </w:rPr>
        <w:tab/>
        <w:t xml:space="preserve">Shengbing Wang, </w:t>
      </w:r>
      <w:r w:rsidR="00203CDD">
        <w:rPr>
          <w:rFonts w:ascii="Arial" w:hAnsi="Arial" w:cs="Arial"/>
          <w:color w:val="auto"/>
          <w:sz w:val="22"/>
          <w:szCs w:val="22"/>
        </w:rPr>
        <w:t>Ph</w:t>
      </w:r>
      <w:r w:rsidR="00C45D04" w:rsidRPr="00D34EC1">
        <w:rPr>
          <w:rFonts w:ascii="Arial" w:hAnsi="Arial" w:cs="Arial"/>
          <w:color w:val="auto"/>
          <w:sz w:val="22"/>
          <w:szCs w:val="22"/>
        </w:rPr>
        <w:t>D, Department of Obstetrics &amp; Gynecology, University of Maryland Baltimore, 40 hours/week</w:t>
      </w:r>
    </w:p>
    <w:p w14:paraId="3B4A286D" w14:textId="781FB0DA" w:rsidR="00C45D04" w:rsidRPr="00D34EC1" w:rsidRDefault="00C45D04" w:rsidP="00C45D04">
      <w:pPr>
        <w:tabs>
          <w:tab w:val="left" w:pos="1620"/>
        </w:tabs>
        <w:ind w:left="1980" w:hanging="1980"/>
        <w:jc w:val="both"/>
        <w:rPr>
          <w:rFonts w:ascii="Arial" w:hAnsi="Arial" w:cs="Arial"/>
          <w:color w:val="auto"/>
          <w:sz w:val="22"/>
          <w:szCs w:val="22"/>
        </w:rPr>
      </w:pPr>
      <w:r w:rsidRPr="00D34EC1">
        <w:rPr>
          <w:rFonts w:ascii="Arial" w:hAnsi="Arial" w:cs="Arial"/>
          <w:color w:val="auto"/>
          <w:sz w:val="22"/>
          <w:szCs w:val="22"/>
        </w:rPr>
        <w:t>2018-</w:t>
      </w:r>
      <w:r w:rsidR="00203CDD">
        <w:rPr>
          <w:rFonts w:ascii="Arial" w:hAnsi="Arial" w:cs="Arial"/>
          <w:color w:val="auto"/>
          <w:sz w:val="22"/>
          <w:szCs w:val="22"/>
        </w:rPr>
        <w:t>2021</w:t>
      </w:r>
      <w:r w:rsidRPr="00D34EC1">
        <w:rPr>
          <w:rFonts w:ascii="Arial" w:hAnsi="Arial" w:cs="Arial"/>
          <w:color w:val="auto"/>
          <w:sz w:val="22"/>
          <w:szCs w:val="22"/>
        </w:rPr>
        <w:tab/>
        <w:t xml:space="preserve">Xauguang Nie, </w:t>
      </w:r>
      <w:r w:rsidR="00701455">
        <w:rPr>
          <w:rFonts w:ascii="Arial" w:hAnsi="Arial" w:cs="Arial"/>
          <w:color w:val="auto"/>
          <w:sz w:val="22"/>
          <w:szCs w:val="22"/>
        </w:rPr>
        <w:t>Ph</w:t>
      </w:r>
      <w:r w:rsidRPr="00D34EC1">
        <w:rPr>
          <w:rFonts w:ascii="Arial" w:hAnsi="Arial" w:cs="Arial"/>
          <w:color w:val="auto"/>
          <w:sz w:val="22"/>
          <w:szCs w:val="22"/>
        </w:rPr>
        <w:t>D, Department of Obstetrics &amp; Gynecology, University of Maryland Baltimore, 40 hours/week</w:t>
      </w:r>
    </w:p>
    <w:p w14:paraId="26FDBA96" w14:textId="7EA1772A" w:rsidR="00C45D04" w:rsidRPr="00D34EC1" w:rsidRDefault="00C45D04" w:rsidP="00C45D04">
      <w:pPr>
        <w:tabs>
          <w:tab w:val="left" w:pos="1620"/>
        </w:tabs>
        <w:ind w:left="1980" w:hanging="1980"/>
        <w:jc w:val="both"/>
        <w:rPr>
          <w:rFonts w:ascii="Arial" w:hAnsi="Arial" w:cs="Arial"/>
          <w:color w:val="auto"/>
          <w:sz w:val="22"/>
          <w:szCs w:val="22"/>
        </w:rPr>
      </w:pPr>
      <w:r w:rsidRPr="00D34EC1">
        <w:rPr>
          <w:rFonts w:ascii="Arial" w:hAnsi="Arial" w:cs="Arial"/>
          <w:color w:val="auto"/>
          <w:sz w:val="22"/>
          <w:szCs w:val="22"/>
        </w:rPr>
        <w:t>2018-</w:t>
      </w:r>
      <w:r w:rsidR="00203CDD">
        <w:rPr>
          <w:rFonts w:ascii="Arial" w:hAnsi="Arial" w:cs="Arial"/>
          <w:color w:val="auto"/>
          <w:sz w:val="22"/>
          <w:szCs w:val="22"/>
        </w:rPr>
        <w:t>2020</w:t>
      </w:r>
      <w:r w:rsidRPr="00D34EC1">
        <w:rPr>
          <w:rFonts w:ascii="Arial" w:hAnsi="Arial" w:cs="Arial"/>
          <w:color w:val="auto"/>
          <w:sz w:val="22"/>
          <w:szCs w:val="22"/>
        </w:rPr>
        <w:tab/>
        <w:t xml:space="preserve">Fei Ye, </w:t>
      </w:r>
      <w:r w:rsidR="00701455">
        <w:rPr>
          <w:rFonts w:ascii="Arial" w:hAnsi="Arial" w:cs="Arial"/>
          <w:color w:val="auto"/>
          <w:sz w:val="22"/>
          <w:szCs w:val="22"/>
        </w:rPr>
        <w:t>PhD</w:t>
      </w:r>
      <w:r w:rsidRPr="00D34EC1">
        <w:rPr>
          <w:rFonts w:ascii="Arial" w:hAnsi="Arial" w:cs="Arial"/>
          <w:color w:val="auto"/>
          <w:sz w:val="22"/>
          <w:szCs w:val="22"/>
        </w:rPr>
        <w:t>, Department of Obstetrics &amp; Gynecology, University of Maryland Baltimore, 40 hours/week</w:t>
      </w:r>
    </w:p>
    <w:p w14:paraId="6EEBCFED" w14:textId="6107AA07" w:rsidR="00810706" w:rsidRDefault="00985E3E" w:rsidP="00810706">
      <w:pPr>
        <w:tabs>
          <w:tab w:val="left" w:pos="1620"/>
        </w:tabs>
        <w:ind w:left="1980" w:hanging="1980"/>
        <w:jc w:val="both"/>
        <w:rPr>
          <w:rFonts w:ascii="Arial" w:hAnsi="Arial" w:cs="Arial"/>
          <w:color w:val="auto"/>
          <w:sz w:val="22"/>
          <w:szCs w:val="22"/>
        </w:rPr>
      </w:pPr>
      <w:r w:rsidRPr="00D34EC1">
        <w:rPr>
          <w:rFonts w:ascii="Arial" w:hAnsi="Arial" w:cs="Arial"/>
          <w:color w:val="auto"/>
          <w:sz w:val="22"/>
          <w:szCs w:val="22"/>
        </w:rPr>
        <w:t>2019</w:t>
      </w:r>
      <w:r w:rsidR="00810706" w:rsidRPr="00D34EC1">
        <w:rPr>
          <w:rFonts w:ascii="Arial" w:hAnsi="Arial" w:cs="Arial"/>
          <w:color w:val="auto"/>
          <w:sz w:val="22"/>
          <w:szCs w:val="22"/>
        </w:rPr>
        <w:t>-present</w:t>
      </w:r>
      <w:r w:rsidR="00810706" w:rsidRPr="00D34EC1">
        <w:rPr>
          <w:rFonts w:ascii="Arial" w:hAnsi="Arial" w:cs="Arial"/>
          <w:color w:val="auto"/>
          <w:sz w:val="22"/>
          <w:szCs w:val="22"/>
        </w:rPr>
        <w:tab/>
        <w:t xml:space="preserve">Penghua Yang, </w:t>
      </w:r>
      <w:r w:rsidR="00701455">
        <w:rPr>
          <w:rFonts w:ascii="Arial" w:hAnsi="Arial" w:cs="Arial"/>
          <w:color w:val="auto"/>
          <w:sz w:val="22"/>
          <w:szCs w:val="22"/>
        </w:rPr>
        <w:t>Ph</w:t>
      </w:r>
      <w:r w:rsidR="00810706" w:rsidRPr="00D34EC1">
        <w:rPr>
          <w:rFonts w:ascii="Arial" w:hAnsi="Arial" w:cs="Arial"/>
          <w:color w:val="auto"/>
          <w:sz w:val="22"/>
          <w:szCs w:val="22"/>
        </w:rPr>
        <w:t>D, Department of Obstetrics &amp; Gynecology, University of Maryland Baltimore, 40 hours/week</w:t>
      </w:r>
    </w:p>
    <w:p w14:paraId="5EC95E03" w14:textId="1CB2E2E0" w:rsidR="00701455" w:rsidRPr="00D34EC1" w:rsidRDefault="00701455" w:rsidP="00701455">
      <w:pPr>
        <w:tabs>
          <w:tab w:val="left" w:pos="1620"/>
        </w:tabs>
        <w:ind w:left="1980" w:hanging="1980"/>
        <w:jc w:val="both"/>
        <w:rPr>
          <w:rFonts w:ascii="Arial" w:hAnsi="Arial" w:cs="Arial"/>
          <w:color w:val="auto"/>
          <w:sz w:val="22"/>
          <w:szCs w:val="22"/>
        </w:rPr>
      </w:pPr>
      <w:r w:rsidRPr="00D34EC1">
        <w:rPr>
          <w:rFonts w:ascii="Arial" w:hAnsi="Arial" w:cs="Arial"/>
          <w:color w:val="auto"/>
          <w:sz w:val="22"/>
          <w:szCs w:val="22"/>
        </w:rPr>
        <w:t>20</w:t>
      </w:r>
      <w:r>
        <w:rPr>
          <w:rFonts w:ascii="Arial" w:hAnsi="Arial" w:cs="Arial"/>
          <w:color w:val="auto"/>
          <w:sz w:val="22"/>
          <w:szCs w:val="22"/>
        </w:rPr>
        <w:t>21</w:t>
      </w:r>
      <w:r w:rsidRPr="00D34EC1">
        <w:rPr>
          <w:rFonts w:ascii="Arial" w:hAnsi="Arial" w:cs="Arial"/>
          <w:color w:val="auto"/>
          <w:sz w:val="22"/>
          <w:szCs w:val="22"/>
        </w:rPr>
        <w:t>-present</w:t>
      </w:r>
      <w:r w:rsidRPr="00D34EC1">
        <w:rPr>
          <w:rFonts w:ascii="Arial" w:hAnsi="Arial" w:cs="Arial"/>
          <w:color w:val="auto"/>
          <w:sz w:val="22"/>
          <w:szCs w:val="22"/>
        </w:rPr>
        <w:tab/>
      </w:r>
      <w:r w:rsidRPr="00701455">
        <w:rPr>
          <w:rFonts w:ascii="Arial" w:hAnsi="Arial" w:cs="Arial"/>
          <w:color w:val="auto"/>
          <w:sz w:val="22"/>
          <w:szCs w:val="22"/>
        </w:rPr>
        <w:t xml:space="preserve">Montasir Elahi, </w:t>
      </w:r>
      <w:r>
        <w:rPr>
          <w:rFonts w:ascii="Arial" w:hAnsi="Arial" w:cs="Arial"/>
          <w:color w:val="auto"/>
          <w:sz w:val="22"/>
          <w:szCs w:val="22"/>
        </w:rPr>
        <w:t>PhD,</w:t>
      </w:r>
      <w:r w:rsidRPr="00D34EC1">
        <w:rPr>
          <w:rFonts w:ascii="Arial" w:hAnsi="Arial" w:cs="Arial"/>
          <w:color w:val="auto"/>
          <w:sz w:val="22"/>
          <w:szCs w:val="22"/>
        </w:rPr>
        <w:t xml:space="preserve"> Department of Obstetrics &amp; Gynecology, University of Maryland Baltimore, 40 hours/week</w:t>
      </w:r>
    </w:p>
    <w:p w14:paraId="6794A338" w14:textId="77777777" w:rsidR="00810706" w:rsidRPr="00C45D04" w:rsidRDefault="00810706" w:rsidP="007A06C0">
      <w:pPr>
        <w:tabs>
          <w:tab w:val="left" w:pos="1620"/>
        </w:tabs>
        <w:jc w:val="both"/>
        <w:rPr>
          <w:rFonts w:ascii="Arial" w:hAnsi="Arial" w:cs="Arial"/>
          <w:color w:val="FF0000"/>
          <w:sz w:val="22"/>
          <w:szCs w:val="22"/>
        </w:rPr>
      </w:pPr>
    </w:p>
    <w:p w14:paraId="4C467961" w14:textId="77777777" w:rsidR="00837E26" w:rsidRPr="00C45D04" w:rsidRDefault="00837E26" w:rsidP="000C17BF">
      <w:pPr>
        <w:jc w:val="both"/>
        <w:rPr>
          <w:rFonts w:ascii="Arial" w:hAnsi="Arial" w:cs="Arial"/>
          <w:b/>
          <w:color w:val="FF0000"/>
          <w:sz w:val="22"/>
          <w:szCs w:val="22"/>
          <w:u w:val="single"/>
        </w:rPr>
      </w:pPr>
    </w:p>
    <w:p w14:paraId="46AB5681" w14:textId="77777777" w:rsidR="00170F26" w:rsidRDefault="000C17BF" w:rsidP="000C17BF">
      <w:pPr>
        <w:jc w:val="both"/>
        <w:rPr>
          <w:rFonts w:ascii="Arial" w:hAnsi="Arial" w:cs="Arial"/>
          <w:b/>
          <w:sz w:val="22"/>
          <w:szCs w:val="22"/>
          <w:u w:val="single"/>
        </w:rPr>
      </w:pPr>
      <w:r>
        <w:rPr>
          <w:rFonts w:ascii="Arial" w:hAnsi="Arial" w:cs="Arial"/>
          <w:b/>
          <w:sz w:val="22"/>
          <w:szCs w:val="22"/>
          <w:u w:val="single"/>
        </w:rPr>
        <w:t>Postdoctoral Fellows</w:t>
      </w:r>
    </w:p>
    <w:p w14:paraId="36226BA7" w14:textId="77777777" w:rsidR="00687230" w:rsidRPr="00687230" w:rsidRDefault="00687230" w:rsidP="000C17BF">
      <w:pPr>
        <w:jc w:val="both"/>
        <w:rPr>
          <w:rFonts w:ascii="Arial" w:hAnsi="Arial" w:cs="Arial"/>
          <w:sz w:val="22"/>
          <w:szCs w:val="22"/>
        </w:rPr>
      </w:pPr>
    </w:p>
    <w:p w14:paraId="6188C8DF" w14:textId="77777777" w:rsidR="00170F26" w:rsidRPr="003F395B" w:rsidRDefault="00612D38" w:rsidP="00FA0D6B">
      <w:pPr>
        <w:tabs>
          <w:tab w:val="left" w:pos="1620"/>
        </w:tabs>
        <w:ind w:left="1980" w:hanging="1980"/>
        <w:jc w:val="both"/>
        <w:rPr>
          <w:rFonts w:ascii="Arial" w:hAnsi="Arial" w:cs="Arial"/>
          <w:sz w:val="22"/>
          <w:szCs w:val="22"/>
        </w:rPr>
      </w:pPr>
      <w:r>
        <w:rPr>
          <w:rFonts w:ascii="Arial" w:hAnsi="Arial" w:cs="Arial"/>
          <w:sz w:val="22"/>
          <w:szCs w:val="22"/>
        </w:rPr>
        <w:t>2009-2011</w:t>
      </w:r>
      <w:r>
        <w:rPr>
          <w:rFonts w:ascii="Arial" w:hAnsi="Arial" w:cs="Arial"/>
          <w:sz w:val="22"/>
          <w:szCs w:val="22"/>
        </w:rPr>
        <w:tab/>
      </w:r>
      <w:r w:rsidR="00170F26" w:rsidRPr="003F395B">
        <w:rPr>
          <w:rFonts w:ascii="Arial" w:hAnsi="Arial" w:cs="Arial"/>
          <w:sz w:val="22"/>
          <w:szCs w:val="22"/>
        </w:rPr>
        <w:t>Hongbo Weng, PhD,</w:t>
      </w:r>
      <w:r w:rsidR="00E10C7C">
        <w:rPr>
          <w:rFonts w:ascii="Arial" w:hAnsi="Arial" w:cs="Arial"/>
          <w:sz w:val="22"/>
          <w:szCs w:val="22"/>
        </w:rPr>
        <w:t xml:space="preserve"> </w:t>
      </w:r>
      <w:r w:rsidR="00170F26" w:rsidRPr="003F395B">
        <w:rPr>
          <w:rFonts w:ascii="Arial" w:hAnsi="Arial" w:cs="Arial"/>
          <w:sz w:val="22"/>
          <w:szCs w:val="22"/>
        </w:rPr>
        <w:t xml:space="preserve">School of Pharmacy, </w:t>
      </w:r>
      <w:r>
        <w:rPr>
          <w:rFonts w:ascii="Arial" w:hAnsi="Arial" w:cs="Arial"/>
          <w:sz w:val="22"/>
          <w:szCs w:val="22"/>
        </w:rPr>
        <w:t>A</w:t>
      </w:r>
      <w:r w:rsidR="00170F26" w:rsidRPr="003F395B">
        <w:rPr>
          <w:rFonts w:ascii="Arial" w:hAnsi="Arial" w:cs="Arial"/>
          <w:sz w:val="22"/>
          <w:szCs w:val="22"/>
        </w:rPr>
        <w:t xml:space="preserve">ssociate </w:t>
      </w:r>
      <w:r>
        <w:rPr>
          <w:rFonts w:ascii="Arial" w:hAnsi="Arial" w:cs="Arial"/>
          <w:sz w:val="22"/>
          <w:szCs w:val="22"/>
        </w:rPr>
        <w:t>P</w:t>
      </w:r>
      <w:r w:rsidR="00170F26" w:rsidRPr="003F395B">
        <w:rPr>
          <w:rFonts w:ascii="Arial" w:hAnsi="Arial" w:cs="Arial"/>
          <w:sz w:val="22"/>
          <w:szCs w:val="22"/>
        </w:rPr>
        <w:t>rofessor, Fudan University, China</w:t>
      </w:r>
    </w:p>
    <w:p w14:paraId="578EFFBB" w14:textId="77777777" w:rsidR="00AD69E1" w:rsidRPr="003F395B" w:rsidRDefault="00612D38" w:rsidP="00FA0D6B">
      <w:pPr>
        <w:tabs>
          <w:tab w:val="left" w:pos="1620"/>
        </w:tabs>
        <w:ind w:left="1980" w:hanging="1980"/>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sidR="00AD69E1" w:rsidRPr="003F395B">
        <w:rPr>
          <w:rFonts w:ascii="Arial" w:hAnsi="Arial" w:cs="Arial"/>
          <w:sz w:val="22"/>
          <w:szCs w:val="22"/>
        </w:rPr>
        <w:t xml:space="preserve">Project: Nitrosative stress and the effect of </w:t>
      </w:r>
      <w:r w:rsidR="00AD69E1" w:rsidRPr="00612D38">
        <w:rPr>
          <w:rFonts w:ascii="Arial" w:hAnsi="Arial" w:cs="Arial"/>
          <w:i/>
          <w:sz w:val="22"/>
          <w:szCs w:val="22"/>
        </w:rPr>
        <w:t>in vivo</w:t>
      </w:r>
      <w:r w:rsidR="00AD69E1" w:rsidRPr="003F395B">
        <w:rPr>
          <w:rFonts w:ascii="Arial" w:hAnsi="Arial" w:cs="Arial"/>
          <w:sz w:val="22"/>
          <w:szCs w:val="22"/>
        </w:rPr>
        <w:t xml:space="preserve"> overexpression of FADD (FAS-Associated via Death Domain) dominant negative mutants in diabetic embryopathy.</w:t>
      </w:r>
      <w:r w:rsidR="00936E25">
        <w:rPr>
          <w:rFonts w:ascii="Arial" w:hAnsi="Arial" w:cs="Arial"/>
          <w:sz w:val="22"/>
          <w:szCs w:val="22"/>
        </w:rPr>
        <w:t xml:space="preserve">  40 hours/week</w:t>
      </w:r>
      <w:r w:rsidR="00DF2250">
        <w:rPr>
          <w:rFonts w:ascii="Arial" w:hAnsi="Arial" w:cs="Arial"/>
          <w:sz w:val="22"/>
          <w:szCs w:val="22"/>
        </w:rPr>
        <w:t>, 19 months</w:t>
      </w:r>
    </w:p>
    <w:p w14:paraId="23F59847" w14:textId="77777777" w:rsidR="00170F26" w:rsidRPr="003F395B" w:rsidRDefault="00612D38" w:rsidP="00FA0D6B">
      <w:pPr>
        <w:tabs>
          <w:tab w:val="left" w:pos="1620"/>
        </w:tabs>
        <w:ind w:left="1980" w:hanging="1980"/>
        <w:jc w:val="both"/>
        <w:rPr>
          <w:rFonts w:ascii="Arial" w:hAnsi="Arial" w:cs="Arial"/>
          <w:sz w:val="22"/>
          <w:szCs w:val="22"/>
        </w:rPr>
      </w:pPr>
      <w:r>
        <w:rPr>
          <w:rFonts w:ascii="Arial" w:hAnsi="Arial" w:cs="Arial"/>
          <w:sz w:val="22"/>
          <w:szCs w:val="22"/>
        </w:rPr>
        <w:t>2010-2013</w:t>
      </w:r>
      <w:r>
        <w:rPr>
          <w:rFonts w:ascii="Arial" w:hAnsi="Arial" w:cs="Arial"/>
          <w:sz w:val="22"/>
          <w:szCs w:val="22"/>
        </w:rPr>
        <w:tab/>
      </w:r>
      <w:r w:rsidR="00170F26" w:rsidRPr="003F395B">
        <w:rPr>
          <w:rFonts w:ascii="Arial" w:hAnsi="Arial" w:cs="Arial"/>
          <w:sz w:val="22"/>
          <w:szCs w:val="22"/>
        </w:rPr>
        <w:t>Xuezheng Li, PhD</w:t>
      </w:r>
    </w:p>
    <w:p w14:paraId="1FDFB27D" w14:textId="77777777" w:rsidR="00561379" w:rsidRPr="003F395B" w:rsidRDefault="00612D38" w:rsidP="00FA0D6B">
      <w:pPr>
        <w:tabs>
          <w:tab w:val="left" w:pos="1620"/>
        </w:tabs>
        <w:ind w:left="1980" w:hanging="1980"/>
        <w:jc w:val="both"/>
        <w:rPr>
          <w:rFonts w:ascii="Arial" w:hAnsi="Arial" w:cs="Arial"/>
          <w:sz w:val="22"/>
          <w:szCs w:val="22"/>
        </w:rPr>
      </w:pPr>
      <w:r>
        <w:rPr>
          <w:rFonts w:ascii="Arial" w:hAnsi="Arial" w:cs="Arial"/>
          <w:sz w:val="22"/>
          <w:szCs w:val="22"/>
        </w:rPr>
        <w:tab/>
      </w:r>
      <w:r>
        <w:rPr>
          <w:rFonts w:ascii="Arial" w:hAnsi="Arial" w:cs="Arial"/>
          <w:sz w:val="22"/>
          <w:szCs w:val="22"/>
        </w:rPr>
        <w:tab/>
        <w:t>A</w:t>
      </w:r>
      <w:r w:rsidR="00561379" w:rsidRPr="003F395B">
        <w:rPr>
          <w:rFonts w:ascii="Arial" w:hAnsi="Arial" w:cs="Arial"/>
          <w:sz w:val="22"/>
          <w:szCs w:val="22"/>
        </w:rPr>
        <w:t xml:space="preserve">ssociate </w:t>
      </w:r>
      <w:r>
        <w:rPr>
          <w:rFonts w:ascii="Arial" w:hAnsi="Arial" w:cs="Arial"/>
          <w:sz w:val="22"/>
          <w:szCs w:val="22"/>
        </w:rPr>
        <w:t>P</w:t>
      </w:r>
      <w:r w:rsidR="00561379" w:rsidRPr="003F395B">
        <w:rPr>
          <w:rFonts w:ascii="Arial" w:hAnsi="Arial" w:cs="Arial"/>
          <w:sz w:val="22"/>
          <w:szCs w:val="22"/>
        </w:rPr>
        <w:t>rofessor, YianBian University, China.</w:t>
      </w:r>
    </w:p>
    <w:p w14:paraId="63CF1EF4" w14:textId="77777777" w:rsidR="00AD69E1" w:rsidRDefault="00612D38" w:rsidP="00FA0D6B">
      <w:pPr>
        <w:tabs>
          <w:tab w:val="left" w:pos="1620"/>
        </w:tabs>
        <w:ind w:left="1980" w:hanging="1980"/>
        <w:jc w:val="both"/>
        <w:rPr>
          <w:rFonts w:ascii="Arial" w:hAnsi="Arial" w:cs="Arial"/>
          <w:sz w:val="22"/>
          <w:szCs w:val="22"/>
        </w:rPr>
      </w:pPr>
      <w:r>
        <w:rPr>
          <w:rFonts w:ascii="Arial" w:hAnsi="Arial" w:cs="Arial"/>
          <w:sz w:val="22"/>
          <w:szCs w:val="22"/>
        </w:rPr>
        <w:tab/>
      </w:r>
      <w:r>
        <w:rPr>
          <w:rFonts w:ascii="Arial" w:hAnsi="Arial" w:cs="Arial"/>
          <w:sz w:val="22"/>
          <w:szCs w:val="22"/>
        </w:rPr>
        <w:tab/>
      </w:r>
      <w:r w:rsidR="00AD69E1" w:rsidRPr="003F395B">
        <w:rPr>
          <w:rFonts w:ascii="Arial" w:hAnsi="Arial" w:cs="Arial"/>
          <w:sz w:val="22"/>
          <w:szCs w:val="22"/>
        </w:rPr>
        <w:t>Project: Endoplasmic reticulum stress in diabetic embryopat</w:t>
      </w:r>
      <w:r>
        <w:rPr>
          <w:rFonts w:ascii="Arial" w:hAnsi="Arial" w:cs="Arial"/>
          <w:sz w:val="22"/>
          <w:szCs w:val="22"/>
        </w:rPr>
        <w:t>hy</w:t>
      </w:r>
      <w:r w:rsidR="00AE3D0B">
        <w:rPr>
          <w:rFonts w:ascii="Arial" w:hAnsi="Arial" w:cs="Arial"/>
          <w:sz w:val="22"/>
          <w:szCs w:val="22"/>
        </w:rPr>
        <w:t>.</w:t>
      </w:r>
    </w:p>
    <w:p w14:paraId="1BE363AA" w14:textId="77777777" w:rsidR="00733A31" w:rsidRPr="003F395B" w:rsidRDefault="00733A31" w:rsidP="00FA0D6B">
      <w:pPr>
        <w:tabs>
          <w:tab w:val="left" w:pos="1620"/>
        </w:tabs>
        <w:ind w:left="1980" w:hanging="1980"/>
        <w:jc w:val="both"/>
        <w:rPr>
          <w:rFonts w:ascii="Arial" w:hAnsi="Arial" w:cs="Arial"/>
          <w:sz w:val="22"/>
          <w:szCs w:val="22"/>
        </w:rPr>
      </w:pPr>
      <w:r>
        <w:rPr>
          <w:rFonts w:ascii="Arial" w:hAnsi="Arial" w:cs="Arial"/>
          <w:sz w:val="22"/>
          <w:szCs w:val="22"/>
        </w:rPr>
        <w:tab/>
      </w:r>
      <w:r>
        <w:rPr>
          <w:rFonts w:ascii="Arial" w:hAnsi="Arial" w:cs="Arial"/>
          <w:sz w:val="22"/>
          <w:szCs w:val="22"/>
        </w:rPr>
        <w:tab/>
        <w:t>40 hours/week</w:t>
      </w:r>
    </w:p>
    <w:p w14:paraId="7D732F3F" w14:textId="77777777" w:rsidR="00170F26" w:rsidRPr="003F395B" w:rsidRDefault="00612D38" w:rsidP="00FA0D6B">
      <w:pPr>
        <w:tabs>
          <w:tab w:val="left" w:pos="1620"/>
        </w:tabs>
        <w:ind w:left="1980" w:hanging="1980"/>
        <w:jc w:val="both"/>
        <w:rPr>
          <w:rFonts w:ascii="Arial" w:hAnsi="Arial" w:cs="Arial"/>
          <w:sz w:val="22"/>
          <w:szCs w:val="22"/>
        </w:rPr>
      </w:pPr>
      <w:r>
        <w:rPr>
          <w:rFonts w:ascii="Arial" w:hAnsi="Arial" w:cs="Arial"/>
          <w:sz w:val="22"/>
          <w:szCs w:val="22"/>
        </w:rPr>
        <w:t>2010-</w:t>
      </w:r>
      <w:r w:rsidR="00AE325C">
        <w:rPr>
          <w:rFonts w:ascii="Arial" w:hAnsi="Arial" w:cs="Arial"/>
          <w:sz w:val="22"/>
          <w:szCs w:val="22"/>
        </w:rPr>
        <w:t>2018</w:t>
      </w:r>
      <w:r>
        <w:rPr>
          <w:rFonts w:ascii="Arial" w:hAnsi="Arial" w:cs="Arial"/>
          <w:sz w:val="22"/>
          <w:szCs w:val="22"/>
        </w:rPr>
        <w:tab/>
      </w:r>
      <w:r w:rsidR="00E10C7C">
        <w:rPr>
          <w:rFonts w:ascii="Arial" w:hAnsi="Arial" w:cs="Arial"/>
          <w:sz w:val="22"/>
          <w:szCs w:val="22"/>
        </w:rPr>
        <w:t>Dr. Cheng Xu, PhD</w:t>
      </w:r>
    </w:p>
    <w:p w14:paraId="46E87075" w14:textId="77777777" w:rsidR="00AD69E1" w:rsidRDefault="00612D38" w:rsidP="00FA0D6B">
      <w:pPr>
        <w:tabs>
          <w:tab w:val="left" w:pos="1620"/>
        </w:tabs>
        <w:ind w:left="1980" w:hanging="1980"/>
        <w:jc w:val="both"/>
        <w:rPr>
          <w:rFonts w:ascii="Arial" w:hAnsi="Arial" w:cs="Arial"/>
          <w:sz w:val="22"/>
          <w:szCs w:val="22"/>
        </w:rPr>
      </w:pPr>
      <w:r>
        <w:rPr>
          <w:rFonts w:ascii="Arial" w:hAnsi="Arial" w:cs="Arial"/>
          <w:sz w:val="22"/>
          <w:szCs w:val="22"/>
        </w:rPr>
        <w:tab/>
      </w:r>
      <w:r>
        <w:rPr>
          <w:rFonts w:ascii="Arial" w:hAnsi="Arial" w:cs="Arial"/>
          <w:sz w:val="22"/>
          <w:szCs w:val="22"/>
        </w:rPr>
        <w:tab/>
      </w:r>
      <w:r w:rsidR="00AD69E1" w:rsidRPr="003F395B">
        <w:rPr>
          <w:rFonts w:ascii="Arial" w:hAnsi="Arial" w:cs="Arial"/>
          <w:sz w:val="22"/>
          <w:szCs w:val="22"/>
        </w:rPr>
        <w:t xml:space="preserve">Project: </w:t>
      </w:r>
      <w:r w:rsidR="00AC1947" w:rsidRPr="003F395B">
        <w:rPr>
          <w:rFonts w:ascii="Arial" w:hAnsi="Arial" w:cs="Arial"/>
          <w:sz w:val="22"/>
          <w:szCs w:val="22"/>
        </w:rPr>
        <w:t>Impaired autophagy in the in</w:t>
      </w:r>
      <w:r w:rsidR="00E10C7C">
        <w:rPr>
          <w:rFonts w:ascii="Arial" w:hAnsi="Arial" w:cs="Arial"/>
          <w:sz w:val="22"/>
          <w:szCs w:val="22"/>
        </w:rPr>
        <w:t>duction of diabetic embryopathy</w:t>
      </w:r>
      <w:r w:rsidR="00AE3D0B">
        <w:rPr>
          <w:rFonts w:ascii="Arial" w:hAnsi="Arial" w:cs="Arial"/>
          <w:sz w:val="22"/>
          <w:szCs w:val="22"/>
        </w:rPr>
        <w:t>.</w:t>
      </w:r>
    </w:p>
    <w:p w14:paraId="5E2F19FC" w14:textId="77777777" w:rsidR="0074107D" w:rsidRPr="00E360B4" w:rsidRDefault="00733A31" w:rsidP="00E360B4">
      <w:pPr>
        <w:tabs>
          <w:tab w:val="left" w:pos="1620"/>
        </w:tabs>
        <w:ind w:left="1980" w:hanging="1980"/>
        <w:jc w:val="both"/>
        <w:rPr>
          <w:rFonts w:ascii="Arial" w:hAnsi="Arial" w:cs="Arial"/>
          <w:sz w:val="22"/>
          <w:szCs w:val="22"/>
        </w:rPr>
      </w:pPr>
      <w:r>
        <w:rPr>
          <w:rFonts w:ascii="Arial" w:hAnsi="Arial" w:cs="Arial"/>
          <w:sz w:val="22"/>
          <w:szCs w:val="22"/>
        </w:rPr>
        <w:tab/>
      </w:r>
      <w:r>
        <w:rPr>
          <w:rFonts w:ascii="Arial" w:hAnsi="Arial" w:cs="Arial"/>
          <w:sz w:val="22"/>
          <w:szCs w:val="22"/>
        </w:rPr>
        <w:tab/>
        <w:t>40 hours/week</w:t>
      </w:r>
    </w:p>
    <w:p w14:paraId="5004BE73" w14:textId="77777777" w:rsidR="00170F26" w:rsidRPr="003F395B" w:rsidRDefault="00612D38" w:rsidP="00FA0D6B">
      <w:pPr>
        <w:tabs>
          <w:tab w:val="left" w:pos="1620"/>
        </w:tabs>
        <w:ind w:left="1980" w:hanging="1980"/>
        <w:jc w:val="both"/>
        <w:rPr>
          <w:rFonts w:ascii="Arial" w:hAnsi="Arial" w:cs="Arial"/>
          <w:sz w:val="22"/>
          <w:szCs w:val="22"/>
          <w:lang w:val="de-DE"/>
        </w:rPr>
      </w:pPr>
      <w:r>
        <w:rPr>
          <w:rFonts w:ascii="Arial" w:hAnsi="Arial" w:cs="Arial"/>
          <w:sz w:val="22"/>
          <w:szCs w:val="22"/>
          <w:lang w:val="de-DE"/>
        </w:rPr>
        <w:t>2011-2014</w:t>
      </w:r>
      <w:r>
        <w:rPr>
          <w:rFonts w:ascii="Arial" w:hAnsi="Arial" w:cs="Arial"/>
          <w:sz w:val="22"/>
          <w:szCs w:val="22"/>
          <w:lang w:val="de-DE"/>
        </w:rPr>
        <w:tab/>
      </w:r>
      <w:r w:rsidR="00170F26" w:rsidRPr="003F395B">
        <w:rPr>
          <w:rFonts w:ascii="Arial" w:hAnsi="Arial" w:cs="Arial"/>
          <w:sz w:val="22"/>
          <w:szCs w:val="22"/>
          <w:lang w:val="de-DE"/>
        </w:rPr>
        <w:t>Dr. Fang Wang, PhD</w:t>
      </w:r>
    </w:p>
    <w:p w14:paraId="610B1CD0" w14:textId="77777777" w:rsidR="00AC1947" w:rsidRPr="003F395B" w:rsidRDefault="00612D38" w:rsidP="00FA0D6B">
      <w:pPr>
        <w:tabs>
          <w:tab w:val="left" w:pos="1620"/>
        </w:tabs>
        <w:ind w:left="1980" w:hanging="1980"/>
        <w:jc w:val="both"/>
        <w:rPr>
          <w:rFonts w:ascii="Arial" w:hAnsi="Arial" w:cs="Arial"/>
          <w:sz w:val="22"/>
          <w:szCs w:val="22"/>
        </w:rPr>
      </w:pPr>
      <w:r>
        <w:rPr>
          <w:rFonts w:ascii="Arial" w:hAnsi="Arial" w:cs="Arial"/>
          <w:sz w:val="22"/>
          <w:szCs w:val="22"/>
        </w:rPr>
        <w:tab/>
      </w:r>
      <w:r>
        <w:rPr>
          <w:rFonts w:ascii="Arial" w:hAnsi="Arial" w:cs="Arial"/>
          <w:sz w:val="22"/>
          <w:szCs w:val="22"/>
        </w:rPr>
        <w:tab/>
      </w:r>
      <w:r w:rsidR="00AC1947" w:rsidRPr="003F395B">
        <w:rPr>
          <w:rFonts w:ascii="Arial" w:hAnsi="Arial" w:cs="Arial"/>
          <w:sz w:val="22"/>
          <w:szCs w:val="22"/>
        </w:rPr>
        <w:t>Project: The role of vasculopathy in the induction of malformations in diab</w:t>
      </w:r>
      <w:r w:rsidR="00544125" w:rsidRPr="003F395B">
        <w:rPr>
          <w:rFonts w:ascii="Arial" w:hAnsi="Arial" w:cs="Arial"/>
          <w:sz w:val="22"/>
          <w:szCs w:val="22"/>
        </w:rPr>
        <w:t>e</w:t>
      </w:r>
      <w:r w:rsidR="00AC1947" w:rsidRPr="003F395B">
        <w:rPr>
          <w:rFonts w:ascii="Arial" w:hAnsi="Arial" w:cs="Arial"/>
          <w:sz w:val="22"/>
          <w:szCs w:val="22"/>
        </w:rPr>
        <w:t>tic embryopathy.</w:t>
      </w:r>
      <w:r w:rsidR="00733A31">
        <w:rPr>
          <w:rFonts w:ascii="Arial" w:hAnsi="Arial" w:cs="Arial"/>
          <w:sz w:val="22"/>
          <w:szCs w:val="22"/>
        </w:rPr>
        <w:t xml:space="preserve"> </w:t>
      </w:r>
      <w:r w:rsidR="00AE3D0B">
        <w:rPr>
          <w:rFonts w:ascii="Arial" w:hAnsi="Arial" w:cs="Arial"/>
          <w:sz w:val="22"/>
          <w:szCs w:val="22"/>
        </w:rPr>
        <w:t xml:space="preserve"> </w:t>
      </w:r>
      <w:r w:rsidR="00733A31">
        <w:rPr>
          <w:rFonts w:ascii="Arial" w:hAnsi="Arial" w:cs="Arial"/>
          <w:sz w:val="22"/>
          <w:szCs w:val="22"/>
        </w:rPr>
        <w:t>40 hours/week</w:t>
      </w:r>
    </w:p>
    <w:p w14:paraId="025D4C01" w14:textId="77777777" w:rsidR="0089229D" w:rsidRPr="003F395B" w:rsidRDefault="00612D38" w:rsidP="00FA0D6B">
      <w:pPr>
        <w:tabs>
          <w:tab w:val="left" w:pos="1620"/>
        </w:tabs>
        <w:ind w:left="1980" w:hanging="1980"/>
        <w:jc w:val="both"/>
        <w:rPr>
          <w:rFonts w:ascii="Arial" w:hAnsi="Arial" w:cs="Arial"/>
          <w:sz w:val="22"/>
          <w:szCs w:val="22"/>
        </w:rPr>
      </w:pPr>
      <w:r>
        <w:rPr>
          <w:rFonts w:ascii="Arial" w:hAnsi="Arial" w:cs="Arial"/>
          <w:sz w:val="22"/>
          <w:szCs w:val="22"/>
        </w:rPr>
        <w:t>2013-2014</w:t>
      </w:r>
      <w:r>
        <w:rPr>
          <w:rFonts w:ascii="Arial" w:hAnsi="Arial" w:cs="Arial"/>
          <w:sz w:val="22"/>
          <w:szCs w:val="22"/>
        </w:rPr>
        <w:tab/>
      </w:r>
      <w:r w:rsidR="0089229D" w:rsidRPr="003F395B">
        <w:rPr>
          <w:rFonts w:ascii="Arial" w:hAnsi="Arial" w:cs="Arial"/>
          <w:sz w:val="22"/>
          <w:szCs w:val="22"/>
        </w:rPr>
        <w:t>Dr. Hui Gu, PhD</w:t>
      </w:r>
    </w:p>
    <w:p w14:paraId="48F738EF" w14:textId="3489A589" w:rsidR="003D41E3" w:rsidRPr="003F395B" w:rsidRDefault="00612D38" w:rsidP="007A06C0">
      <w:pPr>
        <w:tabs>
          <w:tab w:val="left" w:pos="1620"/>
        </w:tabs>
        <w:ind w:left="1980" w:hanging="1980"/>
        <w:jc w:val="both"/>
        <w:rPr>
          <w:rFonts w:ascii="Arial" w:hAnsi="Arial" w:cs="Arial"/>
          <w:sz w:val="22"/>
          <w:szCs w:val="22"/>
        </w:rPr>
      </w:pPr>
      <w:r>
        <w:rPr>
          <w:rFonts w:ascii="Arial" w:hAnsi="Arial" w:cs="Arial"/>
          <w:sz w:val="22"/>
          <w:szCs w:val="22"/>
        </w:rPr>
        <w:tab/>
      </w:r>
      <w:r>
        <w:rPr>
          <w:rFonts w:ascii="Arial" w:hAnsi="Arial" w:cs="Arial"/>
          <w:sz w:val="22"/>
          <w:szCs w:val="22"/>
        </w:rPr>
        <w:tab/>
      </w:r>
      <w:r w:rsidR="0089229D" w:rsidRPr="003F395B">
        <w:rPr>
          <w:rFonts w:ascii="Arial" w:hAnsi="Arial" w:cs="Arial"/>
          <w:sz w:val="22"/>
          <w:szCs w:val="22"/>
        </w:rPr>
        <w:t>Project: The role of microRNA in maternal diabetes-induced neural tube defects.</w:t>
      </w:r>
      <w:r w:rsidR="00733A31">
        <w:rPr>
          <w:rFonts w:ascii="Arial" w:hAnsi="Arial" w:cs="Arial"/>
          <w:sz w:val="22"/>
          <w:szCs w:val="22"/>
        </w:rPr>
        <w:t xml:space="preserve">  40 hours/week</w:t>
      </w:r>
    </w:p>
    <w:p w14:paraId="4F4FF999" w14:textId="77777777" w:rsidR="005E5040" w:rsidRPr="003F395B" w:rsidRDefault="00612D38" w:rsidP="00FA0D6B">
      <w:pPr>
        <w:tabs>
          <w:tab w:val="left" w:pos="1620"/>
        </w:tabs>
        <w:ind w:left="1980" w:hanging="1980"/>
        <w:jc w:val="both"/>
        <w:rPr>
          <w:rFonts w:ascii="Arial" w:hAnsi="Arial" w:cs="Arial"/>
          <w:sz w:val="22"/>
          <w:szCs w:val="22"/>
        </w:rPr>
      </w:pPr>
      <w:r>
        <w:rPr>
          <w:rFonts w:ascii="Arial" w:hAnsi="Arial" w:cs="Arial"/>
          <w:sz w:val="22"/>
          <w:szCs w:val="22"/>
        </w:rPr>
        <w:t>2014-</w:t>
      </w:r>
      <w:r w:rsidR="00AE325C">
        <w:rPr>
          <w:rFonts w:ascii="Arial" w:hAnsi="Arial" w:cs="Arial"/>
          <w:sz w:val="22"/>
          <w:szCs w:val="22"/>
        </w:rPr>
        <w:t>2019</w:t>
      </w:r>
      <w:r>
        <w:rPr>
          <w:rFonts w:ascii="Arial" w:hAnsi="Arial" w:cs="Arial"/>
          <w:sz w:val="22"/>
          <w:szCs w:val="22"/>
        </w:rPr>
        <w:tab/>
      </w:r>
      <w:r w:rsidR="005E5040" w:rsidRPr="003F395B">
        <w:rPr>
          <w:rFonts w:ascii="Arial" w:hAnsi="Arial" w:cs="Arial"/>
          <w:sz w:val="22"/>
          <w:szCs w:val="22"/>
        </w:rPr>
        <w:t>Dr. Daoying Dong, PhD</w:t>
      </w:r>
    </w:p>
    <w:p w14:paraId="4A273514" w14:textId="77777777" w:rsidR="005E5040" w:rsidRPr="003F395B" w:rsidRDefault="00612D38" w:rsidP="00FA0D6B">
      <w:pPr>
        <w:tabs>
          <w:tab w:val="left" w:pos="1620"/>
        </w:tabs>
        <w:ind w:left="1980" w:hanging="1980"/>
        <w:jc w:val="both"/>
        <w:rPr>
          <w:rFonts w:ascii="Arial" w:hAnsi="Arial" w:cs="Arial"/>
          <w:sz w:val="22"/>
          <w:szCs w:val="22"/>
        </w:rPr>
      </w:pPr>
      <w:r>
        <w:rPr>
          <w:rFonts w:ascii="Arial" w:hAnsi="Arial" w:cs="Arial"/>
          <w:sz w:val="22"/>
          <w:szCs w:val="22"/>
        </w:rPr>
        <w:tab/>
      </w:r>
      <w:r>
        <w:rPr>
          <w:rFonts w:ascii="Arial" w:hAnsi="Arial" w:cs="Arial"/>
          <w:sz w:val="22"/>
          <w:szCs w:val="22"/>
        </w:rPr>
        <w:tab/>
      </w:r>
      <w:r w:rsidR="005E5040" w:rsidRPr="003F395B">
        <w:rPr>
          <w:rFonts w:ascii="Arial" w:hAnsi="Arial" w:cs="Arial"/>
          <w:sz w:val="22"/>
          <w:szCs w:val="22"/>
        </w:rPr>
        <w:t>Project: Epigentic mechanism underlying embryonic defects in diabetic pregnancies</w:t>
      </w:r>
      <w:r w:rsidR="00733A31">
        <w:rPr>
          <w:rFonts w:ascii="Arial" w:hAnsi="Arial" w:cs="Arial"/>
          <w:sz w:val="22"/>
          <w:szCs w:val="22"/>
        </w:rPr>
        <w:t>.  40 hours/week</w:t>
      </w:r>
    </w:p>
    <w:p w14:paraId="5D2C1994" w14:textId="77777777" w:rsidR="005E5040" w:rsidRPr="003F395B" w:rsidRDefault="00612D38" w:rsidP="00FA0D6B">
      <w:pPr>
        <w:tabs>
          <w:tab w:val="left" w:pos="1620"/>
        </w:tabs>
        <w:ind w:left="1980" w:hanging="1980"/>
        <w:jc w:val="both"/>
        <w:rPr>
          <w:rFonts w:ascii="Arial" w:hAnsi="Arial" w:cs="Arial"/>
          <w:sz w:val="22"/>
          <w:szCs w:val="22"/>
        </w:rPr>
      </w:pPr>
      <w:r w:rsidRPr="00AE325C">
        <w:rPr>
          <w:rFonts w:ascii="Arial" w:hAnsi="Arial" w:cs="Arial"/>
          <w:color w:val="auto"/>
          <w:sz w:val="22"/>
          <w:szCs w:val="22"/>
        </w:rPr>
        <w:t>2014-</w:t>
      </w:r>
      <w:r w:rsidR="00985E3E" w:rsidRPr="00AE325C">
        <w:rPr>
          <w:rFonts w:ascii="Arial" w:hAnsi="Arial" w:cs="Arial"/>
          <w:color w:val="auto"/>
          <w:sz w:val="22"/>
          <w:szCs w:val="22"/>
        </w:rPr>
        <w:t>2019</w:t>
      </w:r>
      <w:r w:rsidRPr="00AE325C">
        <w:rPr>
          <w:rFonts w:ascii="Arial" w:hAnsi="Arial" w:cs="Arial"/>
          <w:color w:val="auto"/>
          <w:sz w:val="22"/>
          <w:szCs w:val="22"/>
        </w:rPr>
        <w:tab/>
      </w:r>
      <w:r w:rsidR="005E5040" w:rsidRPr="003F395B">
        <w:rPr>
          <w:rFonts w:ascii="Arial" w:hAnsi="Arial" w:cs="Arial"/>
          <w:sz w:val="22"/>
          <w:szCs w:val="22"/>
        </w:rPr>
        <w:t>Dr. Penghua Yang, PhD</w:t>
      </w:r>
    </w:p>
    <w:p w14:paraId="7FDE3062" w14:textId="77777777" w:rsidR="00021FCA" w:rsidRPr="003F395B" w:rsidRDefault="00612D38" w:rsidP="00FA0D6B">
      <w:pPr>
        <w:tabs>
          <w:tab w:val="left" w:pos="1620"/>
        </w:tabs>
        <w:ind w:left="1980" w:hanging="1980"/>
        <w:jc w:val="both"/>
        <w:rPr>
          <w:rFonts w:ascii="Arial" w:hAnsi="Arial" w:cs="Arial"/>
          <w:sz w:val="22"/>
          <w:szCs w:val="22"/>
        </w:rPr>
      </w:pPr>
      <w:r>
        <w:rPr>
          <w:rFonts w:ascii="Arial" w:hAnsi="Arial" w:cs="Arial"/>
          <w:sz w:val="22"/>
          <w:szCs w:val="22"/>
        </w:rPr>
        <w:tab/>
      </w:r>
      <w:r>
        <w:rPr>
          <w:rFonts w:ascii="Arial" w:hAnsi="Arial" w:cs="Arial"/>
          <w:sz w:val="22"/>
          <w:szCs w:val="22"/>
        </w:rPr>
        <w:tab/>
      </w:r>
      <w:r w:rsidR="005E5040" w:rsidRPr="003F395B">
        <w:rPr>
          <w:rFonts w:ascii="Arial" w:hAnsi="Arial" w:cs="Arial"/>
          <w:sz w:val="22"/>
          <w:szCs w:val="22"/>
        </w:rPr>
        <w:t>Project: Effect of hyperglycemia on embryonic stem cells</w:t>
      </w:r>
      <w:r w:rsidR="00733A31">
        <w:rPr>
          <w:rFonts w:ascii="Arial" w:hAnsi="Arial" w:cs="Arial"/>
          <w:sz w:val="22"/>
          <w:szCs w:val="22"/>
        </w:rPr>
        <w:t>.  40 hours/week</w:t>
      </w:r>
    </w:p>
    <w:p w14:paraId="09F315D8" w14:textId="26D13E84" w:rsidR="00694E38" w:rsidRPr="003F395B" w:rsidRDefault="00612D38" w:rsidP="00FA0D6B">
      <w:pPr>
        <w:tabs>
          <w:tab w:val="left" w:pos="1620"/>
        </w:tabs>
        <w:ind w:left="1980" w:hanging="1980"/>
        <w:jc w:val="both"/>
        <w:rPr>
          <w:rFonts w:ascii="Arial" w:hAnsi="Arial" w:cs="Arial"/>
          <w:sz w:val="22"/>
          <w:szCs w:val="22"/>
        </w:rPr>
      </w:pPr>
      <w:r>
        <w:rPr>
          <w:rFonts w:ascii="Arial" w:hAnsi="Arial" w:cs="Arial"/>
          <w:sz w:val="22"/>
          <w:szCs w:val="22"/>
        </w:rPr>
        <w:t>2014-</w:t>
      </w:r>
      <w:r w:rsidR="007A06C0">
        <w:rPr>
          <w:rFonts w:ascii="Arial" w:hAnsi="Arial" w:cs="Arial"/>
          <w:sz w:val="22"/>
          <w:szCs w:val="22"/>
        </w:rPr>
        <w:t>2016</w:t>
      </w:r>
      <w:r>
        <w:rPr>
          <w:rFonts w:ascii="Arial" w:hAnsi="Arial" w:cs="Arial"/>
          <w:sz w:val="22"/>
          <w:szCs w:val="22"/>
        </w:rPr>
        <w:tab/>
      </w:r>
      <w:r w:rsidR="00694E38" w:rsidRPr="003F395B">
        <w:rPr>
          <w:rFonts w:ascii="Arial" w:hAnsi="Arial" w:cs="Arial"/>
          <w:sz w:val="22"/>
          <w:szCs w:val="22"/>
        </w:rPr>
        <w:t>Dr. Jianxiang Zhong, PhD</w:t>
      </w:r>
    </w:p>
    <w:p w14:paraId="4D99A4DC" w14:textId="77777777" w:rsidR="00694E38" w:rsidRPr="003F395B" w:rsidRDefault="00612D38" w:rsidP="00FA0D6B">
      <w:pPr>
        <w:tabs>
          <w:tab w:val="left" w:pos="1620"/>
        </w:tabs>
        <w:ind w:left="1980" w:hanging="1980"/>
        <w:jc w:val="both"/>
        <w:rPr>
          <w:rFonts w:ascii="Arial" w:hAnsi="Arial" w:cs="Arial"/>
          <w:sz w:val="22"/>
          <w:szCs w:val="22"/>
        </w:rPr>
      </w:pPr>
      <w:r>
        <w:rPr>
          <w:rFonts w:ascii="Arial" w:hAnsi="Arial" w:cs="Arial"/>
          <w:sz w:val="22"/>
          <w:szCs w:val="22"/>
        </w:rPr>
        <w:tab/>
      </w:r>
      <w:r>
        <w:rPr>
          <w:rFonts w:ascii="Arial" w:hAnsi="Arial" w:cs="Arial"/>
          <w:sz w:val="22"/>
          <w:szCs w:val="22"/>
        </w:rPr>
        <w:tab/>
      </w:r>
      <w:r w:rsidR="00694E38" w:rsidRPr="003F395B">
        <w:rPr>
          <w:rFonts w:ascii="Arial" w:hAnsi="Arial" w:cs="Arial"/>
          <w:sz w:val="22"/>
          <w:szCs w:val="22"/>
        </w:rPr>
        <w:t>Project: Epigenetic mechanism on maternal diabetes-induced embryonic malformations.</w:t>
      </w:r>
      <w:r w:rsidR="00AE3D0B">
        <w:rPr>
          <w:rFonts w:ascii="Arial" w:hAnsi="Arial" w:cs="Arial"/>
          <w:sz w:val="22"/>
          <w:szCs w:val="22"/>
        </w:rPr>
        <w:t xml:space="preserve">  40 hours/week</w:t>
      </w:r>
    </w:p>
    <w:p w14:paraId="1A5657E7" w14:textId="77777777" w:rsidR="0036300A" w:rsidRPr="003F395B" w:rsidRDefault="00612D38" w:rsidP="00FA0D6B">
      <w:pPr>
        <w:tabs>
          <w:tab w:val="left" w:pos="1620"/>
        </w:tabs>
        <w:ind w:left="1980" w:hanging="1980"/>
        <w:jc w:val="both"/>
        <w:rPr>
          <w:rFonts w:ascii="Arial" w:hAnsi="Arial" w:cs="Arial"/>
          <w:sz w:val="22"/>
          <w:szCs w:val="22"/>
        </w:rPr>
      </w:pPr>
      <w:r>
        <w:rPr>
          <w:rFonts w:ascii="Arial" w:hAnsi="Arial" w:cs="Arial"/>
          <w:sz w:val="22"/>
          <w:szCs w:val="22"/>
        </w:rPr>
        <w:t>2014-2015</w:t>
      </w:r>
      <w:r>
        <w:rPr>
          <w:rFonts w:ascii="Arial" w:hAnsi="Arial" w:cs="Arial"/>
          <w:sz w:val="22"/>
          <w:szCs w:val="22"/>
        </w:rPr>
        <w:tab/>
      </w:r>
      <w:r w:rsidR="0036300A" w:rsidRPr="003F395B">
        <w:rPr>
          <w:rFonts w:ascii="Arial" w:hAnsi="Arial" w:cs="Arial"/>
          <w:sz w:val="22"/>
          <w:szCs w:val="22"/>
        </w:rPr>
        <w:t>Dr. Yon Ju Ji, PhD</w:t>
      </w:r>
    </w:p>
    <w:p w14:paraId="7D76F36F" w14:textId="77777777" w:rsidR="0036300A" w:rsidRDefault="00612D38" w:rsidP="00FA0D6B">
      <w:pPr>
        <w:tabs>
          <w:tab w:val="left" w:pos="1620"/>
        </w:tabs>
        <w:ind w:left="1980" w:hanging="1980"/>
        <w:jc w:val="both"/>
        <w:rPr>
          <w:rFonts w:ascii="Arial" w:hAnsi="Arial" w:cs="Arial"/>
          <w:sz w:val="22"/>
          <w:szCs w:val="22"/>
        </w:rPr>
      </w:pPr>
      <w:r>
        <w:rPr>
          <w:rFonts w:ascii="Arial" w:hAnsi="Arial" w:cs="Arial"/>
          <w:sz w:val="22"/>
          <w:szCs w:val="22"/>
        </w:rPr>
        <w:tab/>
      </w:r>
      <w:r>
        <w:rPr>
          <w:rFonts w:ascii="Arial" w:hAnsi="Arial" w:cs="Arial"/>
          <w:sz w:val="22"/>
          <w:szCs w:val="22"/>
        </w:rPr>
        <w:tab/>
      </w:r>
      <w:r w:rsidR="0036300A" w:rsidRPr="003F395B">
        <w:rPr>
          <w:rFonts w:ascii="Arial" w:hAnsi="Arial" w:cs="Arial"/>
          <w:sz w:val="22"/>
          <w:szCs w:val="22"/>
        </w:rPr>
        <w:t>Project: p70S6K1 and HIPPO signaling in neural tube defects under diabetic conditions</w:t>
      </w:r>
      <w:r w:rsidR="00AE3D0B">
        <w:rPr>
          <w:rFonts w:ascii="Arial" w:hAnsi="Arial" w:cs="Arial"/>
          <w:sz w:val="22"/>
          <w:szCs w:val="22"/>
        </w:rPr>
        <w:t>.  40 hours/week</w:t>
      </w:r>
      <w:r w:rsidR="00DF2250">
        <w:rPr>
          <w:rFonts w:ascii="Arial" w:hAnsi="Arial" w:cs="Arial"/>
          <w:sz w:val="22"/>
          <w:szCs w:val="22"/>
        </w:rPr>
        <w:t>, 6 months</w:t>
      </w:r>
    </w:p>
    <w:p w14:paraId="5765E435" w14:textId="77777777" w:rsidR="00D242E2" w:rsidRDefault="00D242E2" w:rsidP="00FA0D6B">
      <w:pPr>
        <w:tabs>
          <w:tab w:val="left" w:pos="1620"/>
        </w:tabs>
        <w:ind w:left="1980" w:hanging="1980"/>
        <w:jc w:val="both"/>
        <w:rPr>
          <w:rFonts w:ascii="Arial" w:hAnsi="Arial" w:cs="Arial"/>
          <w:sz w:val="22"/>
          <w:szCs w:val="22"/>
        </w:rPr>
      </w:pPr>
      <w:r>
        <w:rPr>
          <w:rFonts w:ascii="Arial" w:hAnsi="Arial" w:cs="Arial"/>
          <w:sz w:val="22"/>
          <w:szCs w:val="22"/>
        </w:rPr>
        <w:t>2016-2016</w:t>
      </w:r>
      <w:r>
        <w:rPr>
          <w:rFonts w:ascii="Arial" w:hAnsi="Arial" w:cs="Arial"/>
          <w:sz w:val="22"/>
          <w:szCs w:val="22"/>
        </w:rPr>
        <w:tab/>
        <w:t>Dr. Xue Xia, PhD</w:t>
      </w:r>
    </w:p>
    <w:p w14:paraId="7AF09AE5" w14:textId="77777777" w:rsidR="00D242E2" w:rsidRDefault="00D242E2" w:rsidP="00D242E2">
      <w:pPr>
        <w:tabs>
          <w:tab w:val="left" w:pos="1620"/>
        </w:tabs>
        <w:ind w:left="1980" w:hanging="1980"/>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F395B">
        <w:rPr>
          <w:rFonts w:ascii="Arial" w:hAnsi="Arial" w:cs="Arial"/>
          <w:sz w:val="22"/>
          <w:szCs w:val="22"/>
        </w:rPr>
        <w:t xml:space="preserve">Project: </w:t>
      </w:r>
      <w:r>
        <w:rPr>
          <w:rFonts w:ascii="Arial" w:hAnsi="Arial" w:cs="Arial"/>
          <w:sz w:val="22"/>
          <w:szCs w:val="22"/>
        </w:rPr>
        <w:t>Epigenetic modifications in maternal diabetes-induced congenital heart defects.  40 hours/week, 6 months</w:t>
      </w:r>
    </w:p>
    <w:p w14:paraId="7B7334A1" w14:textId="06D70AC1" w:rsidR="00D242E2" w:rsidRDefault="00D242E2" w:rsidP="00FA0D6B">
      <w:pPr>
        <w:tabs>
          <w:tab w:val="left" w:pos="1620"/>
        </w:tabs>
        <w:ind w:left="1980" w:hanging="1980"/>
        <w:jc w:val="both"/>
        <w:rPr>
          <w:rFonts w:ascii="Arial" w:hAnsi="Arial" w:cs="Arial"/>
          <w:sz w:val="22"/>
          <w:szCs w:val="22"/>
        </w:rPr>
      </w:pPr>
      <w:r>
        <w:rPr>
          <w:rFonts w:ascii="Arial" w:hAnsi="Arial" w:cs="Arial"/>
          <w:sz w:val="22"/>
          <w:szCs w:val="22"/>
        </w:rPr>
        <w:t>2016-</w:t>
      </w:r>
      <w:r w:rsidR="007A06C0">
        <w:rPr>
          <w:rFonts w:ascii="Arial" w:hAnsi="Arial" w:cs="Arial"/>
          <w:sz w:val="22"/>
          <w:szCs w:val="22"/>
        </w:rPr>
        <w:t>2020</w:t>
      </w:r>
      <w:r>
        <w:rPr>
          <w:rFonts w:ascii="Arial" w:hAnsi="Arial" w:cs="Arial"/>
          <w:sz w:val="22"/>
          <w:szCs w:val="22"/>
        </w:rPr>
        <w:tab/>
        <w:t>Dr. Songying Cao, PhD</w:t>
      </w:r>
    </w:p>
    <w:p w14:paraId="0DB704FE" w14:textId="77777777" w:rsidR="00D242E2" w:rsidRDefault="00D242E2" w:rsidP="00D242E2">
      <w:pPr>
        <w:tabs>
          <w:tab w:val="left" w:pos="1620"/>
        </w:tabs>
        <w:ind w:left="1980" w:hanging="1980"/>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F395B">
        <w:rPr>
          <w:rFonts w:ascii="Arial" w:hAnsi="Arial" w:cs="Arial"/>
          <w:sz w:val="22"/>
          <w:szCs w:val="22"/>
        </w:rPr>
        <w:t xml:space="preserve">Project: </w:t>
      </w:r>
      <w:r>
        <w:rPr>
          <w:rFonts w:ascii="Arial" w:hAnsi="Arial" w:cs="Arial"/>
          <w:sz w:val="22"/>
          <w:szCs w:val="22"/>
        </w:rPr>
        <w:t>The mechanisms underlying vasculopathy causes neural tube defects in diabetic embryopathy.  40 hours/week, 6 months</w:t>
      </w:r>
    </w:p>
    <w:p w14:paraId="41474B88" w14:textId="77777777" w:rsidR="00D242E2" w:rsidRDefault="00931581" w:rsidP="00D242E2">
      <w:pPr>
        <w:tabs>
          <w:tab w:val="left" w:pos="1620"/>
        </w:tabs>
        <w:ind w:left="1980" w:hanging="1980"/>
        <w:jc w:val="both"/>
        <w:rPr>
          <w:rFonts w:ascii="Arial" w:hAnsi="Arial" w:cs="Arial"/>
          <w:sz w:val="22"/>
          <w:szCs w:val="22"/>
        </w:rPr>
      </w:pPr>
      <w:r>
        <w:rPr>
          <w:rFonts w:ascii="Arial" w:hAnsi="Arial" w:cs="Arial"/>
          <w:sz w:val="22"/>
          <w:szCs w:val="22"/>
        </w:rPr>
        <w:t>2017-present</w:t>
      </w:r>
      <w:r>
        <w:rPr>
          <w:rFonts w:ascii="Arial" w:hAnsi="Arial" w:cs="Arial"/>
          <w:sz w:val="22"/>
          <w:szCs w:val="22"/>
        </w:rPr>
        <w:tab/>
        <w:t>Dr. Shengbing Wang, PhD</w:t>
      </w:r>
    </w:p>
    <w:p w14:paraId="67297047" w14:textId="77777777" w:rsidR="00931581" w:rsidRDefault="00931581" w:rsidP="00931581">
      <w:pPr>
        <w:tabs>
          <w:tab w:val="left" w:pos="1620"/>
        </w:tabs>
        <w:ind w:left="1980" w:hanging="1980"/>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F395B">
        <w:rPr>
          <w:rFonts w:ascii="Arial" w:hAnsi="Arial" w:cs="Arial"/>
          <w:sz w:val="22"/>
          <w:szCs w:val="22"/>
        </w:rPr>
        <w:t xml:space="preserve">Project: </w:t>
      </w:r>
      <w:r>
        <w:rPr>
          <w:rFonts w:ascii="Arial" w:hAnsi="Arial" w:cs="Arial"/>
          <w:sz w:val="22"/>
          <w:szCs w:val="22"/>
        </w:rPr>
        <w:t>The HIPPO-Yap signaling in diabetic embryopathy.  40 hours/week, 6 months</w:t>
      </w:r>
    </w:p>
    <w:p w14:paraId="3BC545C2" w14:textId="2BE891AC" w:rsidR="00931581" w:rsidRDefault="00931581" w:rsidP="00931581">
      <w:pPr>
        <w:tabs>
          <w:tab w:val="left" w:pos="1620"/>
        </w:tabs>
        <w:ind w:left="1980" w:hanging="1980"/>
        <w:jc w:val="both"/>
        <w:rPr>
          <w:rFonts w:ascii="Arial" w:hAnsi="Arial" w:cs="Arial"/>
          <w:sz w:val="22"/>
          <w:szCs w:val="22"/>
        </w:rPr>
      </w:pPr>
      <w:r>
        <w:rPr>
          <w:rFonts w:ascii="Arial" w:hAnsi="Arial" w:cs="Arial"/>
          <w:sz w:val="22"/>
          <w:szCs w:val="22"/>
        </w:rPr>
        <w:t>2017-</w:t>
      </w:r>
      <w:r w:rsidR="00203CDD">
        <w:rPr>
          <w:rFonts w:ascii="Arial" w:hAnsi="Arial" w:cs="Arial"/>
          <w:sz w:val="22"/>
          <w:szCs w:val="22"/>
        </w:rPr>
        <w:t>2021</w:t>
      </w:r>
      <w:r>
        <w:rPr>
          <w:rFonts w:ascii="Arial" w:hAnsi="Arial" w:cs="Arial"/>
          <w:sz w:val="22"/>
          <w:szCs w:val="22"/>
        </w:rPr>
        <w:tab/>
        <w:t>Dr. Wenhui Lu, PhD</w:t>
      </w:r>
    </w:p>
    <w:p w14:paraId="1A1207E2" w14:textId="77777777" w:rsidR="00931581" w:rsidRDefault="00931581" w:rsidP="004F6CD5">
      <w:pPr>
        <w:tabs>
          <w:tab w:val="left" w:pos="1620"/>
        </w:tabs>
        <w:ind w:left="1980" w:hanging="1980"/>
        <w:jc w:val="both"/>
        <w:rPr>
          <w:rFonts w:ascii="Arial" w:hAnsi="Arial" w:cs="Arial"/>
          <w:sz w:val="22"/>
          <w:szCs w:val="22"/>
        </w:rPr>
      </w:pPr>
      <w:r>
        <w:rPr>
          <w:rFonts w:ascii="Arial" w:hAnsi="Arial" w:cs="Arial"/>
          <w:sz w:val="22"/>
          <w:szCs w:val="22"/>
        </w:rPr>
        <w:tab/>
      </w:r>
      <w:r w:rsidRPr="003F395B">
        <w:rPr>
          <w:rFonts w:ascii="Arial" w:hAnsi="Arial" w:cs="Arial"/>
          <w:sz w:val="22"/>
          <w:szCs w:val="22"/>
        </w:rPr>
        <w:t xml:space="preserve">Project: </w:t>
      </w:r>
      <w:r>
        <w:rPr>
          <w:rFonts w:ascii="Arial" w:hAnsi="Arial" w:cs="Arial"/>
          <w:sz w:val="22"/>
          <w:szCs w:val="22"/>
        </w:rPr>
        <w:t>The role of cardiac progenitors in maternal diabetes-induced heart defects.  40 hours/week, 6 months</w:t>
      </w:r>
    </w:p>
    <w:p w14:paraId="40C52BDD" w14:textId="797E2A1A" w:rsidR="00244FD7" w:rsidRPr="00AE325C" w:rsidRDefault="00AE325C" w:rsidP="00244FD7">
      <w:pPr>
        <w:tabs>
          <w:tab w:val="left" w:pos="1620"/>
        </w:tabs>
        <w:ind w:left="1980" w:hanging="1980"/>
        <w:jc w:val="both"/>
        <w:rPr>
          <w:rFonts w:ascii="Arial" w:hAnsi="Arial" w:cs="Arial"/>
          <w:color w:val="auto"/>
          <w:sz w:val="22"/>
          <w:szCs w:val="22"/>
        </w:rPr>
      </w:pPr>
      <w:r w:rsidRPr="00AE325C">
        <w:rPr>
          <w:rFonts w:ascii="Arial" w:hAnsi="Arial" w:cs="Arial"/>
          <w:color w:val="auto"/>
          <w:sz w:val="22"/>
          <w:szCs w:val="22"/>
        </w:rPr>
        <w:t>2018</w:t>
      </w:r>
      <w:r w:rsidR="00244FD7" w:rsidRPr="00AE325C">
        <w:rPr>
          <w:rFonts w:ascii="Arial" w:hAnsi="Arial" w:cs="Arial"/>
          <w:color w:val="auto"/>
          <w:sz w:val="22"/>
          <w:szCs w:val="22"/>
        </w:rPr>
        <w:t>-</w:t>
      </w:r>
      <w:r w:rsidRPr="00AE325C">
        <w:rPr>
          <w:rFonts w:ascii="Arial" w:hAnsi="Arial" w:cs="Arial"/>
          <w:color w:val="auto"/>
          <w:sz w:val="22"/>
          <w:szCs w:val="22"/>
        </w:rPr>
        <w:t>2019</w:t>
      </w:r>
      <w:r w:rsidR="00244FD7" w:rsidRPr="00AE325C">
        <w:rPr>
          <w:rFonts w:ascii="Arial" w:hAnsi="Arial" w:cs="Arial"/>
          <w:color w:val="auto"/>
          <w:sz w:val="22"/>
          <w:szCs w:val="22"/>
        </w:rPr>
        <w:tab/>
        <w:t>Dr. Jun Li, PhD</w:t>
      </w:r>
    </w:p>
    <w:p w14:paraId="6730910E" w14:textId="14293B92" w:rsidR="00244FD7" w:rsidRDefault="00AE325C" w:rsidP="00244FD7">
      <w:pPr>
        <w:tabs>
          <w:tab w:val="left" w:pos="1620"/>
        </w:tabs>
        <w:ind w:left="1980" w:hanging="1980"/>
        <w:jc w:val="both"/>
        <w:rPr>
          <w:rFonts w:ascii="Arial" w:hAnsi="Arial" w:cs="Arial"/>
          <w:color w:val="auto"/>
          <w:sz w:val="22"/>
          <w:szCs w:val="22"/>
        </w:rPr>
      </w:pPr>
      <w:r w:rsidRPr="00AE325C">
        <w:rPr>
          <w:rFonts w:ascii="Arial" w:hAnsi="Arial" w:cs="Arial"/>
          <w:color w:val="auto"/>
          <w:sz w:val="22"/>
          <w:szCs w:val="22"/>
        </w:rPr>
        <w:tab/>
        <w:t>Project: The role of Wnt signaling in maternal diabetes-induced heart defects.</w:t>
      </w:r>
      <w:r w:rsidR="00244FD7" w:rsidRPr="00AE325C">
        <w:rPr>
          <w:rFonts w:ascii="Arial" w:hAnsi="Arial" w:cs="Arial"/>
          <w:color w:val="auto"/>
          <w:sz w:val="22"/>
          <w:szCs w:val="22"/>
        </w:rPr>
        <w:t xml:space="preserve">                                                                                                          40 hours/week, 6 months</w:t>
      </w:r>
    </w:p>
    <w:p w14:paraId="0CDEF97A" w14:textId="7E163203" w:rsidR="00203CDD" w:rsidRDefault="00203CDD" w:rsidP="00244FD7">
      <w:pPr>
        <w:tabs>
          <w:tab w:val="left" w:pos="1620"/>
        </w:tabs>
        <w:ind w:left="1980" w:hanging="1980"/>
        <w:jc w:val="both"/>
        <w:rPr>
          <w:rFonts w:ascii="Arial" w:hAnsi="Arial" w:cs="Arial"/>
          <w:color w:val="auto"/>
          <w:sz w:val="22"/>
          <w:szCs w:val="22"/>
        </w:rPr>
      </w:pPr>
      <w:r>
        <w:rPr>
          <w:rFonts w:ascii="Arial" w:hAnsi="Arial" w:cs="Arial"/>
          <w:color w:val="auto"/>
          <w:sz w:val="22"/>
          <w:szCs w:val="22"/>
        </w:rPr>
        <w:t>2018-2018</w:t>
      </w:r>
      <w:r>
        <w:rPr>
          <w:rFonts w:ascii="Arial" w:hAnsi="Arial" w:cs="Arial"/>
          <w:color w:val="auto"/>
          <w:sz w:val="22"/>
          <w:szCs w:val="22"/>
        </w:rPr>
        <w:tab/>
        <w:t>Dr. Jianfei Qi, PhD</w:t>
      </w:r>
      <w:r w:rsidR="007A06C0">
        <w:rPr>
          <w:rFonts w:ascii="Arial" w:hAnsi="Arial" w:cs="Arial"/>
          <w:color w:val="auto"/>
          <w:sz w:val="22"/>
          <w:szCs w:val="22"/>
        </w:rPr>
        <w:t xml:space="preserve">, </w:t>
      </w:r>
    </w:p>
    <w:p w14:paraId="4E44FCA7" w14:textId="22E8D686" w:rsidR="00203CDD" w:rsidRPr="00AE325C" w:rsidRDefault="00203CDD" w:rsidP="00244FD7">
      <w:pPr>
        <w:tabs>
          <w:tab w:val="left" w:pos="1620"/>
        </w:tabs>
        <w:ind w:left="1980" w:hanging="1980"/>
        <w:jc w:val="both"/>
        <w:rPr>
          <w:rFonts w:ascii="Arial" w:hAnsi="Arial" w:cs="Arial"/>
          <w:color w:val="auto"/>
          <w:sz w:val="22"/>
          <w:szCs w:val="22"/>
        </w:rPr>
      </w:pPr>
      <w:r>
        <w:rPr>
          <w:rFonts w:ascii="Arial" w:hAnsi="Arial" w:cs="Arial"/>
          <w:color w:val="auto"/>
          <w:sz w:val="22"/>
          <w:szCs w:val="22"/>
        </w:rPr>
        <w:t>2018-2019</w:t>
      </w:r>
      <w:r>
        <w:rPr>
          <w:rFonts w:ascii="Arial" w:hAnsi="Arial" w:cs="Arial"/>
          <w:color w:val="auto"/>
          <w:sz w:val="22"/>
          <w:szCs w:val="22"/>
        </w:rPr>
        <w:tab/>
        <w:t>Dr. Wenbo Li, PhD</w:t>
      </w:r>
    </w:p>
    <w:p w14:paraId="4D39A2C6" w14:textId="77777777" w:rsidR="00244FD7" w:rsidRPr="00AE325C" w:rsidRDefault="00AE325C" w:rsidP="00244FD7">
      <w:pPr>
        <w:tabs>
          <w:tab w:val="left" w:pos="1620"/>
        </w:tabs>
        <w:ind w:left="1980" w:hanging="1980"/>
        <w:jc w:val="both"/>
        <w:rPr>
          <w:rFonts w:ascii="Arial" w:hAnsi="Arial" w:cs="Arial"/>
          <w:color w:val="auto"/>
          <w:sz w:val="22"/>
          <w:szCs w:val="22"/>
        </w:rPr>
      </w:pPr>
      <w:r w:rsidRPr="00AE325C">
        <w:rPr>
          <w:rFonts w:ascii="Arial" w:hAnsi="Arial" w:cs="Arial"/>
          <w:color w:val="auto"/>
          <w:sz w:val="22"/>
          <w:szCs w:val="22"/>
        </w:rPr>
        <w:t>2018</w:t>
      </w:r>
      <w:r w:rsidR="00244FD7" w:rsidRPr="00AE325C">
        <w:rPr>
          <w:rFonts w:ascii="Arial" w:hAnsi="Arial" w:cs="Arial"/>
          <w:color w:val="auto"/>
          <w:sz w:val="22"/>
          <w:szCs w:val="22"/>
        </w:rPr>
        <w:t>-</w:t>
      </w:r>
      <w:r w:rsidRPr="00AE325C">
        <w:rPr>
          <w:rFonts w:ascii="Arial" w:hAnsi="Arial" w:cs="Arial"/>
          <w:color w:val="auto"/>
          <w:sz w:val="22"/>
          <w:szCs w:val="22"/>
        </w:rPr>
        <w:t>2019</w:t>
      </w:r>
      <w:r w:rsidR="00244FD7" w:rsidRPr="00AE325C">
        <w:rPr>
          <w:rFonts w:ascii="Arial" w:hAnsi="Arial" w:cs="Arial"/>
          <w:color w:val="auto"/>
          <w:sz w:val="22"/>
          <w:szCs w:val="22"/>
        </w:rPr>
        <w:tab/>
        <w:t>Dr. Wenting Luo, PhD</w:t>
      </w:r>
    </w:p>
    <w:p w14:paraId="372653DB" w14:textId="6C76D25B" w:rsidR="00244FD7" w:rsidRDefault="00244FD7" w:rsidP="00244FD7">
      <w:pPr>
        <w:tabs>
          <w:tab w:val="left" w:pos="1620"/>
        </w:tabs>
        <w:ind w:left="1980" w:hanging="1980"/>
        <w:jc w:val="both"/>
        <w:rPr>
          <w:rFonts w:ascii="Arial" w:hAnsi="Arial" w:cs="Arial"/>
          <w:color w:val="auto"/>
          <w:sz w:val="22"/>
          <w:szCs w:val="22"/>
        </w:rPr>
      </w:pPr>
      <w:r w:rsidRPr="00AE325C">
        <w:rPr>
          <w:rFonts w:ascii="Arial" w:hAnsi="Arial" w:cs="Arial"/>
          <w:color w:val="auto"/>
          <w:sz w:val="22"/>
          <w:szCs w:val="22"/>
        </w:rPr>
        <w:tab/>
        <w:t xml:space="preserve">Project: </w:t>
      </w:r>
      <w:r w:rsidR="00AE325C" w:rsidRPr="00AE325C">
        <w:rPr>
          <w:rFonts w:ascii="Arial" w:hAnsi="Arial" w:cs="Arial"/>
          <w:color w:val="auto"/>
          <w:sz w:val="22"/>
          <w:szCs w:val="22"/>
        </w:rPr>
        <w:t>miRNA dysregulation in maternal diabetes-induced heart defects.</w:t>
      </w:r>
      <w:r w:rsidRPr="00AE325C">
        <w:rPr>
          <w:rFonts w:ascii="Arial" w:hAnsi="Arial" w:cs="Arial"/>
          <w:color w:val="auto"/>
          <w:sz w:val="22"/>
          <w:szCs w:val="22"/>
        </w:rPr>
        <w:t xml:space="preserve">                                                                           40hours/week, 6 months</w:t>
      </w:r>
    </w:p>
    <w:p w14:paraId="2570E086" w14:textId="33F41C83" w:rsidR="005F3E8E" w:rsidRDefault="005F3E8E" w:rsidP="00244FD7">
      <w:pPr>
        <w:tabs>
          <w:tab w:val="left" w:pos="1620"/>
        </w:tabs>
        <w:ind w:left="1980" w:hanging="1980"/>
        <w:jc w:val="both"/>
        <w:rPr>
          <w:rFonts w:ascii="Arial" w:hAnsi="Arial" w:cs="Arial"/>
          <w:color w:val="auto"/>
          <w:sz w:val="22"/>
          <w:szCs w:val="22"/>
        </w:rPr>
      </w:pPr>
      <w:r>
        <w:rPr>
          <w:rFonts w:ascii="Arial" w:hAnsi="Arial" w:cs="Arial"/>
          <w:color w:val="auto"/>
          <w:sz w:val="22"/>
          <w:szCs w:val="22"/>
        </w:rPr>
        <w:t>2020-</w:t>
      </w:r>
      <w:r w:rsidR="00203CDD">
        <w:rPr>
          <w:rFonts w:ascii="Arial" w:hAnsi="Arial" w:cs="Arial"/>
          <w:color w:val="auto"/>
          <w:sz w:val="22"/>
          <w:szCs w:val="22"/>
        </w:rPr>
        <w:t>present</w:t>
      </w:r>
      <w:r>
        <w:rPr>
          <w:rFonts w:ascii="Arial" w:hAnsi="Arial" w:cs="Arial"/>
          <w:color w:val="auto"/>
          <w:sz w:val="22"/>
          <w:szCs w:val="22"/>
        </w:rPr>
        <w:tab/>
        <w:t>Dr. Guanlei Wang</w:t>
      </w:r>
    </w:p>
    <w:p w14:paraId="36F6A7E1" w14:textId="690D1064" w:rsidR="00203CDD" w:rsidRPr="00AE325C" w:rsidRDefault="00203CDD" w:rsidP="00244FD7">
      <w:pPr>
        <w:tabs>
          <w:tab w:val="left" w:pos="1620"/>
        </w:tabs>
        <w:ind w:left="1980" w:hanging="1980"/>
        <w:jc w:val="both"/>
        <w:rPr>
          <w:rFonts w:ascii="Arial" w:hAnsi="Arial" w:cs="Arial"/>
          <w:color w:val="auto"/>
          <w:sz w:val="22"/>
          <w:szCs w:val="22"/>
        </w:rPr>
      </w:pPr>
      <w:r>
        <w:rPr>
          <w:rFonts w:ascii="Arial" w:hAnsi="Arial" w:cs="Arial"/>
          <w:color w:val="auto"/>
          <w:sz w:val="22"/>
          <w:szCs w:val="22"/>
        </w:rPr>
        <w:tab/>
      </w:r>
      <w:r w:rsidRPr="00AE325C">
        <w:rPr>
          <w:rFonts w:ascii="Arial" w:hAnsi="Arial" w:cs="Arial"/>
          <w:color w:val="auto"/>
          <w:sz w:val="22"/>
          <w:szCs w:val="22"/>
        </w:rPr>
        <w:t xml:space="preserve">Project: The role of </w:t>
      </w:r>
      <w:r>
        <w:rPr>
          <w:rFonts w:ascii="Arial" w:hAnsi="Arial" w:cs="Arial"/>
          <w:color w:val="auto"/>
          <w:sz w:val="22"/>
          <w:szCs w:val="22"/>
        </w:rPr>
        <w:t>exosomes</w:t>
      </w:r>
      <w:r w:rsidRPr="00AE325C">
        <w:rPr>
          <w:rFonts w:ascii="Arial" w:hAnsi="Arial" w:cs="Arial"/>
          <w:color w:val="auto"/>
          <w:sz w:val="22"/>
          <w:szCs w:val="22"/>
        </w:rPr>
        <w:t xml:space="preserve"> in maternal diabetes-induced </w:t>
      </w:r>
      <w:r>
        <w:rPr>
          <w:rFonts w:ascii="Arial" w:hAnsi="Arial" w:cs="Arial"/>
          <w:color w:val="auto"/>
          <w:sz w:val="22"/>
          <w:szCs w:val="22"/>
        </w:rPr>
        <w:t>neural tube defects</w:t>
      </w:r>
      <w:r w:rsidRPr="00AE325C">
        <w:rPr>
          <w:rFonts w:ascii="Arial" w:hAnsi="Arial" w:cs="Arial"/>
          <w:color w:val="auto"/>
          <w:sz w:val="22"/>
          <w:szCs w:val="22"/>
        </w:rPr>
        <w:t>.                                                                                                          40 hours/week, 6 months</w:t>
      </w:r>
    </w:p>
    <w:p w14:paraId="46E96AEF" w14:textId="0BF9AD69" w:rsidR="00244FD7" w:rsidRDefault="005F3E8E" w:rsidP="005F3E8E">
      <w:pPr>
        <w:tabs>
          <w:tab w:val="left" w:pos="1620"/>
        </w:tabs>
        <w:jc w:val="both"/>
        <w:rPr>
          <w:rFonts w:ascii="Arial" w:hAnsi="Arial" w:cs="Arial"/>
          <w:color w:val="auto"/>
          <w:sz w:val="22"/>
          <w:szCs w:val="22"/>
        </w:rPr>
      </w:pPr>
      <w:r>
        <w:rPr>
          <w:rFonts w:ascii="Arial" w:hAnsi="Arial" w:cs="Arial"/>
          <w:color w:val="auto"/>
          <w:sz w:val="22"/>
          <w:szCs w:val="22"/>
        </w:rPr>
        <w:lastRenderedPageBreak/>
        <w:t>2020</w:t>
      </w:r>
      <w:r w:rsidR="00A9110B">
        <w:rPr>
          <w:rFonts w:ascii="Arial" w:hAnsi="Arial" w:cs="Arial"/>
          <w:color w:val="auto"/>
          <w:sz w:val="22"/>
          <w:szCs w:val="22"/>
        </w:rPr>
        <w:t>-</w:t>
      </w:r>
      <w:r w:rsidR="007A06C0">
        <w:rPr>
          <w:rFonts w:ascii="Arial" w:hAnsi="Arial" w:cs="Arial"/>
          <w:color w:val="auto"/>
          <w:sz w:val="22"/>
          <w:szCs w:val="22"/>
        </w:rPr>
        <w:t>2022</w:t>
      </w:r>
      <w:r>
        <w:rPr>
          <w:rFonts w:ascii="Arial" w:hAnsi="Arial" w:cs="Arial"/>
          <w:color w:val="auto"/>
          <w:sz w:val="22"/>
          <w:szCs w:val="22"/>
        </w:rPr>
        <w:tab/>
        <w:t>Dr. Shicong Song</w:t>
      </w:r>
    </w:p>
    <w:p w14:paraId="29472BCA" w14:textId="74ACD518" w:rsidR="00203CDD" w:rsidRDefault="00203CDD" w:rsidP="00203CDD">
      <w:pPr>
        <w:tabs>
          <w:tab w:val="left" w:pos="1620"/>
        </w:tabs>
        <w:ind w:left="1620"/>
        <w:jc w:val="both"/>
        <w:rPr>
          <w:rFonts w:ascii="Arial" w:hAnsi="Arial" w:cs="Arial"/>
          <w:color w:val="auto"/>
          <w:sz w:val="22"/>
          <w:szCs w:val="22"/>
        </w:rPr>
      </w:pPr>
      <w:r w:rsidRPr="00AE325C">
        <w:rPr>
          <w:rFonts w:ascii="Arial" w:hAnsi="Arial" w:cs="Arial"/>
          <w:color w:val="auto"/>
          <w:sz w:val="22"/>
          <w:szCs w:val="22"/>
        </w:rPr>
        <w:t xml:space="preserve">Project: </w:t>
      </w:r>
      <w:r>
        <w:rPr>
          <w:rFonts w:ascii="Arial" w:hAnsi="Arial" w:cs="Arial"/>
          <w:color w:val="auto"/>
          <w:sz w:val="22"/>
          <w:szCs w:val="22"/>
        </w:rPr>
        <w:t>The molecular pathways leading to kidney defects in diabetic embryopathy</w:t>
      </w:r>
    </w:p>
    <w:p w14:paraId="2A6900E9" w14:textId="450E77DC" w:rsidR="00203CDD" w:rsidRDefault="00203CDD" w:rsidP="005F3E8E">
      <w:pPr>
        <w:tabs>
          <w:tab w:val="left" w:pos="1620"/>
        </w:tabs>
        <w:jc w:val="both"/>
        <w:rPr>
          <w:rFonts w:ascii="Arial" w:hAnsi="Arial" w:cs="Arial"/>
          <w:color w:val="auto"/>
          <w:sz w:val="22"/>
          <w:szCs w:val="22"/>
        </w:rPr>
      </w:pPr>
      <w:r>
        <w:rPr>
          <w:rFonts w:ascii="Arial" w:hAnsi="Arial" w:cs="Arial"/>
          <w:color w:val="auto"/>
          <w:sz w:val="22"/>
          <w:szCs w:val="22"/>
        </w:rPr>
        <w:t>2021</w:t>
      </w:r>
      <w:r>
        <w:rPr>
          <w:rFonts w:ascii="Arial" w:hAnsi="Arial" w:cs="Arial"/>
          <w:color w:val="auto"/>
          <w:sz w:val="22"/>
          <w:szCs w:val="22"/>
        </w:rPr>
        <w:tab/>
        <w:t>Dr. Na-Young Rho</w:t>
      </w:r>
    </w:p>
    <w:p w14:paraId="6BA7A4BC" w14:textId="57191467" w:rsidR="00203CDD" w:rsidRDefault="00203CDD" w:rsidP="00203CDD">
      <w:pPr>
        <w:tabs>
          <w:tab w:val="left" w:pos="1620"/>
        </w:tabs>
        <w:ind w:left="1620"/>
        <w:jc w:val="both"/>
        <w:rPr>
          <w:rFonts w:ascii="Arial" w:hAnsi="Arial" w:cs="Arial"/>
          <w:color w:val="auto"/>
          <w:sz w:val="22"/>
          <w:szCs w:val="22"/>
        </w:rPr>
      </w:pPr>
      <w:r w:rsidRPr="00AE325C">
        <w:rPr>
          <w:rFonts w:ascii="Arial" w:hAnsi="Arial" w:cs="Arial"/>
          <w:color w:val="auto"/>
          <w:sz w:val="22"/>
          <w:szCs w:val="22"/>
        </w:rPr>
        <w:t xml:space="preserve">Project: </w:t>
      </w:r>
      <w:r>
        <w:rPr>
          <w:rFonts w:ascii="Arial" w:hAnsi="Arial" w:cs="Arial"/>
          <w:color w:val="auto"/>
          <w:sz w:val="22"/>
          <w:szCs w:val="22"/>
        </w:rPr>
        <w:t>Cellular organelle stress and altered dynamics in maternal diabetes-induced heat defects.</w:t>
      </w:r>
    </w:p>
    <w:p w14:paraId="489A7421" w14:textId="709E8986" w:rsidR="001A36B3" w:rsidRDefault="001A36B3" w:rsidP="001A36B3">
      <w:pPr>
        <w:tabs>
          <w:tab w:val="left" w:pos="1620"/>
        </w:tabs>
        <w:jc w:val="both"/>
        <w:rPr>
          <w:rFonts w:ascii="Arial" w:hAnsi="Arial" w:cs="Arial"/>
          <w:color w:val="auto"/>
          <w:sz w:val="22"/>
          <w:szCs w:val="22"/>
        </w:rPr>
      </w:pPr>
      <w:r>
        <w:rPr>
          <w:rFonts w:ascii="Arial" w:hAnsi="Arial" w:cs="Arial"/>
          <w:color w:val="auto"/>
          <w:sz w:val="22"/>
          <w:szCs w:val="22"/>
        </w:rPr>
        <w:t>2022-present</w:t>
      </w:r>
      <w:r>
        <w:rPr>
          <w:rFonts w:ascii="Arial" w:hAnsi="Arial" w:cs="Arial"/>
          <w:color w:val="auto"/>
          <w:sz w:val="22"/>
          <w:szCs w:val="22"/>
        </w:rPr>
        <w:tab/>
        <w:t>Dr. Zaied Bhuyan</w:t>
      </w:r>
    </w:p>
    <w:p w14:paraId="0D0ED624" w14:textId="0F97C9BD" w:rsidR="001A36B3" w:rsidRDefault="001A36B3" w:rsidP="001A36B3">
      <w:pPr>
        <w:tabs>
          <w:tab w:val="left" w:pos="1620"/>
        </w:tabs>
        <w:ind w:left="1620"/>
        <w:jc w:val="both"/>
        <w:rPr>
          <w:rFonts w:ascii="Arial" w:hAnsi="Arial" w:cs="Arial"/>
          <w:color w:val="auto"/>
          <w:sz w:val="22"/>
          <w:szCs w:val="22"/>
        </w:rPr>
      </w:pPr>
      <w:r w:rsidRPr="00AE325C">
        <w:rPr>
          <w:rFonts w:ascii="Arial" w:hAnsi="Arial" w:cs="Arial"/>
          <w:color w:val="auto"/>
          <w:sz w:val="22"/>
          <w:szCs w:val="22"/>
        </w:rPr>
        <w:t xml:space="preserve">Project: </w:t>
      </w:r>
      <w:r>
        <w:rPr>
          <w:rFonts w:ascii="Arial" w:hAnsi="Arial" w:cs="Arial"/>
          <w:color w:val="auto"/>
          <w:sz w:val="22"/>
          <w:szCs w:val="22"/>
        </w:rPr>
        <w:t>Reduced RNA methylation in maternal diabetes-induced heat defects</w:t>
      </w:r>
    </w:p>
    <w:p w14:paraId="0BF2CDC5" w14:textId="2D05808E" w:rsidR="007A06C0" w:rsidRDefault="007A06C0" w:rsidP="007A06C0">
      <w:pPr>
        <w:tabs>
          <w:tab w:val="left" w:pos="1620"/>
        </w:tabs>
        <w:jc w:val="both"/>
        <w:rPr>
          <w:rFonts w:ascii="Arial" w:hAnsi="Arial" w:cs="Arial"/>
          <w:color w:val="auto"/>
          <w:sz w:val="22"/>
          <w:szCs w:val="22"/>
        </w:rPr>
      </w:pPr>
      <w:r>
        <w:rPr>
          <w:rFonts w:ascii="Arial" w:hAnsi="Arial" w:cs="Arial"/>
          <w:color w:val="auto"/>
          <w:sz w:val="22"/>
          <w:szCs w:val="22"/>
        </w:rPr>
        <w:t>2022-present</w:t>
      </w:r>
      <w:r>
        <w:rPr>
          <w:rFonts w:ascii="Arial" w:hAnsi="Arial" w:cs="Arial"/>
          <w:color w:val="auto"/>
          <w:sz w:val="22"/>
          <w:szCs w:val="22"/>
        </w:rPr>
        <w:tab/>
        <w:t xml:space="preserve">Dr. </w:t>
      </w:r>
      <w:r w:rsidRPr="007A06C0">
        <w:rPr>
          <w:rFonts w:ascii="Arial" w:hAnsi="Arial" w:cs="Arial"/>
          <w:color w:val="auto"/>
          <w:sz w:val="22"/>
          <w:szCs w:val="22"/>
        </w:rPr>
        <w:t>Mohammad Sazzadul Islam</w:t>
      </w:r>
    </w:p>
    <w:p w14:paraId="7CCCC61F" w14:textId="7F4F0CF9" w:rsidR="007A06C0" w:rsidRDefault="007A06C0" w:rsidP="007A06C0">
      <w:pPr>
        <w:tabs>
          <w:tab w:val="left" w:pos="1620"/>
        </w:tabs>
        <w:ind w:left="1620"/>
        <w:jc w:val="both"/>
        <w:rPr>
          <w:rFonts w:ascii="Arial" w:hAnsi="Arial" w:cs="Arial"/>
          <w:color w:val="auto"/>
          <w:sz w:val="22"/>
          <w:szCs w:val="22"/>
        </w:rPr>
      </w:pPr>
      <w:r w:rsidRPr="00AE325C">
        <w:rPr>
          <w:rFonts w:ascii="Arial" w:hAnsi="Arial" w:cs="Arial"/>
          <w:color w:val="auto"/>
          <w:sz w:val="22"/>
          <w:szCs w:val="22"/>
        </w:rPr>
        <w:t xml:space="preserve">Project: </w:t>
      </w:r>
      <w:r>
        <w:rPr>
          <w:rFonts w:ascii="Arial" w:hAnsi="Arial" w:cs="Arial"/>
          <w:color w:val="auto"/>
          <w:sz w:val="22"/>
          <w:szCs w:val="22"/>
        </w:rPr>
        <w:t>Diesel chemical-induced neural tube defects</w:t>
      </w:r>
    </w:p>
    <w:p w14:paraId="56D97F02" w14:textId="0637F6AF" w:rsidR="007A06C0" w:rsidRDefault="007A06C0" w:rsidP="007A06C0">
      <w:pPr>
        <w:tabs>
          <w:tab w:val="left" w:pos="1620"/>
        </w:tabs>
        <w:jc w:val="both"/>
        <w:rPr>
          <w:rFonts w:ascii="Arial" w:hAnsi="Arial" w:cs="Arial"/>
          <w:color w:val="auto"/>
          <w:sz w:val="22"/>
          <w:szCs w:val="22"/>
        </w:rPr>
      </w:pPr>
      <w:r>
        <w:rPr>
          <w:rFonts w:ascii="Arial" w:hAnsi="Arial" w:cs="Arial"/>
          <w:color w:val="auto"/>
          <w:sz w:val="22"/>
          <w:szCs w:val="22"/>
        </w:rPr>
        <w:t>2022-present</w:t>
      </w:r>
      <w:r>
        <w:rPr>
          <w:rFonts w:ascii="Arial" w:hAnsi="Arial" w:cs="Arial"/>
          <w:color w:val="auto"/>
          <w:sz w:val="22"/>
          <w:szCs w:val="22"/>
        </w:rPr>
        <w:tab/>
        <w:t xml:space="preserve">Dr. </w:t>
      </w:r>
      <w:r w:rsidRPr="007A06C0">
        <w:rPr>
          <w:rFonts w:ascii="Arial" w:hAnsi="Arial" w:cs="Arial"/>
          <w:color w:val="auto"/>
          <w:sz w:val="22"/>
          <w:szCs w:val="22"/>
        </w:rPr>
        <w:t>Ahsanul Khan</w:t>
      </w:r>
    </w:p>
    <w:p w14:paraId="70EA515B" w14:textId="3CF59C76" w:rsidR="007A06C0" w:rsidRDefault="007A06C0" w:rsidP="007A06C0">
      <w:pPr>
        <w:tabs>
          <w:tab w:val="left" w:pos="1620"/>
        </w:tabs>
        <w:ind w:left="1620"/>
        <w:jc w:val="both"/>
        <w:rPr>
          <w:rFonts w:ascii="Arial" w:hAnsi="Arial" w:cs="Arial"/>
          <w:color w:val="auto"/>
          <w:sz w:val="22"/>
          <w:szCs w:val="22"/>
        </w:rPr>
      </w:pPr>
      <w:r w:rsidRPr="00AE325C">
        <w:rPr>
          <w:rFonts w:ascii="Arial" w:hAnsi="Arial" w:cs="Arial"/>
          <w:color w:val="auto"/>
          <w:sz w:val="22"/>
          <w:szCs w:val="22"/>
        </w:rPr>
        <w:t xml:space="preserve">Project: </w:t>
      </w:r>
      <w:r>
        <w:rPr>
          <w:rFonts w:ascii="Arial" w:hAnsi="Arial" w:cs="Arial"/>
          <w:color w:val="auto"/>
          <w:sz w:val="22"/>
          <w:szCs w:val="22"/>
        </w:rPr>
        <w:t>Ferroptosis in diabetes</w:t>
      </w:r>
    </w:p>
    <w:p w14:paraId="511BF63D" w14:textId="2AE70181" w:rsidR="007A06C0" w:rsidRDefault="007A06C0" w:rsidP="007A06C0">
      <w:pPr>
        <w:tabs>
          <w:tab w:val="left" w:pos="1620"/>
        </w:tabs>
        <w:jc w:val="both"/>
        <w:rPr>
          <w:rFonts w:ascii="Arial" w:hAnsi="Arial" w:cs="Arial"/>
          <w:color w:val="auto"/>
          <w:sz w:val="22"/>
          <w:szCs w:val="22"/>
        </w:rPr>
      </w:pPr>
      <w:r>
        <w:rPr>
          <w:rFonts w:ascii="Arial" w:hAnsi="Arial" w:cs="Arial"/>
          <w:color w:val="auto"/>
          <w:sz w:val="22"/>
          <w:szCs w:val="22"/>
        </w:rPr>
        <w:t>2022-present</w:t>
      </w:r>
      <w:r>
        <w:rPr>
          <w:rFonts w:ascii="Arial" w:hAnsi="Arial" w:cs="Arial"/>
          <w:color w:val="auto"/>
          <w:sz w:val="22"/>
          <w:szCs w:val="22"/>
        </w:rPr>
        <w:tab/>
        <w:t xml:space="preserve">Dr. </w:t>
      </w:r>
      <w:r w:rsidRPr="007A06C0">
        <w:rPr>
          <w:rFonts w:ascii="Arial" w:hAnsi="Arial" w:cs="Arial"/>
          <w:color w:val="auto"/>
          <w:sz w:val="22"/>
          <w:szCs w:val="22"/>
        </w:rPr>
        <w:t>Murugananth Kumar Raju</w:t>
      </w:r>
    </w:p>
    <w:p w14:paraId="7A75FAB5" w14:textId="2E6C6EE3" w:rsidR="00203CDD" w:rsidRDefault="007A06C0" w:rsidP="007A06C0">
      <w:pPr>
        <w:tabs>
          <w:tab w:val="left" w:pos="1620"/>
        </w:tabs>
        <w:ind w:left="1620"/>
        <w:jc w:val="both"/>
        <w:rPr>
          <w:rFonts w:ascii="Arial" w:hAnsi="Arial" w:cs="Arial"/>
          <w:color w:val="auto"/>
          <w:sz w:val="22"/>
          <w:szCs w:val="22"/>
        </w:rPr>
      </w:pPr>
      <w:r w:rsidRPr="00AE325C">
        <w:rPr>
          <w:rFonts w:ascii="Arial" w:hAnsi="Arial" w:cs="Arial"/>
          <w:color w:val="auto"/>
          <w:sz w:val="22"/>
          <w:szCs w:val="22"/>
        </w:rPr>
        <w:t>Project:</w:t>
      </w:r>
      <w:r>
        <w:rPr>
          <w:rFonts w:ascii="Arial" w:hAnsi="Arial" w:cs="Arial"/>
          <w:color w:val="auto"/>
          <w:sz w:val="22"/>
          <w:szCs w:val="22"/>
        </w:rPr>
        <w:t xml:space="preserve"> The relationship between ferroptosis and senescence in diabetic embryopathy.</w:t>
      </w:r>
    </w:p>
    <w:p w14:paraId="4CC2BAD6" w14:textId="77777777" w:rsidR="007A06C0" w:rsidRDefault="007A06C0" w:rsidP="007A06C0">
      <w:pPr>
        <w:tabs>
          <w:tab w:val="left" w:pos="1620"/>
        </w:tabs>
        <w:jc w:val="both"/>
        <w:rPr>
          <w:rFonts w:ascii="Arial" w:hAnsi="Arial" w:cs="Arial"/>
          <w:color w:val="auto"/>
          <w:sz w:val="22"/>
          <w:szCs w:val="22"/>
        </w:rPr>
      </w:pPr>
      <w:r>
        <w:rPr>
          <w:rFonts w:ascii="Arial" w:hAnsi="Arial" w:cs="Arial"/>
          <w:color w:val="auto"/>
          <w:sz w:val="22"/>
          <w:szCs w:val="22"/>
        </w:rPr>
        <w:t>2022-present</w:t>
      </w:r>
      <w:r>
        <w:rPr>
          <w:rFonts w:ascii="Arial" w:hAnsi="Arial" w:cs="Arial"/>
          <w:color w:val="auto"/>
          <w:sz w:val="22"/>
          <w:szCs w:val="22"/>
        </w:rPr>
        <w:tab/>
        <w:t xml:space="preserve">Dr. </w:t>
      </w:r>
      <w:r w:rsidRPr="007A06C0">
        <w:rPr>
          <w:rFonts w:ascii="Arial" w:hAnsi="Arial" w:cs="Arial"/>
          <w:color w:val="auto"/>
          <w:sz w:val="22"/>
          <w:szCs w:val="22"/>
        </w:rPr>
        <w:t xml:space="preserve">Mahadi Hassan </w:t>
      </w:r>
    </w:p>
    <w:p w14:paraId="483AB401" w14:textId="2024DCCA" w:rsidR="007A06C0" w:rsidRDefault="007A06C0" w:rsidP="007A06C0">
      <w:pPr>
        <w:tabs>
          <w:tab w:val="left" w:pos="1620"/>
        </w:tabs>
        <w:ind w:left="1620"/>
        <w:jc w:val="both"/>
        <w:rPr>
          <w:rFonts w:ascii="Arial" w:hAnsi="Arial" w:cs="Arial"/>
          <w:color w:val="auto"/>
          <w:sz w:val="22"/>
          <w:szCs w:val="22"/>
        </w:rPr>
      </w:pPr>
      <w:r w:rsidRPr="00AE325C">
        <w:rPr>
          <w:rFonts w:ascii="Arial" w:hAnsi="Arial" w:cs="Arial"/>
          <w:color w:val="auto"/>
          <w:sz w:val="22"/>
          <w:szCs w:val="22"/>
        </w:rPr>
        <w:t>Project:</w:t>
      </w:r>
      <w:r>
        <w:rPr>
          <w:rFonts w:ascii="Arial" w:hAnsi="Arial" w:cs="Arial"/>
          <w:color w:val="auto"/>
          <w:sz w:val="22"/>
          <w:szCs w:val="22"/>
        </w:rPr>
        <w:t xml:space="preserve"> The relationship between stress granules and autophagy in diabetic embryopathy.</w:t>
      </w:r>
    </w:p>
    <w:p w14:paraId="043491A3" w14:textId="77777777" w:rsidR="007A06C0" w:rsidRDefault="007A06C0" w:rsidP="007A06C0">
      <w:pPr>
        <w:tabs>
          <w:tab w:val="left" w:pos="1620"/>
        </w:tabs>
        <w:ind w:left="1620"/>
        <w:jc w:val="both"/>
        <w:rPr>
          <w:rFonts w:ascii="Arial" w:hAnsi="Arial" w:cs="Arial"/>
          <w:color w:val="auto"/>
          <w:sz w:val="22"/>
          <w:szCs w:val="22"/>
        </w:rPr>
      </w:pPr>
    </w:p>
    <w:p w14:paraId="4B62B13F" w14:textId="77777777" w:rsidR="007A06C0" w:rsidRDefault="007A06C0" w:rsidP="007A06C0">
      <w:pPr>
        <w:tabs>
          <w:tab w:val="left" w:pos="1620"/>
        </w:tabs>
        <w:ind w:left="1620"/>
        <w:jc w:val="both"/>
        <w:rPr>
          <w:rFonts w:ascii="Arial" w:hAnsi="Arial" w:cs="Arial"/>
          <w:color w:val="auto"/>
          <w:sz w:val="22"/>
          <w:szCs w:val="22"/>
        </w:rPr>
      </w:pPr>
    </w:p>
    <w:p w14:paraId="303BB107" w14:textId="6BCD65BB" w:rsidR="00203CDD" w:rsidRDefault="00D86426" w:rsidP="00203CDD">
      <w:pPr>
        <w:jc w:val="both"/>
        <w:rPr>
          <w:rFonts w:ascii="Arial" w:hAnsi="Arial" w:cs="Arial"/>
          <w:b/>
          <w:sz w:val="22"/>
          <w:szCs w:val="22"/>
          <w:u w:val="single"/>
        </w:rPr>
      </w:pPr>
      <w:r>
        <w:rPr>
          <w:rFonts w:ascii="Arial" w:hAnsi="Arial" w:cs="Arial"/>
          <w:b/>
          <w:sz w:val="22"/>
          <w:szCs w:val="22"/>
          <w:u w:val="single"/>
        </w:rPr>
        <w:t>Assistant Professors</w:t>
      </w:r>
    </w:p>
    <w:p w14:paraId="13D1D109" w14:textId="6E420AF7" w:rsidR="00D86426" w:rsidRDefault="00D86426" w:rsidP="00D86426">
      <w:pPr>
        <w:tabs>
          <w:tab w:val="left" w:pos="1620"/>
        </w:tabs>
        <w:jc w:val="both"/>
        <w:rPr>
          <w:rFonts w:ascii="Arial" w:hAnsi="Arial" w:cs="Arial"/>
          <w:color w:val="auto"/>
          <w:sz w:val="22"/>
          <w:szCs w:val="22"/>
        </w:rPr>
      </w:pPr>
      <w:r>
        <w:rPr>
          <w:rFonts w:ascii="Arial" w:hAnsi="Arial" w:cs="Arial"/>
          <w:color w:val="auto"/>
          <w:sz w:val="22"/>
          <w:szCs w:val="22"/>
        </w:rPr>
        <w:t>2020-present</w:t>
      </w:r>
      <w:r>
        <w:rPr>
          <w:rFonts w:ascii="Arial" w:hAnsi="Arial" w:cs="Arial"/>
          <w:color w:val="auto"/>
          <w:sz w:val="22"/>
          <w:szCs w:val="22"/>
        </w:rPr>
        <w:tab/>
        <w:t>Dr. Wei-Bin Shen</w:t>
      </w:r>
    </w:p>
    <w:p w14:paraId="734D122C" w14:textId="5D24DE80" w:rsidR="00D86426" w:rsidRDefault="00D86426" w:rsidP="00D86426">
      <w:pPr>
        <w:tabs>
          <w:tab w:val="left" w:pos="1620"/>
        </w:tabs>
        <w:ind w:left="1620"/>
        <w:jc w:val="both"/>
        <w:rPr>
          <w:rFonts w:ascii="Arial" w:hAnsi="Arial" w:cs="Arial"/>
          <w:color w:val="auto"/>
          <w:sz w:val="22"/>
          <w:szCs w:val="22"/>
        </w:rPr>
      </w:pPr>
      <w:r w:rsidRPr="00AE325C">
        <w:rPr>
          <w:rFonts w:ascii="Arial" w:hAnsi="Arial" w:cs="Arial"/>
          <w:color w:val="auto"/>
          <w:sz w:val="22"/>
          <w:szCs w:val="22"/>
        </w:rPr>
        <w:t xml:space="preserve">Project: </w:t>
      </w:r>
      <w:r>
        <w:rPr>
          <w:rFonts w:ascii="Arial" w:hAnsi="Arial" w:cs="Arial"/>
          <w:color w:val="auto"/>
          <w:sz w:val="22"/>
          <w:szCs w:val="22"/>
        </w:rPr>
        <w:t>Insulin resistance in the pathogenesis of Alzheimer’s diseases</w:t>
      </w:r>
    </w:p>
    <w:p w14:paraId="6EBF12E6" w14:textId="26901969" w:rsidR="00D86426" w:rsidRDefault="00D86426" w:rsidP="00D86426">
      <w:pPr>
        <w:tabs>
          <w:tab w:val="left" w:pos="1620"/>
        </w:tabs>
        <w:jc w:val="both"/>
        <w:rPr>
          <w:rFonts w:ascii="Arial" w:hAnsi="Arial" w:cs="Arial"/>
          <w:color w:val="auto"/>
          <w:sz w:val="22"/>
          <w:szCs w:val="22"/>
        </w:rPr>
      </w:pPr>
      <w:r>
        <w:rPr>
          <w:rFonts w:ascii="Arial" w:hAnsi="Arial" w:cs="Arial"/>
          <w:color w:val="auto"/>
          <w:sz w:val="22"/>
          <w:szCs w:val="22"/>
        </w:rPr>
        <w:t>2021-present</w:t>
      </w:r>
      <w:r>
        <w:rPr>
          <w:rFonts w:ascii="Arial" w:hAnsi="Arial" w:cs="Arial"/>
          <w:color w:val="auto"/>
          <w:sz w:val="22"/>
          <w:szCs w:val="22"/>
        </w:rPr>
        <w:tab/>
        <w:t>Dr. Bingbing Wang</w:t>
      </w:r>
    </w:p>
    <w:p w14:paraId="3344F791" w14:textId="728344FE" w:rsidR="00D86426" w:rsidRDefault="00D86426" w:rsidP="00D86426">
      <w:pPr>
        <w:tabs>
          <w:tab w:val="left" w:pos="1620"/>
        </w:tabs>
        <w:ind w:left="1620"/>
        <w:jc w:val="both"/>
        <w:rPr>
          <w:rFonts w:ascii="Arial" w:hAnsi="Arial" w:cs="Arial"/>
          <w:color w:val="auto"/>
          <w:sz w:val="22"/>
          <w:szCs w:val="22"/>
        </w:rPr>
      </w:pPr>
      <w:r w:rsidRPr="00AE325C">
        <w:rPr>
          <w:rFonts w:ascii="Arial" w:hAnsi="Arial" w:cs="Arial"/>
          <w:color w:val="auto"/>
          <w:sz w:val="22"/>
          <w:szCs w:val="22"/>
        </w:rPr>
        <w:t xml:space="preserve">Project: </w:t>
      </w:r>
      <w:r>
        <w:rPr>
          <w:rFonts w:ascii="Arial" w:hAnsi="Arial" w:cs="Arial"/>
          <w:color w:val="auto"/>
          <w:sz w:val="22"/>
          <w:szCs w:val="22"/>
        </w:rPr>
        <w:t>The effect of COVID-19 on placental development</w:t>
      </w:r>
    </w:p>
    <w:p w14:paraId="203643B9" w14:textId="781EBB6A" w:rsidR="00724378" w:rsidRDefault="00724378" w:rsidP="00724378">
      <w:pPr>
        <w:tabs>
          <w:tab w:val="left" w:pos="1620"/>
        </w:tabs>
        <w:jc w:val="both"/>
        <w:rPr>
          <w:rFonts w:ascii="Arial" w:hAnsi="Arial" w:cs="Arial"/>
          <w:color w:val="auto"/>
          <w:sz w:val="22"/>
          <w:szCs w:val="22"/>
        </w:rPr>
      </w:pPr>
      <w:r>
        <w:rPr>
          <w:rFonts w:ascii="Arial" w:hAnsi="Arial" w:cs="Arial"/>
          <w:color w:val="auto"/>
          <w:sz w:val="22"/>
          <w:szCs w:val="22"/>
        </w:rPr>
        <w:t>2022-present</w:t>
      </w:r>
      <w:r>
        <w:rPr>
          <w:rFonts w:ascii="Arial" w:hAnsi="Arial" w:cs="Arial"/>
          <w:color w:val="auto"/>
          <w:sz w:val="22"/>
          <w:szCs w:val="22"/>
        </w:rPr>
        <w:tab/>
      </w:r>
      <w:r w:rsidRPr="006E1DDD">
        <w:rPr>
          <w:rFonts w:ascii="Arial" w:hAnsi="Arial" w:cs="Arial"/>
          <w:color w:val="auto"/>
          <w:sz w:val="22"/>
          <w:szCs w:val="22"/>
        </w:rPr>
        <w:t>Robin Roychaudhuri</w:t>
      </w:r>
    </w:p>
    <w:p w14:paraId="30FACA79" w14:textId="094F31D6" w:rsidR="00724378" w:rsidRDefault="00724378" w:rsidP="00724378">
      <w:pPr>
        <w:tabs>
          <w:tab w:val="left" w:pos="1620"/>
        </w:tabs>
        <w:ind w:left="1620"/>
        <w:jc w:val="both"/>
        <w:rPr>
          <w:rFonts w:ascii="Arial" w:hAnsi="Arial" w:cs="Arial"/>
          <w:color w:val="auto"/>
          <w:sz w:val="22"/>
          <w:szCs w:val="22"/>
        </w:rPr>
      </w:pPr>
      <w:r w:rsidRPr="00AE325C">
        <w:rPr>
          <w:rFonts w:ascii="Arial" w:hAnsi="Arial" w:cs="Arial"/>
          <w:color w:val="auto"/>
          <w:sz w:val="22"/>
          <w:szCs w:val="22"/>
        </w:rPr>
        <w:t xml:space="preserve">Project: </w:t>
      </w:r>
      <w:r>
        <w:rPr>
          <w:rFonts w:ascii="Arial" w:hAnsi="Arial" w:cs="Arial"/>
          <w:color w:val="auto"/>
          <w:sz w:val="22"/>
          <w:szCs w:val="22"/>
        </w:rPr>
        <w:t>The effect of maternal diabetes on early neurodevelopment</w:t>
      </w:r>
    </w:p>
    <w:p w14:paraId="051A0DB3" w14:textId="538C341D" w:rsidR="00B643C4" w:rsidRDefault="00B643C4" w:rsidP="00D86426">
      <w:pPr>
        <w:tabs>
          <w:tab w:val="left" w:pos="1620"/>
        </w:tabs>
        <w:ind w:left="1620"/>
        <w:jc w:val="both"/>
        <w:rPr>
          <w:rFonts w:ascii="Arial" w:hAnsi="Arial" w:cs="Arial"/>
          <w:color w:val="auto"/>
          <w:sz w:val="22"/>
          <w:szCs w:val="22"/>
        </w:rPr>
      </w:pPr>
    </w:p>
    <w:p w14:paraId="22CBC1BA" w14:textId="346061CD" w:rsidR="00B643C4" w:rsidRDefault="00B643C4" w:rsidP="00B643C4">
      <w:pPr>
        <w:jc w:val="both"/>
        <w:rPr>
          <w:rFonts w:ascii="Arial" w:hAnsi="Arial" w:cs="Arial"/>
          <w:b/>
          <w:sz w:val="22"/>
          <w:szCs w:val="22"/>
          <w:u w:val="single"/>
        </w:rPr>
      </w:pPr>
      <w:r>
        <w:rPr>
          <w:rFonts w:ascii="Arial" w:hAnsi="Arial" w:cs="Arial"/>
          <w:b/>
          <w:sz w:val="22"/>
          <w:szCs w:val="22"/>
          <w:u w:val="single"/>
        </w:rPr>
        <w:t>Associate Professors</w:t>
      </w:r>
    </w:p>
    <w:p w14:paraId="7DD3D43C" w14:textId="57FB05D0" w:rsidR="00B643C4" w:rsidRDefault="00B643C4" w:rsidP="00B643C4">
      <w:pPr>
        <w:tabs>
          <w:tab w:val="left" w:pos="1620"/>
        </w:tabs>
        <w:jc w:val="both"/>
        <w:rPr>
          <w:rFonts w:ascii="Arial" w:hAnsi="Arial" w:cs="Arial"/>
          <w:color w:val="auto"/>
          <w:sz w:val="22"/>
          <w:szCs w:val="22"/>
        </w:rPr>
      </w:pPr>
      <w:r>
        <w:rPr>
          <w:rFonts w:ascii="Arial" w:hAnsi="Arial" w:cs="Arial"/>
          <w:color w:val="auto"/>
          <w:sz w:val="22"/>
          <w:szCs w:val="22"/>
        </w:rPr>
        <w:t>2019-</w:t>
      </w:r>
      <w:r w:rsidR="005C04F6">
        <w:rPr>
          <w:rFonts w:ascii="Arial" w:hAnsi="Arial" w:cs="Arial"/>
          <w:color w:val="auto"/>
          <w:sz w:val="22"/>
          <w:szCs w:val="22"/>
        </w:rPr>
        <w:t>2022</w:t>
      </w:r>
      <w:r>
        <w:rPr>
          <w:rFonts w:ascii="Arial" w:hAnsi="Arial" w:cs="Arial"/>
          <w:color w:val="auto"/>
          <w:sz w:val="22"/>
          <w:szCs w:val="22"/>
        </w:rPr>
        <w:tab/>
        <w:t>Dr. Zhiyong Zhao</w:t>
      </w:r>
    </w:p>
    <w:p w14:paraId="61360C3F" w14:textId="559FEDFA" w:rsidR="00B643C4" w:rsidRDefault="00B643C4" w:rsidP="00B643C4">
      <w:pPr>
        <w:tabs>
          <w:tab w:val="left" w:pos="1620"/>
        </w:tabs>
        <w:jc w:val="both"/>
        <w:rPr>
          <w:rFonts w:ascii="Arial" w:hAnsi="Arial" w:cs="Arial"/>
          <w:color w:val="auto"/>
          <w:sz w:val="22"/>
          <w:szCs w:val="22"/>
        </w:rPr>
      </w:pPr>
      <w:r>
        <w:rPr>
          <w:rFonts w:ascii="Arial" w:hAnsi="Arial" w:cs="Arial"/>
          <w:color w:val="auto"/>
          <w:sz w:val="22"/>
          <w:szCs w:val="22"/>
        </w:rPr>
        <w:tab/>
        <w:t>Project: exosome in congenital heart defects.</w:t>
      </w:r>
    </w:p>
    <w:p w14:paraId="03B83236" w14:textId="77777777" w:rsidR="00442502" w:rsidRDefault="00442502" w:rsidP="00A71225">
      <w:pPr>
        <w:tabs>
          <w:tab w:val="left" w:pos="1620"/>
        </w:tabs>
        <w:jc w:val="both"/>
        <w:rPr>
          <w:rFonts w:ascii="Arial" w:hAnsi="Arial" w:cs="Arial"/>
          <w:sz w:val="22"/>
          <w:szCs w:val="22"/>
        </w:rPr>
      </w:pPr>
    </w:p>
    <w:p w14:paraId="4C6AFDDC" w14:textId="77777777" w:rsidR="00694E38" w:rsidRPr="003F395B" w:rsidRDefault="00694E38" w:rsidP="00612D38">
      <w:pPr>
        <w:tabs>
          <w:tab w:val="num" w:pos="2070"/>
        </w:tabs>
        <w:ind w:left="2340" w:hanging="2340"/>
        <w:jc w:val="both"/>
        <w:rPr>
          <w:rFonts w:ascii="Arial" w:hAnsi="Arial" w:cs="Arial"/>
          <w:sz w:val="22"/>
          <w:szCs w:val="22"/>
        </w:rPr>
      </w:pPr>
    </w:p>
    <w:p w14:paraId="3F99BC43" w14:textId="77777777" w:rsidR="00170F26" w:rsidRDefault="00170F26" w:rsidP="00612D38">
      <w:pPr>
        <w:tabs>
          <w:tab w:val="num" w:pos="2070"/>
        </w:tabs>
        <w:ind w:left="2340" w:hanging="2340"/>
        <w:jc w:val="both"/>
        <w:rPr>
          <w:rFonts w:ascii="Arial" w:hAnsi="Arial" w:cs="Arial"/>
          <w:b/>
          <w:sz w:val="22"/>
          <w:szCs w:val="22"/>
          <w:u w:val="single"/>
          <w:lang w:val="de-DE"/>
        </w:rPr>
      </w:pPr>
      <w:r w:rsidRPr="00612D38">
        <w:rPr>
          <w:rFonts w:ascii="Arial" w:hAnsi="Arial" w:cs="Arial"/>
          <w:b/>
          <w:sz w:val="22"/>
          <w:szCs w:val="22"/>
          <w:u w:val="single"/>
          <w:lang w:val="de-DE"/>
        </w:rPr>
        <w:t>Summer Students</w:t>
      </w:r>
    </w:p>
    <w:p w14:paraId="07D819EE" w14:textId="77777777" w:rsidR="00687230" w:rsidRPr="003F395B" w:rsidRDefault="00687230" w:rsidP="00612D38">
      <w:pPr>
        <w:tabs>
          <w:tab w:val="num" w:pos="2070"/>
        </w:tabs>
        <w:ind w:left="2340" w:hanging="2340"/>
        <w:jc w:val="both"/>
        <w:rPr>
          <w:rFonts w:ascii="Arial" w:hAnsi="Arial" w:cs="Arial"/>
          <w:sz w:val="22"/>
          <w:szCs w:val="22"/>
          <w:lang w:val="de-DE"/>
        </w:rPr>
      </w:pPr>
    </w:p>
    <w:p w14:paraId="08676CCC" w14:textId="2D30C367" w:rsidR="00170F26" w:rsidRPr="00AE325C" w:rsidRDefault="00612D38" w:rsidP="00FA0D6B">
      <w:pPr>
        <w:tabs>
          <w:tab w:val="left" w:pos="1620"/>
        </w:tabs>
        <w:ind w:left="1980" w:hanging="1980"/>
        <w:jc w:val="both"/>
        <w:rPr>
          <w:rFonts w:ascii="Arial" w:hAnsi="Arial" w:cs="Arial"/>
          <w:color w:val="auto"/>
          <w:sz w:val="22"/>
          <w:szCs w:val="22"/>
        </w:rPr>
      </w:pPr>
      <w:r>
        <w:rPr>
          <w:rFonts w:ascii="Arial" w:hAnsi="Arial" w:cs="Arial"/>
          <w:sz w:val="22"/>
          <w:szCs w:val="22"/>
        </w:rPr>
        <w:t>2009</w:t>
      </w:r>
      <w:r w:rsidR="00C02AD7">
        <w:rPr>
          <w:rFonts w:ascii="Arial" w:hAnsi="Arial" w:cs="Arial"/>
          <w:sz w:val="22"/>
          <w:szCs w:val="22"/>
        </w:rPr>
        <w:tab/>
      </w:r>
      <w:r w:rsidR="00170F26" w:rsidRPr="00AE325C">
        <w:rPr>
          <w:rFonts w:ascii="Arial" w:hAnsi="Arial" w:cs="Arial"/>
          <w:color w:val="auto"/>
          <w:sz w:val="22"/>
          <w:szCs w:val="22"/>
        </w:rPr>
        <w:t>Grace Chin</w:t>
      </w:r>
      <w:r w:rsidR="00AC3889">
        <w:rPr>
          <w:rFonts w:ascii="Arial" w:hAnsi="Arial" w:cs="Arial"/>
          <w:color w:val="auto"/>
          <w:sz w:val="22"/>
          <w:szCs w:val="22"/>
        </w:rPr>
        <w:t>g</w:t>
      </w:r>
      <w:r w:rsidR="00170F26" w:rsidRPr="00AE325C">
        <w:rPr>
          <w:rFonts w:ascii="Arial" w:hAnsi="Arial" w:cs="Arial"/>
          <w:color w:val="auto"/>
          <w:sz w:val="22"/>
          <w:szCs w:val="22"/>
        </w:rPr>
        <w:t>, Freshman, Rice University</w:t>
      </w:r>
      <w:r w:rsidR="00AE3D0B" w:rsidRPr="00AE325C">
        <w:rPr>
          <w:rFonts w:ascii="Arial" w:hAnsi="Arial" w:cs="Arial"/>
          <w:color w:val="auto"/>
          <w:sz w:val="22"/>
          <w:szCs w:val="22"/>
        </w:rPr>
        <w:t xml:space="preserve">, 20 hours/week, </w:t>
      </w:r>
      <w:r w:rsidR="00DF2250" w:rsidRPr="00AE325C">
        <w:rPr>
          <w:rFonts w:ascii="Arial" w:hAnsi="Arial" w:cs="Arial"/>
          <w:color w:val="auto"/>
          <w:sz w:val="22"/>
          <w:szCs w:val="22"/>
        </w:rPr>
        <w:t>2</w:t>
      </w:r>
      <w:r w:rsidR="00AE3D0B" w:rsidRPr="00AE325C">
        <w:rPr>
          <w:rFonts w:ascii="Arial" w:hAnsi="Arial" w:cs="Arial"/>
          <w:color w:val="auto"/>
          <w:sz w:val="22"/>
          <w:szCs w:val="22"/>
        </w:rPr>
        <w:t xml:space="preserve"> months</w:t>
      </w:r>
    </w:p>
    <w:p w14:paraId="02C57D78" w14:textId="77777777" w:rsidR="005741FB" w:rsidRPr="00AE325C" w:rsidRDefault="00C02AD7" w:rsidP="00AE3D0B">
      <w:pPr>
        <w:tabs>
          <w:tab w:val="left" w:pos="1620"/>
        </w:tabs>
        <w:ind w:left="1980" w:hanging="1980"/>
        <w:jc w:val="both"/>
        <w:rPr>
          <w:rFonts w:ascii="Arial" w:hAnsi="Arial" w:cs="Arial"/>
          <w:color w:val="auto"/>
          <w:sz w:val="22"/>
          <w:szCs w:val="22"/>
        </w:rPr>
      </w:pPr>
      <w:r w:rsidRPr="00AE325C">
        <w:rPr>
          <w:rFonts w:ascii="Arial" w:hAnsi="Arial" w:cs="Arial"/>
          <w:color w:val="auto"/>
          <w:sz w:val="22"/>
          <w:szCs w:val="22"/>
        </w:rPr>
        <w:t>2011</w:t>
      </w:r>
      <w:r w:rsidRPr="00AE325C">
        <w:rPr>
          <w:rFonts w:ascii="Arial" w:hAnsi="Arial" w:cs="Arial"/>
          <w:color w:val="auto"/>
          <w:sz w:val="22"/>
          <w:szCs w:val="22"/>
        </w:rPr>
        <w:tab/>
      </w:r>
      <w:r w:rsidR="00170F26" w:rsidRPr="00AE325C">
        <w:rPr>
          <w:rFonts w:ascii="Arial" w:hAnsi="Arial" w:cs="Arial"/>
          <w:color w:val="auto"/>
          <w:sz w:val="22"/>
          <w:szCs w:val="22"/>
        </w:rPr>
        <w:t>Allan Peng, Freshman, Richmond University</w:t>
      </w:r>
      <w:r w:rsidR="00AE3D0B" w:rsidRPr="00AE325C">
        <w:rPr>
          <w:rFonts w:ascii="Arial" w:hAnsi="Arial" w:cs="Arial"/>
          <w:color w:val="auto"/>
          <w:sz w:val="22"/>
          <w:szCs w:val="22"/>
        </w:rPr>
        <w:t>, 20 hours/week, 1 month</w:t>
      </w:r>
    </w:p>
    <w:p w14:paraId="6D6B1046" w14:textId="77777777" w:rsidR="00AE3D0B" w:rsidRPr="00AE325C" w:rsidRDefault="00AE3D0B" w:rsidP="00AE3D0B">
      <w:pPr>
        <w:tabs>
          <w:tab w:val="left" w:pos="1620"/>
        </w:tabs>
        <w:ind w:left="1980" w:hanging="1980"/>
        <w:jc w:val="both"/>
        <w:rPr>
          <w:rFonts w:ascii="Arial" w:hAnsi="Arial" w:cs="Arial"/>
          <w:i/>
          <w:color w:val="auto"/>
          <w:sz w:val="22"/>
          <w:szCs w:val="22"/>
        </w:rPr>
      </w:pPr>
      <w:r w:rsidRPr="00AE325C">
        <w:rPr>
          <w:rFonts w:ascii="Arial" w:hAnsi="Arial" w:cs="Arial"/>
          <w:color w:val="auto"/>
          <w:sz w:val="22"/>
          <w:szCs w:val="22"/>
        </w:rPr>
        <w:t>2011</w:t>
      </w:r>
      <w:r w:rsidRPr="00AE325C">
        <w:rPr>
          <w:rFonts w:ascii="Arial" w:hAnsi="Arial" w:cs="Arial"/>
          <w:color w:val="auto"/>
          <w:sz w:val="22"/>
          <w:szCs w:val="22"/>
        </w:rPr>
        <w:tab/>
        <w:t xml:space="preserve">Andrew Ayowumi, Freshman, Morgan State University, 20 hours/week, </w:t>
      </w:r>
      <w:r w:rsidR="00DF2250" w:rsidRPr="00AE325C">
        <w:rPr>
          <w:rFonts w:ascii="Arial" w:hAnsi="Arial" w:cs="Arial"/>
          <w:color w:val="auto"/>
          <w:sz w:val="22"/>
          <w:szCs w:val="22"/>
        </w:rPr>
        <w:t>1</w:t>
      </w:r>
      <w:r w:rsidRPr="00AE325C">
        <w:rPr>
          <w:rFonts w:ascii="Arial" w:hAnsi="Arial" w:cs="Arial"/>
          <w:color w:val="auto"/>
          <w:sz w:val="22"/>
          <w:szCs w:val="22"/>
        </w:rPr>
        <w:t xml:space="preserve"> month</w:t>
      </w:r>
    </w:p>
    <w:p w14:paraId="3F5C49AA" w14:textId="77777777" w:rsidR="00894836" w:rsidRPr="00AE325C" w:rsidRDefault="00C02AD7" w:rsidP="00FA0D6B">
      <w:pPr>
        <w:tabs>
          <w:tab w:val="left" w:pos="1620"/>
        </w:tabs>
        <w:ind w:left="1980" w:hanging="1980"/>
        <w:jc w:val="both"/>
        <w:rPr>
          <w:rFonts w:ascii="Arial" w:hAnsi="Arial" w:cs="Arial"/>
          <w:color w:val="auto"/>
          <w:sz w:val="22"/>
          <w:szCs w:val="22"/>
        </w:rPr>
      </w:pPr>
      <w:r w:rsidRPr="00AE325C">
        <w:rPr>
          <w:rFonts w:ascii="Arial" w:hAnsi="Arial" w:cs="Arial"/>
          <w:color w:val="auto"/>
          <w:sz w:val="22"/>
          <w:szCs w:val="22"/>
        </w:rPr>
        <w:t>2011</w:t>
      </w:r>
      <w:r w:rsidRPr="00AE325C">
        <w:rPr>
          <w:rFonts w:ascii="Arial" w:hAnsi="Arial" w:cs="Arial"/>
          <w:color w:val="auto"/>
          <w:sz w:val="22"/>
          <w:szCs w:val="22"/>
        </w:rPr>
        <w:tab/>
      </w:r>
      <w:r w:rsidR="00894836" w:rsidRPr="00AE325C">
        <w:rPr>
          <w:rFonts w:ascii="Arial" w:hAnsi="Arial" w:cs="Arial"/>
          <w:color w:val="auto"/>
          <w:sz w:val="22"/>
          <w:szCs w:val="22"/>
        </w:rPr>
        <w:t>Dy</w:t>
      </w:r>
      <w:r w:rsidR="00125008" w:rsidRPr="00AE325C">
        <w:rPr>
          <w:rFonts w:ascii="Arial" w:hAnsi="Arial" w:cs="Arial"/>
          <w:color w:val="auto"/>
          <w:sz w:val="22"/>
          <w:szCs w:val="22"/>
        </w:rPr>
        <w:t>a</w:t>
      </w:r>
      <w:r w:rsidR="00894836" w:rsidRPr="00AE325C">
        <w:rPr>
          <w:rFonts w:ascii="Arial" w:hAnsi="Arial" w:cs="Arial"/>
          <w:color w:val="auto"/>
          <w:sz w:val="22"/>
          <w:szCs w:val="22"/>
        </w:rPr>
        <w:t>mon Brown</w:t>
      </w:r>
      <w:r w:rsidR="001D1F72" w:rsidRPr="00AE325C">
        <w:rPr>
          <w:rFonts w:ascii="Arial" w:hAnsi="Arial" w:cs="Arial"/>
          <w:color w:val="auto"/>
          <w:sz w:val="22"/>
          <w:szCs w:val="22"/>
        </w:rPr>
        <w:t>, a high school student, the Freedom Interns, the University Summer student program</w:t>
      </w:r>
      <w:r w:rsidR="00AE3D0B" w:rsidRPr="00AE325C">
        <w:rPr>
          <w:rFonts w:ascii="Arial" w:hAnsi="Arial" w:cs="Arial"/>
          <w:color w:val="auto"/>
          <w:sz w:val="22"/>
          <w:szCs w:val="22"/>
        </w:rPr>
        <w:t>, 20 hours/week</w:t>
      </w:r>
    </w:p>
    <w:p w14:paraId="5282CF74" w14:textId="77777777" w:rsidR="00DC720D" w:rsidRPr="00AE325C" w:rsidRDefault="00C02AD7" w:rsidP="00FA0D6B">
      <w:pPr>
        <w:tabs>
          <w:tab w:val="left" w:pos="1620"/>
        </w:tabs>
        <w:ind w:left="1980" w:hanging="1980"/>
        <w:jc w:val="both"/>
        <w:rPr>
          <w:rFonts w:ascii="Arial" w:hAnsi="Arial" w:cs="Arial"/>
          <w:color w:val="auto"/>
          <w:sz w:val="22"/>
          <w:szCs w:val="22"/>
        </w:rPr>
      </w:pPr>
      <w:r w:rsidRPr="00AE325C">
        <w:rPr>
          <w:rFonts w:ascii="Arial" w:hAnsi="Arial" w:cs="Arial"/>
          <w:color w:val="auto"/>
          <w:sz w:val="22"/>
          <w:szCs w:val="22"/>
        </w:rPr>
        <w:t>2011</w:t>
      </w:r>
      <w:r w:rsidRPr="00AE325C">
        <w:rPr>
          <w:rFonts w:ascii="Arial" w:hAnsi="Arial" w:cs="Arial"/>
          <w:color w:val="auto"/>
          <w:sz w:val="22"/>
          <w:szCs w:val="22"/>
        </w:rPr>
        <w:tab/>
      </w:r>
      <w:r w:rsidR="00DC720D" w:rsidRPr="00AE325C">
        <w:rPr>
          <w:rFonts w:ascii="Arial" w:hAnsi="Arial" w:cs="Arial"/>
          <w:color w:val="auto"/>
          <w:sz w:val="22"/>
          <w:szCs w:val="22"/>
        </w:rPr>
        <w:t>Dennis Wilson, a high school student, the Freedom Interns, the University Summer student program</w:t>
      </w:r>
      <w:r w:rsidR="00AE3D0B" w:rsidRPr="00AE325C">
        <w:rPr>
          <w:rFonts w:ascii="Arial" w:hAnsi="Arial" w:cs="Arial"/>
          <w:color w:val="auto"/>
          <w:sz w:val="22"/>
          <w:szCs w:val="22"/>
        </w:rPr>
        <w:t>, 20 hours/week</w:t>
      </w:r>
    </w:p>
    <w:p w14:paraId="7F5D8707" w14:textId="77777777" w:rsidR="00694E38" w:rsidRPr="00AE325C" w:rsidRDefault="00C02AD7" w:rsidP="00FA0D6B">
      <w:pPr>
        <w:tabs>
          <w:tab w:val="left" w:pos="1620"/>
        </w:tabs>
        <w:ind w:left="1980" w:hanging="1980"/>
        <w:jc w:val="both"/>
        <w:rPr>
          <w:rFonts w:ascii="Arial" w:hAnsi="Arial" w:cs="Arial"/>
          <w:color w:val="auto"/>
          <w:sz w:val="22"/>
          <w:szCs w:val="22"/>
        </w:rPr>
      </w:pPr>
      <w:r w:rsidRPr="00AE325C">
        <w:rPr>
          <w:rFonts w:ascii="Arial" w:hAnsi="Arial" w:cs="Arial"/>
          <w:color w:val="auto"/>
          <w:sz w:val="22"/>
          <w:szCs w:val="22"/>
        </w:rPr>
        <w:t>2014</w:t>
      </w:r>
      <w:r w:rsidRPr="00AE325C">
        <w:rPr>
          <w:rFonts w:ascii="Arial" w:hAnsi="Arial" w:cs="Arial"/>
          <w:color w:val="auto"/>
          <w:sz w:val="22"/>
          <w:szCs w:val="22"/>
        </w:rPr>
        <w:tab/>
      </w:r>
      <w:r w:rsidR="00694E38" w:rsidRPr="00AE325C">
        <w:rPr>
          <w:rFonts w:ascii="Arial" w:hAnsi="Arial" w:cs="Arial"/>
          <w:color w:val="auto"/>
          <w:sz w:val="22"/>
          <w:szCs w:val="22"/>
        </w:rPr>
        <w:t xml:space="preserve">David Yeh, Freshman, University of </w:t>
      </w:r>
      <w:r w:rsidRPr="00AE325C">
        <w:rPr>
          <w:rFonts w:ascii="Arial" w:hAnsi="Arial" w:cs="Arial"/>
          <w:color w:val="auto"/>
          <w:sz w:val="22"/>
          <w:szCs w:val="22"/>
        </w:rPr>
        <w:t>T</w:t>
      </w:r>
      <w:r w:rsidR="00694E38" w:rsidRPr="00AE325C">
        <w:rPr>
          <w:rFonts w:ascii="Arial" w:hAnsi="Arial" w:cs="Arial"/>
          <w:color w:val="auto"/>
          <w:sz w:val="22"/>
          <w:szCs w:val="22"/>
        </w:rPr>
        <w:t xml:space="preserve">exas </w:t>
      </w:r>
      <w:r w:rsidRPr="00AE325C">
        <w:rPr>
          <w:rFonts w:ascii="Arial" w:hAnsi="Arial" w:cs="Arial"/>
          <w:color w:val="auto"/>
          <w:sz w:val="22"/>
          <w:szCs w:val="22"/>
        </w:rPr>
        <w:t>S</w:t>
      </w:r>
      <w:r w:rsidR="00694E38" w:rsidRPr="00AE325C">
        <w:rPr>
          <w:rFonts w:ascii="Arial" w:hAnsi="Arial" w:cs="Arial"/>
          <w:color w:val="auto"/>
          <w:sz w:val="22"/>
          <w:szCs w:val="22"/>
        </w:rPr>
        <w:t xml:space="preserve">outhwestern </w:t>
      </w:r>
      <w:r w:rsidRPr="00AE325C">
        <w:rPr>
          <w:rFonts w:ascii="Arial" w:hAnsi="Arial" w:cs="Arial"/>
          <w:color w:val="auto"/>
          <w:sz w:val="22"/>
          <w:szCs w:val="22"/>
        </w:rPr>
        <w:t>D</w:t>
      </w:r>
      <w:r w:rsidR="00694E38" w:rsidRPr="00AE325C">
        <w:rPr>
          <w:rFonts w:ascii="Arial" w:hAnsi="Arial" w:cs="Arial"/>
          <w:color w:val="auto"/>
          <w:sz w:val="22"/>
          <w:szCs w:val="22"/>
        </w:rPr>
        <w:t>allas</w:t>
      </w:r>
      <w:r w:rsidR="00AE3D0B" w:rsidRPr="00AE325C">
        <w:rPr>
          <w:rFonts w:ascii="Arial" w:hAnsi="Arial" w:cs="Arial"/>
          <w:color w:val="auto"/>
          <w:sz w:val="22"/>
          <w:szCs w:val="22"/>
        </w:rPr>
        <w:t>, 20 hours/week, 3 months</w:t>
      </w:r>
    </w:p>
    <w:p w14:paraId="42121B58" w14:textId="77777777" w:rsidR="000B0972" w:rsidRPr="00AE325C" w:rsidRDefault="00C02AD7" w:rsidP="00FA0D6B">
      <w:pPr>
        <w:tabs>
          <w:tab w:val="left" w:pos="1620"/>
        </w:tabs>
        <w:ind w:left="1980" w:hanging="1980"/>
        <w:jc w:val="both"/>
        <w:rPr>
          <w:rFonts w:ascii="Arial" w:hAnsi="Arial" w:cs="Arial"/>
          <w:color w:val="auto"/>
          <w:sz w:val="22"/>
          <w:szCs w:val="22"/>
        </w:rPr>
      </w:pPr>
      <w:r w:rsidRPr="00AE325C">
        <w:rPr>
          <w:rFonts w:ascii="Arial" w:hAnsi="Arial" w:cs="Arial"/>
          <w:color w:val="auto"/>
          <w:sz w:val="22"/>
          <w:szCs w:val="22"/>
        </w:rPr>
        <w:t>2014</w:t>
      </w:r>
      <w:r w:rsidRPr="00AE325C">
        <w:rPr>
          <w:rFonts w:ascii="Arial" w:hAnsi="Arial" w:cs="Arial"/>
          <w:color w:val="auto"/>
          <w:sz w:val="22"/>
          <w:szCs w:val="22"/>
        </w:rPr>
        <w:tab/>
      </w:r>
      <w:r w:rsidR="000B0972" w:rsidRPr="00AE325C">
        <w:rPr>
          <w:rFonts w:ascii="Arial" w:hAnsi="Arial" w:cs="Arial"/>
          <w:color w:val="auto"/>
          <w:sz w:val="22"/>
          <w:szCs w:val="22"/>
        </w:rPr>
        <w:t xml:space="preserve">Noah Fu, Marriott </w:t>
      </w:r>
      <w:r w:rsidRPr="00AE325C">
        <w:rPr>
          <w:rFonts w:ascii="Arial" w:hAnsi="Arial" w:cs="Arial"/>
          <w:color w:val="auto"/>
          <w:sz w:val="22"/>
          <w:szCs w:val="22"/>
        </w:rPr>
        <w:t>R</w:t>
      </w:r>
      <w:r w:rsidR="000B0972" w:rsidRPr="00AE325C">
        <w:rPr>
          <w:rFonts w:ascii="Arial" w:hAnsi="Arial" w:cs="Arial"/>
          <w:color w:val="auto"/>
          <w:sz w:val="22"/>
          <w:szCs w:val="22"/>
        </w:rPr>
        <w:t xml:space="preserve">idge </w:t>
      </w:r>
      <w:r w:rsidRPr="00AE325C">
        <w:rPr>
          <w:rFonts w:ascii="Arial" w:hAnsi="Arial" w:cs="Arial"/>
          <w:color w:val="auto"/>
          <w:sz w:val="22"/>
          <w:szCs w:val="22"/>
        </w:rPr>
        <w:t>H</w:t>
      </w:r>
      <w:r w:rsidR="000B0972" w:rsidRPr="00AE325C">
        <w:rPr>
          <w:rFonts w:ascii="Arial" w:hAnsi="Arial" w:cs="Arial"/>
          <w:color w:val="auto"/>
          <w:sz w:val="22"/>
          <w:szCs w:val="22"/>
        </w:rPr>
        <w:t xml:space="preserve">igh </w:t>
      </w:r>
      <w:r w:rsidRPr="00AE325C">
        <w:rPr>
          <w:rFonts w:ascii="Arial" w:hAnsi="Arial" w:cs="Arial"/>
          <w:color w:val="auto"/>
          <w:sz w:val="22"/>
          <w:szCs w:val="22"/>
        </w:rPr>
        <w:t>S</w:t>
      </w:r>
      <w:r w:rsidR="000B0972" w:rsidRPr="00AE325C">
        <w:rPr>
          <w:rFonts w:ascii="Arial" w:hAnsi="Arial" w:cs="Arial"/>
          <w:color w:val="auto"/>
          <w:sz w:val="22"/>
          <w:szCs w:val="22"/>
        </w:rPr>
        <w:t>chool senior, summer internship</w:t>
      </w:r>
      <w:r w:rsidR="00AE3D0B" w:rsidRPr="00AE325C">
        <w:rPr>
          <w:rFonts w:ascii="Arial" w:hAnsi="Arial" w:cs="Arial"/>
          <w:color w:val="auto"/>
          <w:sz w:val="22"/>
          <w:szCs w:val="22"/>
        </w:rPr>
        <w:t>, 20 hours/week</w:t>
      </w:r>
    </w:p>
    <w:p w14:paraId="4BAFC5ED" w14:textId="77777777" w:rsidR="00C972D5" w:rsidRPr="00AE325C" w:rsidRDefault="009472F5" w:rsidP="00C972D5">
      <w:pPr>
        <w:tabs>
          <w:tab w:val="left" w:pos="1620"/>
        </w:tabs>
        <w:ind w:left="1980" w:hanging="1980"/>
        <w:jc w:val="both"/>
        <w:rPr>
          <w:rFonts w:ascii="Arial" w:hAnsi="Arial" w:cs="Arial"/>
          <w:color w:val="auto"/>
          <w:sz w:val="22"/>
          <w:szCs w:val="22"/>
        </w:rPr>
      </w:pPr>
      <w:r w:rsidRPr="00AE325C">
        <w:rPr>
          <w:rFonts w:ascii="Arial" w:hAnsi="Arial" w:cs="Arial"/>
          <w:color w:val="auto"/>
          <w:sz w:val="22"/>
          <w:szCs w:val="22"/>
        </w:rPr>
        <w:t>2018</w:t>
      </w:r>
      <w:r w:rsidRPr="00AE325C">
        <w:rPr>
          <w:rFonts w:ascii="Arial" w:hAnsi="Arial" w:cs="Arial"/>
          <w:color w:val="auto"/>
          <w:sz w:val="22"/>
          <w:szCs w:val="22"/>
        </w:rPr>
        <w:tab/>
      </w:r>
      <w:r w:rsidR="00C972D5" w:rsidRPr="00AE325C">
        <w:rPr>
          <w:rFonts w:ascii="Arial" w:hAnsi="Arial" w:cs="Arial"/>
          <w:color w:val="auto"/>
          <w:sz w:val="22"/>
          <w:szCs w:val="22"/>
        </w:rPr>
        <w:t>William R. Johnson IV, Sophomore, Washington Adventist University, 20/hours week, 5 months</w:t>
      </w:r>
    </w:p>
    <w:p w14:paraId="3148EF76" w14:textId="53675B7E" w:rsidR="00A70212" w:rsidRDefault="00A70212" w:rsidP="00C972D5">
      <w:pPr>
        <w:tabs>
          <w:tab w:val="left" w:pos="1620"/>
        </w:tabs>
        <w:ind w:left="1980" w:hanging="1980"/>
        <w:jc w:val="both"/>
        <w:rPr>
          <w:rFonts w:ascii="Arial" w:hAnsi="Arial" w:cs="Arial"/>
          <w:color w:val="auto"/>
          <w:sz w:val="22"/>
          <w:szCs w:val="22"/>
        </w:rPr>
      </w:pPr>
      <w:r w:rsidRPr="00AE325C">
        <w:rPr>
          <w:rFonts w:ascii="Arial" w:hAnsi="Arial" w:cs="Arial"/>
          <w:color w:val="auto"/>
          <w:sz w:val="22"/>
          <w:szCs w:val="22"/>
        </w:rPr>
        <w:t>2019</w:t>
      </w:r>
      <w:r w:rsidRPr="00AE325C">
        <w:rPr>
          <w:rFonts w:ascii="Arial" w:hAnsi="Arial" w:cs="Arial"/>
          <w:color w:val="auto"/>
          <w:sz w:val="22"/>
          <w:szCs w:val="22"/>
        </w:rPr>
        <w:tab/>
        <w:t>Kelvin Chen, Freshman, Johns Hopkins University, summer internships, 20/hours week</w:t>
      </w:r>
      <w:r w:rsidR="00DE535A">
        <w:rPr>
          <w:rFonts w:ascii="Arial" w:hAnsi="Arial" w:cs="Arial"/>
          <w:color w:val="auto"/>
          <w:sz w:val="22"/>
          <w:szCs w:val="22"/>
        </w:rPr>
        <w:t>.</w:t>
      </w:r>
    </w:p>
    <w:p w14:paraId="3F2DDFAB" w14:textId="59584CC0" w:rsidR="00DE535A" w:rsidRDefault="00DE535A" w:rsidP="00C972D5">
      <w:pPr>
        <w:tabs>
          <w:tab w:val="left" w:pos="1620"/>
        </w:tabs>
        <w:ind w:left="1980" w:hanging="1980"/>
        <w:jc w:val="both"/>
        <w:rPr>
          <w:rFonts w:ascii="Arial" w:hAnsi="Arial" w:cs="Arial"/>
          <w:color w:val="auto"/>
          <w:sz w:val="22"/>
          <w:szCs w:val="22"/>
        </w:rPr>
      </w:pPr>
      <w:r>
        <w:rPr>
          <w:rFonts w:ascii="Arial" w:hAnsi="Arial" w:cs="Arial"/>
          <w:color w:val="auto"/>
          <w:sz w:val="22"/>
          <w:szCs w:val="22"/>
        </w:rPr>
        <w:lastRenderedPageBreak/>
        <w:t>2019</w:t>
      </w:r>
      <w:r>
        <w:rPr>
          <w:rFonts w:ascii="Arial" w:hAnsi="Arial" w:cs="Arial"/>
          <w:color w:val="auto"/>
          <w:sz w:val="22"/>
          <w:szCs w:val="22"/>
        </w:rPr>
        <w:tab/>
        <w:t xml:space="preserve">Eric Zhu, </w:t>
      </w:r>
      <w:r w:rsidRPr="00AE325C">
        <w:rPr>
          <w:rFonts w:ascii="Arial" w:hAnsi="Arial" w:cs="Arial"/>
          <w:color w:val="auto"/>
          <w:sz w:val="22"/>
          <w:szCs w:val="22"/>
        </w:rPr>
        <w:t>Marriott Ridge High School senior, summer internship, 20 hours/week</w:t>
      </w:r>
    </w:p>
    <w:p w14:paraId="0AE38E70" w14:textId="63756B4D" w:rsidR="00DE535A" w:rsidRDefault="00DE535A" w:rsidP="00C972D5">
      <w:pPr>
        <w:tabs>
          <w:tab w:val="left" w:pos="1620"/>
        </w:tabs>
        <w:ind w:left="1980" w:hanging="1980"/>
        <w:jc w:val="both"/>
        <w:rPr>
          <w:rFonts w:ascii="Arial" w:hAnsi="Arial" w:cs="Arial"/>
          <w:color w:val="auto"/>
          <w:sz w:val="22"/>
          <w:szCs w:val="22"/>
        </w:rPr>
      </w:pPr>
      <w:r>
        <w:rPr>
          <w:rFonts w:ascii="Arial" w:hAnsi="Arial" w:cs="Arial"/>
          <w:color w:val="auto"/>
          <w:sz w:val="22"/>
          <w:szCs w:val="22"/>
        </w:rPr>
        <w:t>2021</w:t>
      </w:r>
      <w:r>
        <w:rPr>
          <w:rFonts w:ascii="Arial" w:hAnsi="Arial" w:cs="Arial"/>
          <w:color w:val="auto"/>
          <w:sz w:val="22"/>
          <w:szCs w:val="22"/>
        </w:rPr>
        <w:tab/>
        <w:t xml:space="preserve">Hana Shen, </w:t>
      </w:r>
      <w:r w:rsidRPr="00DE535A">
        <w:rPr>
          <w:rFonts w:ascii="Arial" w:hAnsi="Arial" w:cs="Arial"/>
          <w:color w:val="auto"/>
          <w:sz w:val="22"/>
          <w:szCs w:val="22"/>
        </w:rPr>
        <w:t>Mt. Hebron High School</w:t>
      </w:r>
      <w:r>
        <w:rPr>
          <w:rFonts w:ascii="Arial" w:hAnsi="Arial" w:cs="Arial"/>
          <w:color w:val="auto"/>
          <w:sz w:val="22"/>
          <w:szCs w:val="22"/>
        </w:rPr>
        <w:t xml:space="preserve"> senior, </w:t>
      </w:r>
      <w:r w:rsidRPr="00AE325C">
        <w:rPr>
          <w:rFonts w:ascii="Arial" w:hAnsi="Arial" w:cs="Arial"/>
          <w:color w:val="auto"/>
          <w:sz w:val="22"/>
          <w:szCs w:val="22"/>
        </w:rPr>
        <w:t xml:space="preserve">summer internship, </w:t>
      </w:r>
      <w:r>
        <w:rPr>
          <w:rFonts w:ascii="Arial" w:hAnsi="Arial" w:cs="Arial"/>
          <w:color w:val="auto"/>
          <w:sz w:val="22"/>
          <w:szCs w:val="22"/>
        </w:rPr>
        <w:t>40</w:t>
      </w:r>
      <w:r w:rsidRPr="00AE325C">
        <w:rPr>
          <w:rFonts w:ascii="Arial" w:hAnsi="Arial" w:cs="Arial"/>
          <w:color w:val="auto"/>
          <w:sz w:val="22"/>
          <w:szCs w:val="22"/>
        </w:rPr>
        <w:t xml:space="preserve"> hours/week</w:t>
      </w:r>
    </w:p>
    <w:p w14:paraId="2AA25159" w14:textId="5B556326" w:rsidR="00DE535A" w:rsidRDefault="00DE535A" w:rsidP="00C972D5">
      <w:pPr>
        <w:tabs>
          <w:tab w:val="left" w:pos="1620"/>
        </w:tabs>
        <w:ind w:left="1980" w:hanging="1980"/>
        <w:jc w:val="both"/>
        <w:rPr>
          <w:rFonts w:ascii="Arial" w:hAnsi="Arial" w:cs="Arial"/>
          <w:color w:val="auto"/>
          <w:sz w:val="22"/>
          <w:szCs w:val="22"/>
        </w:rPr>
      </w:pPr>
      <w:r>
        <w:rPr>
          <w:rFonts w:ascii="Arial" w:hAnsi="Arial" w:cs="Arial"/>
          <w:color w:val="auto"/>
          <w:sz w:val="22"/>
          <w:szCs w:val="22"/>
        </w:rPr>
        <w:t>2021</w:t>
      </w:r>
      <w:r>
        <w:rPr>
          <w:rFonts w:ascii="Arial" w:hAnsi="Arial" w:cs="Arial"/>
          <w:color w:val="auto"/>
          <w:sz w:val="22"/>
          <w:szCs w:val="22"/>
        </w:rPr>
        <w:tab/>
        <w:t xml:space="preserve">June Hua, </w:t>
      </w:r>
      <w:r w:rsidRPr="00AE325C">
        <w:rPr>
          <w:rFonts w:ascii="Arial" w:hAnsi="Arial" w:cs="Arial"/>
          <w:color w:val="auto"/>
          <w:sz w:val="22"/>
          <w:szCs w:val="22"/>
        </w:rPr>
        <w:t xml:space="preserve">Marriott Ridge High School senior, summer internship, </w:t>
      </w:r>
      <w:r>
        <w:rPr>
          <w:rFonts w:ascii="Arial" w:hAnsi="Arial" w:cs="Arial"/>
          <w:color w:val="auto"/>
          <w:sz w:val="22"/>
          <w:szCs w:val="22"/>
        </w:rPr>
        <w:t>4</w:t>
      </w:r>
      <w:r w:rsidRPr="00AE325C">
        <w:rPr>
          <w:rFonts w:ascii="Arial" w:hAnsi="Arial" w:cs="Arial"/>
          <w:color w:val="auto"/>
          <w:sz w:val="22"/>
          <w:szCs w:val="22"/>
        </w:rPr>
        <w:t>0 hours/week</w:t>
      </w:r>
    </w:p>
    <w:p w14:paraId="70F5FD9E" w14:textId="77777777" w:rsidR="00DE535A" w:rsidRDefault="00DE535A" w:rsidP="00DE535A">
      <w:pPr>
        <w:tabs>
          <w:tab w:val="left" w:pos="1620"/>
        </w:tabs>
        <w:ind w:left="1980" w:hanging="1980"/>
        <w:jc w:val="both"/>
        <w:rPr>
          <w:rFonts w:ascii="Arial" w:hAnsi="Arial" w:cs="Arial"/>
          <w:color w:val="auto"/>
          <w:sz w:val="22"/>
          <w:szCs w:val="22"/>
        </w:rPr>
      </w:pPr>
      <w:r>
        <w:rPr>
          <w:rFonts w:ascii="Arial" w:hAnsi="Arial" w:cs="Arial"/>
          <w:color w:val="auto"/>
          <w:sz w:val="22"/>
          <w:szCs w:val="22"/>
        </w:rPr>
        <w:t>2022</w:t>
      </w:r>
      <w:r>
        <w:rPr>
          <w:rFonts w:ascii="Arial" w:hAnsi="Arial" w:cs="Arial"/>
          <w:color w:val="auto"/>
          <w:sz w:val="22"/>
          <w:szCs w:val="22"/>
        </w:rPr>
        <w:tab/>
        <w:t xml:space="preserve">Eric Zhu, Junior, University of Maryland College Park, </w:t>
      </w:r>
      <w:r w:rsidRPr="00AE325C">
        <w:rPr>
          <w:rFonts w:ascii="Arial" w:hAnsi="Arial" w:cs="Arial"/>
          <w:color w:val="auto"/>
          <w:sz w:val="22"/>
          <w:szCs w:val="22"/>
        </w:rPr>
        <w:t xml:space="preserve">summer internship, </w:t>
      </w:r>
      <w:r>
        <w:rPr>
          <w:rFonts w:ascii="Arial" w:hAnsi="Arial" w:cs="Arial"/>
          <w:color w:val="auto"/>
          <w:sz w:val="22"/>
          <w:szCs w:val="22"/>
        </w:rPr>
        <w:t>4</w:t>
      </w:r>
      <w:r w:rsidRPr="00AE325C">
        <w:rPr>
          <w:rFonts w:ascii="Arial" w:hAnsi="Arial" w:cs="Arial"/>
          <w:color w:val="auto"/>
          <w:sz w:val="22"/>
          <w:szCs w:val="22"/>
        </w:rPr>
        <w:t>0 hours/week</w:t>
      </w:r>
    </w:p>
    <w:p w14:paraId="75C99CB7" w14:textId="5FCAE7F3" w:rsidR="00DE535A" w:rsidRDefault="00DE535A" w:rsidP="00C972D5">
      <w:pPr>
        <w:tabs>
          <w:tab w:val="left" w:pos="1620"/>
        </w:tabs>
        <w:ind w:left="1980" w:hanging="1980"/>
        <w:jc w:val="both"/>
        <w:rPr>
          <w:rFonts w:ascii="Arial" w:hAnsi="Arial" w:cs="Arial"/>
          <w:color w:val="auto"/>
          <w:sz w:val="22"/>
          <w:szCs w:val="22"/>
        </w:rPr>
      </w:pPr>
      <w:r>
        <w:rPr>
          <w:rFonts w:ascii="Arial" w:hAnsi="Arial" w:cs="Arial"/>
          <w:color w:val="auto"/>
          <w:sz w:val="22"/>
          <w:szCs w:val="22"/>
        </w:rPr>
        <w:t>2022</w:t>
      </w:r>
      <w:r>
        <w:rPr>
          <w:rFonts w:ascii="Arial" w:hAnsi="Arial" w:cs="Arial"/>
          <w:color w:val="auto"/>
          <w:sz w:val="22"/>
          <w:szCs w:val="22"/>
        </w:rPr>
        <w:tab/>
        <w:t xml:space="preserve">June Hua, Sophomore, University of Maryland College Park, </w:t>
      </w:r>
      <w:r w:rsidRPr="00AE325C">
        <w:rPr>
          <w:rFonts w:ascii="Arial" w:hAnsi="Arial" w:cs="Arial"/>
          <w:color w:val="auto"/>
          <w:sz w:val="22"/>
          <w:szCs w:val="22"/>
        </w:rPr>
        <w:t xml:space="preserve">summer internship, </w:t>
      </w:r>
      <w:r>
        <w:rPr>
          <w:rFonts w:ascii="Arial" w:hAnsi="Arial" w:cs="Arial"/>
          <w:color w:val="auto"/>
          <w:sz w:val="22"/>
          <w:szCs w:val="22"/>
        </w:rPr>
        <w:t>4</w:t>
      </w:r>
      <w:r w:rsidRPr="00AE325C">
        <w:rPr>
          <w:rFonts w:ascii="Arial" w:hAnsi="Arial" w:cs="Arial"/>
          <w:color w:val="auto"/>
          <w:sz w:val="22"/>
          <w:szCs w:val="22"/>
        </w:rPr>
        <w:t>0 hours/week</w:t>
      </w:r>
    </w:p>
    <w:p w14:paraId="63EDFC21" w14:textId="77777777" w:rsidR="00DE535A" w:rsidRDefault="00DE535A" w:rsidP="00DE535A">
      <w:pPr>
        <w:tabs>
          <w:tab w:val="left" w:pos="1620"/>
        </w:tabs>
        <w:ind w:left="1980" w:hanging="1980"/>
        <w:jc w:val="both"/>
        <w:rPr>
          <w:rFonts w:ascii="Arial" w:hAnsi="Arial" w:cs="Arial"/>
          <w:color w:val="auto"/>
          <w:sz w:val="22"/>
          <w:szCs w:val="22"/>
        </w:rPr>
      </w:pPr>
      <w:r>
        <w:rPr>
          <w:rFonts w:ascii="Arial" w:hAnsi="Arial" w:cs="Arial"/>
          <w:color w:val="auto"/>
          <w:sz w:val="22"/>
          <w:szCs w:val="22"/>
        </w:rPr>
        <w:t>2022</w:t>
      </w:r>
      <w:r>
        <w:rPr>
          <w:rFonts w:ascii="Arial" w:hAnsi="Arial" w:cs="Arial"/>
          <w:color w:val="auto"/>
          <w:sz w:val="22"/>
          <w:szCs w:val="22"/>
        </w:rPr>
        <w:tab/>
        <w:t xml:space="preserve">Ivy Han, senior, Vanderbilt University, </w:t>
      </w:r>
      <w:r w:rsidRPr="00AE325C">
        <w:rPr>
          <w:rFonts w:ascii="Arial" w:hAnsi="Arial" w:cs="Arial"/>
          <w:color w:val="auto"/>
          <w:sz w:val="22"/>
          <w:szCs w:val="22"/>
        </w:rPr>
        <w:t xml:space="preserve">summer internship, </w:t>
      </w:r>
      <w:r>
        <w:rPr>
          <w:rFonts w:ascii="Arial" w:hAnsi="Arial" w:cs="Arial"/>
          <w:color w:val="auto"/>
          <w:sz w:val="22"/>
          <w:szCs w:val="22"/>
        </w:rPr>
        <w:t>4</w:t>
      </w:r>
      <w:r w:rsidRPr="00AE325C">
        <w:rPr>
          <w:rFonts w:ascii="Arial" w:hAnsi="Arial" w:cs="Arial"/>
          <w:color w:val="auto"/>
          <w:sz w:val="22"/>
          <w:szCs w:val="22"/>
        </w:rPr>
        <w:t>0 hours/week</w:t>
      </w:r>
    </w:p>
    <w:p w14:paraId="0631447A" w14:textId="60CC29A2" w:rsidR="00DE535A" w:rsidRDefault="00DE535A" w:rsidP="00C972D5">
      <w:pPr>
        <w:tabs>
          <w:tab w:val="left" w:pos="1620"/>
        </w:tabs>
        <w:ind w:left="1980" w:hanging="1980"/>
        <w:jc w:val="both"/>
        <w:rPr>
          <w:rFonts w:ascii="Arial" w:hAnsi="Arial" w:cs="Arial"/>
          <w:color w:val="auto"/>
          <w:sz w:val="22"/>
          <w:szCs w:val="22"/>
        </w:rPr>
      </w:pPr>
      <w:r>
        <w:rPr>
          <w:rFonts w:ascii="Arial" w:hAnsi="Arial" w:cs="Arial"/>
          <w:color w:val="auto"/>
          <w:sz w:val="22"/>
          <w:szCs w:val="22"/>
        </w:rPr>
        <w:t>2022</w:t>
      </w:r>
      <w:r>
        <w:rPr>
          <w:rFonts w:ascii="Arial" w:hAnsi="Arial" w:cs="Arial"/>
          <w:color w:val="auto"/>
          <w:sz w:val="22"/>
          <w:szCs w:val="22"/>
        </w:rPr>
        <w:tab/>
        <w:t xml:space="preserve">Jackson Guo, senior, New York University, </w:t>
      </w:r>
      <w:r w:rsidRPr="00AE325C">
        <w:rPr>
          <w:rFonts w:ascii="Arial" w:hAnsi="Arial" w:cs="Arial"/>
          <w:color w:val="auto"/>
          <w:sz w:val="22"/>
          <w:szCs w:val="22"/>
        </w:rPr>
        <w:t xml:space="preserve">summer internship, </w:t>
      </w:r>
      <w:r>
        <w:rPr>
          <w:rFonts w:ascii="Arial" w:hAnsi="Arial" w:cs="Arial"/>
          <w:color w:val="auto"/>
          <w:sz w:val="22"/>
          <w:szCs w:val="22"/>
        </w:rPr>
        <w:t>4</w:t>
      </w:r>
      <w:r w:rsidRPr="00AE325C">
        <w:rPr>
          <w:rFonts w:ascii="Arial" w:hAnsi="Arial" w:cs="Arial"/>
          <w:color w:val="auto"/>
          <w:sz w:val="22"/>
          <w:szCs w:val="22"/>
        </w:rPr>
        <w:t>0 hours/week</w:t>
      </w:r>
    </w:p>
    <w:p w14:paraId="1366126E" w14:textId="75FF0C4F" w:rsidR="00DE535A" w:rsidRDefault="00DE535A" w:rsidP="00C972D5">
      <w:pPr>
        <w:tabs>
          <w:tab w:val="left" w:pos="1620"/>
        </w:tabs>
        <w:ind w:left="1980" w:hanging="1980"/>
        <w:jc w:val="both"/>
        <w:rPr>
          <w:rFonts w:ascii="Arial" w:hAnsi="Arial" w:cs="Arial"/>
          <w:color w:val="auto"/>
          <w:sz w:val="22"/>
          <w:szCs w:val="22"/>
        </w:rPr>
      </w:pPr>
      <w:r>
        <w:rPr>
          <w:rFonts w:ascii="Arial" w:hAnsi="Arial" w:cs="Arial"/>
          <w:color w:val="auto"/>
          <w:sz w:val="22"/>
          <w:szCs w:val="22"/>
        </w:rPr>
        <w:t>2022</w:t>
      </w:r>
      <w:r>
        <w:rPr>
          <w:rFonts w:ascii="Arial" w:hAnsi="Arial" w:cs="Arial"/>
          <w:color w:val="auto"/>
          <w:sz w:val="22"/>
          <w:szCs w:val="22"/>
        </w:rPr>
        <w:tab/>
      </w:r>
      <w:r w:rsidRPr="00DE535A">
        <w:rPr>
          <w:rFonts w:ascii="Arial" w:hAnsi="Arial" w:cs="Arial"/>
          <w:color w:val="auto"/>
          <w:sz w:val="22"/>
          <w:szCs w:val="22"/>
        </w:rPr>
        <w:t>Iain Andrews</w:t>
      </w:r>
      <w:r>
        <w:rPr>
          <w:rFonts w:ascii="Arial" w:hAnsi="Arial" w:cs="Arial"/>
          <w:color w:val="auto"/>
          <w:sz w:val="22"/>
          <w:szCs w:val="22"/>
        </w:rPr>
        <w:t xml:space="preserve">, </w:t>
      </w:r>
      <w:r w:rsidRPr="00AE325C">
        <w:rPr>
          <w:rFonts w:ascii="Arial" w:hAnsi="Arial" w:cs="Arial"/>
          <w:color w:val="auto"/>
          <w:sz w:val="22"/>
          <w:szCs w:val="22"/>
        </w:rPr>
        <w:t xml:space="preserve">Marriott Ridge High School senior, summer internship, </w:t>
      </w:r>
      <w:r>
        <w:rPr>
          <w:rFonts w:ascii="Arial" w:hAnsi="Arial" w:cs="Arial"/>
          <w:color w:val="auto"/>
          <w:sz w:val="22"/>
          <w:szCs w:val="22"/>
        </w:rPr>
        <w:t>4</w:t>
      </w:r>
      <w:r w:rsidRPr="00AE325C">
        <w:rPr>
          <w:rFonts w:ascii="Arial" w:hAnsi="Arial" w:cs="Arial"/>
          <w:color w:val="auto"/>
          <w:sz w:val="22"/>
          <w:szCs w:val="22"/>
        </w:rPr>
        <w:t>0 hours/week</w:t>
      </w:r>
    </w:p>
    <w:p w14:paraId="54883B42" w14:textId="29FB7CF5" w:rsidR="00DE535A" w:rsidRDefault="00DE535A" w:rsidP="00C972D5">
      <w:pPr>
        <w:tabs>
          <w:tab w:val="left" w:pos="1620"/>
        </w:tabs>
        <w:ind w:left="1980" w:hanging="1980"/>
        <w:jc w:val="both"/>
        <w:rPr>
          <w:rFonts w:ascii="Arial" w:hAnsi="Arial" w:cs="Arial"/>
          <w:color w:val="auto"/>
          <w:sz w:val="22"/>
          <w:szCs w:val="22"/>
        </w:rPr>
      </w:pPr>
      <w:r>
        <w:rPr>
          <w:rFonts w:ascii="Arial" w:hAnsi="Arial" w:cs="Arial"/>
          <w:color w:val="auto"/>
          <w:sz w:val="22"/>
          <w:szCs w:val="22"/>
        </w:rPr>
        <w:t>2022</w:t>
      </w:r>
      <w:r w:rsidR="007A06C0">
        <w:rPr>
          <w:rFonts w:ascii="Arial" w:hAnsi="Arial" w:cs="Arial"/>
          <w:color w:val="auto"/>
          <w:sz w:val="22"/>
          <w:szCs w:val="22"/>
        </w:rPr>
        <w:tab/>
        <w:t xml:space="preserve">Anna Chen, Freshman, University of California San Diego, </w:t>
      </w:r>
      <w:r w:rsidR="007A06C0" w:rsidRPr="00AE325C">
        <w:rPr>
          <w:rFonts w:ascii="Arial" w:hAnsi="Arial" w:cs="Arial"/>
          <w:color w:val="auto"/>
          <w:sz w:val="22"/>
          <w:szCs w:val="22"/>
        </w:rPr>
        <w:t xml:space="preserve">summer internship, </w:t>
      </w:r>
      <w:r w:rsidR="007A06C0">
        <w:rPr>
          <w:rFonts w:ascii="Arial" w:hAnsi="Arial" w:cs="Arial"/>
          <w:color w:val="auto"/>
          <w:sz w:val="22"/>
          <w:szCs w:val="22"/>
        </w:rPr>
        <w:t>4</w:t>
      </w:r>
      <w:r w:rsidR="007A06C0" w:rsidRPr="00AE325C">
        <w:rPr>
          <w:rFonts w:ascii="Arial" w:hAnsi="Arial" w:cs="Arial"/>
          <w:color w:val="auto"/>
          <w:sz w:val="22"/>
          <w:szCs w:val="22"/>
        </w:rPr>
        <w:t>0 hours/week</w:t>
      </w:r>
    </w:p>
    <w:p w14:paraId="39CFE86C" w14:textId="77777777" w:rsidR="00DE535A" w:rsidRDefault="00DE535A" w:rsidP="00C972D5">
      <w:pPr>
        <w:tabs>
          <w:tab w:val="left" w:pos="1620"/>
        </w:tabs>
        <w:ind w:left="1980" w:hanging="1980"/>
        <w:jc w:val="both"/>
        <w:rPr>
          <w:rFonts w:ascii="Arial" w:hAnsi="Arial" w:cs="Arial"/>
          <w:color w:val="auto"/>
          <w:sz w:val="22"/>
          <w:szCs w:val="22"/>
        </w:rPr>
      </w:pPr>
    </w:p>
    <w:p w14:paraId="34A38853" w14:textId="2FF588EA" w:rsidR="00DE535A" w:rsidRDefault="00DE535A" w:rsidP="00DE535A">
      <w:pPr>
        <w:tabs>
          <w:tab w:val="num" w:pos="2070"/>
        </w:tabs>
        <w:ind w:left="2340" w:hanging="2340"/>
        <w:jc w:val="both"/>
        <w:rPr>
          <w:rFonts w:ascii="Arial" w:hAnsi="Arial" w:cs="Arial"/>
          <w:b/>
          <w:sz w:val="22"/>
          <w:szCs w:val="22"/>
          <w:u w:val="single"/>
          <w:lang w:val="de-DE"/>
        </w:rPr>
      </w:pPr>
      <w:r>
        <w:rPr>
          <w:rFonts w:ascii="Arial" w:hAnsi="Arial" w:cs="Arial"/>
          <w:b/>
          <w:sz w:val="22"/>
          <w:szCs w:val="22"/>
          <w:u w:val="single"/>
          <w:lang w:val="de-DE"/>
        </w:rPr>
        <w:t xml:space="preserve">High School </w:t>
      </w:r>
      <w:r w:rsidRPr="00612D38">
        <w:rPr>
          <w:rFonts w:ascii="Arial" w:hAnsi="Arial" w:cs="Arial"/>
          <w:b/>
          <w:sz w:val="22"/>
          <w:szCs w:val="22"/>
          <w:u w:val="single"/>
          <w:lang w:val="de-DE"/>
        </w:rPr>
        <w:t>Student</w:t>
      </w:r>
    </w:p>
    <w:p w14:paraId="0A673687" w14:textId="77777777" w:rsidR="00DE535A" w:rsidRPr="00AE325C" w:rsidRDefault="00DE535A" w:rsidP="00C972D5">
      <w:pPr>
        <w:tabs>
          <w:tab w:val="left" w:pos="1620"/>
        </w:tabs>
        <w:ind w:left="1980" w:hanging="1980"/>
        <w:jc w:val="both"/>
        <w:rPr>
          <w:rFonts w:ascii="Arial" w:hAnsi="Arial" w:cs="Arial"/>
          <w:color w:val="auto"/>
          <w:sz w:val="22"/>
          <w:szCs w:val="22"/>
        </w:rPr>
      </w:pPr>
    </w:p>
    <w:p w14:paraId="56175DF4" w14:textId="77777777" w:rsidR="00C972D5" w:rsidRPr="00A70212" w:rsidRDefault="00C972D5" w:rsidP="00C972D5">
      <w:pPr>
        <w:tabs>
          <w:tab w:val="left" w:pos="1620"/>
        </w:tabs>
        <w:ind w:left="1980" w:hanging="1980"/>
        <w:jc w:val="both"/>
        <w:rPr>
          <w:rFonts w:ascii="Arial" w:hAnsi="Arial" w:cs="Arial"/>
          <w:color w:val="FF0000"/>
          <w:sz w:val="22"/>
          <w:szCs w:val="22"/>
        </w:rPr>
      </w:pPr>
    </w:p>
    <w:p w14:paraId="597C3C8B" w14:textId="4B003EC8" w:rsidR="00C972D5" w:rsidRPr="00DE535A" w:rsidRDefault="00DE535A" w:rsidP="00C972D5">
      <w:pPr>
        <w:tabs>
          <w:tab w:val="left" w:pos="1620"/>
        </w:tabs>
        <w:ind w:left="1980" w:hanging="1980"/>
        <w:jc w:val="both"/>
        <w:rPr>
          <w:rFonts w:ascii="Arial" w:hAnsi="Arial" w:cs="Arial"/>
          <w:color w:val="auto"/>
          <w:sz w:val="22"/>
          <w:szCs w:val="22"/>
        </w:rPr>
      </w:pPr>
      <w:r w:rsidRPr="00AE325C">
        <w:rPr>
          <w:rFonts w:ascii="Arial" w:hAnsi="Arial" w:cs="Arial"/>
          <w:color w:val="auto"/>
          <w:sz w:val="22"/>
          <w:szCs w:val="22"/>
        </w:rPr>
        <w:t>20</w:t>
      </w:r>
      <w:r>
        <w:rPr>
          <w:rFonts w:ascii="Arial" w:hAnsi="Arial" w:cs="Arial"/>
          <w:color w:val="auto"/>
          <w:sz w:val="22"/>
          <w:szCs w:val="22"/>
        </w:rPr>
        <w:t>21-present</w:t>
      </w:r>
      <w:r w:rsidRPr="00AE325C">
        <w:rPr>
          <w:rFonts w:ascii="Arial" w:hAnsi="Arial" w:cs="Arial"/>
          <w:color w:val="auto"/>
          <w:sz w:val="22"/>
          <w:szCs w:val="22"/>
        </w:rPr>
        <w:tab/>
      </w:r>
      <w:r w:rsidRPr="00DE535A">
        <w:rPr>
          <w:rFonts w:ascii="Arial" w:hAnsi="Arial" w:cs="Arial"/>
          <w:color w:val="auto"/>
          <w:sz w:val="22"/>
          <w:szCs w:val="22"/>
        </w:rPr>
        <w:t>Vinita Badugu</w:t>
      </w:r>
      <w:r w:rsidRPr="00AE325C">
        <w:rPr>
          <w:rFonts w:ascii="Arial" w:hAnsi="Arial" w:cs="Arial"/>
          <w:color w:val="auto"/>
          <w:sz w:val="22"/>
          <w:szCs w:val="22"/>
        </w:rPr>
        <w:t xml:space="preserve">, </w:t>
      </w:r>
      <w:r>
        <w:rPr>
          <w:rFonts w:ascii="Arial" w:hAnsi="Arial" w:cs="Arial"/>
          <w:color w:val="auto"/>
          <w:sz w:val="22"/>
          <w:szCs w:val="22"/>
        </w:rPr>
        <w:t xml:space="preserve">Gifted-talent research course, </w:t>
      </w:r>
      <w:r w:rsidRPr="00AE325C">
        <w:rPr>
          <w:rFonts w:ascii="Arial" w:hAnsi="Arial" w:cs="Arial"/>
          <w:color w:val="auto"/>
          <w:sz w:val="22"/>
          <w:szCs w:val="22"/>
        </w:rPr>
        <w:t>Marriott Ridge High School</w:t>
      </w:r>
      <w:r>
        <w:rPr>
          <w:rFonts w:ascii="Arial" w:hAnsi="Arial" w:cs="Arial"/>
          <w:color w:val="auto"/>
          <w:sz w:val="22"/>
          <w:szCs w:val="22"/>
        </w:rPr>
        <w:t xml:space="preserve">, 4 </w:t>
      </w:r>
      <w:r w:rsidRPr="00AE325C">
        <w:rPr>
          <w:rFonts w:ascii="Arial" w:hAnsi="Arial" w:cs="Arial"/>
          <w:color w:val="auto"/>
          <w:sz w:val="22"/>
          <w:szCs w:val="22"/>
        </w:rPr>
        <w:t xml:space="preserve">hours/week </w:t>
      </w:r>
    </w:p>
    <w:p w14:paraId="0E2B97B6" w14:textId="77777777" w:rsidR="00C972D5" w:rsidRPr="00C972D5" w:rsidRDefault="00C972D5" w:rsidP="00C972D5">
      <w:pPr>
        <w:tabs>
          <w:tab w:val="left" w:pos="1620"/>
        </w:tabs>
        <w:ind w:left="1980" w:hanging="1980"/>
        <w:jc w:val="both"/>
        <w:rPr>
          <w:rFonts w:ascii="Arial" w:hAnsi="Arial" w:cs="Arial"/>
          <w:sz w:val="22"/>
          <w:szCs w:val="22"/>
        </w:rPr>
      </w:pPr>
    </w:p>
    <w:p w14:paraId="3967D438" w14:textId="77777777" w:rsidR="00694E38" w:rsidRPr="00C02AD7" w:rsidRDefault="00694E38" w:rsidP="0074107D">
      <w:pPr>
        <w:tabs>
          <w:tab w:val="left" w:pos="2070"/>
        </w:tabs>
        <w:ind w:left="2340" w:hanging="2340"/>
        <w:jc w:val="both"/>
        <w:rPr>
          <w:rFonts w:ascii="Arial" w:hAnsi="Arial" w:cs="Arial"/>
          <w:sz w:val="22"/>
          <w:szCs w:val="22"/>
        </w:rPr>
      </w:pPr>
    </w:p>
    <w:p w14:paraId="5F453D89" w14:textId="77777777" w:rsidR="00694E38" w:rsidRDefault="00694E38" w:rsidP="00612D38">
      <w:pPr>
        <w:tabs>
          <w:tab w:val="num" w:pos="2070"/>
        </w:tabs>
        <w:ind w:left="2340" w:hanging="2340"/>
        <w:jc w:val="both"/>
        <w:rPr>
          <w:rFonts w:ascii="Arial" w:hAnsi="Arial" w:cs="Arial"/>
          <w:b/>
          <w:sz w:val="22"/>
          <w:szCs w:val="22"/>
          <w:u w:val="single"/>
          <w:lang w:val="de-DE"/>
        </w:rPr>
      </w:pPr>
      <w:r w:rsidRPr="00C02AD7">
        <w:rPr>
          <w:rFonts w:ascii="Arial" w:hAnsi="Arial" w:cs="Arial"/>
          <w:b/>
          <w:sz w:val="22"/>
          <w:szCs w:val="22"/>
          <w:u w:val="single"/>
          <w:lang w:val="de-DE"/>
        </w:rPr>
        <w:t>Research Scholar</w:t>
      </w:r>
    </w:p>
    <w:p w14:paraId="7E569EC3" w14:textId="77777777" w:rsidR="00687230" w:rsidRPr="003F395B" w:rsidRDefault="00687230" w:rsidP="00612D38">
      <w:pPr>
        <w:tabs>
          <w:tab w:val="num" w:pos="2070"/>
        </w:tabs>
        <w:ind w:left="2340" w:hanging="2340"/>
        <w:jc w:val="both"/>
        <w:rPr>
          <w:rFonts w:ascii="Arial" w:hAnsi="Arial" w:cs="Arial"/>
          <w:sz w:val="22"/>
          <w:szCs w:val="22"/>
          <w:lang w:val="de-DE"/>
        </w:rPr>
      </w:pPr>
    </w:p>
    <w:p w14:paraId="5C15918E" w14:textId="77777777" w:rsidR="00694E38" w:rsidRPr="00AE325C" w:rsidRDefault="00C02AD7" w:rsidP="00FA0D6B">
      <w:pPr>
        <w:tabs>
          <w:tab w:val="num" w:pos="1620"/>
        </w:tabs>
        <w:ind w:left="1980" w:hanging="1980"/>
        <w:jc w:val="both"/>
        <w:rPr>
          <w:rFonts w:ascii="Arial" w:hAnsi="Arial" w:cs="Arial"/>
          <w:color w:val="auto"/>
          <w:sz w:val="22"/>
          <w:szCs w:val="22"/>
        </w:rPr>
      </w:pPr>
      <w:r w:rsidRPr="00AE325C">
        <w:rPr>
          <w:rFonts w:ascii="Arial" w:hAnsi="Arial" w:cs="Arial"/>
          <w:color w:val="auto"/>
          <w:sz w:val="22"/>
          <w:szCs w:val="22"/>
        </w:rPr>
        <w:t>2014</w:t>
      </w:r>
      <w:r w:rsidRPr="00AE325C">
        <w:rPr>
          <w:rFonts w:ascii="Arial" w:hAnsi="Arial" w:cs="Arial"/>
          <w:color w:val="auto"/>
          <w:sz w:val="22"/>
          <w:szCs w:val="22"/>
        </w:rPr>
        <w:tab/>
      </w:r>
      <w:r w:rsidR="00694E38" w:rsidRPr="00AE325C">
        <w:rPr>
          <w:rFonts w:ascii="Arial" w:hAnsi="Arial" w:cs="Arial"/>
          <w:color w:val="auto"/>
          <w:sz w:val="22"/>
          <w:szCs w:val="22"/>
        </w:rPr>
        <w:t>Haipeng Zhang, MD, Medical College of Jilin University, China</w:t>
      </w:r>
      <w:r w:rsidR="00E84B9B" w:rsidRPr="00AE325C">
        <w:rPr>
          <w:rFonts w:ascii="Arial" w:hAnsi="Arial" w:cs="Arial"/>
          <w:color w:val="auto"/>
          <w:sz w:val="22"/>
          <w:szCs w:val="22"/>
        </w:rPr>
        <w:t>, 40 hours/week, 6 months</w:t>
      </w:r>
    </w:p>
    <w:p w14:paraId="427DD206" w14:textId="77777777" w:rsidR="00694E38" w:rsidRPr="00AE325C" w:rsidRDefault="00C02AD7" w:rsidP="00FA0D6B">
      <w:pPr>
        <w:tabs>
          <w:tab w:val="num" w:pos="1620"/>
        </w:tabs>
        <w:ind w:left="1980" w:hanging="1980"/>
        <w:jc w:val="both"/>
        <w:rPr>
          <w:rFonts w:ascii="Arial" w:hAnsi="Arial" w:cs="Arial"/>
          <w:color w:val="auto"/>
          <w:sz w:val="22"/>
          <w:szCs w:val="22"/>
        </w:rPr>
      </w:pPr>
      <w:r w:rsidRPr="00AE325C">
        <w:rPr>
          <w:rFonts w:ascii="Arial" w:hAnsi="Arial" w:cs="Arial"/>
          <w:color w:val="auto"/>
          <w:sz w:val="22"/>
          <w:szCs w:val="22"/>
        </w:rPr>
        <w:t>2014-</w:t>
      </w:r>
      <w:r w:rsidR="00AE325C" w:rsidRPr="00AE325C">
        <w:rPr>
          <w:rFonts w:ascii="Arial" w:hAnsi="Arial" w:cs="Arial"/>
          <w:color w:val="auto"/>
          <w:sz w:val="22"/>
          <w:szCs w:val="22"/>
        </w:rPr>
        <w:t>2016</w:t>
      </w:r>
      <w:r w:rsidRPr="00AE325C">
        <w:rPr>
          <w:rFonts w:ascii="Arial" w:hAnsi="Arial" w:cs="Arial"/>
          <w:color w:val="auto"/>
          <w:sz w:val="22"/>
          <w:szCs w:val="22"/>
        </w:rPr>
        <w:tab/>
      </w:r>
      <w:r w:rsidR="00694E38" w:rsidRPr="00AE325C">
        <w:rPr>
          <w:rFonts w:ascii="Arial" w:hAnsi="Arial" w:cs="Arial"/>
          <w:color w:val="auto"/>
          <w:sz w:val="22"/>
          <w:szCs w:val="22"/>
        </w:rPr>
        <w:t>Jinweng Yu, MS</w:t>
      </w:r>
      <w:r w:rsidR="00E84B9B" w:rsidRPr="00AE325C">
        <w:rPr>
          <w:rFonts w:ascii="Arial" w:hAnsi="Arial" w:cs="Arial"/>
          <w:color w:val="auto"/>
          <w:sz w:val="22"/>
          <w:szCs w:val="22"/>
        </w:rPr>
        <w:t>, 40 hours/week</w:t>
      </w:r>
    </w:p>
    <w:p w14:paraId="6FEEF70F" w14:textId="77777777" w:rsidR="0036300A" w:rsidRPr="00AE325C" w:rsidRDefault="00C02AD7" w:rsidP="00FA0D6B">
      <w:pPr>
        <w:tabs>
          <w:tab w:val="num" w:pos="1620"/>
        </w:tabs>
        <w:ind w:left="1980" w:hanging="1980"/>
        <w:jc w:val="both"/>
        <w:rPr>
          <w:rFonts w:ascii="Arial" w:hAnsi="Arial" w:cs="Arial"/>
          <w:color w:val="auto"/>
          <w:sz w:val="22"/>
          <w:szCs w:val="22"/>
        </w:rPr>
      </w:pPr>
      <w:r w:rsidRPr="00AE325C">
        <w:rPr>
          <w:rFonts w:ascii="Arial" w:hAnsi="Arial" w:cs="Arial"/>
          <w:color w:val="auto"/>
          <w:sz w:val="22"/>
          <w:szCs w:val="22"/>
        </w:rPr>
        <w:t>2014-</w:t>
      </w:r>
      <w:r w:rsidR="00AE325C" w:rsidRPr="00AE325C">
        <w:rPr>
          <w:rFonts w:ascii="Arial" w:hAnsi="Arial" w:cs="Arial"/>
          <w:color w:val="auto"/>
          <w:sz w:val="22"/>
          <w:szCs w:val="22"/>
        </w:rPr>
        <w:t>2016</w:t>
      </w:r>
      <w:r w:rsidRPr="00AE325C">
        <w:rPr>
          <w:rFonts w:ascii="Arial" w:hAnsi="Arial" w:cs="Arial"/>
          <w:color w:val="auto"/>
          <w:sz w:val="22"/>
          <w:szCs w:val="22"/>
        </w:rPr>
        <w:tab/>
      </w:r>
      <w:r w:rsidR="0036300A" w:rsidRPr="00AE325C">
        <w:rPr>
          <w:rFonts w:ascii="Arial" w:hAnsi="Arial" w:cs="Arial"/>
          <w:color w:val="auto"/>
          <w:sz w:val="22"/>
          <w:szCs w:val="22"/>
        </w:rPr>
        <w:t>Xue Lin, MD, working on maternal diabetes-induced non-compaction</w:t>
      </w:r>
      <w:r w:rsidR="00E10C7C" w:rsidRPr="00AE325C">
        <w:rPr>
          <w:rFonts w:ascii="Arial" w:hAnsi="Arial" w:cs="Arial"/>
          <w:color w:val="auto"/>
          <w:sz w:val="22"/>
          <w:szCs w:val="22"/>
        </w:rPr>
        <w:t xml:space="preserve"> ventricles in embryonic hearts</w:t>
      </w:r>
      <w:r w:rsidR="00E84B9B" w:rsidRPr="00AE325C">
        <w:rPr>
          <w:rFonts w:ascii="Arial" w:hAnsi="Arial" w:cs="Arial"/>
          <w:color w:val="auto"/>
          <w:sz w:val="22"/>
          <w:szCs w:val="22"/>
        </w:rPr>
        <w:t>, 40 hours/week</w:t>
      </w:r>
    </w:p>
    <w:p w14:paraId="3D88F435" w14:textId="77777777" w:rsidR="00B5271A" w:rsidRPr="00AE325C" w:rsidRDefault="00C02AD7" w:rsidP="00FA0D6B">
      <w:pPr>
        <w:tabs>
          <w:tab w:val="num" w:pos="1620"/>
        </w:tabs>
        <w:ind w:left="1980" w:hanging="1980"/>
        <w:jc w:val="both"/>
        <w:rPr>
          <w:rFonts w:ascii="Arial" w:hAnsi="Arial" w:cs="Arial"/>
          <w:color w:val="auto"/>
          <w:sz w:val="22"/>
          <w:szCs w:val="22"/>
        </w:rPr>
      </w:pPr>
      <w:r w:rsidRPr="00AE325C">
        <w:rPr>
          <w:rFonts w:ascii="Arial" w:hAnsi="Arial" w:cs="Arial"/>
          <w:color w:val="auto"/>
          <w:sz w:val="22"/>
          <w:szCs w:val="22"/>
        </w:rPr>
        <w:t>2015-</w:t>
      </w:r>
      <w:r w:rsidR="00AE325C" w:rsidRPr="00AE325C">
        <w:rPr>
          <w:rFonts w:ascii="Arial" w:hAnsi="Arial" w:cs="Arial"/>
          <w:color w:val="auto"/>
          <w:sz w:val="22"/>
          <w:szCs w:val="22"/>
        </w:rPr>
        <w:t>2016</w:t>
      </w:r>
      <w:r w:rsidRPr="00AE325C">
        <w:rPr>
          <w:rFonts w:ascii="Arial" w:hAnsi="Arial" w:cs="Arial"/>
          <w:color w:val="auto"/>
          <w:sz w:val="22"/>
          <w:szCs w:val="22"/>
        </w:rPr>
        <w:tab/>
      </w:r>
      <w:r w:rsidR="00B5271A" w:rsidRPr="00AE325C">
        <w:rPr>
          <w:rFonts w:ascii="Arial" w:hAnsi="Arial" w:cs="Arial"/>
          <w:color w:val="auto"/>
          <w:sz w:val="22"/>
          <w:szCs w:val="22"/>
        </w:rPr>
        <w:t>Yang Zhao, MD</w:t>
      </w:r>
      <w:r w:rsidR="00E84B9B" w:rsidRPr="00AE325C">
        <w:rPr>
          <w:rFonts w:ascii="Arial" w:hAnsi="Arial" w:cs="Arial"/>
          <w:color w:val="auto"/>
          <w:sz w:val="22"/>
          <w:szCs w:val="22"/>
        </w:rPr>
        <w:t>,</w:t>
      </w:r>
      <w:r w:rsidR="00B5271A" w:rsidRPr="00AE325C">
        <w:rPr>
          <w:rFonts w:ascii="Arial" w:hAnsi="Arial" w:cs="Arial"/>
          <w:color w:val="auto"/>
          <w:sz w:val="22"/>
          <w:szCs w:val="22"/>
        </w:rPr>
        <w:t xml:space="preserve"> Mechanism of type 2 diabetic embryopathy</w:t>
      </w:r>
      <w:r w:rsidR="00E84B9B" w:rsidRPr="00AE325C">
        <w:rPr>
          <w:rFonts w:ascii="Arial" w:hAnsi="Arial" w:cs="Arial"/>
          <w:color w:val="auto"/>
          <w:sz w:val="22"/>
          <w:szCs w:val="22"/>
        </w:rPr>
        <w:t>, 40 hours/week</w:t>
      </w:r>
    </w:p>
    <w:p w14:paraId="4A0D7589" w14:textId="77777777" w:rsidR="00E360B4" w:rsidRPr="00AE325C" w:rsidRDefault="00E360B4" w:rsidP="00E360B4">
      <w:pPr>
        <w:tabs>
          <w:tab w:val="num" w:pos="1620"/>
        </w:tabs>
        <w:ind w:left="1980" w:hanging="1980"/>
        <w:jc w:val="both"/>
        <w:rPr>
          <w:rFonts w:ascii="Arial" w:hAnsi="Arial" w:cs="Arial"/>
          <w:color w:val="auto"/>
          <w:sz w:val="22"/>
          <w:szCs w:val="22"/>
        </w:rPr>
      </w:pPr>
      <w:r w:rsidRPr="00AE325C">
        <w:rPr>
          <w:rFonts w:ascii="Arial" w:hAnsi="Arial" w:cs="Arial"/>
          <w:color w:val="auto"/>
          <w:sz w:val="22"/>
          <w:szCs w:val="22"/>
        </w:rPr>
        <w:t>2015-</w:t>
      </w:r>
      <w:r w:rsidR="004F6CD5" w:rsidRPr="00AE325C">
        <w:rPr>
          <w:rFonts w:ascii="Arial" w:hAnsi="Arial" w:cs="Arial"/>
          <w:color w:val="auto"/>
          <w:sz w:val="22"/>
          <w:szCs w:val="22"/>
        </w:rPr>
        <w:t>2017</w:t>
      </w:r>
      <w:r w:rsidRPr="00AE325C">
        <w:rPr>
          <w:rFonts w:ascii="Arial" w:hAnsi="Arial" w:cs="Arial"/>
          <w:color w:val="auto"/>
          <w:sz w:val="22"/>
          <w:szCs w:val="22"/>
        </w:rPr>
        <w:tab/>
        <w:t>Xi Chen, MD, Epigenetic mechanism in diabetic embryopathy, 40 hours/week</w:t>
      </w:r>
    </w:p>
    <w:p w14:paraId="0162F246" w14:textId="75CAED6D" w:rsidR="000304B2" w:rsidRDefault="000304B2" w:rsidP="00E360B4">
      <w:pPr>
        <w:tabs>
          <w:tab w:val="num" w:pos="1620"/>
        </w:tabs>
        <w:ind w:left="1980" w:hanging="1980"/>
        <w:jc w:val="both"/>
        <w:rPr>
          <w:rFonts w:ascii="Arial" w:hAnsi="Arial" w:cs="Arial"/>
          <w:color w:val="auto"/>
          <w:sz w:val="22"/>
          <w:szCs w:val="22"/>
        </w:rPr>
      </w:pPr>
      <w:r w:rsidRPr="00AE325C">
        <w:rPr>
          <w:rFonts w:ascii="Arial" w:hAnsi="Arial" w:cs="Arial"/>
          <w:color w:val="auto"/>
          <w:sz w:val="22"/>
          <w:szCs w:val="22"/>
        </w:rPr>
        <w:t>2018-</w:t>
      </w:r>
      <w:r w:rsidR="005F3E8E">
        <w:rPr>
          <w:rFonts w:ascii="Arial" w:hAnsi="Arial" w:cs="Arial"/>
          <w:color w:val="auto"/>
          <w:sz w:val="22"/>
          <w:szCs w:val="22"/>
        </w:rPr>
        <w:t>2019</w:t>
      </w:r>
      <w:r w:rsidRPr="00AE325C">
        <w:rPr>
          <w:rFonts w:ascii="Arial" w:hAnsi="Arial" w:cs="Arial"/>
          <w:color w:val="auto"/>
          <w:sz w:val="22"/>
          <w:szCs w:val="22"/>
        </w:rPr>
        <w:tab/>
        <w:t xml:space="preserve">Jingxiang Ni, </w:t>
      </w:r>
      <w:r w:rsidR="004B2FCF">
        <w:rPr>
          <w:rFonts w:ascii="Arial" w:hAnsi="Arial" w:cs="Arial"/>
          <w:color w:val="auto"/>
          <w:sz w:val="22"/>
          <w:szCs w:val="22"/>
        </w:rPr>
        <w:t xml:space="preserve">MD, </w:t>
      </w:r>
      <w:r w:rsidR="00AE325C" w:rsidRPr="00AE325C">
        <w:rPr>
          <w:rFonts w:ascii="Arial" w:hAnsi="Arial" w:cs="Arial"/>
          <w:color w:val="auto"/>
          <w:sz w:val="22"/>
          <w:szCs w:val="22"/>
        </w:rPr>
        <w:t>The effect of maternal obesity on placental function</w:t>
      </w:r>
      <w:r w:rsidRPr="00AE325C">
        <w:rPr>
          <w:rFonts w:ascii="Arial" w:hAnsi="Arial" w:cs="Arial"/>
          <w:color w:val="auto"/>
          <w:sz w:val="22"/>
          <w:szCs w:val="22"/>
        </w:rPr>
        <w:t>, 40 hours/week</w:t>
      </w:r>
    </w:p>
    <w:p w14:paraId="49D67C3A" w14:textId="08F49C15" w:rsidR="005F3E8E" w:rsidRDefault="005F3E8E" w:rsidP="00E360B4">
      <w:pPr>
        <w:tabs>
          <w:tab w:val="num" w:pos="1620"/>
        </w:tabs>
        <w:ind w:left="1980" w:hanging="1980"/>
        <w:jc w:val="both"/>
        <w:rPr>
          <w:rFonts w:ascii="Arial" w:hAnsi="Arial" w:cs="Arial"/>
          <w:color w:val="auto"/>
          <w:sz w:val="22"/>
          <w:szCs w:val="22"/>
        </w:rPr>
      </w:pPr>
      <w:r>
        <w:rPr>
          <w:rFonts w:ascii="Arial" w:hAnsi="Arial" w:cs="Arial"/>
          <w:color w:val="auto"/>
          <w:sz w:val="22"/>
          <w:szCs w:val="22"/>
        </w:rPr>
        <w:t>2019-</w:t>
      </w:r>
      <w:r w:rsidR="00AF4DB9">
        <w:rPr>
          <w:rFonts w:ascii="Arial" w:hAnsi="Arial" w:cs="Arial"/>
          <w:color w:val="auto"/>
          <w:sz w:val="22"/>
          <w:szCs w:val="22"/>
        </w:rPr>
        <w:t>2020</w:t>
      </w:r>
      <w:r>
        <w:rPr>
          <w:rFonts w:ascii="Arial" w:hAnsi="Arial" w:cs="Arial"/>
          <w:color w:val="auto"/>
          <w:sz w:val="22"/>
          <w:szCs w:val="22"/>
        </w:rPr>
        <w:tab/>
        <w:t>Yanxiang Mo</w:t>
      </w:r>
      <w:r w:rsidR="004B2FCF">
        <w:rPr>
          <w:rFonts w:ascii="Arial" w:hAnsi="Arial" w:cs="Arial"/>
          <w:color w:val="auto"/>
          <w:sz w:val="22"/>
          <w:szCs w:val="22"/>
        </w:rPr>
        <w:t>, MD</w:t>
      </w:r>
    </w:p>
    <w:p w14:paraId="7A35370B" w14:textId="5F7F2F99" w:rsidR="005F3E8E" w:rsidRPr="00AE325C" w:rsidRDefault="005F3E8E" w:rsidP="00E360B4">
      <w:pPr>
        <w:tabs>
          <w:tab w:val="num" w:pos="1620"/>
        </w:tabs>
        <w:ind w:left="1980" w:hanging="1980"/>
        <w:jc w:val="both"/>
        <w:rPr>
          <w:rFonts w:ascii="Arial" w:hAnsi="Arial" w:cs="Arial"/>
          <w:color w:val="auto"/>
          <w:sz w:val="22"/>
          <w:szCs w:val="22"/>
        </w:rPr>
      </w:pPr>
      <w:r>
        <w:rPr>
          <w:rFonts w:ascii="Arial" w:hAnsi="Arial" w:cs="Arial"/>
          <w:color w:val="auto"/>
          <w:sz w:val="22"/>
          <w:szCs w:val="22"/>
        </w:rPr>
        <w:t>2019-</w:t>
      </w:r>
      <w:r w:rsidR="00AF4DB9">
        <w:rPr>
          <w:rFonts w:ascii="Arial" w:hAnsi="Arial" w:cs="Arial"/>
          <w:color w:val="auto"/>
          <w:sz w:val="22"/>
          <w:szCs w:val="22"/>
        </w:rPr>
        <w:t>2020</w:t>
      </w:r>
      <w:r>
        <w:rPr>
          <w:rFonts w:ascii="Arial" w:hAnsi="Arial" w:cs="Arial"/>
          <w:color w:val="auto"/>
          <w:sz w:val="22"/>
          <w:szCs w:val="22"/>
        </w:rPr>
        <w:tab/>
        <w:t>Yuri Oichi</w:t>
      </w:r>
      <w:r w:rsidR="004B2FCF">
        <w:rPr>
          <w:rFonts w:ascii="Arial" w:hAnsi="Arial" w:cs="Arial"/>
          <w:color w:val="auto"/>
          <w:sz w:val="22"/>
          <w:szCs w:val="22"/>
        </w:rPr>
        <w:t>, MD</w:t>
      </w:r>
    </w:p>
    <w:p w14:paraId="4BF51150" w14:textId="77777777" w:rsidR="00E84B9B" w:rsidRDefault="00E84B9B" w:rsidP="00612D38">
      <w:pPr>
        <w:tabs>
          <w:tab w:val="num" w:pos="2070"/>
        </w:tabs>
        <w:ind w:left="2340" w:hanging="2340"/>
        <w:jc w:val="both"/>
        <w:rPr>
          <w:rFonts w:ascii="Arial" w:hAnsi="Arial" w:cs="Arial"/>
          <w:sz w:val="22"/>
          <w:szCs w:val="22"/>
        </w:rPr>
      </w:pPr>
    </w:p>
    <w:p w14:paraId="13A61883" w14:textId="77777777" w:rsidR="003219AA" w:rsidRDefault="003219AA" w:rsidP="00612D38">
      <w:pPr>
        <w:tabs>
          <w:tab w:val="num" w:pos="2070"/>
        </w:tabs>
        <w:ind w:left="2340" w:hanging="2340"/>
        <w:jc w:val="both"/>
        <w:rPr>
          <w:rFonts w:ascii="Arial" w:hAnsi="Arial" w:cs="Arial"/>
          <w:b/>
          <w:sz w:val="22"/>
          <w:szCs w:val="22"/>
          <w:u w:val="single"/>
        </w:rPr>
      </w:pPr>
      <w:r w:rsidRPr="00C02AD7">
        <w:rPr>
          <w:rFonts w:ascii="Arial" w:hAnsi="Arial" w:cs="Arial"/>
          <w:b/>
          <w:sz w:val="22"/>
          <w:szCs w:val="22"/>
          <w:u w:val="single"/>
        </w:rPr>
        <w:t xml:space="preserve">Exchange </w:t>
      </w:r>
      <w:r w:rsidR="00822295">
        <w:rPr>
          <w:rFonts w:ascii="Arial" w:hAnsi="Arial" w:cs="Arial"/>
          <w:b/>
          <w:sz w:val="22"/>
          <w:szCs w:val="22"/>
          <w:u w:val="single"/>
        </w:rPr>
        <w:t>G</w:t>
      </w:r>
      <w:r w:rsidRPr="00C02AD7">
        <w:rPr>
          <w:rFonts w:ascii="Arial" w:hAnsi="Arial" w:cs="Arial"/>
          <w:b/>
          <w:sz w:val="22"/>
          <w:szCs w:val="22"/>
          <w:u w:val="single"/>
        </w:rPr>
        <w:t xml:space="preserve">raduate </w:t>
      </w:r>
      <w:r w:rsidR="00822295">
        <w:rPr>
          <w:rFonts w:ascii="Arial" w:hAnsi="Arial" w:cs="Arial"/>
          <w:b/>
          <w:sz w:val="22"/>
          <w:szCs w:val="22"/>
          <w:u w:val="single"/>
        </w:rPr>
        <w:t>S</w:t>
      </w:r>
      <w:r w:rsidRPr="00C02AD7">
        <w:rPr>
          <w:rFonts w:ascii="Arial" w:hAnsi="Arial" w:cs="Arial"/>
          <w:b/>
          <w:sz w:val="22"/>
          <w:szCs w:val="22"/>
          <w:u w:val="single"/>
        </w:rPr>
        <w:t>tudent</w:t>
      </w:r>
    </w:p>
    <w:p w14:paraId="66070E7D" w14:textId="77777777" w:rsidR="00687230" w:rsidRPr="003F395B" w:rsidRDefault="00687230" w:rsidP="00612D38">
      <w:pPr>
        <w:tabs>
          <w:tab w:val="num" w:pos="2070"/>
        </w:tabs>
        <w:ind w:left="2340" w:hanging="2340"/>
        <w:jc w:val="both"/>
        <w:rPr>
          <w:rFonts w:ascii="Arial" w:hAnsi="Arial" w:cs="Arial"/>
          <w:sz w:val="22"/>
          <w:szCs w:val="22"/>
        </w:rPr>
      </w:pPr>
    </w:p>
    <w:p w14:paraId="37C3B464" w14:textId="48DF3AE6" w:rsidR="003219AA" w:rsidRDefault="00C02AD7" w:rsidP="00FA0D6B">
      <w:pPr>
        <w:tabs>
          <w:tab w:val="num" w:pos="1620"/>
        </w:tabs>
        <w:ind w:left="1980" w:hanging="1980"/>
        <w:jc w:val="both"/>
        <w:rPr>
          <w:rFonts w:ascii="Arial" w:hAnsi="Arial" w:cs="Arial"/>
          <w:sz w:val="22"/>
          <w:szCs w:val="22"/>
        </w:rPr>
      </w:pPr>
      <w:r>
        <w:rPr>
          <w:rFonts w:ascii="Arial" w:hAnsi="Arial" w:cs="Arial"/>
          <w:sz w:val="22"/>
          <w:szCs w:val="22"/>
        </w:rPr>
        <w:t>2013-present</w:t>
      </w:r>
      <w:r>
        <w:rPr>
          <w:rFonts w:ascii="Arial" w:hAnsi="Arial" w:cs="Arial"/>
          <w:sz w:val="22"/>
          <w:szCs w:val="22"/>
        </w:rPr>
        <w:tab/>
      </w:r>
      <w:r w:rsidR="003219AA" w:rsidRPr="003F395B">
        <w:rPr>
          <w:rFonts w:ascii="Arial" w:hAnsi="Arial" w:cs="Arial"/>
          <w:sz w:val="22"/>
          <w:szCs w:val="22"/>
        </w:rPr>
        <w:t xml:space="preserve">Yanqing Wu, Fujian </w:t>
      </w:r>
      <w:r w:rsidR="00E10C7C">
        <w:rPr>
          <w:rFonts w:ascii="Arial" w:hAnsi="Arial" w:cs="Arial"/>
          <w:sz w:val="22"/>
          <w:szCs w:val="22"/>
        </w:rPr>
        <w:t>Normal University</w:t>
      </w:r>
      <w:r w:rsidR="00E84B9B">
        <w:rPr>
          <w:rFonts w:ascii="Arial" w:hAnsi="Arial" w:cs="Arial"/>
          <w:sz w:val="22"/>
          <w:szCs w:val="22"/>
        </w:rPr>
        <w:t>, 40 hours/week</w:t>
      </w:r>
    </w:p>
    <w:p w14:paraId="36E35622" w14:textId="4F56C4F4" w:rsidR="005F3E8E" w:rsidRDefault="005F3E8E" w:rsidP="00FA0D6B">
      <w:pPr>
        <w:tabs>
          <w:tab w:val="num" w:pos="1620"/>
        </w:tabs>
        <w:ind w:left="1980" w:hanging="1980"/>
        <w:jc w:val="both"/>
        <w:rPr>
          <w:rFonts w:ascii="Arial" w:hAnsi="Arial" w:cs="Arial"/>
          <w:sz w:val="22"/>
          <w:szCs w:val="22"/>
        </w:rPr>
      </w:pPr>
      <w:r>
        <w:rPr>
          <w:rFonts w:ascii="Arial" w:hAnsi="Arial" w:cs="Arial"/>
          <w:sz w:val="22"/>
          <w:szCs w:val="22"/>
        </w:rPr>
        <w:t>2019-</w:t>
      </w:r>
      <w:r>
        <w:rPr>
          <w:rFonts w:ascii="Arial" w:hAnsi="Arial" w:cs="Arial"/>
          <w:sz w:val="22"/>
          <w:szCs w:val="22"/>
        </w:rPr>
        <w:tab/>
        <w:t>Shicong Song</w:t>
      </w:r>
    </w:p>
    <w:p w14:paraId="558061D7" w14:textId="77777777" w:rsidR="00AE325C" w:rsidRPr="003F395B" w:rsidRDefault="00AE325C" w:rsidP="00D34EC1">
      <w:pPr>
        <w:tabs>
          <w:tab w:val="num" w:pos="1620"/>
        </w:tabs>
        <w:jc w:val="both"/>
        <w:rPr>
          <w:rFonts w:ascii="Arial" w:hAnsi="Arial" w:cs="Arial"/>
          <w:sz w:val="22"/>
          <w:szCs w:val="22"/>
        </w:rPr>
      </w:pPr>
    </w:p>
    <w:p w14:paraId="39366B58" w14:textId="77777777" w:rsidR="0074107D" w:rsidRPr="00E84B9B" w:rsidRDefault="0074107D" w:rsidP="00FA0D6B"/>
    <w:p w14:paraId="77C0DA91" w14:textId="77777777" w:rsidR="00C02AD7" w:rsidRDefault="00421C30" w:rsidP="00612D38">
      <w:pPr>
        <w:pStyle w:val="Heading2"/>
        <w:tabs>
          <w:tab w:val="num" w:pos="2070"/>
        </w:tabs>
        <w:ind w:left="2340" w:hanging="2340"/>
        <w:rPr>
          <w:rFonts w:ascii="Arial" w:hAnsi="Arial" w:cs="Arial"/>
          <w:sz w:val="22"/>
          <w:szCs w:val="22"/>
        </w:rPr>
      </w:pPr>
      <w:r w:rsidRPr="00C02AD7">
        <w:rPr>
          <w:rFonts w:ascii="Arial" w:hAnsi="Arial" w:cs="Arial"/>
          <w:sz w:val="22"/>
          <w:szCs w:val="22"/>
        </w:rPr>
        <w:t xml:space="preserve">Medical </w:t>
      </w:r>
      <w:r w:rsidR="00822295">
        <w:rPr>
          <w:rFonts w:ascii="Arial" w:hAnsi="Arial" w:cs="Arial"/>
          <w:sz w:val="22"/>
          <w:szCs w:val="22"/>
        </w:rPr>
        <w:t>S</w:t>
      </w:r>
      <w:r w:rsidRPr="00C02AD7">
        <w:rPr>
          <w:rFonts w:ascii="Arial" w:hAnsi="Arial" w:cs="Arial"/>
          <w:sz w:val="22"/>
          <w:szCs w:val="22"/>
        </w:rPr>
        <w:t>tudent</w:t>
      </w:r>
      <w:r w:rsidR="00DC720D" w:rsidRPr="00C02AD7">
        <w:rPr>
          <w:rFonts w:ascii="Arial" w:hAnsi="Arial" w:cs="Arial"/>
          <w:sz w:val="22"/>
          <w:szCs w:val="22"/>
        </w:rPr>
        <w:t>s</w:t>
      </w:r>
    </w:p>
    <w:p w14:paraId="3C8DF772" w14:textId="77777777" w:rsidR="00687230" w:rsidRPr="00687230" w:rsidRDefault="00687230" w:rsidP="00687230"/>
    <w:p w14:paraId="2D5A932D" w14:textId="77777777" w:rsidR="00691892" w:rsidRPr="003F395B" w:rsidRDefault="00C02AD7" w:rsidP="00FA0D6B">
      <w:pPr>
        <w:pStyle w:val="Heading2"/>
        <w:tabs>
          <w:tab w:val="num" w:pos="1620"/>
        </w:tabs>
        <w:ind w:left="1980" w:hanging="1980"/>
        <w:rPr>
          <w:rFonts w:ascii="Arial" w:hAnsi="Arial" w:cs="Arial"/>
          <w:b w:val="0"/>
          <w:sz w:val="22"/>
          <w:szCs w:val="22"/>
          <w:u w:val="none"/>
        </w:rPr>
      </w:pPr>
      <w:r>
        <w:rPr>
          <w:rFonts w:ascii="Arial" w:hAnsi="Arial" w:cs="Arial"/>
          <w:b w:val="0"/>
          <w:sz w:val="22"/>
          <w:szCs w:val="22"/>
          <w:u w:val="none"/>
        </w:rPr>
        <w:t>2008</w:t>
      </w:r>
      <w:r>
        <w:rPr>
          <w:rFonts w:ascii="Arial" w:hAnsi="Arial" w:cs="Arial"/>
          <w:b w:val="0"/>
          <w:sz w:val="22"/>
          <w:szCs w:val="22"/>
          <w:u w:val="none"/>
        </w:rPr>
        <w:tab/>
      </w:r>
      <w:r w:rsidR="00421C30" w:rsidRPr="003F395B">
        <w:rPr>
          <w:rFonts w:ascii="Arial" w:hAnsi="Arial" w:cs="Arial"/>
          <w:b w:val="0"/>
          <w:sz w:val="22"/>
          <w:szCs w:val="22"/>
          <w:u w:val="none"/>
        </w:rPr>
        <w:t>Charelle M. Carter, MS II</w:t>
      </w:r>
      <w:r w:rsidR="00E10C7C">
        <w:rPr>
          <w:rFonts w:ascii="Arial" w:hAnsi="Arial" w:cs="Arial"/>
          <w:b w:val="0"/>
          <w:sz w:val="22"/>
          <w:szCs w:val="22"/>
          <w:u w:val="none"/>
        </w:rPr>
        <w:t xml:space="preserve">, </w:t>
      </w:r>
      <w:r w:rsidR="00E84B9B">
        <w:rPr>
          <w:rFonts w:ascii="Arial" w:hAnsi="Arial" w:cs="Arial"/>
          <w:b w:val="0"/>
          <w:sz w:val="22"/>
          <w:szCs w:val="22"/>
          <w:u w:val="none"/>
        </w:rPr>
        <w:t>20 hours/week, 4 months</w:t>
      </w:r>
    </w:p>
    <w:p w14:paraId="06CCF91F" w14:textId="77777777" w:rsidR="00DC720D" w:rsidRPr="003F395B" w:rsidRDefault="00C02AD7" w:rsidP="00FA0D6B">
      <w:pPr>
        <w:tabs>
          <w:tab w:val="num" w:pos="1620"/>
        </w:tabs>
        <w:ind w:left="1980" w:hanging="1980"/>
        <w:rPr>
          <w:rFonts w:ascii="Arial" w:hAnsi="Arial" w:cs="Arial"/>
          <w:sz w:val="22"/>
          <w:szCs w:val="22"/>
        </w:rPr>
      </w:pPr>
      <w:r>
        <w:rPr>
          <w:rFonts w:ascii="Arial" w:hAnsi="Arial" w:cs="Arial"/>
          <w:sz w:val="22"/>
          <w:szCs w:val="22"/>
        </w:rPr>
        <w:t>2013</w:t>
      </w:r>
      <w:r>
        <w:rPr>
          <w:rFonts w:ascii="Arial" w:hAnsi="Arial" w:cs="Arial"/>
          <w:sz w:val="22"/>
          <w:szCs w:val="22"/>
        </w:rPr>
        <w:tab/>
      </w:r>
      <w:r w:rsidR="00DC720D" w:rsidRPr="003F395B">
        <w:rPr>
          <w:rFonts w:ascii="Arial" w:hAnsi="Arial" w:cs="Arial"/>
          <w:sz w:val="22"/>
          <w:szCs w:val="22"/>
        </w:rPr>
        <w:t xml:space="preserve">Crystal Bae, MS I, </w:t>
      </w:r>
      <w:r w:rsidR="00035D4A" w:rsidRPr="003F395B">
        <w:rPr>
          <w:rFonts w:ascii="Arial" w:hAnsi="Arial" w:cs="Arial"/>
          <w:sz w:val="22"/>
          <w:szCs w:val="22"/>
        </w:rPr>
        <w:t>SPORT summer research program, University of Maryland School of Medicine</w:t>
      </w:r>
      <w:r>
        <w:rPr>
          <w:rFonts w:ascii="Arial" w:hAnsi="Arial" w:cs="Arial"/>
          <w:sz w:val="22"/>
          <w:szCs w:val="22"/>
        </w:rPr>
        <w:t>.  T</w:t>
      </w:r>
      <w:r w:rsidR="00035D4A" w:rsidRPr="003F395B">
        <w:rPr>
          <w:rFonts w:ascii="Arial" w:hAnsi="Arial" w:cs="Arial"/>
          <w:sz w:val="22"/>
          <w:szCs w:val="22"/>
        </w:rPr>
        <w:t>his program is supported by a NIH T35 training grant.</w:t>
      </w:r>
      <w:r w:rsidR="00E84B9B">
        <w:rPr>
          <w:rFonts w:ascii="Arial" w:hAnsi="Arial" w:cs="Arial"/>
          <w:sz w:val="22"/>
          <w:szCs w:val="22"/>
        </w:rPr>
        <w:t xml:space="preserve">  20 hours/week</w:t>
      </w:r>
    </w:p>
    <w:p w14:paraId="007DD097" w14:textId="24A95673" w:rsidR="00CA1402" w:rsidRDefault="00C02AD7" w:rsidP="00FA0D6B">
      <w:pPr>
        <w:tabs>
          <w:tab w:val="num" w:pos="1620"/>
        </w:tabs>
        <w:ind w:left="1980" w:hanging="1980"/>
        <w:rPr>
          <w:rFonts w:ascii="Arial" w:hAnsi="Arial" w:cs="Arial"/>
          <w:sz w:val="22"/>
          <w:szCs w:val="22"/>
        </w:rPr>
      </w:pPr>
      <w:r>
        <w:rPr>
          <w:rFonts w:ascii="Arial" w:hAnsi="Arial" w:cs="Arial"/>
          <w:sz w:val="22"/>
          <w:szCs w:val="22"/>
        </w:rPr>
        <w:t>2015</w:t>
      </w:r>
      <w:r>
        <w:rPr>
          <w:rFonts w:ascii="Arial" w:hAnsi="Arial" w:cs="Arial"/>
          <w:sz w:val="22"/>
          <w:szCs w:val="22"/>
        </w:rPr>
        <w:tab/>
      </w:r>
      <w:r w:rsidR="00CA1402" w:rsidRPr="003F395B">
        <w:rPr>
          <w:rFonts w:ascii="Arial" w:hAnsi="Arial" w:cs="Arial"/>
          <w:sz w:val="22"/>
          <w:szCs w:val="22"/>
        </w:rPr>
        <w:t>Natalia AriasVillela, MS1, New York Medical College, SPORT summer research program, University of Maryland School of Medicine</w:t>
      </w:r>
      <w:r>
        <w:rPr>
          <w:rFonts w:ascii="Arial" w:hAnsi="Arial" w:cs="Arial"/>
          <w:sz w:val="22"/>
          <w:szCs w:val="22"/>
        </w:rPr>
        <w:t>.</w:t>
      </w:r>
      <w:r w:rsidR="00CA1402" w:rsidRPr="003F395B">
        <w:rPr>
          <w:rFonts w:ascii="Arial" w:hAnsi="Arial" w:cs="Arial"/>
          <w:sz w:val="22"/>
          <w:szCs w:val="22"/>
        </w:rPr>
        <w:t xml:space="preserve"> </w:t>
      </w:r>
      <w:r>
        <w:rPr>
          <w:rFonts w:ascii="Arial" w:hAnsi="Arial" w:cs="Arial"/>
          <w:sz w:val="22"/>
          <w:szCs w:val="22"/>
        </w:rPr>
        <w:t xml:space="preserve"> T</w:t>
      </w:r>
      <w:r w:rsidR="00CA1402" w:rsidRPr="003F395B">
        <w:rPr>
          <w:rFonts w:ascii="Arial" w:hAnsi="Arial" w:cs="Arial"/>
          <w:sz w:val="22"/>
          <w:szCs w:val="22"/>
        </w:rPr>
        <w:t>his program is suppor</w:t>
      </w:r>
      <w:r>
        <w:rPr>
          <w:rFonts w:ascii="Arial" w:hAnsi="Arial" w:cs="Arial"/>
          <w:sz w:val="22"/>
          <w:szCs w:val="22"/>
        </w:rPr>
        <w:t>ted by a NIH T35 training grant</w:t>
      </w:r>
      <w:r w:rsidR="00E84B9B">
        <w:rPr>
          <w:rFonts w:ascii="Arial" w:hAnsi="Arial" w:cs="Arial"/>
          <w:sz w:val="22"/>
          <w:szCs w:val="22"/>
        </w:rPr>
        <w:t>, 20 hours/week</w:t>
      </w:r>
    </w:p>
    <w:p w14:paraId="0F664828" w14:textId="649834CF" w:rsidR="005F3E8E" w:rsidRDefault="005F3E8E" w:rsidP="009B15D2">
      <w:pPr>
        <w:tabs>
          <w:tab w:val="num" w:pos="1620"/>
        </w:tabs>
        <w:ind w:left="1980" w:hanging="1980"/>
        <w:rPr>
          <w:rFonts w:ascii="Arial" w:hAnsi="Arial" w:cs="Arial"/>
          <w:sz w:val="22"/>
          <w:szCs w:val="22"/>
        </w:rPr>
      </w:pPr>
      <w:r>
        <w:rPr>
          <w:rFonts w:ascii="Arial" w:hAnsi="Arial" w:cs="Arial"/>
          <w:sz w:val="22"/>
          <w:szCs w:val="22"/>
        </w:rPr>
        <w:lastRenderedPageBreak/>
        <w:t>201</w:t>
      </w:r>
      <w:r w:rsidR="009B15D2">
        <w:rPr>
          <w:rFonts w:ascii="Arial" w:hAnsi="Arial" w:cs="Arial"/>
          <w:sz w:val="22"/>
          <w:szCs w:val="22"/>
        </w:rPr>
        <w:t>6</w:t>
      </w:r>
      <w:r>
        <w:rPr>
          <w:rFonts w:ascii="Arial" w:hAnsi="Arial" w:cs="Arial"/>
          <w:sz w:val="22"/>
          <w:szCs w:val="22"/>
        </w:rPr>
        <w:tab/>
      </w:r>
      <w:r w:rsidR="009B15D2" w:rsidRPr="009B15D2">
        <w:rPr>
          <w:rFonts w:ascii="Arial" w:hAnsi="Arial" w:cs="Arial"/>
          <w:sz w:val="22"/>
          <w:szCs w:val="22"/>
        </w:rPr>
        <w:t>Garrett K. Ni</w:t>
      </w:r>
      <w:r w:rsidR="009B15D2">
        <w:rPr>
          <w:rFonts w:ascii="Arial" w:hAnsi="Arial" w:cs="Arial"/>
          <w:sz w:val="22"/>
          <w:szCs w:val="22"/>
        </w:rPr>
        <w:t xml:space="preserve">, </w:t>
      </w:r>
      <w:r w:rsidR="009B15D2" w:rsidRPr="003F395B">
        <w:rPr>
          <w:rFonts w:ascii="Arial" w:hAnsi="Arial" w:cs="Arial"/>
          <w:sz w:val="22"/>
          <w:szCs w:val="22"/>
        </w:rPr>
        <w:t xml:space="preserve">MS1, </w:t>
      </w:r>
      <w:r w:rsidR="009B15D2" w:rsidRPr="009B15D2">
        <w:rPr>
          <w:rFonts w:ascii="Arial" w:hAnsi="Arial" w:cs="Arial"/>
          <w:sz w:val="22"/>
          <w:szCs w:val="22"/>
        </w:rPr>
        <w:t>Albany Medical College</w:t>
      </w:r>
      <w:r w:rsidR="009B15D2" w:rsidRPr="003F395B">
        <w:rPr>
          <w:rFonts w:ascii="Arial" w:hAnsi="Arial" w:cs="Arial"/>
          <w:sz w:val="22"/>
          <w:szCs w:val="22"/>
        </w:rPr>
        <w:t>, SPORT summer research program, University of Maryland School of Medicine</w:t>
      </w:r>
      <w:r w:rsidR="009B15D2">
        <w:rPr>
          <w:rFonts w:ascii="Arial" w:hAnsi="Arial" w:cs="Arial"/>
          <w:sz w:val="22"/>
          <w:szCs w:val="22"/>
        </w:rPr>
        <w:t>.</w:t>
      </w:r>
      <w:r w:rsidR="009B15D2" w:rsidRPr="003F395B">
        <w:rPr>
          <w:rFonts w:ascii="Arial" w:hAnsi="Arial" w:cs="Arial"/>
          <w:sz w:val="22"/>
          <w:szCs w:val="22"/>
        </w:rPr>
        <w:t xml:space="preserve"> </w:t>
      </w:r>
      <w:r w:rsidR="009B15D2">
        <w:rPr>
          <w:rFonts w:ascii="Arial" w:hAnsi="Arial" w:cs="Arial"/>
          <w:sz w:val="22"/>
          <w:szCs w:val="22"/>
        </w:rPr>
        <w:t xml:space="preserve"> T</w:t>
      </w:r>
      <w:r w:rsidR="009B15D2" w:rsidRPr="003F395B">
        <w:rPr>
          <w:rFonts w:ascii="Arial" w:hAnsi="Arial" w:cs="Arial"/>
          <w:sz w:val="22"/>
          <w:szCs w:val="22"/>
        </w:rPr>
        <w:t>his program is suppor</w:t>
      </w:r>
      <w:r w:rsidR="009B15D2">
        <w:rPr>
          <w:rFonts w:ascii="Arial" w:hAnsi="Arial" w:cs="Arial"/>
          <w:sz w:val="22"/>
          <w:szCs w:val="22"/>
        </w:rPr>
        <w:t>ted by a NIH T35 training grant, 20 hours/week</w:t>
      </w:r>
    </w:p>
    <w:p w14:paraId="5A4C97DB" w14:textId="73BDDDFA" w:rsidR="009B15D2" w:rsidRDefault="005F3E8E" w:rsidP="009B15D2">
      <w:pPr>
        <w:tabs>
          <w:tab w:val="num" w:pos="1620"/>
        </w:tabs>
        <w:ind w:left="1980" w:hanging="1980"/>
        <w:rPr>
          <w:rFonts w:ascii="Arial" w:hAnsi="Arial" w:cs="Arial"/>
          <w:sz w:val="22"/>
          <w:szCs w:val="22"/>
        </w:rPr>
      </w:pPr>
      <w:r>
        <w:rPr>
          <w:rFonts w:ascii="Arial" w:hAnsi="Arial" w:cs="Arial"/>
          <w:sz w:val="22"/>
          <w:szCs w:val="22"/>
        </w:rPr>
        <w:t>2018</w:t>
      </w:r>
      <w:r>
        <w:rPr>
          <w:rFonts w:ascii="Arial" w:hAnsi="Arial" w:cs="Arial"/>
          <w:sz w:val="22"/>
          <w:szCs w:val="22"/>
        </w:rPr>
        <w:tab/>
      </w:r>
      <w:r w:rsidR="009B15D2" w:rsidRPr="009B15D2">
        <w:rPr>
          <w:rFonts w:ascii="Arial" w:hAnsi="Arial" w:cs="Arial"/>
          <w:sz w:val="22"/>
          <w:szCs w:val="22"/>
        </w:rPr>
        <w:t>Ben Cornwell</w:t>
      </w:r>
      <w:r w:rsidR="009B15D2">
        <w:rPr>
          <w:rFonts w:ascii="Arial" w:hAnsi="Arial" w:cs="Arial"/>
          <w:sz w:val="22"/>
          <w:szCs w:val="22"/>
        </w:rPr>
        <w:t xml:space="preserve">, </w:t>
      </w:r>
      <w:r w:rsidR="009B15D2" w:rsidRPr="003F395B">
        <w:rPr>
          <w:rFonts w:ascii="Arial" w:hAnsi="Arial" w:cs="Arial"/>
          <w:sz w:val="22"/>
          <w:szCs w:val="22"/>
        </w:rPr>
        <w:t>MS1, University of Maryland School of Medicine, SPORT summer research program, University of Maryland School of Medicine</w:t>
      </w:r>
      <w:r w:rsidR="009B15D2">
        <w:rPr>
          <w:rFonts w:ascii="Arial" w:hAnsi="Arial" w:cs="Arial"/>
          <w:sz w:val="22"/>
          <w:szCs w:val="22"/>
        </w:rPr>
        <w:t>.</w:t>
      </w:r>
      <w:r w:rsidR="009B15D2" w:rsidRPr="003F395B">
        <w:rPr>
          <w:rFonts w:ascii="Arial" w:hAnsi="Arial" w:cs="Arial"/>
          <w:sz w:val="22"/>
          <w:szCs w:val="22"/>
        </w:rPr>
        <w:t xml:space="preserve"> </w:t>
      </w:r>
      <w:r w:rsidR="009B15D2">
        <w:rPr>
          <w:rFonts w:ascii="Arial" w:hAnsi="Arial" w:cs="Arial"/>
          <w:sz w:val="22"/>
          <w:szCs w:val="22"/>
        </w:rPr>
        <w:t xml:space="preserve"> T</w:t>
      </w:r>
      <w:r w:rsidR="009B15D2" w:rsidRPr="003F395B">
        <w:rPr>
          <w:rFonts w:ascii="Arial" w:hAnsi="Arial" w:cs="Arial"/>
          <w:sz w:val="22"/>
          <w:szCs w:val="22"/>
        </w:rPr>
        <w:t>his program is suppor</w:t>
      </w:r>
      <w:r w:rsidR="009B15D2">
        <w:rPr>
          <w:rFonts w:ascii="Arial" w:hAnsi="Arial" w:cs="Arial"/>
          <w:sz w:val="22"/>
          <w:szCs w:val="22"/>
        </w:rPr>
        <w:t>ted by a NIH T35 training grant, 20 hours/week</w:t>
      </w:r>
    </w:p>
    <w:p w14:paraId="55F9C5CB" w14:textId="29C0896C" w:rsidR="009B15D2" w:rsidRDefault="009B15D2" w:rsidP="009B15D2">
      <w:pPr>
        <w:tabs>
          <w:tab w:val="num" w:pos="1620"/>
        </w:tabs>
        <w:ind w:left="1980" w:hanging="1980"/>
        <w:rPr>
          <w:rFonts w:ascii="Arial" w:hAnsi="Arial" w:cs="Arial"/>
          <w:sz w:val="22"/>
          <w:szCs w:val="22"/>
        </w:rPr>
      </w:pPr>
      <w:r>
        <w:rPr>
          <w:rFonts w:ascii="Arial" w:hAnsi="Arial" w:cs="Arial"/>
          <w:sz w:val="22"/>
          <w:szCs w:val="22"/>
        </w:rPr>
        <w:t>2019</w:t>
      </w:r>
      <w:r>
        <w:rPr>
          <w:rFonts w:ascii="Arial" w:hAnsi="Arial" w:cs="Arial"/>
          <w:sz w:val="22"/>
          <w:szCs w:val="22"/>
        </w:rPr>
        <w:tab/>
      </w:r>
      <w:r w:rsidRPr="009B15D2">
        <w:rPr>
          <w:rFonts w:ascii="Arial" w:hAnsi="Arial" w:cs="Arial"/>
          <w:sz w:val="22"/>
          <w:szCs w:val="22"/>
        </w:rPr>
        <w:t>Jenifer Akinduro</w:t>
      </w:r>
      <w:r>
        <w:rPr>
          <w:rFonts w:ascii="Arial" w:hAnsi="Arial" w:cs="Arial"/>
          <w:sz w:val="22"/>
          <w:szCs w:val="22"/>
        </w:rPr>
        <w:t xml:space="preserve">, </w:t>
      </w:r>
      <w:r w:rsidRPr="003F395B">
        <w:rPr>
          <w:rFonts w:ascii="Arial" w:hAnsi="Arial" w:cs="Arial"/>
          <w:sz w:val="22"/>
          <w:szCs w:val="22"/>
        </w:rPr>
        <w:t>MS1</w:t>
      </w:r>
      <w:r>
        <w:rPr>
          <w:rFonts w:ascii="Arial" w:hAnsi="Arial" w:cs="Arial"/>
          <w:sz w:val="22"/>
          <w:szCs w:val="22"/>
        </w:rPr>
        <w:t>, Ohio State</w:t>
      </w:r>
      <w:r w:rsidRPr="003F395B">
        <w:rPr>
          <w:rFonts w:ascii="Arial" w:hAnsi="Arial" w:cs="Arial"/>
          <w:sz w:val="22"/>
          <w:szCs w:val="22"/>
        </w:rPr>
        <w:t xml:space="preserve"> School of Medicine, SPORT summer research program, University of Maryland School of Medicine</w:t>
      </w:r>
      <w:r>
        <w:rPr>
          <w:rFonts w:ascii="Arial" w:hAnsi="Arial" w:cs="Arial"/>
          <w:sz w:val="22"/>
          <w:szCs w:val="22"/>
        </w:rPr>
        <w:t>.</w:t>
      </w:r>
      <w:r w:rsidRPr="003F395B">
        <w:rPr>
          <w:rFonts w:ascii="Arial" w:hAnsi="Arial" w:cs="Arial"/>
          <w:sz w:val="22"/>
          <w:szCs w:val="22"/>
        </w:rPr>
        <w:t xml:space="preserve"> </w:t>
      </w:r>
      <w:r>
        <w:rPr>
          <w:rFonts w:ascii="Arial" w:hAnsi="Arial" w:cs="Arial"/>
          <w:sz w:val="22"/>
          <w:szCs w:val="22"/>
        </w:rPr>
        <w:t xml:space="preserve"> T</w:t>
      </w:r>
      <w:r w:rsidRPr="003F395B">
        <w:rPr>
          <w:rFonts w:ascii="Arial" w:hAnsi="Arial" w:cs="Arial"/>
          <w:sz w:val="22"/>
          <w:szCs w:val="22"/>
        </w:rPr>
        <w:t>his program is suppor</w:t>
      </w:r>
      <w:r>
        <w:rPr>
          <w:rFonts w:ascii="Arial" w:hAnsi="Arial" w:cs="Arial"/>
          <w:sz w:val="22"/>
          <w:szCs w:val="22"/>
        </w:rPr>
        <w:t>ted by a NIH T35 training grant, 20 hours/week</w:t>
      </w:r>
    </w:p>
    <w:p w14:paraId="5A64AB4E" w14:textId="54F567F5" w:rsidR="009B15D2" w:rsidRDefault="009B15D2" w:rsidP="009B15D2">
      <w:pPr>
        <w:tabs>
          <w:tab w:val="num" w:pos="1620"/>
        </w:tabs>
        <w:ind w:left="1980" w:hanging="1980"/>
        <w:rPr>
          <w:rFonts w:ascii="Arial" w:hAnsi="Arial" w:cs="Arial"/>
          <w:sz w:val="22"/>
          <w:szCs w:val="22"/>
        </w:rPr>
      </w:pPr>
      <w:r>
        <w:rPr>
          <w:rFonts w:ascii="Arial" w:hAnsi="Arial" w:cs="Arial"/>
          <w:sz w:val="22"/>
          <w:szCs w:val="22"/>
        </w:rPr>
        <w:t>2020</w:t>
      </w:r>
      <w:r>
        <w:rPr>
          <w:rFonts w:ascii="Arial" w:hAnsi="Arial" w:cs="Arial"/>
          <w:sz w:val="22"/>
          <w:szCs w:val="22"/>
        </w:rPr>
        <w:tab/>
        <w:t xml:space="preserve">Ashley Yoo, </w:t>
      </w:r>
      <w:r w:rsidRPr="003F395B">
        <w:rPr>
          <w:rFonts w:ascii="Arial" w:hAnsi="Arial" w:cs="Arial"/>
          <w:sz w:val="22"/>
          <w:szCs w:val="22"/>
        </w:rPr>
        <w:t>MS1, University of Maryland School of Medicine, SPORT summer research program, University of Maryland School of Medicine</w:t>
      </w:r>
      <w:r>
        <w:rPr>
          <w:rFonts w:ascii="Arial" w:hAnsi="Arial" w:cs="Arial"/>
          <w:sz w:val="22"/>
          <w:szCs w:val="22"/>
        </w:rPr>
        <w:t>.</w:t>
      </w:r>
      <w:r w:rsidRPr="003F395B">
        <w:rPr>
          <w:rFonts w:ascii="Arial" w:hAnsi="Arial" w:cs="Arial"/>
          <w:sz w:val="22"/>
          <w:szCs w:val="22"/>
        </w:rPr>
        <w:t xml:space="preserve"> </w:t>
      </w:r>
      <w:r>
        <w:rPr>
          <w:rFonts w:ascii="Arial" w:hAnsi="Arial" w:cs="Arial"/>
          <w:sz w:val="22"/>
          <w:szCs w:val="22"/>
        </w:rPr>
        <w:t xml:space="preserve"> T</w:t>
      </w:r>
      <w:r w:rsidRPr="003F395B">
        <w:rPr>
          <w:rFonts w:ascii="Arial" w:hAnsi="Arial" w:cs="Arial"/>
          <w:sz w:val="22"/>
          <w:szCs w:val="22"/>
        </w:rPr>
        <w:t>his program is suppor</w:t>
      </w:r>
      <w:r>
        <w:rPr>
          <w:rFonts w:ascii="Arial" w:hAnsi="Arial" w:cs="Arial"/>
          <w:sz w:val="22"/>
          <w:szCs w:val="22"/>
        </w:rPr>
        <w:t>ted by a NIH T35 training grant, 20 hours/week</w:t>
      </w:r>
    </w:p>
    <w:p w14:paraId="4E5425DC" w14:textId="476A951A" w:rsidR="005F3E8E" w:rsidRPr="003F395B" w:rsidRDefault="005F3E8E" w:rsidP="00FA0D6B">
      <w:pPr>
        <w:tabs>
          <w:tab w:val="num" w:pos="1620"/>
        </w:tabs>
        <w:ind w:left="1980" w:hanging="1980"/>
        <w:rPr>
          <w:rFonts w:ascii="Arial" w:hAnsi="Arial" w:cs="Arial"/>
          <w:sz w:val="22"/>
          <w:szCs w:val="22"/>
        </w:rPr>
      </w:pPr>
    </w:p>
    <w:p w14:paraId="75B7D86A" w14:textId="77777777" w:rsidR="00CA1402" w:rsidRPr="003F395B" w:rsidRDefault="00CA1402" w:rsidP="00612D38">
      <w:pPr>
        <w:tabs>
          <w:tab w:val="num" w:pos="2070"/>
        </w:tabs>
        <w:ind w:left="2340" w:hanging="2340"/>
        <w:rPr>
          <w:rFonts w:ascii="Arial" w:hAnsi="Arial" w:cs="Arial"/>
          <w:sz w:val="22"/>
          <w:szCs w:val="22"/>
        </w:rPr>
      </w:pPr>
    </w:p>
    <w:p w14:paraId="28F6571E" w14:textId="77777777" w:rsidR="00C02AD7" w:rsidRDefault="00B82582" w:rsidP="00612D38">
      <w:pPr>
        <w:tabs>
          <w:tab w:val="num" w:pos="2070"/>
        </w:tabs>
        <w:ind w:left="2340" w:hanging="2340"/>
        <w:rPr>
          <w:rFonts w:ascii="Arial" w:hAnsi="Arial" w:cs="Arial"/>
          <w:b/>
          <w:sz w:val="22"/>
          <w:szCs w:val="22"/>
          <w:u w:val="single"/>
        </w:rPr>
      </w:pPr>
      <w:r w:rsidRPr="00C02AD7">
        <w:rPr>
          <w:rFonts w:ascii="Arial" w:hAnsi="Arial" w:cs="Arial"/>
          <w:b/>
          <w:sz w:val="22"/>
          <w:szCs w:val="22"/>
          <w:u w:val="single"/>
        </w:rPr>
        <w:t>Clinical Fellows</w:t>
      </w:r>
    </w:p>
    <w:p w14:paraId="0D78DB9D" w14:textId="77777777" w:rsidR="00687230" w:rsidRDefault="00687230" w:rsidP="00612D38">
      <w:pPr>
        <w:tabs>
          <w:tab w:val="num" w:pos="2070"/>
        </w:tabs>
        <w:ind w:left="2340" w:hanging="2340"/>
        <w:rPr>
          <w:rFonts w:ascii="Arial" w:hAnsi="Arial" w:cs="Arial"/>
          <w:sz w:val="22"/>
          <w:szCs w:val="22"/>
        </w:rPr>
      </w:pPr>
    </w:p>
    <w:p w14:paraId="708DD4F9" w14:textId="16571982" w:rsidR="00B82582" w:rsidRDefault="00C02AD7" w:rsidP="00FA0D6B">
      <w:pPr>
        <w:tabs>
          <w:tab w:val="num" w:pos="1620"/>
        </w:tabs>
        <w:ind w:left="1980" w:hanging="1980"/>
        <w:rPr>
          <w:rFonts w:ascii="Arial" w:hAnsi="Arial" w:cs="Arial"/>
          <w:sz w:val="22"/>
          <w:szCs w:val="22"/>
        </w:rPr>
      </w:pPr>
      <w:r>
        <w:rPr>
          <w:rFonts w:ascii="Arial" w:hAnsi="Arial" w:cs="Arial"/>
          <w:sz w:val="22"/>
          <w:szCs w:val="22"/>
        </w:rPr>
        <w:t>2013-2015</w:t>
      </w:r>
      <w:r>
        <w:rPr>
          <w:rFonts w:ascii="Arial" w:hAnsi="Arial" w:cs="Arial"/>
          <w:sz w:val="22"/>
          <w:szCs w:val="22"/>
        </w:rPr>
        <w:tab/>
      </w:r>
      <w:r w:rsidR="002B0AE4" w:rsidRPr="003F395B">
        <w:rPr>
          <w:rFonts w:ascii="Arial" w:hAnsi="Arial" w:cs="Arial"/>
          <w:sz w:val="22"/>
          <w:szCs w:val="22"/>
        </w:rPr>
        <w:t>Rinat Gabbay Benziv, MD</w:t>
      </w:r>
      <w:r w:rsidR="00E84B9B">
        <w:rPr>
          <w:rFonts w:ascii="Arial" w:hAnsi="Arial" w:cs="Arial"/>
          <w:sz w:val="22"/>
          <w:szCs w:val="22"/>
        </w:rPr>
        <w:t>, 20 hours/week</w:t>
      </w:r>
    </w:p>
    <w:p w14:paraId="267A584F" w14:textId="74E5E66C" w:rsidR="00A9110B" w:rsidRDefault="00A9110B" w:rsidP="00A9110B">
      <w:pPr>
        <w:tabs>
          <w:tab w:val="num" w:pos="1620"/>
        </w:tabs>
        <w:ind w:left="1980" w:hanging="1980"/>
        <w:rPr>
          <w:rFonts w:ascii="Arial" w:hAnsi="Arial" w:cs="Arial"/>
          <w:sz w:val="22"/>
          <w:szCs w:val="22"/>
        </w:rPr>
      </w:pPr>
      <w:r>
        <w:rPr>
          <w:rFonts w:ascii="Arial" w:hAnsi="Arial" w:cs="Arial"/>
          <w:sz w:val="22"/>
          <w:szCs w:val="22"/>
        </w:rPr>
        <w:t>2017-2019</w:t>
      </w:r>
      <w:r>
        <w:rPr>
          <w:rFonts w:ascii="Arial" w:hAnsi="Arial" w:cs="Arial"/>
          <w:sz w:val="22"/>
          <w:szCs w:val="22"/>
        </w:rPr>
        <w:tab/>
      </w:r>
      <w:r w:rsidRPr="00A9110B">
        <w:rPr>
          <w:rFonts w:ascii="Arial" w:hAnsi="Arial" w:cs="Arial"/>
          <w:sz w:val="22"/>
          <w:szCs w:val="22"/>
        </w:rPr>
        <w:t>Ruofan Yao, MD</w:t>
      </w:r>
      <w:r>
        <w:rPr>
          <w:rFonts w:ascii="Arial" w:hAnsi="Arial" w:cs="Arial"/>
          <w:sz w:val="22"/>
          <w:szCs w:val="22"/>
        </w:rPr>
        <w:t>, 20 hours/week</w:t>
      </w:r>
    </w:p>
    <w:p w14:paraId="0C30447A" w14:textId="77777777" w:rsidR="004F6CD5" w:rsidRDefault="004F6CD5" w:rsidP="00FA0D6B">
      <w:pPr>
        <w:tabs>
          <w:tab w:val="num" w:pos="1620"/>
        </w:tabs>
        <w:ind w:left="1980" w:hanging="1980"/>
        <w:rPr>
          <w:rFonts w:ascii="Arial" w:hAnsi="Arial" w:cs="Arial"/>
          <w:sz w:val="22"/>
          <w:szCs w:val="22"/>
        </w:rPr>
      </w:pPr>
    </w:p>
    <w:p w14:paraId="32BFC514" w14:textId="77777777" w:rsidR="005E0896" w:rsidRPr="003F395B" w:rsidRDefault="005E0896" w:rsidP="004F6CD5">
      <w:pPr>
        <w:tabs>
          <w:tab w:val="num" w:pos="1620"/>
        </w:tabs>
        <w:ind w:left="1980" w:hanging="1980"/>
        <w:jc w:val="both"/>
        <w:rPr>
          <w:rFonts w:ascii="Arial" w:hAnsi="Arial" w:cs="Arial"/>
          <w:sz w:val="22"/>
          <w:szCs w:val="22"/>
        </w:rPr>
      </w:pPr>
    </w:p>
    <w:p w14:paraId="01F8520F" w14:textId="77777777" w:rsidR="00687230" w:rsidRDefault="00021FCA" w:rsidP="00612D38">
      <w:pPr>
        <w:tabs>
          <w:tab w:val="num" w:pos="2070"/>
        </w:tabs>
        <w:ind w:left="2340" w:hanging="2340"/>
        <w:rPr>
          <w:rFonts w:ascii="Arial" w:hAnsi="Arial" w:cs="Arial"/>
          <w:b/>
          <w:sz w:val="22"/>
          <w:szCs w:val="22"/>
          <w:u w:val="single"/>
        </w:rPr>
      </w:pPr>
      <w:r w:rsidRPr="00C02AD7">
        <w:rPr>
          <w:rFonts w:ascii="Arial" w:hAnsi="Arial" w:cs="Arial"/>
          <w:b/>
          <w:sz w:val="22"/>
          <w:szCs w:val="22"/>
          <w:u w:val="single"/>
        </w:rPr>
        <w:t>Research Assistant</w:t>
      </w:r>
      <w:r w:rsidR="005E0896" w:rsidRPr="00C02AD7">
        <w:rPr>
          <w:rFonts w:ascii="Arial" w:hAnsi="Arial" w:cs="Arial"/>
          <w:b/>
          <w:sz w:val="22"/>
          <w:szCs w:val="22"/>
          <w:u w:val="single"/>
        </w:rPr>
        <w:t>s</w:t>
      </w:r>
    </w:p>
    <w:p w14:paraId="2E70A8FF" w14:textId="77777777" w:rsidR="00687230" w:rsidRDefault="00687230" w:rsidP="00612D38">
      <w:pPr>
        <w:tabs>
          <w:tab w:val="num" w:pos="2070"/>
        </w:tabs>
        <w:ind w:left="2340" w:hanging="2340"/>
        <w:rPr>
          <w:rFonts w:ascii="Arial" w:hAnsi="Arial" w:cs="Arial"/>
          <w:b/>
          <w:sz w:val="22"/>
          <w:szCs w:val="22"/>
          <w:u w:val="single"/>
        </w:rPr>
      </w:pPr>
    </w:p>
    <w:p w14:paraId="3310042C" w14:textId="77777777" w:rsidR="00021FCA" w:rsidRPr="003F395B" w:rsidRDefault="00C02AD7" w:rsidP="00FA0D6B">
      <w:pPr>
        <w:tabs>
          <w:tab w:val="num" w:pos="1710"/>
        </w:tabs>
        <w:ind w:left="1980" w:hanging="1980"/>
        <w:rPr>
          <w:rFonts w:ascii="Arial" w:hAnsi="Arial" w:cs="Arial"/>
          <w:sz w:val="22"/>
          <w:szCs w:val="22"/>
        </w:rPr>
      </w:pPr>
      <w:r>
        <w:rPr>
          <w:rFonts w:ascii="Arial" w:hAnsi="Arial" w:cs="Arial"/>
          <w:sz w:val="22"/>
          <w:szCs w:val="22"/>
        </w:rPr>
        <w:t>2007</w:t>
      </w:r>
      <w:r>
        <w:rPr>
          <w:rFonts w:ascii="Arial" w:hAnsi="Arial" w:cs="Arial"/>
          <w:sz w:val="22"/>
          <w:szCs w:val="22"/>
        </w:rPr>
        <w:tab/>
      </w:r>
      <w:r w:rsidR="005E0896" w:rsidRPr="003F395B">
        <w:rPr>
          <w:rFonts w:ascii="Arial" w:hAnsi="Arial" w:cs="Arial"/>
          <w:sz w:val="22"/>
          <w:szCs w:val="22"/>
        </w:rPr>
        <w:t>Jie Deng, B.S.</w:t>
      </w:r>
      <w:r>
        <w:rPr>
          <w:rFonts w:ascii="Arial" w:hAnsi="Arial" w:cs="Arial"/>
          <w:sz w:val="22"/>
          <w:szCs w:val="22"/>
        </w:rPr>
        <w:t>,</w:t>
      </w:r>
      <w:r w:rsidR="005E0896" w:rsidRPr="003F395B">
        <w:rPr>
          <w:rFonts w:ascii="Arial" w:hAnsi="Arial" w:cs="Arial"/>
          <w:sz w:val="22"/>
          <w:szCs w:val="22"/>
        </w:rPr>
        <w:t xml:space="preserve"> Project: Signaling pathways mediate the tera</w:t>
      </w:r>
      <w:r>
        <w:rPr>
          <w:rFonts w:ascii="Arial" w:hAnsi="Arial" w:cs="Arial"/>
          <w:sz w:val="22"/>
          <w:szCs w:val="22"/>
        </w:rPr>
        <w:t>togenicity of maternal diabetes</w:t>
      </w:r>
      <w:r w:rsidR="00E84B9B">
        <w:rPr>
          <w:rFonts w:ascii="Arial" w:hAnsi="Arial" w:cs="Arial"/>
          <w:sz w:val="22"/>
          <w:szCs w:val="22"/>
        </w:rPr>
        <w:t>, 40 hours/week, 6 months</w:t>
      </w:r>
    </w:p>
    <w:p w14:paraId="087CEC0C" w14:textId="366208DA" w:rsidR="005E0896" w:rsidRPr="003F395B" w:rsidRDefault="00C02AD7" w:rsidP="00FA0D6B">
      <w:pPr>
        <w:tabs>
          <w:tab w:val="num" w:pos="1710"/>
        </w:tabs>
        <w:ind w:left="1980" w:hanging="1980"/>
        <w:rPr>
          <w:rFonts w:ascii="Arial" w:hAnsi="Arial" w:cs="Arial"/>
          <w:sz w:val="22"/>
          <w:szCs w:val="22"/>
        </w:rPr>
      </w:pPr>
      <w:r>
        <w:rPr>
          <w:rFonts w:ascii="Arial" w:hAnsi="Arial" w:cs="Arial"/>
          <w:sz w:val="22"/>
          <w:szCs w:val="22"/>
        </w:rPr>
        <w:t>2009</w:t>
      </w:r>
      <w:r>
        <w:rPr>
          <w:rFonts w:ascii="Arial" w:hAnsi="Arial" w:cs="Arial"/>
          <w:sz w:val="22"/>
          <w:szCs w:val="22"/>
        </w:rPr>
        <w:tab/>
      </w:r>
      <w:r w:rsidR="005E0896" w:rsidRPr="003F395B">
        <w:rPr>
          <w:rFonts w:ascii="Arial" w:hAnsi="Arial" w:cs="Arial"/>
          <w:sz w:val="22"/>
          <w:szCs w:val="22"/>
        </w:rPr>
        <w:t>Feng Zhang, B.S.</w:t>
      </w:r>
      <w:r w:rsidR="00E10C7C">
        <w:rPr>
          <w:rFonts w:ascii="Arial" w:hAnsi="Arial" w:cs="Arial"/>
          <w:sz w:val="22"/>
          <w:szCs w:val="22"/>
        </w:rPr>
        <w:t xml:space="preserve">, </w:t>
      </w:r>
      <w:r w:rsidR="005E0896" w:rsidRPr="003F395B">
        <w:rPr>
          <w:rFonts w:ascii="Arial" w:hAnsi="Arial" w:cs="Arial"/>
          <w:sz w:val="22"/>
          <w:szCs w:val="22"/>
        </w:rPr>
        <w:t>Project: Apoptotic gene expression in diabeti</w:t>
      </w:r>
      <w:r>
        <w:rPr>
          <w:rFonts w:ascii="Arial" w:hAnsi="Arial" w:cs="Arial"/>
          <w:sz w:val="22"/>
          <w:szCs w:val="22"/>
        </w:rPr>
        <w:t>cembryopathy</w:t>
      </w:r>
      <w:r w:rsidR="00E84B9B">
        <w:rPr>
          <w:rFonts w:ascii="Arial" w:hAnsi="Arial" w:cs="Arial"/>
          <w:sz w:val="22"/>
          <w:szCs w:val="22"/>
        </w:rPr>
        <w:t>, 40 hours/week, 10 months</w:t>
      </w:r>
    </w:p>
    <w:p w14:paraId="3B783697" w14:textId="77777777" w:rsidR="005E0896" w:rsidRPr="003F395B" w:rsidRDefault="00C02AD7" w:rsidP="00FA0D6B">
      <w:pPr>
        <w:tabs>
          <w:tab w:val="num" w:pos="1710"/>
        </w:tabs>
        <w:ind w:left="1980" w:hanging="1980"/>
        <w:rPr>
          <w:rFonts w:ascii="Arial" w:hAnsi="Arial" w:cs="Arial"/>
          <w:sz w:val="22"/>
          <w:szCs w:val="22"/>
        </w:rPr>
      </w:pPr>
      <w:r>
        <w:rPr>
          <w:rFonts w:ascii="Arial" w:hAnsi="Arial" w:cs="Arial"/>
          <w:sz w:val="22"/>
          <w:szCs w:val="22"/>
        </w:rPr>
        <w:t>2008-present</w:t>
      </w:r>
      <w:r>
        <w:rPr>
          <w:rFonts w:ascii="Arial" w:hAnsi="Arial" w:cs="Arial"/>
          <w:sz w:val="22"/>
          <w:szCs w:val="22"/>
        </w:rPr>
        <w:tab/>
      </w:r>
      <w:r w:rsidR="005E0896" w:rsidRPr="003F395B">
        <w:rPr>
          <w:rFonts w:ascii="Arial" w:hAnsi="Arial" w:cs="Arial"/>
          <w:sz w:val="22"/>
          <w:szCs w:val="22"/>
        </w:rPr>
        <w:t>Hua Li, B.S.</w:t>
      </w:r>
      <w:r>
        <w:rPr>
          <w:rFonts w:ascii="Arial" w:hAnsi="Arial" w:cs="Arial"/>
          <w:sz w:val="22"/>
          <w:szCs w:val="22"/>
        </w:rPr>
        <w:t>,</w:t>
      </w:r>
      <w:r w:rsidR="005E0896" w:rsidRPr="003F395B">
        <w:rPr>
          <w:rFonts w:ascii="Arial" w:hAnsi="Arial" w:cs="Arial"/>
          <w:sz w:val="22"/>
          <w:szCs w:val="22"/>
        </w:rPr>
        <w:t xml:space="preserve"> Project: apoptotic mechanism in maternal diabe</w:t>
      </w:r>
      <w:r>
        <w:rPr>
          <w:rFonts w:ascii="Arial" w:hAnsi="Arial" w:cs="Arial"/>
          <w:sz w:val="22"/>
          <w:szCs w:val="22"/>
        </w:rPr>
        <w:t>tes-induced neural tube defects</w:t>
      </w:r>
      <w:r w:rsidR="00E84B9B">
        <w:rPr>
          <w:rFonts w:ascii="Arial" w:hAnsi="Arial" w:cs="Arial"/>
          <w:sz w:val="22"/>
          <w:szCs w:val="22"/>
        </w:rPr>
        <w:t>, 40 hours/week</w:t>
      </w:r>
    </w:p>
    <w:p w14:paraId="0DD31B78" w14:textId="77777777" w:rsidR="000B7138" w:rsidRPr="00761629" w:rsidRDefault="000B7138" w:rsidP="00691892">
      <w:pPr>
        <w:pStyle w:val="Heading2"/>
        <w:rPr>
          <w:rFonts w:ascii="Arial" w:hAnsi="Arial" w:cs="Arial"/>
          <w:sz w:val="18"/>
          <w:szCs w:val="18"/>
        </w:rPr>
      </w:pPr>
    </w:p>
    <w:p w14:paraId="76D1918C" w14:textId="77777777" w:rsidR="004D36CC" w:rsidRPr="003F395B" w:rsidRDefault="0047535C" w:rsidP="00691892">
      <w:pPr>
        <w:pStyle w:val="Heading2"/>
        <w:rPr>
          <w:rFonts w:ascii="Arial" w:hAnsi="Arial" w:cs="Arial"/>
          <w:sz w:val="22"/>
          <w:szCs w:val="22"/>
        </w:rPr>
      </w:pPr>
      <w:r w:rsidRPr="003F395B">
        <w:rPr>
          <w:rFonts w:ascii="Arial" w:hAnsi="Arial" w:cs="Arial"/>
          <w:sz w:val="22"/>
          <w:szCs w:val="22"/>
        </w:rPr>
        <w:t>Grant Support</w:t>
      </w:r>
    </w:p>
    <w:p w14:paraId="60C9A896" w14:textId="77777777" w:rsidR="00691892" w:rsidRPr="003F395B" w:rsidRDefault="00691892" w:rsidP="00691892">
      <w:pPr>
        <w:rPr>
          <w:rFonts w:ascii="Arial" w:hAnsi="Arial" w:cs="Arial"/>
          <w:sz w:val="22"/>
          <w:szCs w:val="22"/>
        </w:rPr>
      </w:pPr>
    </w:p>
    <w:p w14:paraId="664BCBDB" w14:textId="77777777" w:rsidR="00B03E02" w:rsidRDefault="004D6CFC" w:rsidP="00B03E02">
      <w:pPr>
        <w:rPr>
          <w:rFonts w:ascii="Arial" w:hAnsi="Arial" w:cs="Arial"/>
          <w:bCs/>
          <w:sz w:val="22"/>
          <w:szCs w:val="22"/>
        </w:rPr>
      </w:pPr>
      <w:r w:rsidRPr="003F395B">
        <w:rPr>
          <w:rFonts w:ascii="Arial" w:hAnsi="Arial" w:cs="Arial"/>
          <w:b/>
          <w:sz w:val="22"/>
          <w:szCs w:val="22"/>
          <w:u w:val="single"/>
        </w:rPr>
        <w:t>Active Grants</w:t>
      </w:r>
      <w:r w:rsidR="00F277ED">
        <w:rPr>
          <w:rFonts w:ascii="Arial" w:hAnsi="Arial" w:cs="Arial"/>
          <w:bCs/>
          <w:sz w:val="22"/>
          <w:szCs w:val="22"/>
        </w:rPr>
        <w:t xml:space="preserve"> (</w:t>
      </w:r>
      <w:r w:rsidR="00540547">
        <w:rPr>
          <w:rFonts w:ascii="Arial" w:hAnsi="Arial" w:cs="Arial"/>
          <w:b/>
          <w:sz w:val="22"/>
          <w:szCs w:val="22"/>
          <w:u w:val="single"/>
        </w:rPr>
        <w:t>7</w:t>
      </w:r>
      <w:r w:rsidR="00F277ED" w:rsidRPr="00F277ED">
        <w:rPr>
          <w:rFonts w:ascii="Arial" w:hAnsi="Arial" w:cs="Arial"/>
          <w:b/>
          <w:sz w:val="22"/>
          <w:szCs w:val="22"/>
          <w:u w:val="single"/>
        </w:rPr>
        <w:t xml:space="preserve"> active R01s, </w:t>
      </w:r>
      <w:r w:rsidR="00B643C4">
        <w:rPr>
          <w:rFonts w:ascii="Arial" w:hAnsi="Arial" w:cs="Arial"/>
          <w:b/>
          <w:sz w:val="22"/>
          <w:szCs w:val="22"/>
          <w:u w:val="single"/>
        </w:rPr>
        <w:t xml:space="preserve">more than 13 million active NIH funding; for the past </w:t>
      </w:r>
      <w:r w:rsidR="00492F28">
        <w:rPr>
          <w:rFonts w:ascii="Arial" w:hAnsi="Arial" w:cs="Arial"/>
          <w:b/>
          <w:sz w:val="22"/>
          <w:szCs w:val="22"/>
          <w:u w:val="single"/>
        </w:rPr>
        <w:t>twelve</w:t>
      </w:r>
      <w:r w:rsidR="00B643C4">
        <w:rPr>
          <w:rFonts w:ascii="Arial" w:hAnsi="Arial" w:cs="Arial"/>
          <w:b/>
          <w:sz w:val="22"/>
          <w:szCs w:val="22"/>
          <w:u w:val="single"/>
        </w:rPr>
        <w:t xml:space="preserve"> years, I obtained </w:t>
      </w:r>
      <w:r w:rsidR="00492F28">
        <w:rPr>
          <w:rFonts w:ascii="Arial" w:hAnsi="Arial" w:cs="Arial"/>
          <w:b/>
          <w:sz w:val="22"/>
          <w:szCs w:val="22"/>
          <w:u w:val="single"/>
        </w:rPr>
        <w:t>46</w:t>
      </w:r>
      <w:r w:rsidR="00B643C4">
        <w:rPr>
          <w:rFonts w:ascii="Arial" w:hAnsi="Arial" w:cs="Arial"/>
          <w:b/>
          <w:sz w:val="22"/>
          <w:szCs w:val="22"/>
          <w:u w:val="single"/>
        </w:rPr>
        <w:t xml:space="preserve"> million NIH funding; annual funding </w:t>
      </w:r>
      <w:r w:rsidR="00492F28">
        <w:rPr>
          <w:rFonts w:ascii="Arial" w:hAnsi="Arial" w:cs="Arial"/>
          <w:b/>
          <w:sz w:val="22"/>
          <w:szCs w:val="22"/>
          <w:u w:val="single"/>
        </w:rPr>
        <w:t>about 4</w:t>
      </w:r>
      <w:r w:rsidR="00B643C4">
        <w:rPr>
          <w:rFonts w:ascii="Arial" w:hAnsi="Arial" w:cs="Arial"/>
          <w:b/>
          <w:sz w:val="22"/>
          <w:szCs w:val="22"/>
          <w:u w:val="single"/>
        </w:rPr>
        <w:t xml:space="preserve"> million for the last five and the next five years; for the next ten years, I will obtain at least </w:t>
      </w:r>
      <w:r w:rsidR="00492F28">
        <w:rPr>
          <w:rFonts w:ascii="Arial" w:hAnsi="Arial" w:cs="Arial"/>
          <w:b/>
          <w:sz w:val="22"/>
          <w:szCs w:val="22"/>
          <w:u w:val="single"/>
        </w:rPr>
        <w:t>40</w:t>
      </w:r>
      <w:r w:rsidR="00B643C4">
        <w:rPr>
          <w:rFonts w:ascii="Arial" w:hAnsi="Arial" w:cs="Arial"/>
          <w:b/>
          <w:sz w:val="22"/>
          <w:szCs w:val="22"/>
          <w:u w:val="single"/>
        </w:rPr>
        <w:t xml:space="preserve"> million funding</w:t>
      </w:r>
      <w:r w:rsidR="00F277ED">
        <w:rPr>
          <w:rFonts w:ascii="Arial" w:hAnsi="Arial" w:cs="Arial"/>
          <w:bCs/>
          <w:sz w:val="22"/>
          <w:szCs w:val="22"/>
        </w:rPr>
        <w:t>)</w:t>
      </w:r>
      <w:r w:rsidR="00283155">
        <w:rPr>
          <w:rFonts w:ascii="Arial" w:hAnsi="Arial" w:cs="Arial"/>
          <w:bCs/>
          <w:sz w:val="22"/>
          <w:szCs w:val="22"/>
        </w:rPr>
        <w:t>. Total funding has been ranked as top 10 for many years and in 2019 my blue ridge ranking is 6 in national OB/GYN departments.</w:t>
      </w:r>
      <w:bookmarkStart w:id="0" w:name="_Hlk115720947"/>
    </w:p>
    <w:p w14:paraId="108E5910" w14:textId="53AECBD5" w:rsidR="00B03E02" w:rsidRPr="00B03E02" w:rsidRDefault="00B03E02" w:rsidP="00B03E02">
      <w:pPr>
        <w:rPr>
          <w:rFonts w:ascii="Arial" w:hAnsi="Arial" w:cs="Arial"/>
          <w:sz w:val="22"/>
          <w:szCs w:val="22"/>
        </w:rPr>
      </w:pPr>
      <w:r w:rsidRPr="00B03E02">
        <w:rPr>
          <w:rFonts w:ascii="Arial" w:hAnsi="Arial" w:cs="Arial"/>
          <w:sz w:val="22"/>
          <w:szCs w:val="22"/>
        </w:rPr>
        <w:t>12/21/22-11/30/2027</w:t>
      </w:r>
      <w:r w:rsidRPr="00B03E02">
        <w:rPr>
          <w:rFonts w:ascii="Arial" w:hAnsi="Arial" w:cs="Arial"/>
          <w:sz w:val="22"/>
          <w:szCs w:val="22"/>
        </w:rPr>
        <w:tab/>
        <w:t>YANG, PEIXIN (PD/PI)</w:t>
      </w:r>
    </w:p>
    <w:p w14:paraId="3FFB75C8" w14:textId="77777777" w:rsidR="00B03E02" w:rsidRPr="00B03E02" w:rsidRDefault="00B03E02" w:rsidP="00B03E02">
      <w:pPr>
        <w:tabs>
          <w:tab w:val="left" w:pos="2070"/>
        </w:tabs>
        <w:ind w:left="2340" w:hanging="2340"/>
        <w:rPr>
          <w:rFonts w:ascii="Arial" w:hAnsi="Arial" w:cs="Arial"/>
          <w:sz w:val="22"/>
          <w:szCs w:val="22"/>
        </w:rPr>
      </w:pPr>
      <w:r w:rsidRPr="00B03E02">
        <w:rPr>
          <w:rFonts w:ascii="Arial" w:hAnsi="Arial" w:cs="Arial"/>
          <w:sz w:val="22"/>
          <w:szCs w:val="22"/>
        </w:rPr>
        <w:tab/>
        <w:t>Intersection of the mTOR/p70S6K1 signaling and the HIPPO-Yap</w:t>
      </w:r>
    </w:p>
    <w:p w14:paraId="2CE251A0" w14:textId="77777777" w:rsidR="00B03E02" w:rsidRPr="00B03E02" w:rsidRDefault="00B03E02" w:rsidP="00B03E02">
      <w:pPr>
        <w:tabs>
          <w:tab w:val="left" w:pos="2070"/>
        </w:tabs>
        <w:ind w:left="2340" w:hanging="2340"/>
        <w:rPr>
          <w:rFonts w:ascii="Arial" w:hAnsi="Arial" w:cs="Arial"/>
          <w:sz w:val="22"/>
          <w:szCs w:val="22"/>
        </w:rPr>
      </w:pPr>
      <w:r w:rsidRPr="00B03E02">
        <w:rPr>
          <w:rFonts w:ascii="Arial" w:hAnsi="Arial" w:cs="Arial"/>
          <w:sz w:val="22"/>
          <w:szCs w:val="22"/>
        </w:rPr>
        <w:tab/>
        <w:t>tissue organizer in neurulation and diabetic embryopathy</w:t>
      </w:r>
      <w:r w:rsidRPr="00B03E02">
        <w:rPr>
          <w:rFonts w:ascii="Arial" w:hAnsi="Arial" w:cs="Arial"/>
          <w:sz w:val="22"/>
          <w:szCs w:val="22"/>
        </w:rPr>
        <w:tab/>
      </w:r>
    </w:p>
    <w:p w14:paraId="0162240C" w14:textId="77777777" w:rsidR="00B03E02" w:rsidRPr="00B03E02" w:rsidRDefault="00B03E02" w:rsidP="00B03E02">
      <w:pPr>
        <w:tabs>
          <w:tab w:val="left" w:pos="2070"/>
        </w:tabs>
        <w:ind w:left="2340" w:hanging="2340"/>
        <w:rPr>
          <w:rFonts w:ascii="Arial" w:hAnsi="Arial" w:cs="Arial"/>
          <w:sz w:val="22"/>
          <w:szCs w:val="22"/>
        </w:rPr>
      </w:pPr>
      <w:r w:rsidRPr="00B03E02">
        <w:rPr>
          <w:rFonts w:ascii="Arial" w:hAnsi="Arial" w:cs="Arial"/>
          <w:sz w:val="22"/>
          <w:szCs w:val="22"/>
        </w:rPr>
        <w:tab/>
        <w:t>R01 HD108705-01A1</w:t>
      </w:r>
    </w:p>
    <w:p w14:paraId="465D95A8" w14:textId="6520027F" w:rsidR="00B03E02" w:rsidRPr="00B03E02" w:rsidRDefault="00B03E02" w:rsidP="00B03E02">
      <w:pPr>
        <w:tabs>
          <w:tab w:val="left" w:pos="2070"/>
        </w:tabs>
        <w:ind w:left="2340" w:hanging="2340"/>
        <w:rPr>
          <w:rFonts w:ascii="Arial" w:hAnsi="Arial" w:cs="Arial"/>
          <w:sz w:val="22"/>
          <w:szCs w:val="22"/>
        </w:rPr>
      </w:pPr>
      <w:r w:rsidRPr="00B03E02">
        <w:rPr>
          <w:rFonts w:ascii="Arial" w:hAnsi="Arial" w:cs="Arial"/>
          <w:sz w:val="22"/>
          <w:szCs w:val="22"/>
        </w:rPr>
        <w:tab/>
        <w:t>Total Costs: $3,250,000</w:t>
      </w:r>
    </w:p>
    <w:bookmarkEnd w:id="0"/>
    <w:p w14:paraId="4CEC2964" w14:textId="77777777" w:rsidR="00B03E02" w:rsidRDefault="00B03E02" w:rsidP="00791B92">
      <w:pPr>
        <w:rPr>
          <w:rFonts w:ascii="Arial" w:hAnsi="Arial" w:cs="Arial"/>
          <w:bCs/>
          <w:sz w:val="22"/>
          <w:szCs w:val="22"/>
        </w:rPr>
      </w:pPr>
    </w:p>
    <w:p w14:paraId="150C93B1" w14:textId="27FB242D" w:rsidR="003630F1" w:rsidRPr="003630F1" w:rsidRDefault="003630F1" w:rsidP="003630F1">
      <w:pPr>
        <w:rPr>
          <w:rFonts w:ascii="Arial" w:hAnsi="Arial" w:cs="Arial"/>
          <w:bCs/>
          <w:sz w:val="22"/>
          <w:szCs w:val="22"/>
        </w:rPr>
      </w:pPr>
      <w:r>
        <w:rPr>
          <w:rFonts w:ascii="Arial" w:hAnsi="Arial" w:cs="Arial"/>
          <w:bCs/>
          <w:sz w:val="22"/>
          <w:szCs w:val="22"/>
        </w:rPr>
        <w:t>9/7</w:t>
      </w:r>
      <w:r w:rsidRPr="003630F1">
        <w:rPr>
          <w:rFonts w:ascii="Arial" w:hAnsi="Arial" w:cs="Arial"/>
          <w:bCs/>
          <w:sz w:val="22"/>
          <w:szCs w:val="22"/>
        </w:rPr>
        <w:t>/22-</w:t>
      </w:r>
      <w:r>
        <w:rPr>
          <w:rFonts w:ascii="Arial" w:hAnsi="Arial" w:cs="Arial"/>
          <w:bCs/>
          <w:sz w:val="22"/>
          <w:szCs w:val="22"/>
        </w:rPr>
        <w:t>7</w:t>
      </w:r>
      <w:r w:rsidRPr="003630F1">
        <w:rPr>
          <w:rFonts w:ascii="Arial" w:hAnsi="Arial" w:cs="Arial"/>
          <w:bCs/>
          <w:sz w:val="22"/>
          <w:szCs w:val="22"/>
        </w:rPr>
        <w:t>/30/202</w:t>
      </w:r>
      <w:r>
        <w:rPr>
          <w:rFonts w:ascii="Arial" w:hAnsi="Arial" w:cs="Arial"/>
          <w:bCs/>
          <w:sz w:val="22"/>
          <w:szCs w:val="22"/>
        </w:rPr>
        <w:t>6</w:t>
      </w:r>
      <w:r w:rsidRPr="003630F1">
        <w:rPr>
          <w:rFonts w:ascii="Arial" w:hAnsi="Arial" w:cs="Arial"/>
          <w:bCs/>
          <w:sz w:val="22"/>
          <w:szCs w:val="22"/>
        </w:rPr>
        <w:tab/>
        <w:t>YANG, PEIXIN (PD/PI)</w:t>
      </w:r>
    </w:p>
    <w:p w14:paraId="4B267759" w14:textId="6D19C07E" w:rsidR="003630F1" w:rsidRPr="003630F1" w:rsidRDefault="003630F1" w:rsidP="003630F1">
      <w:pPr>
        <w:rPr>
          <w:rFonts w:ascii="Arial" w:hAnsi="Arial" w:cs="Arial"/>
          <w:bCs/>
          <w:sz w:val="22"/>
          <w:szCs w:val="22"/>
        </w:rPr>
      </w:pPr>
      <w:r w:rsidRPr="003630F1">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3630F1">
        <w:rPr>
          <w:rFonts w:ascii="Arial" w:hAnsi="Arial" w:cs="Arial"/>
          <w:bCs/>
          <w:sz w:val="22"/>
          <w:szCs w:val="22"/>
        </w:rPr>
        <w:t>Heightened hypoxia and DNA methylation in heart defects of</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3630F1">
        <w:rPr>
          <w:rFonts w:ascii="Arial" w:hAnsi="Arial" w:cs="Arial"/>
          <w:bCs/>
          <w:sz w:val="22"/>
          <w:szCs w:val="22"/>
        </w:rPr>
        <w:t>diabetic embryopathy</w:t>
      </w:r>
    </w:p>
    <w:p w14:paraId="1DBD6867" w14:textId="1AFCDE66" w:rsidR="003630F1" w:rsidRPr="003630F1" w:rsidRDefault="003630F1" w:rsidP="003630F1">
      <w:pPr>
        <w:rPr>
          <w:rFonts w:ascii="Arial" w:hAnsi="Arial" w:cs="Arial"/>
          <w:bCs/>
          <w:sz w:val="22"/>
          <w:szCs w:val="22"/>
        </w:rPr>
      </w:pPr>
      <w:r w:rsidRPr="003630F1">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3630F1">
        <w:rPr>
          <w:rFonts w:ascii="Arial" w:hAnsi="Arial" w:cs="Arial"/>
          <w:bCs/>
          <w:sz w:val="22"/>
          <w:szCs w:val="22"/>
        </w:rPr>
        <w:t>R01HL160727</w:t>
      </w:r>
    </w:p>
    <w:p w14:paraId="07CC0CF0" w14:textId="1543D4C4" w:rsidR="003630F1" w:rsidRPr="00F277ED" w:rsidRDefault="003630F1" w:rsidP="003630F1">
      <w:pPr>
        <w:rPr>
          <w:rFonts w:ascii="Arial" w:hAnsi="Arial" w:cs="Arial"/>
          <w:bCs/>
          <w:sz w:val="22"/>
          <w:szCs w:val="22"/>
        </w:rPr>
      </w:pPr>
      <w:r w:rsidRPr="003630F1">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3630F1">
        <w:rPr>
          <w:rFonts w:ascii="Arial" w:hAnsi="Arial" w:cs="Arial"/>
          <w:bCs/>
          <w:sz w:val="22"/>
          <w:szCs w:val="22"/>
        </w:rPr>
        <w:t>Total Costs: $3,</w:t>
      </w:r>
      <w:r>
        <w:rPr>
          <w:rFonts w:ascii="Arial" w:hAnsi="Arial" w:cs="Arial"/>
          <w:bCs/>
          <w:sz w:val="22"/>
          <w:szCs w:val="22"/>
        </w:rPr>
        <w:t>2</w:t>
      </w:r>
      <w:r w:rsidRPr="003630F1">
        <w:rPr>
          <w:rFonts w:ascii="Arial" w:hAnsi="Arial" w:cs="Arial"/>
          <w:bCs/>
          <w:sz w:val="22"/>
          <w:szCs w:val="22"/>
        </w:rPr>
        <w:t>00,000</w:t>
      </w:r>
    </w:p>
    <w:p w14:paraId="6D1FF669" w14:textId="77777777" w:rsidR="00687230" w:rsidRPr="003F395B" w:rsidRDefault="00687230" w:rsidP="00791B92">
      <w:pPr>
        <w:rPr>
          <w:rFonts w:ascii="Arial" w:hAnsi="Arial" w:cs="Arial"/>
          <w:b/>
          <w:sz w:val="22"/>
          <w:szCs w:val="22"/>
          <w:u w:val="single"/>
        </w:rPr>
      </w:pPr>
    </w:p>
    <w:p w14:paraId="7E3D091C" w14:textId="03C6AABB" w:rsidR="00E86B5A" w:rsidRDefault="007A2937" w:rsidP="006F69DC">
      <w:pPr>
        <w:tabs>
          <w:tab w:val="left" w:pos="2070"/>
        </w:tabs>
        <w:ind w:left="2340" w:hanging="2340"/>
        <w:rPr>
          <w:rFonts w:ascii="Arial" w:hAnsi="Arial" w:cs="Arial"/>
          <w:sz w:val="22"/>
          <w:szCs w:val="22"/>
        </w:rPr>
      </w:pPr>
      <w:r>
        <w:rPr>
          <w:rFonts w:ascii="Arial" w:hAnsi="Arial" w:cs="Arial"/>
          <w:sz w:val="22"/>
          <w:szCs w:val="22"/>
        </w:rPr>
        <w:t>8/28/20</w:t>
      </w:r>
      <w:r w:rsidR="00BE6DB1">
        <w:rPr>
          <w:rFonts w:ascii="Arial" w:hAnsi="Arial" w:cs="Arial"/>
          <w:sz w:val="22"/>
          <w:szCs w:val="22"/>
        </w:rPr>
        <w:t>-</w:t>
      </w:r>
      <w:r>
        <w:rPr>
          <w:rFonts w:ascii="Arial" w:hAnsi="Arial" w:cs="Arial"/>
          <w:sz w:val="22"/>
          <w:szCs w:val="22"/>
        </w:rPr>
        <w:t>6/30</w:t>
      </w:r>
      <w:r w:rsidR="00E86B5A" w:rsidRPr="003F395B">
        <w:rPr>
          <w:rFonts w:ascii="Arial" w:hAnsi="Arial" w:cs="Arial"/>
          <w:sz w:val="22"/>
          <w:szCs w:val="22"/>
        </w:rPr>
        <w:t>/</w:t>
      </w:r>
      <w:r w:rsidR="006C5DE5">
        <w:rPr>
          <w:rFonts w:ascii="Arial" w:hAnsi="Arial" w:cs="Arial"/>
          <w:sz w:val="22"/>
          <w:szCs w:val="22"/>
        </w:rPr>
        <w:t>2</w:t>
      </w:r>
      <w:r>
        <w:rPr>
          <w:rFonts w:ascii="Arial" w:hAnsi="Arial" w:cs="Arial"/>
          <w:sz w:val="22"/>
          <w:szCs w:val="22"/>
        </w:rPr>
        <w:t>4</w:t>
      </w:r>
      <w:r w:rsidR="00822295">
        <w:rPr>
          <w:rFonts w:ascii="Arial" w:hAnsi="Arial" w:cs="Arial"/>
          <w:sz w:val="22"/>
          <w:szCs w:val="22"/>
        </w:rPr>
        <w:tab/>
      </w:r>
      <w:r w:rsidR="00280898">
        <w:rPr>
          <w:rFonts w:ascii="Arial" w:hAnsi="Arial" w:cs="Arial"/>
          <w:sz w:val="22"/>
          <w:szCs w:val="22"/>
        </w:rPr>
        <w:t>Peixin Yang</w:t>
      </w:r>
      <w:r w:rsidR="00C64658" w:rsidRPr="003F395B">
        <w:rPr>
          <w:rFonts w:ascii="Arial" w:hAnsi="Arial" w:cs="Arial"/>
          <w:sz w:val="22"/>
          <w:szCs w:val="22"/>
        </w:rPr>
        <w:t xml:space="preserve"> (</w:t>
      </w:r>
      <w:r>
        <w:rPr>
          <w:rFonts w:ascii="Arial" w:hAnsi="Arial" w:cs="Arial"/>
          <w:sz w:val="22"/>
          <w:szCs w:val="22"/>
        </w:rPr>
        <w:t xml:space="preserve">contact </w:t>
      </w:r>
      <w:r w:rsidR="00C64658" w:rsidRPr="003F395B">
        <w:rPr>
          <w:rFonts w:ascii="Arial" w:hAnsi="Arial" w:cs="Arial"/>
          <w:sz w:val="22"/>
          <w:szCs w:val="22"/>
        </w:rPr>
        <w:t>PI</w:t>
      </w:r>
      <w:r w:rsidR="00155EAB">
        <w:rPr>
          <w:rFonts w:ascii="Arial" w:hAnsi="Arial" w:cs="Arial"/>
          <w:sz w:val="22"/>
          <w:szCs w:val="22"/>
        </w:rPr>
        <w:t>: 25%</w:t>
      </w:r>
      <w:r w:rsidR="00E86B5A" w:rsidRPr="003F395B">
        <w:rPr>
          <w:rFonts w:ascii="Arial" w:hAnsi="Arial" w:cs="Arial"/>
          <w:sz w:val="22"/>
          <w:szCs w:val="22"/>
        </w:rPr>
        <w:t>)</w:t>
      </w:r>
      <w:r w:rsidR="00C7489E">
        <w:rPr>
          <w:rFonts w:ascii="Arial" w:hAnsi="Arial" w:cs="Arial"/>
          <w:sz w:val="22"/>
          <w:szCs w:val="22"/>
        </w:rPr>
        <w:t xml:space="preserve"> </w:t>
      </w:r>
      <w:r>
        <w:rPr>
          <w:rFonts w:ascii="Arial" w:hAnsi="Arial" w:cs="Arial"/>
          <w:sz w:val="22"/>
          <w:szCs w:val="22"/>
        </w:rPr>
        <w:t>and Sunjay Kaushal (MPI)</w:t>
      </w:r>
    </w:p>
    <w:p w14:paraId="069377D4" w14:textId="4D7028C1" w:rsidR="00E86B5A" w:rsidRPr="00650913" w:rsidRDefault="00E86B5A" w:rsidP="007A2937">
      <w:pPr>
        <w:tabs>
          <w:tab w:val="left" w:pos="2070"/>
        </w:tabs>
        <w:ind w:left="2070"/>
        <w:rPr>
          <w:rFonts w:ascii="Arial" w:hAnsi="Arial" w:cs="Arial"/>
          <w:i/>
          <w:sz w:val="22"/>
          <w:szCs w:val="22"/>
        </w:rPr>
      </w:pPr>
      <w:r w:rsidRPr="00650913">
        <w:rPr>
          <w:rFonts w:ascii="Arial" w:hAnsi="Arial" w:cs="Arial"/>
          <w:i/>
          <w:sz w:val="22"/>
          <w:szCs w:val="22"/>
        </w:rPr>
        <w:lastRenderedPageBreak/>
        <w:t>“</w:t>
      </w:r>
      <w:r w:rsidR="007A2937" w:rsidRPr="007A2937">
        <w:rPr>
          <w:rFonts w:ascii="Arial" w:hAnsi="Arial" w:cs="Arial"/>
          <w:i/>
          <w:sz w:val="22"/>
          <w:szCs w:val="22"/>
        </w:rPr>
        <w:t>HYPERGLYCEMIA OF MATERNAL DIABETES INDUCES CARDIAC ISL1 POSITIVE PROGENITOR DYSFUNCTION LEADING TO HEART DEFECTS</w:t>
      </w:r>
      <w:r w:rsidRPr="00650913">
        <w:rPr>
          <w:rFonts w:ascii="Arial" w:hAnsi="Arial" w:cs="Arial"/>
          <w:i/>
          <w:sz w:val="22"/>
          <w:szCs w:val="22"/>
        </w:rPr>
        <w:t>”</w:t>
      </w:r>
    </w:p>
    <w:p w14:paraId="6268AED8" w14:textId="60162AAD" w:rsidR="00C54812" w:rsidRPr="003F395B" w:rsidRDefault="00822295" w:rsidP="006F69DC">
      <w:pPr>
        <w:tabs>
          <w:tab w:val="left" w:pos="2070"/>
          <w:tab w:val="left" w:pos="2160"/>
        </w:tabs>
        <w:ind w:left="2340" w:hanging="2340"/>
        <w:rPr>
          <w:rFonts w:ascii="Arial" w:hAnsi="Arial" w:cs="Arial"/>
          <w:sz w:val="22"/>
          <w:szCs w:val="22"/>
        </w:rPr>
      </w:pPr>
      <w:r>
        <w:rPr>
          <w:rFonts w:ascii="Arial" w:hAnsi="Arial" w:cs="Arial"/>
          <w:sz w:val="22"/>
          <w:szCs w:val="22"/>
        </w:rPr>
        <w:tab/>
      </w:r>
      <w:r w:rsidR="00C64658" w:rsidRPr="003F395B">
        <w:rPr>
          <w:rFonts w:ascii="Arial" w:hAnsi="Arial" w:cs="Arial"/>
          <w:sz w:val="22"/>
          <w:szCs w:val="22"/>
        </w:rPr>
        <w:t>NIH/</w:t>
      </w:r>
      <w:r w:rsidR="00C54812" w:rsidRPr="003F395B">
        <w:rPr>
          <w:rFonts w:ascii="Arial" w:hAnsi="Arial" w:cs="Arial"/>
          <w:sz w:val="22"/>
          <w:szCs w:val="22"/>
        </w:rPr>
        <w:t xml:space="preserve">R01 </w:t>
      </w:r>
      <w:r w:rsidR="007A2937" w:rsidRPr="007A2937">
        <w:rPr>
          <w:rFonts w:ascii="Arial" w:hAnsi="Arial" w:cs="Arial"/>
          <w:sz w:val="22"/>
          <w:szCs w:val="22"/>
        </w:rPr>
        <w:t>HL153141</w:t>
      </w:r>
    </w:p>
    <w:p w14:paraId="65088276" w14:textId="61D2BB76" w:rsidR="00E86B5A" w:rsidRPr="003F395B" w:rsidRDefault="00822295" w:rsidP="006F69DC">
      <w:pPr>
        <w:tabs>
          <w:tab w:val="left" w:pos="2070"/>
          <w:tab w:val="left" w:pos="2160"/>
        </w:tabs>
        <w:ind w:left="2340" w:hanging="2340"/>
        <w:rPr>
          <w:rFonts w:ascii="Arial" w:hAnsi="Arial" w:cs="Arial"/>
          <w:sz w:val="22"/>
          <w:szCs w:val="22"/>
        </w:rPr>
      </w:pPr>
      <w:r>
        <w:rPr>
          <w:rFonts w:ascii="Arial" w:hAnsi="Arial" w:cs="Arial"/>
          <w:sz w:val="22"/>
          <w:szCs w:val="22"/>
        </w:rPr>
        <w:tab/>
      </w:r>
      <w:r w:rsidR="00E86B5A" w:rsidRPr="003F395B">
        <w:rPr>
          <w:rFonts w:ascii="Arial" w:hAnsi="Arial" w:cs="Arial"/>
          <w:sz w:val="22"/>
          <w:szCs w:val="22"/>
        </w:rPr>
        <w:t>Annual Direct Costs: $</w:t>
      </w:r>
      <w:r w:rsidR="007A2937" w:rsidRPr="007A2937">
        <w:rPr>
          <w:rFonts w:ascii="Arial" w:hAnsi="Arial" w:cs="Arial"/>
          <w:sz w:val="22"/>
          <w:szCs w:val="22"/>
        </w:rPr>
        <w:t>398,106</w:t>
      </w:r>
    </w:p>
    <w:p w14:paraId="1281DB96" w14:textId="5B4F2B95" w:rsidR="00E86B5A" w:rsidRDefault="00822295" w:rsidP="006F69DC">
      <w:pPr>
        <w:tabs>
          <w:tab w:val="left" w:pos="2070"/>
          <w:tab w:val="left" w:pos="2160"/>
        </w:tabs>
        <w:ind w:left="2340" w:hanging="2340"/>
        <w:rPr>
          <w:rFonts w:ascii="Arial" w:hAnsi="Arial" w:cs="Arial"/>
          <w:sz w:val="22"/>
          <w:szCs w:val="22"/>
        </w:rPr>
      </w:pPr>
      <w:r>
        <w:rPr>
          <w:rFonts w:ascii="Arial" w:hAnsi="Arial" w:cs="Arial"/>
          <w:sz w:val="22"/>
          <w:szCs w:val="22"/>
        </w:rPr>
        <w:tab/>
      </w:r>
      <w:r w:rsidR="00E86B5A" w:rsidRPr="003F395B">
        <w:rPr>
          <w:rFonts w:ascii="Arial" w:hAnsi="Arial" w:cs="Arial"/>
          <w:sz w:val="22"/>
          <w:szCs w:val="22"/>
        </w:rPr>
        <w:t>Total Costs: $</w:t>
      </w:r>
      <w:r w:rsidR="00CA5F09">
        <w:rPr>
          <w:rFonts w:ascii="Arial" w:hAnsi="Arial" w:cs="Arial"/>
          <w:sz w:val="22"/>
          <w:szCs w:val="22"/>
        </w:rPr>
        <w:t>2</w:t>
      </w:r>
      <w:r w:rsidR="002C6CD5" w:rsidRPr="003F395B">
        <w:rPr>
          <w:rFonts w:ascii="Arial" w:hAnsi="Arial" w:cs="Arial"/>
          <w:sz w:val="22"/>
          <w:szCs w:val="22"/>
        </w:rPr>
        <w:t>,</w:t>
      </w:r>
      <w:r w:rsidR="00CA5F09">
        <w:rPr>
          <w:rFonts w:ascii="Arial" w:hAnsi="Arial" w:cs="Arial"/>
          <w:sz w:val="22"/>
          <w:szCs w:val="22"/>
        </w:rPr>
        <w:t>460</w:t>
      </w:r>
      <w:r w:rsidR="00E86B5A" w:rsidRPr="003F395B">
        <w:rPr>
          <w:rFonts w:ascii="Arial" w:hAnsi="Arial" w:cs="Arial"/>
          <w:sz w:val="22"/>
          <w:szCs w:val="22"/>
        </w:rPr>
        <w:t>,</w:t>
      </w:r>
      <w:r w:rsidR="00CA5F09">
        <w:rPr>
          <w:rFonts w:ascii="Arial" w:hAnsi="Arial" w:cs="Arial"/>
          <w:sz w:val="22"/>
          <w:szCs w:val="22"/>
        </w:rPr>
        <w:t>296</w:t>
      </w:r>
    </w:p>
    <w:p w14:paraId="0747E94B" w14:textId="77777777" w:rsidR="001D7823" w:rsidRDefault="001D7823" w:rsidP="006F69DC">
      <w:pPr>
        <w:tabs>
          <w:tab w:val="left" w:pos="2070"/>
          <w:tab w:val="left" w:pos="2160"/>
        </w:tabs>
        <w:ind w:left="2340" w:hanging="2340"/>
        <w:rPr>
          <w:rFonts w:ascii="Arial" w:hAnsi="Arial" w:cs="Arial"/>
          <w:sz w:val="22"/>
          <w:szCs w:val="22"/>
        </w:rPr>
      </w:pPr>
    </w:p>
    <w:p w14:paraId="3E58BF08" w14:textId="01CC692B" w:rsidR="001D7823" w:rsidRDefault="001D7823" w:rsidP="001D7823">
      <w:pPr>
        <w:tabs>
          <w:tab w:val="left" w:pos="2070"/>
        </w:tabs>
        <w:ind w:left="2340" w:hanging="2340"/>
        <w:rPr>
          <w:rFonts w:ascii="Arial" w:hAnsi="Arial" w:cs="Arial"/>
          <w:sz w:val="22"/>
          <w:szCs w:val="22"/>
        </w:rPr>
      </w:pPr>
      <w:r>
        <w:rPr>
          <w:rFonts w:ascii="Arial" w:hAnsi="Arial" w:cs="Arial"/>
          <w:sz w:val="22"/>
          <w:szCs w:val="22"/>
        </w:rPr>
        <w:t>9</w:t>
      </w:r>
      <w:r w:rsidRPr="00A37D1B">
        <w:rPr>
          <w:rFonts w:ascii="Arial" w:hAnsi="Arial" w:cs="Arial"/>
          <w:sz w:val="22"/>
          <w:szCs w:val="22"/>
        </w:rPr>
        <w:t>/01/</w:t>
      </w:r>
      <w:r>
        <w:rPr>
          <w:rFonts w:ascii="Arial" w:hAnsi="Arial" w:cs="Arial"/>
          <w:sz w:val="22"/>
          <w:szCs w:val="22"/>
        </w:rPr>
        <w:t>20</w:t>
      </w:r>
      <w:r w:rsidRPr="00A37D1B">
        <w:rPr>
          <w:rFonts w:ascii="Arial" w:hAnsi="Arial" w:cs="Arial"/>
          <w:sz w:val="22"/>
          <w:szCs w:val="22"/>
        </w:rPr>
        <w:t xml:space="preserve"> </w:t>
      </w:r>
      <w:r>
        <w:rPr>
          <w:rFonts w:ascii="Arial" w:hAnsi="Arial" w:cs="Arial"/>
          <w:sz w:val="22"/>
          <w:szCs w:val="22"/>
        </w:rPr>
        <w:t>–</w:t>
      </w:r>
      <w:r w:rsidRPr="00A37D1B">
        <w:rPr>
          <w:rFonts w:ascii="Arial" w:hAnsi="Arial" w:cs="Arial"/>
          <w:sz w:val="22"/>
          <w:szCs w:val="22"/>
        </w:rPr>
        <w:t xml:space="preserve"> </w:t>
      </w:r>
      <w:r>
        <w:rPr>
          <w:rFonts w:ascii="Arial" w:hAnsi="Arial" w:cs="Arial"/>
          <w:sz w:val="22"/>
          <w:szCs w:val="22"/>
        </w:rPr>
        <w:t>8/31</w:t>
      </w:r>
      <w:r w:rsidRPr="00A37D1B">
        <w:rPr>
          <w:rFonts w:ascii="Arial" w:hAnsi="Arial" w:cs="Arial"/>
          <w:sz w:val="22"/>
          <w:szCs w:val="22"/>
        </w:rPr>
        <w:t>/2</w:t>
      </w:r>
      <w:r>
        <w:rPr>
          <w:rFonts w:ascii="Arial" w:hAnsi="Arial" w:cs="Arial"/>
          <w:sz w:val="22"/>
          <w:szCs w:val="22"/>
        </w:rPr>
        <w:t>5</w:t>
      </w:r>
      <w:r>
        <w:rPr>
          <w:rFonts w:ascii="Arial" w:hAnsi="Arial" w:cs="Arial"/>
          <w:sz w:val="22"/>
          <w:szCs w:val="22"/>
        </w:rPr>
        <w:tab/>
      </w:r>
      <w:r w:rsidRPr="00A37D1B">
        <w:rPr>
          <w:rFonts w:ascii="Arial" w:hAnsi="Arial" w:cs="Arial"/>
          <w:sz w:val="22"/>
          <w:szCs w:val="22"/>
        </w:rPr>
        <w:t>YANG, PEIXIN (PI)</w:t>
      </w:r>
      <w:r>
        <w:rPr>
          <w:rFonts w:ascii="Arial" w:hAnsi="Arial" w:cs="Arial"/>
          <w:sz w:val="22"/>
          <w:szCs w:val="22"/>
        </w:rPr>
        <w:t>, Albert Reece (MPI) and Wei-Bin Shen (MPI)</w:t>
      </w:r>
    </w:p>
    <w:p w14:paraId="6DA56D45" w14:textId="19EB4E85" w:rsidR="001D7823" w:rsidRPr="00D74BC6" w:rsidRDefault="001D7823" w:rsidP="001D7823">
      <w:pPr>
        <w:tabs>
          <w:tab w:val="left" w:pos="2070"/>
        </w:tabs>
        <w:ind w:left="2340" w:hanging="2340"/>
        <w:rPr>
          <w:rFonts w:ascii="Arial" w:hAnsi="Arial" w:cs="Arial"/>
          <w:sz w:val="22"/>
          <w:szCs w:val="22"/>
        </w:rPr>
      </w:pPr>
      <w:r>
        <w:rPr>
          <w:rFonts w:ascii="Arial" w:hAnsi="Arial" w:cs="Arial"/>
          <w:sz w:val="22"/>
          <w:szCs w:val="22"/>
        </w:rPr>
        <w:tab/>
        <w:t>NIH/</w:t>
      </w:r>
      <w:r w:rsidRPr="00D74BC6">
        <w:rPr>
          <w:rFonts w:ascii="Arial" w:hAnsi="Arial" w:cs="Arial"/>
          <w:sz w:val="22"/>
          <w:szCs w:val="22"/>
        </w:rPr>
        <w:t>R01HD099843</w:t>
      </w:r>
      <w:r>
        <w:rPr>
          <w:rFonts w:ascii="Arial" w:hAnsi="Arial" w:cs="Arial"/>
          <w:sz w:val="22"/>
          <w:szCs w:val="22"/>
        </w:rPr>
        <w:t xml:space="preserve"> </w:t>
      </w:r>
    </w:p>
    <w:p w14:paraId="7E5DE853" w14:textId="36A7A914" w:rsidR="001D7823" w:rsidRDefault="001D7823" w:rsidP="001D7823">
      <w:pPr>
        <w:tabs>
          <w:tab w:val="left" w:pos="2070"/>
        </w:tabs>
        <w:ind w:left="2340" w:hanging="2340"/>
        <w:rPr>
          <w:rFonts w:ascii="Arial" w:hAnsi="Arial" w:cs="Arial"/>
          <w:sz w:val="22"/>
          <w:szCs w:val="22"/>
        </w:rPr>
      </w:pPr>
      <w:r>
        <w:rPr>
          <w:rFonts w:ascii="Arial" w:hAnsi="Arial" w:cs="Arial"/>
          <w:sz w:val="22"/>
          <w:szCs w:val="22"/>
        </w:rPr>
        <w:tab/>
      </w:r>
      <w:r w:rsidRPr="00D74BC6">
        <w:rPr>
          <w:rFonts w:ascii="Arial" w:hAnsi="Arial" w:cs="Arial"/>
          <w:sz w:val="22"/>
          <w:szCs w:val="22"/>
        </w:rPr>
        <w:t>Epitranscriptomic Alteration and Planar Cell Polarity Signaling In Diabetic Embryopathy</w:t>
      </w:r>
      <w:r>
        <w:rPr>
          <w:rFonts w:ascii="Arial" w:hAnsi="Arial" w:cs="Arial"/>
          <w:sz w:val="22"/>
          <w:szCs w:val="22"/>
        </w:rPr>
        <w:tab/>
      </w:r>
    </w:p>
    <w:p w14:paraId="73A6A685" w14:textId="77777777" w:rsidR="001D7823" w:rsidRDefault="001D7823" w:rsidP="001D7823">
      <w:pPr>
        <w:tabs>
          <w:tab w:val="left" w:pos="2070"/>
        </w:tabs>
        <w:ind w:left="2340" w:hanging="2340"/>
        <w:rPr>
          <w:rFonts w:ascii="Arial" w:hAnsi="Arial" w:cs="Arial"/>
          <w:sz w:val="22"/>
          <w:szCs w:val="22"/>
        </w:rPr>
      </w:pPr>
      <w:r>
        <w:rPr>
          <w:rFonts w:ascii="Arial" w:hAnsi="Arial" w:cs="Arial"/>
          <w:sz w:val="22"/>
          <w:szCs w:val="22"/>
        </w:rPr>
        <w:tab/>
      </w:r>
      <w:r w:rsidRPr="00280898">
        <w:rPr>
          <w:rFonts w:ascii="Arial" w:hAnsi="Arial" w:cs="Arial"/>
          <w:sz w:val="22"/>
          <w:szCs w:val="22"/>
        </w:rPr>
        <w:t xml:space="preserve">Total Costs: </w:t>
      </w:r>
      <w:r w:rsidRPr="00D74BC6">
        <w:rPr>
          <w:rFonts w:ascii="Arial" w:hAnsi="Arial" w:cs="Arial"/>
          <w:sz w:val="22"/>
          <w:szCs w:val="22"/>
        </w:rPr>
        <w:t>$3,412,18</w:t>
      </w:r>
      <w:r>
        <w:rPr>
          <w:rFonts w:ascii="Arial" w:hAnsi="Arial" w:cs="Arial"/>
          <w:sz w:val="22"/>
          <w:szCs w:val="22"/>
        </w:rPr>
        <w:t>9</w:t>
      </w:r>
    </w:p>
    <w:p w14:paraId="3493B53B" w14:textId="77777777" w:rsidR="004B2FCF" w:rsidRDefault="004B2FCF" w:rsidP="006F69DC">
      <w:pPr>
        <w:tabs>
          <w:tab w:val="left" w:pos="2070"/>
          <w:tab w:val="left" w:pos="2160"/>
        </w:tabs>
        <w:ind w:left="2340" w:hanging="2340"/>
        <w:rPr>
          <w:rFonts w:ascii="Arial" w:hAnsi="Arial" w:cs="Arial"/>
          <w:sz w:val="22"/>
          <w:szCs w:val="22"/>
        </w:rPr>
      </w:pPr>
    </w:p>
    <w:p w14:paraId="12D9A643" w14:textId="34A09EB9" w:rsidR="00C7489E" w:rsidRPr="003F395B" w:rsidRDefault="00C7489E" w:rsidP="00C7489E">
      <w:pPr>
        <w:tabs>
          <w:tab w:val="left" w:pos="2070"/>
        </w:tabs>
        <w:rPr>
          <w:rFonts w:ascii="Arial" w:hAnsi="Arial" w:cs="Arial"/>
          <w:sz w:val="22"/>
          <w:szCs w:val="22"/>
        </w:rPr>
      </w:pPr>
      <w:r>
        <w:rPr>
          <w:rFonts w:ascii="Arial" w:hAnsi="Arial" w:cs="Arial"/>
          <w:sz w:val="22"/>
          <w:szCs w:val="22"/>
        </w:rPr>
        <w:t>5/7/</w:t>
      </w:r>
      <w:r w:rsidR="00916F81">
        <w:rPr>
          <w:rFonts w:ascii="Arial" w:hAnsi="Arial" w:cs="Arial"/>
          <w:sz w:val="22"/>
          <w:szCs w:val="22"/>
        </w:rPr>
        <w:t>14</w:t>
      </w:r>
      <w:r>
        <w:rPr>
          <w:rFonts w:ascii="Arial" w:hAnsi="Arial" w:cs="Arial"/>
          <w:sz w:val="22"/>
          <w:szCs w:val="22"/>
        </w:rPr>
        <w:t>-2/28/2025</w:t>
      </w:r>
      <w:r>
        <w:rPr>
          <w:rFonts w:ascii="Arial" w:hAnsi="Arial" w:cs="Arial"/>
          <w:sz w:val="22"/>
          <w:szCs w:val="22"/>
        </w:rPr>
        <w:tab/>
        <w:t>Peixin Yang</w:t>
      </w:r>
      <w:r w:rsidRPr="003F395B">
        <w:rPr>
          <w:rFonts w:ascii="Arial" w:hAnsi="Arial" w:cs="Arial"/>
          <w:sz w:val="22"/>
          <w:szCs w:val="22"/>
        </w:rPr>
        <w:t xml:space="preserve"> (PI</w:t>
      </w:r>
      <w:r>
        <w:rPr>
          <w:rFonts w:ascii="Arial" w:hAnsi="Arial" w:cs="Arial"/>
          <w:sz w:val="22"/>
          <w:szCs w:val="22"/>
        </w:rPr>
        <w:t>: 25%</w:t>
      </w:r>
      <w:r w:rsidRPr="003F395B">
        <w:rPr>
          <w:rFonts w:ascii="Arial" w:hAnsi="Arial" w:cs="Arial"/>
          <w:sz w:val="22"/>
          <w:szCs w:val="22"/>
        </w:rPr>
        <w:t>)</w:t>
      </w:r>
    </w:p>
    <w:p w14:paraId="42CC0692" w14:textId="77777777" w:rsidR="00C7489E" w:rsidRPr="00650913" w:rsidRDefault="00C7489E" w:rsidP="00C7489E">
      <w:pPr>
        <w:tabs>
          <w:tab w:val="left" w:pos="2070"/>
        </w:tabs>
        <w:ind w:left="2340" w:hanging="2340"/>
        <w:rPr>
          <w:rFonts w:ascii="Arial" w:hAnsi="Arial" w:cs="Arial"/>
          <w:i/>
          <w:sz w:val="22"/>
          <w:szCs w:val="22"/>
        </w:rPr>
      </w:pPr>
      <w:r>
        <w:rPr>
          <w:rFonts w:ascii="Arial" w:hAnsi="Arial" w:cs="Arial"/>
          <w:i/>
          <w:sz w:val="22"/>
          <w:szCs w:val="22"/>
        </w:rPr>
        <w:tab/>
      </w:r>
      <w:r w:rsidRPr="00650913">
        <w:rPr>
          <w:rFonts w:ascii="Arial" w:hAnsi="Arial" w:cs="Arial"/>
          <w:i/>
          <w:sz w:val="22"/>
          <w:szCs w:val="22"/>
        </w:rPr>
        <w:t>“Autophagy and its Regulation in Diabetic Embryopathy”</w:t>
      </w:r>
    </w:p>
    <w:p w14:paraId="2824EBA7" w14:textId="7430F229" w:rsidR="00C7489E" w:rsidRPr="0070442D" w:rsidRDefault="00C7489E" w:rsidP="00C7489E">
      <w:pPr>
        <w:tabs>
          <w:tab w:val="left" w:pos="2070"/>
        </w:tabs>
        <w:ind w:left="2340" w:hanging="2340"/>
        <w:rPr>
          <w:rFonts w:ascii="Arial" w:hAnsi="Arial" w:cs="Arial"/>
          <w:sz w:val="22"/>
          <w:szCs w:val="22"/>
        </w:rPr>
      </w:pPr>
      <w:r>
        <w:rPr>
          <w:rFonts w:ascii="Arial" w:hAnsi="Arial" w:cs="Arial"/>
          <w:i/>
          <w:sz w:val="22"/>
          <w:szCs w:val="22"/>
        </w:rPr>
        <w:tab/>
      </w:r>
      <w:r w:rsidRPr="0070442D">
        <w:rPr>
          <w:rFonts w:ascii="Arial" w:hAnsi="Arial" w:cs="Arial"/>
          <w:sz w:val="22"/>
          <w:szCs w:val="22"/>
        </w:rPr>
        <w:t>NIH/R01</w:t>
      </w:r>
      <w:r w:rsidR="00916F81">
        <w:rPr>
          <w:rFonts w:ascii="Arial" w:hAnsi="Arial" w:cs="Arial"/>
          <w:sz w:val="22"/>
          <w:szCs w:val="22"/>
        </w:rPr>
        <w:t xml:space="preserve"> </w:t>
      </w:r>
      <w:r w:rsidR="00916F81" w:rsidRPr="00916F81">
        <w:rPr>
          <w:rFonts w:ascii="Arial" w:hAnsi="Arial" w:cs="Arial"/>
          <w:sz w:val="22"/>
          <w:szCs w:val="22"/>
        </w:rPr>
        <w:t>HD102206</w:t>
      </w:r>
    </w:p>
    <w:p w14:paraId="2B712CA0" w14:textId="6B2A6A12" w:rsidR="00C7489E" w:rsidRPr="003F395B" w:rsidRDefault="00C7489E" w:rsidP="00C7489E">
      <w:pPr>
        <w:tabs>
          <w:tab w:val="left" w:pos="2070"/>
        </w:tabs>
        <w:ind w:left="2340" w:hanging="2340"/>
        <w:rPr>
          <w:rFonts w:ascii="Arial" w:hAnsi="Arial" w:cs="Arial"/>
          <w:i/>
          <w:sz w:val="22"/>
          <w:szCs w:val="22"/>
        </w:rPr>
      </w:pPr>
      <w:r>
        <w:rPr>
          <w:rFonts w:ascii="Arial" w:hAnsi="Arial" w:cs="Arial"/>
          <w:sz w:val="22"/>
          <w:szCs w:val="22"/>
        </w:rPr>
        <w:tab/>
      </w:r>
      <w:r w:rsidRPr="003F395B">
        <w:rPr>
          <w:rFonts w:ascii="Arial" w:hAnsi="Arial" w:cs="Arial"/>
          <w:sz w:val="22"/>
          <w:szCs w:val="22"/>
        </w:rPr>
        <w:t>Annual Direct Costs: $</w:t>
      </w:r>
      <w:r>
        <w:rPr>
          <w:rFonts w:ascii="Arial" w:hAnsi="Arial" w:cs="Arial"/>
          <w:sz w:val="22"/>
          <w:szCs w:val="22"/>
        </w:rPr>
        <w:t>3</w:t>
      </w:r>
      <w:r w:rsidRPr="00C7489E">
        <w:rPr>
          <w:rFonts w:ascii="Arial" w:hAnsi="Arial" w:cs="Arial"/>
          <w:sz w:val="22"/>
          <w:szCs w:val="22"/>
        </w:rPr>
        <w:t>31,424</w:t>
      </w:r>
    </w:p>
    <w:p w14:paraId="2FC9D07D" w14:textId="3E57AA79" w:rsidR="00C7489E" w:rsidRDefault="00C7489E" w:rsidP="00C7489E">
      <w:pPr>
        <w:tabs>
          <w:tab w:val="left" w:pos="2070"/>
        </w:tabs>
        <w:ind w:left="2340" w:hanging="2340"/>
        <w:rPr>
          <w:rFonts w:ascii="Arial" w:hAnsi="Arial" w:cs="Arial"/>
          <w:sz w:val="22"/>
          <w:szCs w:val="22"/>
        </w:rPr>
      </w:pPr>
      <w:r>
        <w:rPr>
          <w:rFonts w:ascii="Arial" w:hAnsi="Arial" w:cs="Arial"/>
          <w:sz w:val="22"/>
          <w:szCs w:val="22"/>
        </w:rPr>
        <w:tab/>
      </w:r>
      <w:r w:rsidRPr="003F395B">
        <w:rPr>
          <w:rFonts w:ascii="Arial" w:hAnsi="Arial" w:cs="Arial"/>
          <w:sz w:val="22"/>
          <w:szCs w:val="22"/>
        </w:rPr>
        <w:t>Total Costs: $</w:t>
      </w:r>
      <w:r>
        <w:rPr>
          <w:rFonts w:ascii="Arial" w:hAnsi="Arial" w:cs="Arial"/>
          <w:sz w:val="22"/>
          <w:szCs w:val="22"/>
        </w:rPr>
        <w:t>2</w:t>
      </w:r>
      <w:r w:rsidRPr="006F295E">
        <w:rPr>
          <w:rFonts w:ascii="Arial" w:hAnsi="Arial" w:cs="Arial"/>
          <w:sz w:val="22"/>
          <w:szCs w:val="22"/>
        </w:rPr>
        <w:t>,</w:t>
      </w:r>
      <w:r>
        <w:rPr>
          <w:rFonts w:ascii="Arial" w:hAnsi="Arial" w:cs="Arial"/>
          <w:sz w:val="22"/>
          <w:szCs w:val="22"/>
        </w:rPr>
        <w:t>560</w:t>
      </w:r>
      <w:r w:rsidRPr="006F295E">
        <w:rPr>
          <w:rFonts w:ascii="Arial" w:hAnsi="Arial" w:cs="Arial"/>
          <w:sz w:val="22"/>
          <w:szCs w:val="22"/>
        </w:rPr>
        <w:t>,25</w:t>
      </w:r>
      <w:r>
        <w:rPr>
          <w:rFonts w:ascii="Arial" w:hAnsi="Arial" w:cs="Arial"/>
          <w:sz w:val="22"/>
          <w:szCs w:val="22"/>
        </w:rPr>
        <w:t>0</w:t>
      </w:r>
    </w:p>
    <w:p w14:paraId="0C727933" w14:textId="77777777" w:rsidR="00C7489E" w:rsidRPr="00C7489E" w:rsidRDefault="00C7489E" w:rsidP="00C7489E">
      <w:pPr>
        <w:tabs>
          <w:tab w:val="left" w:pos="2070"/>
        </w:tabs>
        <w:ind w:left="2340" w:hanging="2340"/>
        <w:rPr>
          <w:rFonts w:ascii="Arial" w:hAnsi="Arial" w:cs="Arial"/>
          <w:sz w:val="22"/>
          <w:szCs w:val="22"/>
        </w:rPr>
      </w:pPr>
    </w:p>
    <w:p w14:paraId="7BC3B22F" w14:textId="5108D27C" w:rsidR="00C7489E" w:rsidRDefault="00C7489E" w:rsidP="00C7489E">
      <w:pPr>
        <w:tabs>
          <w:tab w:val="left" w:pos="2070"/>
        </w:tabs>
        <w:rPr>
          <w:rFonts w:ascii="Arial" w:hAnsi="Arial" w:cs="Arial"/>
          <w:sz w:val="22"/>
          <w:szCs w:val="22"/>
        </w:rPr>
      </w:pPr>
      <w:r>
        <w:rPr>
          <w:rFonts w:ascii="Arial" w:hAnsi="Arial" w:cs="Arial"/>
          <w:sz w:val="22"/>
          <w:szCs w:val="22"/>
        </w:rPr>
        <w:t>7/1/20-6/30/2024</w:t>
      </w:r>
      <w:r>
        <w:rPr>
          <w:rFonts w:ascii="Arial" w:hAnsi="Arial" w:cs="Arial"/>
          <w:sz w:val="22"/>
          <w:szCs w:val="22"/>
        </w:rPr>
        <w:tab/>
        <w:t>Peixin Yang</w:t>
      </w:r>
      <w:r w:rsidRPr="003F395B">
        <w:rPr>
          <w:rFonts w:ascii="Arial" w:hAnsi="Arial" w:cs="Arial"/>
          <w:sz w:val="22"/>
          <w:szCs w:val="22"/>
        </w:rPr>
        <w:t xml:space="preserve"> (PI</w:t>
      </w:r>
      <w:r>
        <w:rPr>
          <w:rFonts w:ascii="Arial" w:hAnsi="Arial" w:cs="Arial"/>
          <w:sz w:val="22"/>
          <w:szCs w:val="22"/>
        </w:rPr>
        <w:t>: 25%</w:t>
      </w:r>
      <w:r w:rsidRPr="003F395B">
        <w:rPr>
          <w:rFonts w:ascii="Arial" w:hAnsi="Arial" w:cs="Arial"/>
          <w:sz w:val="22"/>
          <w:szCs w:val="22"/>
        </w:rPr>
        <w:t>)</w:t>
      </w:r>
    </w:p>
    <w:p w14:paraId="073B2B17" w14:textId="1D979DC0" w:rsidR="00C7489E" w:rsidRPr="00C7489E" w:rsidRDefault="00C7489E" w:rsidP="00C7489E">
      <w:pPr>
        <w:tabs>
          <w:tab w:val="left" w:pos="2070"/>
        </w:tabs>
        <w:ind w:left="2340" w:hanging="2340"/>
        <w:rPr>
          <w:rFonts w:ascii="Arial" w:hAnsi="Arial" w:cs="Arial"/>
          <w:sz w:val="22"/>
          <w:szCs w:val="22"/>
        </w:rPr>
      </w:pPr>
      <w:r>
        <w:rPr>
          <w:rFonts w:ascii="Arial" w:hAnsi="Arial" w:cs="Arial"/>
          <w:sz w:val="22"/>
          <w:szCs w:val="22"/>
        </w:rPr>
        <w:tab/>
      </w:r>
      <w:r w:rsidRPr="00C7489E">
        <w:rPr>
          <w:rFonts w:ascii="Arial" w:hAnsi="Arial" w:cs="Arial"/>
          <w:sz w:val="22"/>
          <w:szCs w:val="22"/>
        </w:rPr>
        <w:t>R01 HL151108</w:t>
      </w:r>
    </w:p>
    <w:p w14:paraId="4433CA9C" w14:textId="6D7CF991" w:rsidR="00C7489E" w:rsidRDefault="00C7489E" w:rsidP="00C7489E">
      <w:pPr>
        <w:tabs>
          <w:tab w:val="left" w:pos="2070"/>
        </w:tabs>
        <w:ind w:left="2340" w:hanging="2340"/>
        <w:rPr>
          <w:rFonts w:ascii="Arial" w:hAnsi="Arial" w:cs="Arial"/>
          <w:sz w:val="22"/>
          <w:szCs w:val="22"/>
        </w:rPr>
      </w:pPr>
      <w:r>
        <w:rPr>
          <w:rFonts w:ascii="Arial" w:hAnsi="Arial" w:cs="Arial"/>
          <w:sz w:val="22"/>
          <w:szCs w:val="22"/>
        </w:rPr>
        <w:tab/>
        <w:t>“</w:t>
      </w:r>
      <w:r w:rsidRPr="00C7489E">
        <w:rPr>
          <w:rFonts w:ascii="Arial" w:hAnsi="Arial" w:cs="Arial"/>
          <w:sz w:val="22"/>
          <w:szCs w:val="22"/>
        </w:rPr>
        <w:t>CELLULAR STRESS-INDUCED GENE DYSREGULATION IN HEART DEFECTS FORMATION OF DIABETIC PREGNANCY</w:t>
      </w:r>
      <w:r>
        <w:rPr>
          <w:rFonts w:ascii="Arial" w:hAnsi="Arial" w:cs="Arial"/>
          <w:sz w:val="22"/>
          <w:szCs w:val="22"/>
        </w:rPr>
        <w:t>”</w:t>
      </w:r>
    </w:p>
    <w:p w14:paraId="7F985ADD" w14:textId="0AEECEBB" w:rsidR="00C7489E" w:rsidRPr="003F395B" w:rsidRDefault="00C7489E" w:rsidP="00C7489E">
      <w:pPr>
        <w:tabs>
          <w:tab w:val="left" w:pos="2070"/>
        </w:tabs>
        <w:ind w:left="2340" w:hanging="2340"/>
        <w:rPr>
          <w:rFonts w:ascii="Arial" w:hAnsi="Arial" w:cs="Arial"/>
          <w:i/>
          <w:sz w:val="22"/>
          <w:szCs w:val="22"/>
        </w:rPr>
      </w:pPr>
      <w:r>
        <w:rPr>
          <w:rFonts w:ascii="Arial" w:hAnsi="Arial" w:cs="Arial"/>
          <w:sz w:val="22"/>
          <w:szCs w:val="22"/>
        </w:rPr>
        <w:tab/>
      </w:r>
      <w:r w:rsidRPr="003F395B">
        <w:rPr>
          <w:rFonts w:ascii="Arial" w:hAnsi="Arial" w:cs="Arial"/>
          <w:sz w:val="22"/>
          <w:szCs w:val="22"/>
        </w:rPr>
        <w:t>Annual Direct Costs: $</w:t>
      </w:r>
      <w:r w:rsidRPr="00C7489E">
        <w:t xml:space="preserve"> </w:t>
      </w:r>
      <w:r w:rsidRPr="00C7489E">
        <w:rPr>
          <w:rFonts w:ascii="Arial" w:hAnsi="Arial" w:cs="Arial"/>
          <w:sz w:val="22"/>
          <w:szCs w:val="22"/>
        </w:rPr>
        <w:t>390,493</w:t>
      </w:r>
    </w:p>
    <w:p w14:paraId="6E7F1906" w14:textId="0A73F03F" w:rsidR="00C7489E" w:rsidRDefault="00C7489E" w:rsidP="00C7489E">
      <w:pPr>
        <w:tabs>
          <w:tab w:val="left" w:pos="2070"/>
        </w:tabs>
        <w:ind w:left="2340" w:hanging="2340"/>
        <w:rPr>
          <w:rFonts w:ascii="Arial" w:hAnsi="Arial" w:cs="Arial"/>
          <w:sz w:val="22"/>
          <w:szCs w:val="22"/>
        </w:rPr>
      </w:pPr>
      <w:r>
        <w:rPr>
          <w:rFonts w:ascii="Arial" w:hAnsi="Arial" w:cs="Arial"/>
          <w:sz w:val="22"/>
          <w:szCs w:val="22"/>
        </w:rPr>
        <w:tab/>
      </w:r>
      <w:r w:rsidRPr="003F395B">
        <w:rPr>
          <w:rFonts w:ascii="Arial" w:hAnsi="Arial" w:cs="Arial"/>
          <w:sz w:val="22"/>
          <w:szCs w:val="22"/>
        </w:rPr>
        <w:t>Total Costs: $</w:t>
      </w:r>
      <w:r>
        <w:rPr>
          <w:rFonts w:ascii="Arial" w:hAnsi="Arial" w:cs="Arial"/>
          <w:sz w:val="22"/>
          <w:szCs w:val="22"/>
        </w:rPr>
        <w:t>2</w:t>
      </w:r>
      <w:r w:rsidRPr="006F295E">
        <w:rPr>
          <w:rFonts w:ascii="Arial" w:hAnsi="Arial" w:cs="Arial"/>
          <w:sz w:val="22"/>
          <w:szCs w:val="22"/>
        </w:rPr>
        <w:t>,</w:t>
      </w:r>
      <w:r>
        <w:rPr>
          <w:rFonts w:ascii="Arial" w:hAnsi="Arial" w:cs="Arial"/>
          <w:sz w:val="22"/>
          <w:szCs w:val="22"/>
        </w:rPr>
        <w:t>413</w:t>
      </w:r>
      <w:r w:rsidRPr="006F295E">
        <w:rPr>
          <w:rFonts w:ascii="Arial" w:hAnsi="Arial" w:cs="Arial"/>
          <w:sz w:val="22"/>
          <w:szCs w:val="22"/>
        </w:rPr>
        <w:t>,2</w:t>
      </w:r>
      <w:r>
        <w:rPr>
          <w:rFonts w:ascii="Arial" w:hAnsi="Arial" w:cs="Arial"/>
          <w:sz w:val="22"/>
          <w:szCs w:val="22"/>
        </w:rPr>
        <w:t>48</w:t>
      </w:r>
    </w:p>
    <w:p w14:paraId="1CD44F45" w14:textId="17F1CE41" w:rsidR="00CA5F09" w:rsidRDefault="00CA5F09" w:rsidP="00C7489E">
      <w:pPr>
        <w:tabs>
          <w:tab w:val="left" w:pos="2070"/>
        </w:tabs>
        <w:ind w:left="2340" w:hanging="2340"/>
        <w:rPr>
          <w:rFonts w:ascii="Arial" w:hAnsi="Arial" w:cs="Arial"/>
          <w:sz w:val="22"/>
          <w:szCs w:val="22"/>
        </w:rPr>
      </w:pPr>
    </w:p>
    <w:p w14:paraId="4C9D3BA1" w14:textId="7B01DD08" w:rsidR="00CA5F09" w:rsidRPr="003F395B" w:rsidRDefault="00CA5F09" w:rsidP="00CA5F09">
      <w:pPr>
        <w:tabs>
          <w:tab w:val="left" w:pos="2070"/>
        </w:tabs>
        <w:ind w:left="2340" w:hanging="2340"/>
        <w:rPr>
          <w:rFonts w:ascii="Arial" w:hAnsi="Arial" w:cs="Arial"/>
          <w:sz w:val="22"/>
          <w:szCs w:val="22"/>
        </w:rPr>
      </w:pPr>
      <w:r w:rsidRPr="003F395B">
        <w:rPr>
          <w:rFonts w:ascii="Arial" w:hAnsi="Arial" w:cs="Arial"/>
          <w:sz w:val="22"/>
          <w:szCs w:val="22"/>
        </w:rPr>
        <w:t>06/01/14</w:t>
      </w:r>
      <w:r>
        <w:rPr>
          <w:rFonts w:ascii="Arial" w:hAnsi="Arial" w:cs="Arial"/>
          <w:sz w:val="22"/>
          <w:szCs w:val="22"/>
        </w:rPr>
        <w:t>-</w:t>
      </w:r>
      <w:r w:rsidRPr="003F395B">
        <w:rPr>
          <w:rFonts w:ascii="Arial" w:hAnsi="Arial" w:cs="Arial"/>
          <w:sz w:val="22"/>
          <w:szCs w:val="22"/>
        </w:rPr>
        <w:t>06/30/</w:t>
      </w:r>
      <w:r>
        <w:rPr>
          <w:rFonts w:ascii="Arial" w:hAnsi="Arial" w:cs="Arial"/>
          <w:sz w:val="22"/>
          <w:szCs w:val="22"/>
        </w:rPr>
        <w:t>24</w:t>
      </w:r>
      <w:r>
        <w:rPr>
          <w:rFonts w:ascii="Arial" w:hAnsi="Arial" w:cs="Arial"/>
          <w:sz w:val="22"/>
          <w:szCs w:val="22"/>
        </w:rPr>
        <w:tab/>
        <w:t xml:space="preserve">Peixin Yang (25%) </w:t>
      </w:r>
      <w:r w:rsidRPr="003F395B">
        <w:rPr>
          <w:rFonts w:ascii="Arial" w:hAnsi="Arial" w:cs="Arial"/>
          <w:sz w:val="22"/>
          <w:szCs w:val="22"/>
        </w:rPr>
        <w:t>(contact</w:t>
      </w:r>
      <w:r w:rsidR="00F66505">
        <w:rPr>
          <w:rFonts w:ascii="Arial" w:hAnsi="Arial" w:cs="Arial"/>
          <w:sz w:val="22"/>
          <w:szCs w:val="22"/>
        </w:rPr>
        <w:t xml:space="preserve"> PI</w:t>
      </w:r>
      <w:r>
        <w:rPr>
          <w:rFonts w:ascii="Arial" w:hAnsi="Arial" w:cs="Arial"/>
          <w:sz w:val="22"/>
          <w:szCs w:val="22"/>
        </w:rPr>
        <w:t>)</w:t>
      </w:r>
      <w:r w:rsidR="00F66505">
        <w:rPr>
          <w:rFonts w:ascii="Arial" w:hAnsi="Arial" w:cs="Arial"/>
          <w:sz w:val="22"/>
          <w:szCs w:val="22"/>
        </w:rPr>
        <w:t xml:space="preserve"> and Albert Reece (MPI)</w:t>
      </w:r>
    </w:p>
    <w:p w14:paraId="47056488" w14:textId="77777777" w:rsidR="00CA5F09" w:rsidRPr="00650913" w:rsidRDefault="00CA5F09" w:rsidP="00CA5F09">
      <w:pPr>
        <w:tabs>
          <w:tab w:val="left" w:pos="2070"/>
          <w:tab w:val="left" w:pos="2340"/>
        </w:tabs>
        <w:ind w:left="2340" w:hanging="2340"/>
        <w:rPr>
          <w:rFonts w:ascii="Arial" w:hAnsi="Arial" w:cs="Arial"/>
          <w:i/>
          <w:sz w:val="22"/>
          <w:szCs w:val="22"/>
        </w:rPr>
      </w:pPr>
      <w:r>
        <w:rPr>
          <w:rFonts w:ascii="Arial" w:hAnsi="Arial" w:cs="Arial"/>
          <w:sz w:val="22"/>
          <w:szCs w:val="22"/>
        </w:rPr>
        <w:tab/>
      </w:r>
      <w:r w:rsidRPr="00650913">
        <w:rPr>
          <w:rFonts w:ascii="Arial" w:hAnsi="Arial" w:cs="Arial"/>
          <w:i/>
          <w:sz w:val="22"/>
          <w:szCs w:val="22"/>
        </w:rPr>
        <w:t>“Molecular Signaling Pathways and Cellular Stress in Diabetic Embryopathy”</w:t>
      </w:r>
    </w:p>
    <w:p w14:paraId="34EE9577" w14:textId="77777777" w:rsidR="00CA5F09" w:rsidRPr="0070442D" w:rsidRDefault="00CA5F09" w:rsidP="00CA5F09">
      <w:pPr>
        <w:tabs>
          <w:tab w:val="left" w:pos="2070"/>
        </w:tabs>
        <w:ind w:left="2340" w:hanging="2340"/>
        <w:rPr>
          <w:rFonts w:ascii="Arial" w:hAnsi="Arial" w:cs="Arial"/>
          <w:sz w:val="22"/>
          <w:szCs w:val="22"/>
        </w:rPr>
      </w:pPr>
      <w:r>
        <w:rPr>
          <w:rFonts w:ascii="Arial" w:hAnsi="Arial" w:cs="Arial"/>
          <w:sz w:val="22"/>
          <w:szCs w:val="22"/>
        </w:rPr>
        <w:tab/>
      </w:r>
      <w:r w:rsidRPr="0070442D">
        <w:rPr>
          <w:rFonts w:ascii="Arial" w:hAnsi="Arial" w:cs="Arial"/>
          <w:sz w:val="22"/>
          <w:szCs w:val="22"/>
        </w:rPr>
        <w:t>NIH/1R01</w:t>
      </w:r>
      <w:r w:rsidRPr="00D34EC1">
        <w:rPr>
          <w:rFonts w:ascii="Arial" w:hAnsi="Arial" w:cs="Arial"/>
          <w:sz w:val="22"/>
          <w:szCs w:val="22"/>
        </w:rPr>
        <w:t>R01 HD100195</w:t>
      </w:r>
    </w:p>
    <w:p w14:paraId="3FE8CAD3" w14:textId="77777777" w:rsidR="00CA5F09" w:rsidRPr="003F395B" w:rsidRDefault="00CA5F09" w:rsidP="00CA5F09">
      <w:pPr>
        <w:tabs>
          <w:tab w:val="left" w:pos="2070"/>
        </w:tabs>
        <w:ind w:left="2340" w:hanging="2340"/>
        <w:rPr>
          <w:rFonts w:ascii="Arial" w:hAnsi="Arial" w:cs="Arial"/>
          <w:i/>
          <w:sz w:val="22"/>
          <w:szCs w:val="22"/>
        </w:rPr>
      </w:pPr>
      <w:r>
        <w:rPr>
          <w:rFonts w:ascii="Arial" w:hAnsi="Arial" w:cs="Arial"/>
          <w:sz w:val="22"/>
          <w:szCs w:val="22"/>
        </w:rPr>
        <w:tab/>
      </w:r>
      <w:r w:rsidRPr="003F395B">
        <w:rPr>
          <w:rFonts w:ascii="Arial" w:hAnsi="Arial" w:cs="Arial"/>
          <w:sz w:val="22"/>
          <w:szCs w:val="22"/>
        </w:rPr>
        <w:t>Annual Direct Costs: $</w:t>
      </w:r>
      <w:r>
        <w:rPr>
          <w:rFonts w:ascii="Arial" w:hAnsi="Arial" w:cs="Arial"/>
          <w:sz w:val="22"/>
          <w:szCs w:val="22"/>
        </w:rPr>
        <w:t>384,396</w:t>
      </w:r>
    </w:p>
    <w:p w14:paraId="60B9DD43" w14:textId="77777777" w:rsidR="00CA5F09" w:rsidRPr="003F395B" w:rsidRDefault="00CA5F09" w:rsidP="00CA5F09">
      <w:pPr>
        <w:tabs>
          <w:tab w:val="left" w:pos="2070"/>
        </w:tabs>
        <w:ind w:left="2340" w:hanging="2340"/>
        <w:rPr>
          <w:rFonts w:ascii="Arial" w:hAnsi="Arial" w:cs="Arial"/>
          <w:sz w:val="22"/>
          <w:szCs w:val="22"/>
        </w:rPr>
      </w:pPr>
      <w:r>
        <w:rPr>
          <w:rFonts w:ascii="Arial" w:hAnsi="Arial" w:cs="Arial"/>
          <w:sz w:val="22"/>
          <w:szCs w:val="22"/>
        </w:rPr>
        <w:tab/>
      </w:r>
      <w:r w:rsidRPr="003F395B">
        <w:rPr>
          <w:rFonts w:ascii="Arial" w:hAnsi="Arial" w:cs="Arial"/>
          <w:sz w:val="22"/>
          <w:szCs w:val="22"/>
        </w:rPr>
        <w:t>Total Costs: about $</w:t>
      </w:r>
      <w:r w:rsidRPr="00D34EC1">
        <w:rPr>
          <w:rFonts w:ascii="Arial" w:hAnsi="Arial" w:cs="Arial"/>
          <w:sz w:val="22"/>
          <w:szCs w:val="22"/>
        </w:rPr>
        <w:t>2,969,458</w:t>
      </w:r>
    </w:p>
    <w:p w14:paraId="32825254" w14:textId="77777777" w:rsidR="00CA5F09" w:rsidRDefault="00CA5F09" w:rsidP="00C7489E">
      <w:pPr>
        <w:tabs>
          <w:tab w:val="left" w:pos="2070"/>
        </w:tabs>
        <w:ind w:left="2340" w:hanging="2340"/>
        <w:rPr>
          <w:rFonts w:ascii="Arial" w:hAnsi="Arial" w:cs="Arial"/>
          <w:sz w:val="22"/>
          <w:szCs w:val="22"/>
        </w:rPr>
      </w:pPr>
    </w:p>
    <w:p w14:paraId="1AD1C07E" w14:textId="77777777" w:rsidR="002A46A8" w:rsidRPr="002A46A8" w:rsidRDefault="002A46A8" w:rsidP="002A46A8">
      <w:pPr>
        <w:tabs>
          <w:tab w:val="left" w:pos="2070"/>
          <w:tab w:val="left" w:pos="2160"/>
        </w:tabs>
        <w:ind w:left="2340" w:hanging="2340"/>
        <w:rPr>
          <w:rFonts w:ascii="Arial" w:hAnsi="Arial" w:cs="Arial"/>
          <w:sz w:val="22"/>
          <w:szCs w:val="22"/>
        </w:rPr>
      </w:pPr>
    </w:p>
    <w:p w14:paraId="7BD261AF" w14:textId="77777777" w:rsidR="002A46A8" w:rsidRDefault="002A46A8" w:rsidP="002A46A8">
      <w:pPr>
        <w:tabs>
          <w:tab w:val="left" w:pos="2070"/>
        </w:tabs>
        <w:ind w:left="2340" w:hanging="2340"/>
        <w:rPr>
          <w:rFonts w:ascii="Arial" w:hAnsi="Arial" w:cs="Arial"/>
          <w:sz w:val="22"/>
          <w:szCs w:val="22"/>
        </w:rPr>
      </w:pPr>
      <w:r w:rsidRPr="003F395B">
        <w:rPr>
          <w:rFonts w:ascii="Arial" w:hAnsi="Arial" w:cs="Arial"/>
          <w:sz w:val="22"/>
          <w:szCs w:val="22"/>
        </w:rPr>
        <w:t>0</w:t>
      </w:r>
      <w:r>
        <w:rPr>
          <w:rFonts w:ascii="Arial" w:hAnsi="Arial" w:cs="Arial"/>
          <w:sz w:val="22"/>
          <w:szCs w:val="22"/>
        </w:rPr>
        <w:t>4</w:t>
      </w:r>
      <w:r w:rsidRPr="003F395B">
        <w:rPr>
          <w:rFonts w:ascii="Arial" w:hAnsi="Arial" w:cs="Arial"/>
          <w:sz w:val="22"/>
          <w:szCs w:val="22"/>
        </w:rPr>
        <w:t>/01/1</w:t>
      </w:r>
      <w:r>
        <w:rPr>
          <w:rFonts w:ascii="Arial" w:hAnsi="Arial" w:cs="Arial"/>
          <w:sz w:val="22"/>
          <w:szCs w:val="22"/>
        </w:rPr>
        <w:t>7-03</w:t>
      </w:r>
      <w:r w:rsidRPr="003F395B">
        <w:rPr>
          <w:rFonts w:ascii="Arial" w:hAnsi="Arial" w:cs="Arial"/>
          <w:sz w:val="22"/>
          <w:szCs w:val="22"/>
        </w:rPr>
        <w:t>/</w:t>
      </w:r>
      <w:r>
        <w:rPr>
          <w:rFonts w:ascii="Arial" w:hAnsi="Arial" w:cs="Arial"/>
          <w:sz w:val="22"/>
          <w:szCs w:val="22"/>
        </w:rPr>
        <w:t>30</w:t>
      </w:r>
      <w:r w:rsidRPr="003F395B">
        <w:rPr>
          <w:rFonts w:ascii="Arial" w:hAnsi="Arial" w:cs="Arial"/>
          <w:sz w:val="22"/>
          <w:szCs w:val="22"/>
        </w:rPr>
        <w:t>/</w:t>
      </w:r>
      <w:r>
        <w:rPr>
          <w:rFonts w:ascii="Arial" w:hAnsi="Arial" w:cs="Arial"/>
          <w:sz w:val="22"/>
          <w:szCs w:val="22"/>
        </w:rPr>
        <w:t>21</w:t>
      </w:r>
      <w:r>
        <w:rPr>
          <w:rFonts w:ascii="Arial" w:hAnsi="Arial" w:cs="Arial"/>
          <w:sz w:val="22"/>
          <w:szCs w:val="22"/>
        </w:rPr>
        <w:tab/>
        <w:t>Peixin Yang</w:t>
      </w:r>
      <w:r w:rsidRPr="003F395B">
        <w:rPr>
          <w:rFonts w:ascii="Arial" w:hAnsi="Arial" w:cs="Arial"/>
          <w:sz w:val="22"/>
          <w:szCs w:val="22"/>
        </w:rPr>
        <w:t xml:space="preserve"> (PI</w:t>
      </w:r>
      <w:r>
        <w:rPr>
          <w:rFonts w:ascii="Arial" w:hAnsi="Arial" w:cs="Arial"/>
          <w:sz w:val="22"/>
          <w:szCs w:val="22"/>
        </w:rPr>
        <w:t>: 25%</w:t>
      </w:r>
      <w:r w:rsidRPr="003F395B">
        <w:rPr>
          <w:rFonts w:ascii="Arial" w:hAnsi="Arial" w:cs="Arial"/>
          <w:sz w:val="22"/>
          <w:szCs w:val="22"/>
        </w:rPr>
        <w:t>)</w:t>
      </w:r>
    </w:p>
    <w:p w14:paraId="50FA7474" w14:textId="77777777" w:rsidR="002A46A8" w:rsidRPr="002A46A8" w:rsidRDefault="002A46A8" w:rsidP="002A46A8">
      <w:pPr>
        <w:tabs>
          <w:tab w:val="left" w:pos="2070"/>
          <w:tab w:val="left" w:pos="2160"/>
        </w:tabs>
        <w:ind w:left="2340" w:hanging="2340"/>
        <w:rPr>
          <w:rFonts w:ascii="Arial" w:hAnsi="Arial" w:cs="Arial"/>
          <w:sz w:val="22"/>
          <w:szCs w:val="22"/>
        </w:rPr>
      </w:pPr>
      <w:r w:rsidRPr="002A46A8">
        <w:rPr>
          <w:rFonts w:ascii="Arial" w:hAnsi="Arial" w:cs="Arial"/>
          <w:sz w:val="22"/>
          <w:szCs w:val="22"/>
        </w:rPr>
        <w:tab/>
      </w:r>
      <w:r>
        <w:rPr>
          <w:rFonts w:ascii="Arial" w:hAnsi="Arial" w:cs="Arial"/>
          <w:sz w:val="22"/>
          <w:szCs w:val="22"/>
        </w:rPr>
        <w:t>NIH/R01 HL134368</w:t>
      </w:r>
    </w:p>
    <w:p w14:paraId="335265FA" w14:textId="77777777" w:rsidR="002A46A8" w:rsidRDefault="002A46A8" w:rsidP="002A46A8">
      <w:pPr>
        <w:tabs>
          <w:tab w:val="left" w:pos="2070"/>
          <w:tab w:val="left" w:pos="2160"/>
        </w:tabs>
        <w:ind w:left="2340" w:hanging="2340"/>
        <w:rPr>
          <w:rFonts w:ascii="Arial" w:hAnsi="Arial" w:cs="Arial"/>
          <w:sz w:val="22"/>
          <w:szCs w:val="22"/>
        </w:rPr>
      </w:pPr>
      <w:r>
        <w:rPr>
          <w:rFonts w:ascii="Arial" w:hAnsi="Arial" w:cs="Arial"/>
          <w:sz w:val="22"/>
          <w:szCs w:val="22"/>
        </w:rPr>
        <w:tab/>
        <w:t>“</w:t>
      </w:r>
      <w:r w:rsidRPr="002A46A8">
        <w:rPr>
          <w:rFonts w:ascii="Arial" w:hAnsi="Arial" w:cs="Arial"/>
          <w:sz w:val="22"/>
          <w:szCs w:val="22"/>
        </w:rPr>
        <w:t>MICRORNA-SUPPRESSED MI</w:t>
      </w:r>
      <w:r>
        <w:rPr>
          <w:rFonts w:ascii="Arial" w:hAnsi="Arial" w:cs="Arial"/>
          <w:sz w:val="22"/>
          <w:szCs w:val="22"/>
        </w:rPr>
        <w:t xml:space="preserve">TOCHONDRIAL FUSION IN MEDIATING </w:t>
      </w:r>
      <w:r w:rsidRPr="002A46A8">
        <w:rPr>
          <w:rFonts w:ascii="Arial" w:hAnsi="Arial" w:cs="Arial"/>
          <w:sz w:val="22"/>
          <w:szCs w:val="22"/>
        </w:rPr>
        <w:t>THE TERATOGENICITY OF MATERNAL DIABETES LEADING TO HEART DEFECTS</w:t>
      </w:r>
      <w:r>
        <w:rPr>
          <w:rFonts w:ascii="Arial" w:hAnsi="Arial" w:cs="Arial"/>
          <w:sz w:val="22"/>
          <w:szCs w:val="22"/>
        </w:rPr>
        <w:t>”</w:t>
      </w:r>
      <w:r w:rsidRPr="002A46A8">
        <w:rPr>
          <w:rFonts w:ascii="Arial" w:hAnsi="Arial" w:cs="Arial"/>
          <w:sz w:val="22"/>
          <w:szCs w:val="22"/>
        </w:rPr>
        <w:tab/>
      </w:r>
    </w:p>
    <w:p w14:paraId="7B1EE782" w14:textId="77777777" w:rsidR="002A46A8" w:rsidRPr="003F395B" w:rsidRDefault="002A46A8" w:rsidP="002A46A8">
      <w:pPr>
        <w:tabs>
          <w:tab w:val="left" w:pos="2070"/>
          <w:tab w:val="left" w:pos="2160"/>
        </w:tabs>
        <w:ind w:left="2340" w:hanging="2340"/>
        <w:rPr>
          <w:rFonts w:ascii="Arial" w:hAnsi="Arial" w:cs="Arial"/>
          <w:sz w:val="22"/>
          <w:szCs w:val="22"/>
        </w:rPr>
      </w:pPr>
      <w:r>
        <w:rPr>
          <w:rFonts w:ascii="Arial" w:hAnsi="Arial" w:cs="Arial"/>
          <w:sz w:val="22"/>
          <w:szCs w:val="22"/>
        </w:rPr>
        <w:tab/>
      </w:r>
      <w:r w:rsidRPr="003F395B">
        <w:rPr>
          <w:rFonts w:ascii="Arial" w:hAnsi="Arial" w:cs="Arial"/>
          <w:sz w:val="22"/>
          <w:szCs w:val="22"/>
        </w:rPr>
        <w:t>Annual Direct Costs: $</w:t>
      </w:r>
      <w:r>
        <w:rPr>
          <w:rFonts w:ascii="Arial" w:hAnsi="Arial" w:cs="Arial"/>
          <w:sz w:val="22"/>
          <w:szCs w:val="22"/>
        </w:rPr>
        <w:t>604,001</w:t>
      </w:r>
    </w:p>
    <w:p w14:paraId="6BA44F33" w14:textId="77777777" w:rsidR="002A46A8" w:rsidRDefault="002A46A8" w:rsidP="002A46A8">
      <w:pPr>
        <w:tabs>
          <w:tab w:val="left" w:pos="2070"/>
          <w:tab w:val="left" w:pos="2160"/>
        </w:tabs>
        <w:ind w:left="2340" w:hanging="2340"/>
        <w:rPr>
          <w:rFonts w:ascii="Arial" w:hAnsi="Arial" w:cs="Arial"/>
          <w:sz w:val="22"/>
          <w:szCs w:val="22"/>
        </w:rPr>
      </w:pPr>
      <w:r>
        <w:rPr>
          <w:rFonts w:ascii="Arial" w:hAnsi="Arial" w:cs="Arial"/>
          <w:sz w:val="22"/>
          <w:szCs w:val="22"/>
        </w:rPr>
        <w:tab/>
      </w:r>
      <w:r w:rsidRPr="003F395B">
        <w:rPr>
          <w:rFonts w:ascii="Arial" w:hAnsi="Arial" w:cs="Arial"/>
          <w:sz w:val="22"/>
          <w:szCs w:val="22"/>
        </w:rPr>
        <w:t>Total Costs: $</w:t>
      </w:r>
      <w:r>
        <w:rPr>
          <w:rFonts w:ascii="Arial" w:hAnsi="Arial" w:cs="Arial"/>
          <w:sz w:val="22"/>
          <w:szCs w:val="22"/>
        </w:rPr>
        <w:t>2</w:t>
      </w:r>
      <w:r w:rsidRPr="003F395B">
        <w:rPr>
          <w:rFonts w:ascii="Arial" w:hAnsi="Arial" w:cs="Arial"/>
          <w:sz w:val="22"/>
          <w:szCs w:val="22"/>
        </w:rPr>
        <w:t>,</w:t>
      </w:r>
      <w:r>
        <w:rPr>
          <w:rFonts w:ascii="Arial" w:hAnsi="Arial" w:cs="Arial"/>
          <w:sz w:val="22"/>
          <w:szCs w:val="22"/>
        </w:rPr>
        <w:t>416,004</w:t>
      </w:r>
    </w:p>
    <w:p w14:paraId="197F43CD" w14:textId="77777777" w:rsidR="002A46A8" w:rsidRDefault="002A46A8" w:rsidP="002A46A8">
      <w:pPr>
        <w:tabs>
          <w:tab w:val="left" w:pos="2070"/>
          <w:tab w:val="left" w:pos="2160"/>
        </w:tabs>
        <w:ind w:left="2340" w:hanging="2340"/>
        <w:rPr>
          <w:rFonts w:ascii="Arial" w:hAnsi="Arial" w:cs="Arial"/>
          <w:sz w:val="22"/>
          <w:szCs w:val="22"/>
        </w:rPr>
      </w:pPr>
    </w:p>
    <w:p w14:paraId="4258D515" w14:textId="77777777" w:rsidR="002A46A8" w:rsidRDefault="002A46A8" w:rsidP="002A46A8">
      <w:pPr>
        <w:tabs>
          <w:tab w:val="left" w:pos="2070"/>
        </w:tabs>
        <w:ind w:left="2340" w:hanging="2340"/>
        <w:rPr>
          <w:rFonts w:ascii="Arial" w:hAnsi="Arial" w:cs="Arial"/>
          <w:sz w:val="22"/>
          <w:szCs w:val="22"/>
        </w:rPr>
      </w:pPr>
      <w:r w:rsidRPr="003F395B">
        <w:rPr>
          <w:rFonts w:ascii="Arial" w:hAnsi="Arial" w:cs="Arial"/>
          <w:sz w:val="22"/>
          <w:szCs w:val="22"/>
        </w:rPr>
        <w:t>0</w:t>
      </w:r>
      <w:r>
        <w:rPr>
          <w:rFonts w:ascii="Arial" w:hAnsi="Arial" w:cs="Arial"/>
          <w:sz w:val="22"/>
          <w:szCs w:val="22"/>
        </w:rPr>
        <w:t>7</w:t>
      </w:r>
      <w:r w:rsidRPr="003F395B">
        <w:rPr>
          <w:rFonts w:ascii="Arial" w:hAnsi="Arial" w:cs="Arial"/>
          <w:sz w:val="22"/>
          <w:szCs w:val="22"/>
        </w:rPr>
        <w:t>/01/1</w:t>
      </w:r>
      <w:r>
        <w:rPr>
          <w:rFonts w:ascii="Arial" w:hAnsi="Arial" w:cs="Arial"/>
          <w:sz w:val="22"/>
          <w:szCs w:val="22"/>
        </w:rPr>
        <w:t>7-06</w:t>
      </w:r>
      <w:r w:rsidRPr="003F395B">
        <w:rPr>
          <w:rFonts w:ascii="Arial" w:hAnsi="Arial" w:cs="Arial"/>
          <w:sz w:val="22"/>
          <w:szCs w:val="22"/>
        </w:rPr>
        <w:t>/</w:t>
      </w:r>
      <w:r>
        <w:rPr>
          <w:rFonts w:ascii="Arial" w:hAnsi="Arial" w:cs="Arial"/>
          <w:sz w:val="22"/>
          <w:szCs w:val="22"/>
        </w:rPr>
        <w:t>30</w:t>
      </w:r>
      <w:r w:rsidRPr="003F395B">
        <w:rPr>
          <w:rFonts w:ascii="Arial" w:hAnsi="Arial" w:cs="Arial"/>
          <w:sz w:val="22"/>
          <w:szCs w:val="22"/>
        </w:rPr>
        <w:t>/</w:t>
      </w:r>
      <w:r>
        <w:rPr>
          <w:rFonts w:ascii="Arial" w:hAnsi="Arial" w:cs="Arial"/>
          <w:sz w:val="22"/>
          <w:szCs w:val="22"/>
        </w:rPr>
        <w:t>21</w:t>
      </w:r>
      <w:r>
        <w:rPr>
          <w:rFonts w:ascii="Arial" w:hAnsi="Arial" w:cs="Arial"/>
          <w:sz w:val="22"/>
          <w:szCs w:val="22"/>
        </w:rPr>
        <w:tab/>
        <w:t>Peixin Yang</w:t>
      </w:r>
      <w:r w:rsidRPr="003F395B">
        <w:rPr>
          <w:rFonts w:ascii="Arial" w:hAnsi="Arial" w:cs="Arial"/>
          <w:sz w:val="22"/>
          <w:szCs w:val="22"/>
        </w:rPr>
        <w:t xml:space="preserve"> (PI</w:t>
      </w:r>
      <w:r>
        <w:rPr>
          <w:rFonts w:ascii="Arial" w:hAnsi="Arial" w:cs="Arial"/>
          <w:sz w:val="22"/>
          <w:szCs w:val="22"/>
        </w:rPr>
        <w:t>: 25%, Contact</w:t>
      </w:r>
      <w:r w:rsidRPr="003F395B">
        <w:rPr>
          <w:rFonts w:ascii="Arial" w:hAnsi="Arial" w:cs="Arial"/>
          <w:sz w:val="22"/>
          <w:szCs w:val="22"/>
        </w:rPr>
        <w:t>)</w:t>
      </w:r>
      <w:r w:rsidR="00AE325C">
        <w:rPr>
          <w:rFonts w:ascii="Arial" w:hAnsi="Arial" w:cs="Arial"/>
          <w:sz w:val="22"/>
          <w:szCs w:val="22"/>
        </w:rPr>
        <w:t xml:space="preserve"> and Sunjay Kaushal (MPI)</w:t>
      </w:r>
    </w:p>
    <w:p w14:paraId="64F356A7" w14:textId="77777777" w:rsidR="002A46A8" w:rsidRDefault="002A46A8" w:rsidP="002A46A8">
      <w:pPr>
        <w:tabs>
          <w:tab w:val="left" w:pos="2070"/>
          <w:tab w:val="left" w:pos="2160"/>
        </w:tabs>
        <w:ind w:left="2070"/>
        <w:rPr>
          <w:rFonts w:ascii="Arial" w:hAnsi="Arial" w:cs="Arial"/>
          <w:sz w:val="22"/>
          <w:szCs w:val="22"/>
        </w:rPr>
      </w:pPr>
      <w:r>
        <w:rPr>
          <w:rFonts w:ascii="Arial" w:hAnsi="Arial" w:cs="Arial"/>
          <w:sz w:val="22"/>
          <w:szCs w:val="22"/>
        </w:rPr>
        <w:tab/>
        <w:t>“</w:t>
      </w:r>
      <w:r w:rsidRPr="002A46A8">
        <w:rPr>
          <w:rFonts w:ascii="Arial" w:hAnsi="Arial" w:cs="Arial"/>
          <w:sz w:val="22"/>
          <w:szCs w:val="22"/>
        </w:rPr>
        <w:t>THE ROLE OF C-KIT POSITIVE CARDIAC PROGENITORS IN MATERNAL DIABETES-INDUCED HEART DEFECTS AND THE THERAPEUTIC VALUES OF THESE CELLS</w:t>
      </w:r>
      <w:r>
        <w:rPr>
          <w:rFonts w:ascii="Arial" w:hAnsi="Arial" w:cs="Arial"/>
          <w:sz w:val="22"/>
          <w:szCs w:val="22"/>
        </w:rPr>
        <w:t>”</w:t>
      </w:r>
    </w:p>
    <w:p w14:paraId="66501E35" w14:textId="77777777" w:rsidR="002A46A8" w:rsidRPr="002A46A8" w:rsidRDefault="002A46A8" w:rsidP="002A46A8">
      <w:pPr>
        <w:tabs>
          <w:tab w:val="left" w:pos="2070"/>
          <w:tab w:val="left" w:pos="2160"/>
        </w:tabs>
        <w:ind w:left="2340" w:hanging="2340"/>
        <w:rPr>
          <w:rFonts w:ascii="Arial" w:hAnsi="Arial" w:cs="Arial"/>
          <w:sz w:val="22"/>
          <w:szCs w:val="22"/>
        </w:rPr>
      </w:pPr>
      <w:r w:rsidRPr="002A46A8">
        <w:rPr>
          <w:rFonts w:ascii="Arial" w:hAnsi="Arial" w:cs="Arial"/>
          <w:sz w:val="22"/>
          <w:szCs w:val="22"/>
        </w:rPr>
        <w:tab/>
      </w:r>
      <w:r>
        <w:rPr>
          <w:rFonts w:ascii="Arial" w:hAnsi="Arial" w:cs="Arial"/>
          <w:sz w:val="22"/>
          <w:szCs w:val="22"/>
        </w:rPr>
        <w:t>NIH/ R01 HL139060</w:t>
      </w:r>
    </w:p>
    <w:p w14:paraId="2AA3B36B" w14:textId="77777777" w:rsidR="002A46A8" w:rsidRDefault="002A46A8" w:rsidP="002A46A8">
      <w:pPr>
        <w:tabs>
          <w:tab w:val="left" w:pos="2070"/>
          <w:tab w:val="left" w:pos="2160"/>
        </w:tabs>
        <w:rPr>
          <w:rFonts w:ascii="Arial" w:hAnsi="Arial" w:cs="Arial"/>
          <w:sz w:val="22"/>
          <w:szCs w:val="22"/>
        </w:rPr>
      </w:pPr>
      <w:r>
        <w:rPr>
          <w:rFonts w:ascii="Arial" w:hAnsi="Arial" w:cs="Arial"/>
          <w:sz w:val="22"/>
          <w:szCs w:val="22"/>
        </w:rPr>
        <w:tab/>
        <w:t xml:space="preserve">Annual total Cost: </w:t>
      </w:r>
      <w:r w:rsidRPr="002A46A8">
        <w:rPr>
          <w:rFonts w:ascii="Arial" w:hAnsi="Arial" w:cs="Arial"/>
          <w:sz w:val="22"/>
          <w:szCs w:val="22"/>
        </w:rPr>
        <w:t>$602,408</w:t>
      </w:r>
    </w:p>
    <w:p w14:paraId="6526D361" w14:textId="77777777" w:rsidR="002A46A8" w:rsidRDefault="002A46A8" w:rsidP="002A46A8">
      <w:pPr>
        <w:tabs>
          <w:tab w:val="left" w:pos="2070"/>
          <w:tab w:val="left" w:pos="2160"/>
        </w:tabs>
        <w:ind w:left="2340" w:hanging="2340"/>
        <w:rPr>
          <w:rFonts w:ascii="Arial" w:hAnsi="Arial" w:cs="Arial"/>
          <w:sz w:val="22"/>
          <w:szCs w:val="22"/>
        </w:rPr>
      </w:pPr>
      <w:r>
        <w:rPr>
          <w:rFonts w:ascii="Arial" w:hAnsi="Arial" w:cs="Arial"/>
          <w:sz w:val="22"/>
          <w:szCs w:val="22"/>
        </w:rPr>
        <w:tab/>
      </w:r>
      <w:r w:rsidRPr="003F395B">
        <w:rPr>
          <w:rFonts w:ascii="Arial" w:hAnsi="Arial" w:cs="Arial"/>
          <w:sz w:val="22"/>
          <w:szCs w:val="22"/>
        </w:rPr>
        <w:t>Total Costs: $</w:t>
      </w:r>
      <w:r>
        <w:rPr>
          <w:rFonts w:ascii="Arial" w:hAnsi="Arial" w:cs="Arial"/>
          <w:sz w:val="22"/>
          <w:szCs w:val="22"/>
        </w:rPr>
        <w:t>2</w:t>
      </w:r>
      <w:r w:rsidRPr="003F395B">
        <w:rPr>
          <w:rFonts w:ascii="Arial" w:hAnsi="Arial" w:cs="Arial"/>
          <w:sz w:val="22"/>
          <w:szCs w:val="22"/>
        </w:rPr>
        <w:t>,</w:t>
      </w:r>
      <w:r>
        <w:rPr>
          <w:rFonts w:ascii="Arial" w:hAnsi="Arial" w:cs="Arial"/>
          <w:sz w:val="22"/>
          <w:szCs w:val="22"/>
        </w:rPr>
        <w:t>4</w:t>
      </w:r>
      <w:r w:rsidRPr="003F395B">
        <w:rPr>
          <w:rFonts w:ascii="Arial" w:hAnsi="Arial" w:cs="Arial"/>
          <w:sz w:val="22"/>
          <w:szCs w:val="22"/>
        </w:rPr>
        <w:t>0</w:t>
      </w:r>
      <w:r>
        <w:rPr>
          <w:rFonts w:ascii="Arial" w:hAnsi="Arial" w:cs="Arial"/>
          <w:sz w:val="22"/>
          <w:szCs w:val="22"/>
        </w:rPr>
        <w:t>9</w:t>
      </w:r>
      <w:r w:rsidRPr="003F395B">
        <w:rPr>
          <w:rFonts w:ascii="Arial" w:hAnsi="Arial" w:cs="Arial"/>
          <w:sz w:val="22"/>
          <w:szCs w:val="22"/>
        </w:rPr>
        <w:t>,</w:t>
      </w:r>
      <w:r>
        <w:rPr>
          <w:rFonts w:ascii="Arial" w:hAnsi="Arial" w:cs="Arial"/>
          <w:sz w:val="22"/>
          <w:szCs w:val="22"/>
        </w:rPr>
        <w:t>632</w:t>
      </w:r>
    </w:p>
    <w:p w14:paraId="1D882355" w14:textId="77777777" w:rsidR="00AE325C" w:rsidRDefault="00AE325C" w:rsidP="002A46A8">
      <w:pPr>
        <w:tabs>
          <w:tab w:val="left" w:pos="2070"/>
          <w:tab w:val="left" w:pos="2160"/>
        </w:tabs>
        <w:ind w:left="2340" w:hanging="2340"/>
        <w:rPr>
          <w:rFonts w:ascii="Arial" w:hAnsi="Arial" w:cs="Arial"/>
          <w:sz w:val="22"/>
          <w:szCs w:val="22"/>
        </w:rPr>
      </w:pPr>
    </w:p>
    <w:p w14:paraId="0AC0275C" w14:textId="79C15507" w:rsidR="00AE325C" w:rsidRDefault="005261AD" w:rsidP="00AE325C">
      <w:pPr>
        <w:tabs>
          <w:tab w:val="left" w:pos="2070"/>
        </w:tabs>
        <w:ind w:left="2340" w:hanging="2340"/>
        <w:rPr>
          <w:rFonts w:ascii="Arial" w:hAnsi="Arial" w:cs="Arial"/>
          <w:sz w:val="22"/>
          <w:szCs w:val="22"/>
        </w:rPr>
      </w:pPr>
      <w:r>
        <w:rPr>
          <w:rFonts w:ascii="Arial" w:hAnsi="Arial" w:cs="Arial"/>
          <w:sz w:val="22"/>
          <w:szCs w:val="22"/>
        </w:rPr>
        <w:lastRenderedPageBreak/>
        <w:t>01/01</w:t>
      </w:r>
      <w:r w:rsidR="00AE325C" w:rsidRPr="003F395B">
        <w:rPr>
          <w:rFonts w:ascii="Arial" w:hAnsi="Arial" w:cs="Arial"/>
          <w:sz w:val="22"/>
          <w:szCs w:val="22"/>
        </w:rPr>
        <w:t>/1</w:t>
      </w:r>
      <w:r>
        <w:rPr>
          <w:rFonts w:ascii="Arial" w:hAnsi="Arial" w:cs="Arial"/>
          <w:sz w:val="22"/>
          <w:szCs w:val="22"/>
        </w:rPr>
        <w:t>9</w:t>
      </w:r>
      <w:r w:rsidR="00AE325C">
        <w:rPr>
          <w:rFonts w:ascii="Arial" w:hAnsi="Arial" w:cs="Arial"/>
          <w:sz w:val="22"/>
          <w:szCs w:val="22"/>
        </w:rPr>
        <w:t>-</w:t>
      </w:r>
      <w:r>
        <w:rPr>
          <w:rFonts w:ascii="Arial" w:hAnsi="Arial" w:cs="Arial"/>
          <w:sz w:val="22"/>
          <w:szCs w:val="22"/>
        </w:rPr>
        <w:t>12</w:t>
      </w:r>
      <w:r w:rsidR="00AE325C" w:rsidRPr="003F395B">
        <w:rPr>
          <w:rFonts w:ascii="Arial" w:hAnsi="Arial" w:cs="Arial"/>
          <w:sz w:val="22"/>
          <w:szCs w:val="22"/>
        </w:rPr>
        <w:t>/</w:t>
      </w:r>
      <w:r>
        <w:rPr>
          <w:rFonts w:ascii="Arial" w:hAnsi="Arial" w:cs="Arial"/>
          <w:sz w:val="22"/>
          <w:szCs w:val="22"/>
        </w:rPr>
        <w:t>31</w:t>
      </w:r>
      <w:r w:rsidR="00AE325C" w:rsidRPr="003F395B">
        <w:rPr>
          <w:rFonts w:ascii="Arial" w:hAnsi="Arial" w:cs="Arial"/>
          <w:sz w:val="22"/>
          <w:szCs w:val="22"/>
        </w:rPr>
        <w:t>/</w:t>
      </w:r>
      <w:r w:rsidR="00AE325C">
        <w:rPr>
          <w:rFonts w:ascii="Arial" w:hAnsi="Arial" w:cs="Arial"/>
          <w:sz w:val="22"/>
          <w:szCs w:val="22"/>
        </w:rPr>
        <w:t>2</w:t>
      </w:r>
      <w:r>
        <w:rPr>
          <w:rFonts w:ascii="Arial" w:hAnsi="Arial" w:cs="Arial"/>
          <w:sz w:val="22"/>
          <w:szCs w:val="22"/>
        </w:rPr>
        <w:t>2</w:t>
      </w:r>
      <w:r w:rsidR="00AE325C">
        <w:rPr>
          <w:rFonts w:ascii="Arial" w:hAnsi="Arial" w:cs="Arial"/>
          <w:sz w:val="22"/>
          <w:szCs w:val="22"/>
        </w:rPr>
        <w:tab/>
        <w:t>Peixin Yang</w:t>
      </w:r>
      <w:r w:rsidR="00AE325C" w:rsidRPr="003F395B">
        <w:rPr>
          <w:rFonts w:ascii="Arial" w:hAnsi="Arial" w:cs="Arial"/>
          <w:sz w:val="22"/>
          <w:szCs w:val="22"/>
        </w:rPr>
        <w:t xml:space="preserve"> (</w:t>
      </w:r>
      <w:r>
        <w:rPr>
          <w:rFonts w:ascii="Arial" w:hAnsi="Arial" w:cs="Arial"/>
          <w:sz w:val="22"/>
          <w:szCs w:val="22"/>
        </w:rPr>
        <w:t>M</w:t>
      </w:r>
      <w:r w:rsidR="00AE325C" w:rsidRPr="003F395B">
        <w:rPr>
          <w:rFonts w:ascii="Arial" w:hAnsi="Arial" w:cs="Arial"/>
          <w:sz w:val="22"/>
          <w:szCs w:val="22"/>
        </w:rPr>
        <w:t>PI</w:t>
      </w:r>
      <w:r>
        <w:rPr>
          <w:rFonts w:ascii="Arial" w:hAnsi="Arial" w:cs="Arial"/>
          <w:sz w:val="22"/>
          <w:szCs w:val="22"/>
        </w:rPr>
        <w:t>: 20</w:t>
      </w:r>
      <w:r w:rsidR="00AE325C">
        <w:rPr>
          <w:rFonts w:ascii="Arial" w:hAnsi="Arial" w:cs="Arial"/>
          <w:sz w:val="22"/>
          <w:szCs w:val="22"/>
        </w:rPr>
        <w:t>%</w:t>
      </w:r>
      <w:r w:rsidR="004B2FCF">
        <w:rPr>
          <w:rFonts w:ascii="Arial" w:hAnsi="Arial" w:cs="Arial"/>
          <w:sz w:val="22"/>
          <w:szCs w:val="22"/>
        </w:rPr>
        <w:t>, from the second-year self-requesting to be co-investigator</w:t>
      </w:r>
      <w:r w:rsidR="00AE325C" w:rsidRPr="003F395B">
        <w:rPr>
          <w:rFonts w:ascii="Arial" w:hAnsi="Arial" w:cs="Arial"/>
          <w:sz w:val="22"/>
          <w:szCs w:val="22"/>
        </w:rPr>
        <w:t>)</w:t>
      </w:r>
      <w:r w:rsidR="00AE325C">
        <w:rPr>
          <w:rFonts w:ascii="Arial" w:hAnsi="Arial" w:cs="Arial"/>
          <w:sz w:val="22"/>
          <w:szCs w:val="22"/>
        </w:rPr>
        <w:t xml:space="preserve"> and Sunjay Kaushal (</w:t>
      </w:r>
      <w:r w:rsidR="00D34EC1">
        <w:rPr>
          <w:rFonts w:ascii="Arial" w:hAnsi="Arial" w:cs="Arial"/>
          <w:sz w:val="22"/>
          <w:szCs w:val="22"/>
        </w:rPr>
        <w:t xml:space="preserve">contact </w:t>
      </w:r>
      <w:r w:rsidR="00AE325C">
        <w:rPr>
          <w:rFonts w:ascii="Arial" w:hAnsi="Arial" w:cs="Arial"/>
          <w:sz w:val="22"/>
          <w:szCs w:val="22"/>
        </w:rPr>
        <w:t>PI)</w:t>
      </w:r>
    </w:p>
    <w:p w14:paraId="08B29FBC" w14:textId="77777777" w:rsidR="00AE325C" w:rsidRDefault="00AE325C" w:rsidP="005261AD">
      <w:pPr>
        <w:tabs>
          <w:tab w:val="left" w:pos="2070"/>
          <w:tab w:val="left" w:pos="2160"/>
        </w:tabs>
        <w:ind w:left="2070"/>
        <w:rPr>
          <w:rFonts w:ascii="Arial" w:hAnsi="Arial" w:cs="Arial"/>
          <w:sz w:val="22"/>
          <w:szCs w:val="22"/>
        </w:rPr>
      </w:pPr>
      <w:r>
        <w:rPr>
          <w:rFonts w:ascii="Arial" w:hAnsi="Arial" w:cs="Arial"/>
          <w:sz w:val="22"/>
          <w:szCs w:val="22"/>
        </w:rPr>
        <w:tab/>
        <w:t>“</w:t>
      </w:r>
      <w:r w:rsidR="005261AD" w:rsidRPr="005261AD">
        <w:rPr>
          <w:rFonts w:ascii="Arial" w:hAnsi="Arial" w:cs="Arial"/>
          <w:sz w:val="22"/>
          <w:szCs w:val="22"/>
        </w:rPr>
        <w:t>CHARACTERIZATION OF THE CARDIAC PROGENITOR CELL EXOSOMES FOR OPTIMAL THERAPEUTICS</w:t>
      </w:r>
      <w:r>
        <w:rPr>
          <w:rFonts w:ascii="Arial" w:hAnsi="Arial" w:cs="Arial"/>
          <w:sz w:val="22"/>
          <w:szCs w:val="22"/>
        </w:rPr>
        <w:t>”</w:t>
      </w:r>
    </w:p>
    <w:p w14:paraId="47A6A253" w14:textId="77777777" w:rsidR="00AE325C" w:rsidRPr="002A46A8" w:rsidRDefault="00AE325C" w:rsidP="00AE325C">
      <w:pPr>
        <w:tabs>
          <w:tab w:val="left" w:pos="2070"/>
          <w:tab w:val="left" w:pos="2160"/>
        </w:tabs>
        <w:ind w:left="2340" w:hanging="2340"/>
        <w:rPr>
          <w:rFonts w:ascii="Arial" w:hAnsi="Arial" w:cs="Arial"/>
          <w:sz w:val="22"/>
          <w:szCs w:val="22"/>
        </w:rPr>
      </w:pPr>
      <w:r w:rsidRPr="002A46A8">
        <w:rPr>
          <w:rFonts w:ascii="Arial" w:hAnsi="Arial" w:cs="Arial"/>
          <w:sz w:val="22"/>
          <w:szCs w:val="22"/>
        </w:rPr>
        <w:tab/>
      </w:r>
      <w:r>
        <w:rPr>
          <w:rFonts w:ascii="Arial" w:hAnsi="Arial" w:cs="Arial"/>
          <w:sz w:val="22"/>
          <w:szCs w:val="22"/>
        </w:rPr>
        <w:t xml:space="preserve">NIH/ R01 </w:t>
      </w:r>
      <w:r w:rsidR="005261AD" w:rsidRPr="005261AD">
        <w:rPr>
          <w:rFonts w:ascii="Arial" w:hAnsi="Arial" w:cs="Arial"/>
          <w:sz w:val="22"/>
          <w:szCs w:val="22"/>
        </w:rPr>
        <w:t>HL141922</w:t>
      </w:r>
    </w:p>
    <w:p w14:paraId="5EAE1860" w14:textId="77777777" w:rsidR="00AE325C" w:rsidRDefault="00AE325C" w:rsidP="00AE325C">
      <w:pPr>
        <w:tabs>
          <w:tab w:val="left" w:pos="2070"/>
          <w:tab w:val="left" w:pos="2160"/>
        </w:tabs>
        <w:rPr>
          <w:rFonts w:ascii="Arial" w:hAnsi="Arial" w:cs="Arial"/>
          <w:sz w:val="22"/>
          <w:szCs w:val="22"/>
        </w:rPr>
      </w:pPr>
      <w:r>
        <w:rPr>
          <w:rFonts w:ascii="Arial" w:hAnsi="Arial" w:cs="Arial"/>
          <w:sz w:val="22"/>
          <w:szCs w:val="22"/>
        </w:rPr>
        <w:tab/>
        <w:t xml:space="preserve">Annual total Cost: </w:t>
      </w:r>
      <w:r w:rsidRPr="002A46A8">
        <w:rPr>
          <w:rFonts w:ascii="Arial" w:hAnsi="Arial" w:cs="Arial"/>
          <w:sz w:val="22"/>
          <w:szCs w:val="22"/>
        </w:rPr>
        <w:t>$</w:t>
      </w:r>
      <w:r w:rsidR="005261AD" w:rsidRPr="005261AD">
        <w:t xml:space="preserve"> </w:t>
      </w:r>
      <w:r w:rsidR="005261AD" w:rsidRPr="005261AD">
        <w:rPr>
          <w:rFonts w:ascii="Arial" w:hAnsi="Arial" w:cs="Arial"/>
          <w:sz w:val="22"/>
          <w:szCs w:val="22"/>
        </w:rPr>
        <w:t>649,944</w:t>
      </w:r>
    </w:p>
    <w:p w14:paraId="57EA0CFD" w14:textId="77777777" w:rsidR="00AE325C" w:rsidRDefault="00AE325C" w:rsidP="00AE325C">
      <w:pPr>
        <w:tabs>
          <w:tab w:val="left" w:pos="2070"/>
          <w:tab w:val="left" w:pos="2160"/>
        </w:tabs>
        <w:ind w:left="2340" w:hanging="2340"/>
        <w:rPr>
          <w:rFonts w:ascii="Arial" w:hAnsi="Arial" w:cs="Arial"/>
          <w:sz w:val="22"/>
          <w:szCs w:val="22"/>
        </w:rPr>
      </w:pPr>
      <w:r>
        <w:rPr>
          <w:rFonts w:ascii="Arial" w:hAnsi="Arial" w:cs="Arial"/>
          <w:sz w:val="22"/>
          <w:szCs w:val="22"/>
        </w:rPr>
        <w:tab/>
      </w:r>
      <w:r w:rsidRPr="003F395B">
        <w:rPr>
          <w:rFonts w:ascii="Arial" w:hAnsi="Arial" w:cs="Arial"/>
          <w:sz w:val="22"/>
          <w:szCs w:val="22"/>
        </w:rPr>
        <w:t>Total Costs: $</w:t>
      </w:r>
      <w:r>
        <w:rPr>
          <w:rFonts w:ascii="Arial" w:hAnsi="Arial" w:cs="Arial"/>
          <w:sz w:val="22"/>
          <w:szCs w:val="22"/>
        </w:rPr>
        <w:t>2</w:t>
      </w:r>
      <w:r w:rsidRPr="003F395B">
        <w:rPr>
          <w:rFonts w:ascii="Arial" w:hAnsi="Arial" w:cs="Arial"/>
          <w:sz w:val="22"/>
          <w:szCs w:val="22"/>
        </w:rPr>
        <w:t>,</w:t>
      </w:r>
      <w:r w:rsidR="005261AD">
        <w:rPr>
          <w:rFonts w:ascii="Arial" w:hAnsi="Arial" w:cs="Arial"/>
          <w:sz w:val="22"/>
          <w:szCs w:val="22"/>
        </w:rPr>
        <w:t>600,000</w:t>
      </w:r>
    </w:p>
    <w:p w14:paraId="6CFC9493" w14:textId="77777777" w:rsidR="00964321" w:rsidRDefault="00964321" w:rsidP="00D34EC1">
      <w:pPr>
        <w:tabs>
          <w:tab w:val="left" w:pos="2070"/>
        </w:tabs>
        <w:rPr>
          <w:rFonts w:ascii="Arial" w:hAnsi="Arial" w:cs="Arial"/>
          <w:sz w:val="22"/>
          <w:szCs w:val="22"/>
        </w:rPr>
      </w:pPr>
    </w:p>
    <w:p w14:paraId="30DCC9E2" w14:textId="1A9CE89F" w:rsidR="00964321" w:rsidRPr="00964321" w:rsidRDefault="00964321" w:rsidP="00CA5F09">
      <w:pPr>
        <w:tabs>
          <w:tab w:val="left" w:pos="2070"/>
        </w:tabs>
        <w:ind w:left="2340" w:hanging="2340"/>
        <w:rPr>
          <w:rFonts w:ascii="Arial" w:hAnsi="Arial" w:cs="Arial"/>
          <w:sz w:val="22"/>
          <w:szCs w:val="22"/>
        </w:rPr>
      </w:pPr>
      <w:r w:rsidRPr="00964321">
        <w:rPr>
          <w:rFonts w:ascii="Arial" w:hAnsi="Arial" w:cs="Arial"/>
          <w:sz w:val="22"/>
          <w:szCs w:val="22"/>
        </w:rPr>
        <w:t>8/1/16-3/31/2</w:t>
      </w:r>
      <w:r>
        <w:rPr>
          <w:rFonts w:ascii="Arial" w:hAnsi="Arial" w:cs="Arial"/>
          <w:sz w:val="22"/>
          <w:szCs w:val="22"/>
        </w:rPr>
        <w:t>0</w:t>
      </w:r>
      <w:r w:rsidRPr="00964321">
        <w:rPr>
          <w:rFonts w:ascii="Arial" w:hAnsi="Arial" w:cs="Arial"/>
          <w:sz w:val="22"/>
          <w:szCs w:val="22"/>
        </w:rPr>
        <w:tab/>
        <w:t>Peixin Yang (PI</w:t>
      </w:r>
      <w:r>
        <w:rPr>
          <w:rFonts w:ascii="Arial" w:hAnsi="Arial" w:cs="Arial"/>
          <w:sz w:val="22"/>
          <w:szCs w:val="22"/>
        </w:rPr>
        <w:t>: 25%</w:t>
      </w:r>
      <w:r w:rsidRPr="00964321">
        <w:rPr>
          <w:rFonts w:ascii="Arial" w:hAnsi="Arial" w:cs="Arial"/>
          <w:sz w:val="22"/>
          <w:szCs w:val="22"/>
        </w:rPr>
        <w:t>)</w:t>
      </w:r>
      <w:r>
        <w:rPr>
          <w:rFonts w:ascii="Arial" w:hAnsi="Arial" w:cs="Arial"/>
          <w:sz w:val="22"/>
          <w:szCs w:val="22"/>
        </w:rPr>
        <w:t xml:space="preserve"> </w:t>
      </w:r>
      <w:r w:rsidR="00CA5F09">
        <w:rPr>
          <w:rFonts w:ascii="Arial" w:hAnsi="Arial" w:cs="Arial"/>
          <w:sz w:val="22"/>
          <w:szCs w:val="22"/>
        </w:rPr>
        <w:t>No Cost Extension</w:t>
      </w:r>
    </w:p>
    <w:p w14:paraId="2139ADF5" w14:textId="77777777" w:rsidR="00964321" w:rsidRPr="00964321" w:rsidRDefault="00964321" w:rsidP="00964321">
      <w:pPr>
        <w:widowControl w:val="0"/>
        <w:tabs>
          <w:tab w:val="left" w:pos="2070"/>
        </w:tabs>
        <w:ind w:left="2340" w:hanging="2340"/>
        <w:rPr>
          <w:rFonts w:ascii="Arial" w:hAnsi="Arial" w:cs="Arial"/>
          <w:i/>
          <w:sz w:val="22"/>
          <w:szCs w:val="22"/>
        </w:rPr>
      </w:pPr>
      <w:r w:rsidRPr="00964321">
        <w:rPr>
          <w:rFonts w:ascii="Arial" w:hAnsi="Arial" w:cs="Arial"/>
          <w:sz w:val="22"/>
          <w:szCs w:val="22"/>
        </w:rPr>
        <w:tab/>
      </w:r>
      <w:r w:rsidRPr="00964321">
        <w:rPr>
          <w:rFonts w:ascii="Arial" w:hAnsi="Arial" w:cs="Arial"/>
          <w:i/>
          <w:sz w:val="22"/>
          <w:szCs w:val="22"/>
        </w:rPr>
        <w:t>“Maternal Diabetes-Suppressed Vascular Signaling Induces Vasculopathy and Neural Tube Defects”</w:t>
      </w:r>
    </w:p>
    <w:p w14:paraId="3CD35517" w14:textId="77777777" w:rsidR="00964321" w:rsidRPr="00964321" w:rsidRDefault="00964321" w:rsidP="00964321">
      <w:pPr>
        <w:widowControl w:val="0"/>
        <w:tabs>
          <w:tab w:val="left" w:pos="2070"/>
        </w:tabs>
        <w:ind w:left="2340" w:hanging="2340"/>
        <w:rPr>
          <w:rFonts w:ascii="Arial" w:hAnsi="Arial" w:cs="Arial"/>
          <w:sz w:val="22"/>
          <w:szCs w:val="22"/>
        </w:rPr>
      </w:pPr>
      <w:r w:rsidRPr="00964321">
        <w:rPr>
          <w:rFonts w:ascii="Arial" w:hAnsi="Arial" w:cs="Arial"/>
          <w:sz w:val="22"/>
          <w:szCs w:val="22"/>
        </w:rPr>
        <w:tab/>
        <w:t>NIH/1R01HL131737-01</w:t>
      </w:r>
    </w:p>
    <w:p w14:paraId="127418F8" w14:textId="77777777" w:rsidR="00964321" w:rsidRPr="003F395B" w:rsidRDefault="00964321" w:rsidP="00964321">
      <w:pPr>
        <w:tabs>
          <w:tab w:val="left" w:pos="2070"/>
        </w:tabs>
        <w:ind w:left="2340" w:hanging="2340"/>
        <w:rPr>
          <w:rFonts w:ascii="Arial" w:hAnsi="Arial" w:cs="Arial"/>
          <w:i/>
          <w:sz w:val="22"/>
          <w:szCs w:val="22"/>
        </w:rPr>
      </w:pPr>
      <w:r w:rsidRPr="00964321">
        <w:rPr>
          <w:rFonts w:ascii="Arial" w:hAnsi="Arial" w:cs="Arial"/>
          <w:sz w:val="22"/>
          <w:szCs w:val="22"/>
        </w:rPr>
        <w:tab/>
      </w:r>
      <w:r w:rsidRPr="003F395B">
        <w:rPr>
          <w:rFonts w:ascii="Arial" w:hAnsi="Arial" w:cs="Arial"/>
          <w:sz w:val="22"/>
          <w:szCs w:val="22"/>
        </w:rPr>
        <w:t>Annual Direct Costs: $</w:t>
      </w:r>
      <w:r>
        <w:rPr>
          <w:rFonts w:ascii="Arial" w:hAnsi="Arial" w:cs="Arial"/>
          <w:sz w:val="22"/>
          <w:szCs w:val="22"/>
        </w:rPr>
        <w:t>337</w:t>
      </w:r>
      <w:r w:rsidRPr="003F395B">
        <w:rPr>
          <w:rFonts w:ascii="Arial" w:hAnsi="Arial" w:cs="Arial"/>
          <w:sz w:val="22"/>
          <w:szCs w:val="22"/>
        </w:rPr>
        <w:t>,</w:t>
      </w:r>
      <w:r>
        <w:rPr>
          <w:rFonts w:ascii="Arial" w:hAnsi="Arial" w:cs="Arial"/>
          <w:sz w:val="22"/>
          <w:szCs w:val="22"/>
        </w:rPr>
        <w:t>364</w:t>
      </w:r>
    </w:p>
    <w:p w14:paraId="0AEE8BC2" w14:textId="45827E84" w:rsidR="00964321" w:rsidRDefault="00964321" w:rsidP="00964321">
      <w:pPr>
        <w:tabs>
          <w:tab w:val="left" w:pos="2070"/>
        </w:tabs>
        <w:ind w:left="2340" w:hanging="2340"/>
        <w:rPr>
          <w:rFonts w:ascii="Arial" w:hAnsi="Arial" w:cs="Arial"/>
          <w:sz w:val="22"/>
          <w:szCs w:val="22"/>
        </w:rPr>
      </w:pPr>
      <w:r>
        <w:rPr>
          <w:rFonts w:ascii="Arial" w:hAnsi="Arial" w:cs="Arial"/>
          <w:sz w:val="22"/>
          <w:szCs w:val="22"/>
        </w:rPr>
        <w:tab/>
      </w:r>
      <w:r w:rsidRPr="003F395B">
        <w:rPr>
          <w:rFonts w:ascii="Arial" w:hAnsi="Arial" w:cs="Arial"/>
          <w:sz w:val="22"/>
          <w:szCs w:val="22"/>
        </w:rPr>
        <w:t>Total Costs: $</w:t>
      </w:r>
      <w:r>
        <w:rPr>
          <w:rFonts w:ascii="Arial" w:hAnsi="Arial" w:cs="Arial"/>
          <w:sz w:val="22"/>
          <w:szCs w:val="22"/>
        </w:rPr>
        <w:t>2</w:t>
      </w:r>
      <w:r w:rsidRPr="003F395B">
        <w:rPr>
          <w:rFonts w:ascii="Arial" w:hAnsi="Arial" w:cs="Arial"/>
          <w:sz w:val="22"/>
          <w:szCs w:val="22"/>
        </w:rPr>
        <w:t>,</w:t>
      </w:r>
      <w:r>
        <w:rPr>
          <w:rFonts w:ascii="Arial" w:hAnsi="Arial" w:cs="Arial"/>
          <w:sz w:val="22"/>
          <w:szCs w:val="22"/>
        </w:rPr>
        <w:t>083</w:t>
      </w:r>
      <w:r w:rsidRPr="003F395B">
        <w:rPr>
          <w:rFonts w:ascii="Arial" w:hAnsi="Arial" w:cs="Arial"/>
          <w:sz w:val="22"/>
          <w:szCs w:val="22"/>
        </w:rPr>
        <w:t>,</w:t>
      </w:r>
      <w:r>
        <w:rPr>
          <w:rFonts w:ascii="Arial" w:hAnsi="Arial" w:cs="Arial"/>
          <w:sz w:val="22"/>
          <w:szCs w:val="22"/>
        </w:rPr>
        <w:t>362</w:t>
      </w:r>
    </w:p>
    <w:p w14:paraId="3A3C5B6E" w14:textId="77777777" w:rsidR="00CA5F09" w:rsidRDefault="00CA5F09" w:rsidP="00964321">
      <w:pPr>
        <w:tabs>
          <w:tab w:val="left" w:pos="2070"/>
        </w:tabs>
        <w:ind w:left="2340" w:hanging="2340"/>
        <w:rPr>
          <w:rFonts w:ascii="Arial" w:hAnsi="Arial" w:cs="Arial"/>
          <w:sz w:val="22"/>
          <w:szCs w:val="22"/>
        </w:rPr>
      </w:pPr>
    </w:p>
    <w:p w14:paraId="18A3E251" w14:textId="77777777" w:rsidR="00CA5F09" w:rsidRDefault="00CA5F09" w:rsidP="00CA5F09">
      <w:pPr>
        <w:tabs>
          <w:tab w:val="left" w:pos="2070"/>
        </w:tabs>
        <w:ind w:left="2340" w:hanging="2340"/>
        <w:rPr>
          <w:rFonts w:ascii="Arial" w:hAnsi="Arial" w:cs="Arial"/>
          <w:sz w:val="22"/>
          <w:szCs w:val="22"/>
        </w:rPr>
      </w:pPr>
      <w:r w:rsidRPr="003F395B">
        <w:rPr>
          <w:rFonts w:ascii="Arial" w:hAnsi="Arial" w:cs="Arial"/>
          <w:sz w:val="22"/>
          <w:szCs w:val="22"/>
        </w:rPr>
        <w:t>03/01/10</w:t>
      </w:r>
      <w:r>
        <w:rPr>
          <w:rFonts w:ascii="Arial" w:hAnsi="Arial" w:cs="Arial"/>
          <w:sz w:val="22"/>
          <w:szCs w:val="22"/>
        </w:rPr>
        <w:t>-</w:t>
      </w:r>
      <w:r w:rsidRPr="003F395B">
        <w:rPr>
          <w:rFonts w:ascii="Arial" w:hAnsi="Arial" w:cs="Arial"/>
          <w:sz w:val="22"/>
          <w:szCs w:val="22"/>
        </w:rPr>
        <w:t>02/28/</w:t>
      </w:r>
      <w:r>
        <w:rPr>
          <w:rFonts w:ascii="Arial" w:hAnsi="Arial" w:cs="Arial"/>
          <w:sz w:val="22"/>
          <w:szCs w:val="22"/>
        </w:rPr>
        <w:t>20</w:t>
      </w:r>
      <w:r>
        <w:rPr>
          <w:rFonts w:ascii="Arial" w:hAnsi="Arial" w:cs="Arial"/>
          <w:sz w:val="22"/>
          <w:szCs w:val="22"/>
        </w:rPr>
        <w:tab/>
        <w:t>Peixin Yang</w:t>
      </w:r>
      <w:r w:rsidRPr="003F395B">
        <w:rPr>
          <w:rFonts w:ascii="Arial" w:hAnsi="Arial" w:cs="Arial"/>
          <w:sz w:val="22"/>
          <w:szCs w:val="22"/>
        </w:rPr>
        <w:t xml:space="preserve"> (PI</w:t>
      </w:r>
      <w:r>
        <w:rPr>
          <w:rFonts w:ascii="Arial" w:hAnsi="Arial" w:cs="Arial"/>
          <w:sz w:val="22"/>
          <w:szCs w:val="22"/>
        </w:rPr>
        <w:t>: 25%</w:t>
      </w:r>
      <w:r w:rsidRPr="003F395B">
        <w:rPr>
          <w:rFonts w:ascii="Arial" w:hAnsi="Arial" w:cs="Arial"/>
          <w:sz w:val="22"/>
          <w:szCs w:val="22"/>
        </w:rPr>
        <w:t>)</w:t>
      </w:r>
      <w:r>
        <w:rPr>
          <w:rFonts w:ascii="Arial" w:hAnsi="Arial" w:cs="Arial"/>
          <w:sz w:val="22"/>
          <w:szCs w:val="22"/>
        </w:rPr>
        <w:t xml:space="preserve"> No Cost Extension</w:t>
      </w:r>
    </w:p>
    <w:p w14:paraId="622DFEE9" w14:textId="77777777" w:rsidR="00CA5F09" w:rsidRPr="00650913" w:rsidRDefault="00CA5F09" w:rsidP="00CA5F09">
      <w:pPr>
        <w:tabs>
          <w:tab w:val="left" w:pos="2070"/>
        </w:tabs>
        <w:ind w:left="2340" w:hanging="2340"/>
        <w:rPr>
          <w:rFonts w:ascii="Arial" w:hAnsi="Arial" w:cs="Arial"/>
          <w:i/>
          <w:sz w:val="22"/>
          <w:szCs w:val="22"/>
        </w:rPr>
      </w:pPr>
      <w:r>
        <w:rPr>
          <w:rFonts w:ascii="Arial" w:hAnsi="Arial" w:cs="Arial"/>
          <w:sz w:val="22"/>
          <w:szCs w:val="22"/>
        </w:rPr>
        <w:tab/>
      </w:r>
      <w:r w:rsidRPr="00650913">
        <w:rPr>
          <w:rFonts w:ascii="Arial" w:hAnsi="Arial" w:cs="Arial"/>
          <w:i/>
          <w:sz w:val="22"/>
          <w:szCs w:val="22"/>
        </w:rPr>
        <w:t>“Apoptotic Mechanism of Maternal Diabetes-Induced Neural Tube Defects”</w:t>
      </w:r>
    </w:p>
    <w:p w14:paraId="19992769" w14:textId="77777777" w:rsidR="00CA5F09" w:rsidRPr="003F395B" w:rsidRDefault="00CA5F09" w:rsidP="00CA5F09">
      <w:pPr>
        <w:tabs>
          <w:tab w:val="left" w:pos="2070"/>
          <w:tab w:val="left" w:pos="2160"/>
        </w:tabs>
        <w:ind w:left="2340" w:hanging="2340"/>
        <w:rPr>
          <w:rFonts w:ascii="Arial" w:hAnsi="Arial" w:cs="Arial"/>
          <w:sz w:val="22"/>
          <w:szCs w:val="22"/>
        </w:rPr>
      </w:pPr>
      <w:r>
        <w:rPr>
          <w:rFonts w:ascii="Arial" w:hAnsi="Arial" w:cs="Arial"/>
          <w:sz w:val="22"/>
          <w:szCs w:val="22"/>
        </w:rPr>
        <w:tab/>
      </w:r>
      <w:r w:rsidRPr="003F395B">
        <w:rPr>
          <w:rFonts w:ascii="Arial" w:hAnsi="Arial" w:cs="Arial"/>
          <w:sz w:val="22"/>
          <w:szCs w:val="22"/>
        </w:rPr>
        <w:t>NIH/R01 DK083243</w:t>
      </w:r>
      <w:r>
        <w:rPr>
          <w:rFonts w:ascii="Arial" w:hAnsi="Arial" w:cs="Arial"/>
          <w:sz w:val="22"/>
          <w:szCs w:val="22"/>
        </w:rPr>
        <w:t xml:space="preserve"> </w:t>
      </w:r>
    </w:p>
    <w:p w14:paraId="238996CD" w14:textId="77777777" w:rsidR="00CA5F09" w:rsidRPr="003F395B" w:rsidRDefault="00CA5F09" w:rsidP="00CA5F09">
      <w:pPr>
        <w:tabs>
          <w:tab w:val="left" w:pos="2070"/>
          <w:tab w:val="left" w:pos="2160"/>
        </w:tabs>
        <w:ind w:left="2340" w:hanging="2340"/>
        <w:rPr>
          <w:rFonts w:ascii="Arial" w:hAnsi="Arial" w:cs="Arial"/>
          <w:sz w:val="22"/>
          <w:szCs w:val="22"/>
        </w:rPr>
      </w:pPr>
      <w:r>
        <w:rPr>
          <w:rFonts w:ascii="Arial" w:hAnsi="Arial" w:cs="Arial"/>
          <w:sz w:val="22"/>
          <w:szCs w:val="22"/>
        </w:rPr>
        <w:tab/>
      </w:r>
      <w:r w:rsidRPr="003F395B">
        <w:rPr>
          <w:rFonts w:ascii="Arial" w:hAnsi="Arial" w:cs="Arial"/>
          <w:sz w:val="22"/>
          <w:szCs w:val="22"/>
        </w:rPr>
        <w:t>Annual Direct Costs: $2</w:t>
      </w:r>
      <w:r>
        <w:rPr>
          <w:rFonts w:ascii="Arial" w:hAnsi="Arial" w:cs="Arial"/>
          <w:sz w:val="22"/>
          <w:szCs w:val="22"/>
        </w:rPr>
        <w:t>7</w:t>
      </w:r>
      <w:r w:rsidRPr="003F395B">
        <w:rPr>
          <w:rFonts w:ascii="Arial" w:hAnsi="Arial" w:cs="Arial"/>
          <w:sz w:val="22"/>
          <w:szCs w:val="22"/>
        </w:rPr>
        <w:t>5,000</w:t>
      </w:r>
    </w:p>
    <w:p w14:paraId="706AFE07" w14:textId="77777777" w:rsidR="00CA5F09" w:rsidRDefault="00CA5F09" w:rsidP="00CA5F09">
      <w:pPr>
        <w:tabs>
          <w:tab w:val="left" w:pos="2070"/>
          <w:tab w:val="left" w:pos="2160"/>
        </w:tabs>
        <w:ind w:left="2340" w:hanging="2340"/>
        <w:rPr>
          <w:rFonts w:ascii="Arial" w:hAnsi="Arial" w:cs="Arial"/>
          <w:sz w:val="22"/>
          <w:szCs w:val="22"/>
        </w:rPr>
      </w:pPr>
      <w:r>
        <w:rPr>
          <w:rFonts w:ascii="Arial" w:hAnsi="Arial" w:cs="Arial"/>
          <w:sz w:val="22"/>
          <w:szCs w:val="22"/>
        </w:rPr>
        <w:tab/>
      </w:r>
      <w:r w:rsidRPr="003F395B">
        <w:rPr>
          <w:rFonts w:ascii="Arial" w:hAnsi="Arial" w:cs="Arial"/>
          <w:sz w:val="22"/>
          <w:szCs w:val="22"/>
        </w:rPr>
        <w:t>Total Costs: $1,</w:t>
      </w:r>
      <w:r>
        <w:rPr>
          <w:rFonts w:ascii="Arial" w:hAnsi="Arial" w:cs="Arial"/>
          <w:sz w:val="22"/>
          <w:szCs w:val="22"/>
        </w:rPr>
        <w:t>7</w:t>
      </w:r>
      <w:r w:rsidRPr="003F395B">
        <w:rPr>
          <w:rFonts w:ascii="Arial" w:hAnsi="Arial" w:cs="Arial"/>
          <w:sz w:val="22"/>
          <w:szCs w:val="22"/>
        </w:rPr>
        <w:t>00,000</w:t>
      </w:r>
    </w:p>
    <w:p w14:paraId="2EE6B232" w14:textId="77777777" w:rsidR="000B7138" w:rsidRPr="00650913" w:rsidRDefault="000B7138" w:rsidP="00CA5F09">
      <w:pPr>
        <w:tabs>
          <w:tab w:val="left" w:pos="2070"/>
        </w:tabs>
        <w:rPr>
          <w:rFonts w:ascii="Arial" w:hAnsi="Arial" w:cs="Arial"/>
          <w:sz w:val="22"/>
          <w:szCs w:val="22"/>
        </w:rPr>
      </w:pPr>
    </w:p>
    <w:p w14:paraId="70D9B5E0" w14:textId="77777777" w:rsidR="00990101" w:rsidRDefault="00990101" w:rsidP="006F69DC">
      <w:pPr>
        <w:tabs>
          <w:tab w:val="left" w:pos="2070"/>
          <w:tab w:val="left" w:pos="2160"/>
        </w:tabs>
        <w:ind w:left="2340" w:hanging="2340"/>
        <w:rPr>
          <w:rFonts w:ascii="Arial" w:hAnsi="Arial" w:cs="Arial"/>
          <w:sz w:val="22"/>
          <w:szCs w:val="22"/>
        </w:rPr>
      </w:pPr>
    </w:p>
    <w:p w14:paraId="6B2345EA" w14:textId="1C1EC23A" w:rsidR="00990101" w:rsidRDefault="00990101" w:rsidP="00990101">
      <w:pPr>
        <w:tabs>
          <w:tab w:val="left" w:pos="2070"/>
        </w:tabs>
        <w:ind w:left="2340" w:hanging="2340"/>
        <w:rPr>
          <w:rFonts w:ascii="Arial" w:hAnsi="Arial" w:cs="Arial"/>
          <w:sz w:val="22"/>
          <w:szCs w:val="22"/>
        </w:rPr>
      </w:pPr>
      <w:r>
        <w:rPr>
          <w:rFonts w:ascii="Arial" w:hAnsi="Arial" w:cs="Arial"/>
          <w:sz w:val="22"/>
          <w:szCs w:val="22"/>
        </w:rPr>
        <w:t>10</w:t>
      </w:r>
      <w:r w:rsidRPr="003F395B">
        <w:rPr>
          <w:rFonts w:ascii="Arial" w:hAnsi="Arial" w:cs="Arial"/>
          <w:sz w:val="22"/>
          <w:szCs w:val="22"/>
        </w:rPr>
        <w:t>/</w:t>
      </w:r>
      <w:r>
        <w:rPr>
          <w:rFonts w:ascii="Arial" w:hAnsi="Arial" w:cs="Arial"/>
          <w:sz w:val="22"/>
          <w:szCs w:val="22"/>
        </w:rPr>
        <w:t>01/15-09/30/</w:t>
      </w:r>
      <w:r w:rsidR="00215CCF">
        <w:rPr>
          <w:rFonts w:ascii="Arial" w:hAnsi="Arial" w:cs="Arial"/>
          <w:sz w:val="22"/>
          <w:szCs w:val="22"/>
        </w:rPr>
        <w:t>23</w:t>
      </w:r>
      <w:r w:rsidRPr="003F395B">
        <w:rPr>
          <w:rFonts w:ascii="Arial" w:hAnsi="Arial" w:cs="Arial"/>
          <w:sz w:val="22"/>
          <w:szCs w:val="22"/>
        </w:rPr>
        <w:tab/>
      </w:r>
      <w:r>
        <w:rPr>
          <w:rFonts w:ascii="Arial" w:hAnsi="Arial" w:cs="Arial"/>
          <w:sz w:val="22"/>
          <w:szCs w:val="22"/>
        </w:rPr>
        <w:t>Peixin Yang (Co-I: 5%)</w:t>
      </w:r>
    </w:p>
    <w:p w14:paraId="433DFF72" w14:textId="77777777" w:rsidR="00990101" w:rsidRPr="00650913" w:rsidRDefault="00990101" w:rsidP="00990101">
      <w:pPr>
        <w:tabs>
          <w:tab w:val="left" w:pos="2070"/>
          <w:tab w:val="left" w:pos="2160"/>
        </w:tabs>
        <w:ind w:left="2340" w:hanging="2340"/>
        <w:rPr>
          <w:rFonts w:ascii="Arial" w:hAnsi="Arial" w:cs="Arial"/>
          <w:i/>
          <w:sz w:val="22"/>
          <w:szCs w:val="22"/>
        </w:rPr>
      </w:pPr>
      <w:r>
        <w:rPr>
          <w:rFonts w:ascii="Arial" w:hAnsi="Arial" w:cs="Arial"/>
          <w:sz w:val="22"/>
          <w:szCs w:val="22"/>
        </w:rPr>
        <w:tab/>
      </w:r>
      <w:r w:rsidRPr="00650913">
        <w:rPr>
          <w:rFonts w:ascii="Arial" w:hAnsi="Arial" w:cs="Arial"/>
          <w:i/>
          <w:sz w:val="22"/>
          <w:szCs w:val="22"/>
        </w:rPr>
        <w:t>“</w:t>
      </w:r>
      <w:r w:rsidRPr="00990101">
        <w:rPr>
          <w:rFonts w:ascii="Arial" w:hAnsi="Arial" w:cs="Arial"/>
          <w:i/>
          <w:sz w:val="22"/>
          <w:szCs w:val="22"/>
        </w:rPr>
        <w:t>Surgical Studies on Mucosal Homeostasis</w:t>
      </w:r>
      <w:r w:rsidRPr="00650913">
        <w:rPr>
          <w:rFonts w:ascii="Arial" w:hAnsi="Arial" w:cs="Arial"/>
          <w:i/>
          <w:sz w:val="22"/>
          <w:szCs w:val="22"/>
        </w:rPr>
        <w:t>”</w:t>
      </w:r>
    </w:p>
    <w:p w14:paraId="3C7D7F5F" w14:textId="77777777" w:rsidR="00990101" w:rsidRDefault="00990101" w:rsidP="00990101">
      <w:pPr>
        <w:tabs>
          <w:tab w:val="left" w:pos="2070"/>
          <w:tab w:val="left" w:pos="2160"/>
        </w:tabs>
        <w:ind w:left="2340" w:hanging="2340"/>
        <w:rPr>
          <w:rFonts w:ascii="Arial" w:hAnsi="Arial" w:cs="Arial"/>
          <w:sz w:val="22"/>
          <w:szCs w:val="22"/>
        </w:rPr>
      </w:pPr>
      <w:r>
        <w:rPr>
          <w:rFonts w:ascii="Arial" w:hAnsi="Arial" w:cs="Arial"/>
          <w:sz w:val="22"/>
          <w:szCs w:val="22"/>
        </w:rPr>
        <w:tab/>
      </w:r>
      <w:r w:rsidRPr="00990101">
        <w:rPr>
          <w:rFonts w:ascii="Arial" w:hAnsi="Arial" w:cs="Arial"/>
          <w:sz w:val="22"/>
          <w:szCs w:val="22"/>
        </w:rPr>
        <w:t>VA MERIT Review Award (PI:  Jaladanki, RN)</w:t>
      </w:r>
    </w:p>
    <w:p w14:paraId="358C39E0" w14:textId="77777777" w:rsidR="00990101" w:rsidRPr="003F395B" w:rsidRDefault="00990101" w:rsidP="00990101">
      <w:pPr>
        <w:tabs>
          <w:tab w:val="left" w:pos="2070"/>
          <w:tab w:val="left" w:pos="2160"/>
        </w:tabs>
        <w:ind w:left="2340" w:hanging="2340"/>
        <w:rPr>
          <w:rFonts w:ascii="Arial" w:hAnsi="Arial" w:cs="Arial"/>
          <w:sz w:val="22"/>
          <w:szCs w:val="22"/>
        </w:rPr>
      </w:pPr>
      <w:r>
        <w:rPr>
          <w:rFonts w:ascii="Arial" w:hAnsi="Arial" w:cs="Arial"/>
          <w:sz w:val="22"/>
          <w:szCs w:val="22"/>
        </w:rPr>
        <w:tab/>
      </w:r>
    </w:p>
    <w:p w14:paraId="5F952276" w14:textId="26225267" w:rsidR="00990101" w:rsidRDefault="00990101" w:rsidP="00990101">
      <w:pPr>
        <w:tabs>
          <w:tab w:val="left" w:pos="2070"/>
        </w:tabs>
        <w:ind w:left="2340" w:hanging="2340"/>
        <w:rPr>
          <w:rFonts w:ascii="Arial" w:hAnsi="Arial" w:cs="Arial"/>
          <w:sz w:val="22"/>
          <w:szCs w:val="22"/>
        </w:rPr>
      </w:pPr>
      <w:r>
        <w:rPr>
          <w:rFonts w:ascii="Arial" w:hAnsi="Arial" w:cs="Arial"/>
          <w:sz w:val="22"/>
          <w:szCs w:val="22"/>
        </w:rPr>
        <w:t>10</w:t>
      </w:r>
      <w:r w:rsidRPr="003F395B">
        <w:rPr>
          <w:rFonts w:ascii="Arial" w:hAnsi="Arial" w:cs="Arial"/>
          <w:sz w:val="22"/>
          <w:szCs w:val="22"/>
        </w:rPr>
        <w:t>/</w:t>
      </w:r>
      <w:r>
        <w:rPr>
          <w:rFonts w:ascii="Arial" w:hAnsi="Arial" w:cs="Arial"/>
          <w:sz w:val="22"/>
          <w:szCs w:val="22"/>
        </w:rPr>
        <w:t>01/15-</w:t>
      </w:r>
      <w:r w:rsidRPr="003F395B">
        <w:rPr>
          <w:rFonts w:ascii="Arial" w:hAnsi="Arial" w:cs="Arial"/>
          <w:sz w:val="22"/>
          <w:szCs w:val="22"/>
        </w:rPr>
        <w:t>0</w:t>
      </w:r>
      <w:r>
        <w:rPr>
          <w:rFonts w:ascii="Arial" w:hAnsi="Arial" w:cs="Arial"/>
          <w:sz w:val="22"/>
          <w:szCs w:val="22"/>
        </w:rPr>
        <w:t>7/31</w:t>
      </w:r>
      <w:r w:rsidRPr="003F395B">
        <w:rPr>
          <w:rFonts w:ascii="Arial" w:hAnsi="Arial" w:cs="Arial"/>
          <w:sz w:val="22"/>
          <w:szCs w:val="22"/>
        </w:rPr>
        <w:t>/</w:t>
      </w:r>
      <w:r>
        <w:rPr>
          <w:rFonts w:ascii="Arial" w:hAnsi="Arial" w:cs="Arial"/>
          <w:sz w:val="22"/>
          <w:szCs w:val="22"/>
        </w:rPr>
        <w:t>2</w:t>
      </w:r>
      <w:r w:rsidR="00215CCF">
        <w:rPr>
          <w:rFonts w:ascii="Arial" w:hAnsi="Arial" w:cs="Arial"/>
          <w:sz w:val="22"/>
          <w:szCs w:val="22"/>
        </w:rPr>
        <w:t>4</w:t>
      </w:r>
      <w:r w:rsidRPr="003F395B">
        <w:rPr>
          <w:rFonts w:ascii="Arial" w:hAnsi="Arial" w:cs="Arial"/>
          <w:sz w:val="22"/>
          <w:szCs w:val="22"/>
        </w:rPr>
        <w:tab/>
      </w:r>
      <w:r>
        <w:rPr>
          <w:rFonts w:ascii="Arial" w:hAnsi="Arial" w:cs="Arial"/>
          <w:sz w:val="22"/>
          <w:szCs w:val="22"/>
        </w:rPr>
        <w:t>Peixin Yang (Co-I: 5%)</w:t>
      </w:r>
    </w:p>
    <w:p w14:paraId="7757EBC5" w14:textId="77777777" w:rsidR="00990101" w:rsidRPr="00650913" w:rsidRDefault="00990101" w:rsidP="00990101">
      <w:pPr>
        <w:tabs>
          <w:tab w:val="left" w:pos="2070"/>
          <w:tab w:val="left" w:pos="2160"/>
        </w:tabs>
        <w:ind w:left="2340" w:hanging="2340"/>
        <w:rPr>
          <w:rFonts w:ascii="Arial" w:hAnsi="Arial" w:cs="Arial"/>
          <w:i/>
          <w:sz w:val="22"/>
          <w:szCs w:val="22"/>
        </w:rPr>
      </w:pPr>
      <w:r>
        <w:rPr>
          <w:rFonts w:ascii="Arial" w:hAnsi="Arial" w:cs="Arial"/>
          <w:sz w:val="22"/>
          <w:szCs w:val="22"/>
        </w:rPr>
        <w:tab/>
      </w:r>
      <w:r w:rsidRPr="00650913">
        <w:rPr>
          <w:rFonts w:ascii="Arial" w:hAnsi="Arial" w:cs="Arial"/>
          <w:i/>
          <w:sz w:val="22"/>
          <w:szCs w:val="22"/>
        </w:rPr>
        <w:t>“</w:t>
      </w:r>
      <w:r w:rsidRPr="00990101">
        <w:rPr>
          <w:rFonts w:ascii="Arial" w:hAnsi="Arial" w:cs="Arial"/>
          <w:i/>
          <w:sz w:val="22"/>
          <w:szCs w:val="22"/>
        </w:rPr>
        <w:t>Surgical Studies of Gut Permeability</w:t>
      </w:r>
      <w:r w:rsidRPr="00650913">
        <w:rPr>
          <w:rFonts w:ascii="Arial" w:hAnsi="Arial" w:cs="Arial"/>
          <w:i/>
          <w:sz w:val="22"/>
          <w:szCs w:val="22"/>
        </w:rPr>
        <w:t>”</w:t>
      </w:r>
    </w:p>
    <w:p w14:paraId="02FCDBC8" w14:textId="77777777" w:rsidR="00990101" w:rsidRDefault="00990101" w:rsidP="00990101">
      <w:pPr>
        <w:tabs>
          <w:tab w:val="left" w:pos="2070"/>
          <w:tab w:val="left" w:pos="2160"/>
        </w:tabs>
        <w:ind w:left="2340" w:hanging="2340"/>
        <w:rPr>
          <w:rFonts w:ascii="Arial" w:hAnsi="Arial" w:cs="Arial"/>
          <w:sz w:val="22"/>
          <w:szCs w:val="22"/>
        </w:rPr>
      </w:pPr>
      <w:r>
        <w:rPr>
          <w:rFonts w:ascii="Arial" w:hAnsi="Arial" w:cs="Arial"/>
          <w:sz w:val="22"/>
          <w:szCs w:val="22"/>
        </w:rPr>
        <w:tab/>
      </w:r>
      <w:r w:rsidRPr="00990101">
        <w:rPr>
          <w:rFonts w:ascii="Arial" w:hAnsi="Arial" w:cs="Arial"/>
          <w:sz w:val="22"/>
          <w:szCs w:val="22"/>
        </w:rPr>
        <w:t>NIH, RO1 DK-68491</w:t>
      </w:r>
    </w:p>
    <w:p w14:paraId="39883AD5" w14:textId="77777777" w:rsidR="00990101" w:rsidRDefault="00990101" w:rsidP="00990101">
      <w:pPr>
        <w:tabs>
          <w:tab w:val="left" w:pos="2070"/>
          <w:tab w:val="left" w:pos="2160"/>
        </w:tabs>
        <w:ind w:left="2340" w:hanging="2340"/>
        <w:rPr>
          <w:rFonts w:ascii="Arial" w:hAnsi="Arial" w:cs="Arial"/>
          <w:sz w:val="22"/>
          <w:szCs w:val="22"/>
        </w:rPr>
      </w:pPr>
      <w:r>
        <w:rPr>
          <w:rFonts w:ascii="Arial" w:hAnsi="Arial" w:cs="Arial"/>
          <w:sz w:val="22"/>
          <w:szCs w:val="22"/>
        </w:rPr>
        <w:tab/>
        <w:t>PI: Jian-Ying Wang</w:t>
      </w:r>
    </w:p>
    <w:p w14:paraId="3A45D98B" w14:textId="77777777" w:rsidR="004375E7" w:rsidRPr="003F395B" w:rsidRDefault="004375E7" w:rsidP="00990101">
      <w:pPr>
        <w:tabs>
          <w:tab w:val="left" w:pos="2070"/>
          <w:tab w:val="left" w:pos="2160"/>
        </w:tabs>
        <w:ind w:left="2340" w:hanging="2340"/>
        <w:rPr>
          <w:rFonts w:ascii="Arial" w:hAnsi="Arial" w:cs="Arial"/>
          <w:sz w:val="22"/>
          <w:szCs w:val="22"/>
        </w:rPr>
      </w:pPr>
    </w:p>
    <w:p w14:paraId="24B78403" w14:textId="77777777" w:rsidR="00990101" w:rsidRPr="003F395B" w:rsidRDefault="00990101" w:rsidP="006F69DC">
      <w:pPr>
        <w:tabs>
          <w:tab w:val="left" w:pos="2070"/>
          <w:tab w:val="left" w:pos="2160"/>
        </w:tabs>
        <w:ind w:left="2340" w:hanging="2340"/>
        <w:rPr>
          <w:rFonts w:ascii="Arial" w:hAnsi="Arial" w:cs="Arial"/>
          <w:sz w:val="22"/>
          <w:szCs w:val="22"/>
        </w:rPr>
      </w:pPr>
    </w:p>
    <w:p w14:paraId="2F502AC0" w14:textId="77777777" w:rsidR="00654E00" w:rsidRPr="003F395B" w:rsidRDefault="00654E00" w:rsidP="006F69DC">
      <w:pPr>
        <w:tabs>
          <w:tab w:val="left" w:pos="2070"/>
        </w:tabs>
        <w:ind w:left="2340" w:hanging="2340"/>
        <w:rPr>
          <w:rFonts w:ascii="Arial" w:hAnsi="Arial" w:cs="Arial"/>
          <w:sz w:val="22"/>
          <w:szCs w:val="22"/>
        </w:rPr>
      </w:pPr>
    </w:p>
    <w:p w14:paraId="3184E26A" w14:textId="77777777" w:rsidR="00E03A11" w:rsidRPr="003F395B" w:rsidRDefault="00791B92" w:rsidP="006F69DC">
      <w:pPr>
        <w:tabs>
          <w:tab w:val="left" w:pos="2070"/>
        </w:tabs>
        <w:ind w:left="2340" w:hanging="2340"/>
        <w:rPr>
          <w:rFonts w:ascii="Arial" w:hAnsi="Arial" w:cs="Arial"/>
          <w:b/>
          <w:sz w:val="22"/>
          <w:szCs w:val="22"/>
          <w:u w:val="single"/>
        </w:rPr>
      </w:pPr>
      <w:r w:rsidRPr="003F395B">
        <w:rPr>
          <w:rFonts w:ascii="Arial" w:hAnsi="Arial" w:cs="Arial"/>
          <w:b/>
          <w:sz w:val="22"/>
          <w:szCs w:val="22"/>
          <w:u w:val="single"/>
        </w:rPr>
        <w:t>Pending Grants</w:t>
      </w:r>
    </w:p>
    <w:p w14:paraId="13E57DFC" w14:textId="77777777" w:rsidR="00D56D20" w:rsidRDefault="00D56D20" w:rsidP="001D7823">
      <w:pPr>
        <w:tabs>
          <w:tab w:val="left" w:pos="2070"/>
        </w:tabs>
        <w:rPr>
          <w:rFonts w:ascii="Arial" w:hAnsi="Arial" w:cs="Arial"/>
          <w:sz w:val="22"/>
          <w:szCs w:val="22"/>
        </w:rPr>
      </w:pPr>
    </w:p>
    <w:p w14:paraId="1785CC71" w14:textId="116B8F6D" w:rsidR="00B26C1C" w:rsidRDefault="00A200BF" w:rsidP="001D7823">
      <w:pPr>
        <w:tabs>
          <w:tab w:val="left" w:pos="2070"/>
        </w:tabs>
        <w:rPr>
          <w:rFonts w:ascii="Arial" w:hAnsi="Arial" w:cs="Arial"/>
          <w:sz w:val="22"/>
          <w:szCs w:val="22"/>
        </w:rPr>
      </w:pPr>
      <w:r>
        <w:rPr>
          <w:rFonts w:ascii="Arial" w:hAnsi="Arial" w:cs="Arial"/>
          <w:sz w:val="22"/>
          <w:szCs w:val="22"/>
        </w:rPr>
        <w:t>07/01</w:t>
      </w:r>
      <w:r w:rsidR="00B26C1C" w:rsidRPr="00A37D1B">
        <w:rPr>
          <w:rFonts w:ascii="Arial" w:hAnsi="Arial" w:cs="Arial"/>
          <w:sz w:val="22"/>
          <w:szCs w:val="22"/>
        </w:rPr>
        <w:t>/</w:t>
      </w:r>
      <w:r w:rsidR="005A1D46">
        <w:rPr>
          <w:rFonts w:ascii="Arial" w:hAnsi="Arial" w:cs="Arial"/>
          <w:sz w:val="22"/>
          <w:szCs w:val="22"/>
        </w:rPr>
        <w:t>2</w:t>
      </w:r>
      <w:r>
        <w:rPr>
          <w:rFonts w:ascii="Arial" w:hAnsi="Arial" w:cs="Arial"/>
          <w:sz w:val="22"/>
          <w:szCs w:val="22"/>
        </w:rPr>
        <w:t>3</w:t>
      </w:r>
      <w:r w:rsidR="00B26C1C" w:rsidRPr="00A37D1B">
        <w:rPr>
          <w:rFonts w:ascii="Arial" w:hAnsi="Arial" w:cs="Arial"/>
          <w:sz w:val="22"/>
          <w:szCs w:val="22"/>
        </w:rPr>
        <w:t xml:space="preserve"> - </w:t>
      </w:r>
      <w:r>
        <w:rPr>
          <w:rFonts w:ascii="Arial" w:hAnsi="Arial" w:cs="Arial"/>
          <w:sz w:val="22"/>
          <w:szCs w:val="22"/>
        </w:rPr>
        <w:t>06</w:t>
      </w:r>
      <w:r w:rsidR="00B26C1C" w:rsidRPr="00A37D1B">
        <w:rPr>
          <w:rFonts w:ascii="Arial" w:hAnsi="Arial" w:cs="Arial"/>
          <w:sz w:val="22"/>
          <w:szCs w:val="22"/>
        </w:rPr>
        <w:t>/30/</w:t>
      </w:r>
      <w:r>
        <w:rPr>
          <w:rFonts w:ascii="Arial" w:hAnsi="Arial" w:cs="Arial"/>
          <w:sz w:val="22"/>
          <w:szCs w:val="22"/>
        </w:rPr>
        <w:t>30</w:t>
      </w:r>
      <w:r w:rsidR="00B26C1C">
        <w:rPr>
          <w:rFonts w:ascii="Arial" w:hAnsi="Arial" w:cs="Arial"/>
          <w:sz w:val="22"/>
          <w:szCs w:val="22"/>
        </w:rPr>
        <w:tab/>
      </w:r>
      <w:r w:rsidR="005A1D46" w:rsidRPr="00A37D1B">
        <w:rPr>
          <w:rFonts w:ascii="Arial" w:hAnsi="Arial" w:cs="Arial"/>
          <w:sz w:val="22"/>
          <w:szCs w:val="22"/>
        </w:rPr>
        <w:t>YANG, PEIXIN (</w:t>
      </w:r>
      <w:r>
        <w:rPr>
          <w:rFonts w:ascii="Arial" w:hAnsi="Arial" w:cs="Arial"/>
          <w:sz w:val="22"/>
          <w:szCs w:val="22"/>
        </w:rPr>
        <w:t xml:space="preserve">contact </w:t>
      </w:r>
      <w:r w:rsidR="005A1D46" w:rsidRPr="00A37D1B">
        <w:rPr>
          <w:rFonts w:ascii="Arial" w:hAnsi="Arial" w:cs="Arial"/>
          <w:sz w:val="22"/>
          <w:szCs w:val="22"/>
        </w:rPr>
        <w:t>PI)</w:t>
      </w:r>
    </w:p>
    <w:p w14:paraId="6BC9CB26" w14:textId="57E209F9" w:rsidR="00B26C1C" w:rsidRDefault="005A1D46" w:rsidP="00B26C1C">
      <w:pPr>
        <w:tabs>
          <w:tab w:val="left" w:pos="2070"/>
        </w:tabs>
        <w:ind w:left="2340" w:hanging="2340"/>
        <w:rPr>
          <w:rFonts w:ascii="Arial" w:hAnsi="Arial" w:cs="Arial"/>
          <w:sz w:val="22"/>
          <w:szCs w:val="22"/>
        </w:rPr>
      </w:pPr>
      <w:r>
        <w:rPr>
          <w:rFonts w:ascii="Arial" w:hAnsi="Arial" w:cs="Arial"/>
          <w:sz w:val="22"/>
          <w:szCs w:val="22"/>
        </w:rPr>
        <w:tab/>
      </w:r>
      <w:r w:rsidR="00A200BF">
        <w:rPr>
          <w:rFonts w:ascii="Arial" w:hAnsi="Arial" w:cs="Arial"/>
          <w:sz w:val="22"/>
          <w:szCs w:val="22"/>
        </w:rPr>
        <w:t>Maryland Maternal Health Research Center of Excellence</w:t>
      </w:r>
    </w:p>
    <w:p w14:paraId="60BB957E" w14:textId="3E1C5C76" w:rsidR="005A1D46" w:rsidRDefault="005A1D46" w:rsidP="005A1D46">
      <w:pPr>
        <w:tabs>
          <w:tab w:val="left" w:pos="2070"/>
        </w:tabs>
        <w:ind w:left="2340" w:hanging="2340"/>
        <w:rPr>
          <w:rFonts w:ascii="Arial" w:hAnsi="Arial" w:cs="Arial"/>
          <w:sz w:val="22"/>
          <w:szCs w:val="22"/>
        </w:rPr>
      </w:pPr>
      <w:r>
        <w:rPr>
          <w:rFonts w:ascii="Arial" w:hAnsi="Arial" w:cs="Arial"/>
          <w:sz w:val="22"/>
          <w:szCs w:val="22"/>
        </w:rPr>
        <w:tab/>
      </w:r>
      <w:r w:rsidR="00A200BF" w:rsidRPr="00A200BF">
        <w:rPr>
          <w:rFonts w:ascii="Arial" w:hAnsi="Arial" w:cs="Arial"/>
          <w:sz w:val="22"/>
          <w:szCs w:val="22"/>
        </w:rPr>
        <w:t>U54HD113132</w:t>
      </w:r>
    </w:p>
    <w:p w14:paraId="1762EBAD" w14:textId="271CB90E" w:rsidR="005A1D46" w:rsidRDefault="005A1D46" w:rsidP="005A1D46">
      <w:pPr>
        <w:tabs>
          <w:tab w:val="left" w:pos="2070"/>
        </w:tabs>
        <w:ind w:left="2340" w:hanging="2340"/>
        <w:rPr>
          <w:rFonts w:ascii="Arial" w:hAnsi="Arial" w:cs="Arial"/>
          <w:sz w:val="22"/>
          <w:szCs w:val="22"/>
        </w:rPr>
      </w:pPr>
      <w:r>
        <w:rPr>
          <w:rFonts w:ascii="Arial" w:hAnsi="Arial" w:cs="Arial"/>
          <w:sz w:val="22"/>
          <w:szCs w:val="22"/>
        </w:rPr>
        <w:tab/>
      </w:r>
      <w:r w:rsidRPr="00280898">
        <w:rPr>
          <w:rFonts w:ascii="Arial" w:hAnsi="Arial" w:cs="Arial"/>
          <w:sz w:val="22"/>
          <w:szCs w:val="22"/>
        </w:rPr>
        <w:t xml:space="preserve">Total Costs: </w:t>
      </w:r>
      <w:r w:rsidR="00A200BF" w:rsidRPr="00A200BF">
        <w:rPr>
          <w:rFonts w:ascii="Arial" w:hAnsi="Arial" w:cs="Arial"/>
          <w:sz w:val="22"/>
          <w:szCs w:val="22"/>
        </w:rPr>
        <w:t>$18,939,875.02</w:t>
      </w:r>
    </w:p>
    <w:p w14:paraId="0A839B9F" w14:textId="77777777" w:rsidR="00F66505" w:rsidRDefault="00F66505" w:rsidP="00A37D1B">
      <w:pPr>
        <w:tabs>
          <w:tab w:val="left" w:pos="2070"/>
        </w:tabs>
        <w:ind w:left="2340" w:hanging="2340"/>
        <w:rPr>
          <w:rFonts w:ascii="Arial" w:hAnsi="Arial" w:cs="Arial"/>
          <w:sz w:val="22"/>
          <w:szCs w:val="22"/>
        </w:rPr>
      </w:pPr>
    </w:p>
    <w:p w14:paraId="5D5219F7" w14:textId="25818C16" w:rsidR="00F66505" w:rsidRDefault="00A200BF" w:rsidP="00F66505">
      <w:pPr>
        <w:tabs>
          <w:tab w:val="left" w:pos="2070"/>
        </w:tabs>
        <w:ind w:left="2340" w:hanging="2340"/>
        <w:rPr>
          <w:rFonts w:ascii="Arial" w:hAnsi="Arial" w:cs="Arial"/>
          <w:sz w:val="22"/>
          <w:szCs w:val="22"/>
        </w:rPr>
      </w:pPr>
      <w:r>
        <w:rPr>
          <w:rFonts w:ascii="Arial" w:hAnsi="Arial" w:cs="Arial"/>
          <w:sz w:val="22"/>
          <w:szCs w:val="22"/>
        </w:rPr>
        <w:t>07/01</w:t>
      </w:r>
      <w:r w:rsidRPr="00A37D1B">
        <w:rPr>
          <w:rFonts w:ascii="Arial" w:hAnsi="Arial" w:cs="Arial"/>
          <w:sz w:val="22"/>
          <w:szCs w:val="22"/>
        </w:rPr>
        <w:t>/</w:t>
      </w:r>
      <w:r>
        <w:rPr>
          <w:rFonts w:ascii="Arial" w:hAnsi="Arial" w:cs="Arial"/>
          <w:sz w:val="22"/>
          <w:szCs w:val="22"/>
        </w:rPr>
        <w:t>23</w:t>
      </w:r>
      <w:r w:rsidRPr="00A37D1B">
        <w:rPr>
          <w:rFonts w:ascii="Arial" w:hAnsi="Arial" w:cs="Arial"/>
          <w:sz w:val="22"/>
          <w:szCs w:val="22"/>
        </w:rPr>
        <w:t xml:space="preserve"> - </w:t>
      </w:r>
      <w:r>
        <w:rPr>
          <w:rFonts w:ascii="Arial" w:hAnsi="Arial" w:cs="Arial"/>
          <w:sz w:val="22"/>
          <w:szCs w:val="22"/>
        </w:rPr>
        <w:t>06</w:t>
      </w:r>
      <w:r w:rsidRPr="00A37D1B">
        <w:rPr>
          <w:rFonts w:ascii="Arial" w:hAnsi="Arial" w:cs="Arial"/>
          <w:sz w:val="22"/>
          <w:szCs w:val="22"/>
        </w:rPr>
        <w:t>/30/</w:t>
      </w:r>
      <w:r>
        <w:rPr>
          <w:rFonts w:ascii="Arial" w:hAnsi="Arial" w:cs="Arial"/>
          <w:sz w:val="22"/>
          <w:szCs w:val="22"/>
        </w:rPr>
        <w:t>28</w:t>
      </w:r>
      <w:r w:rsidR="00F66505">
        <w:rPr>
          <w:rFonts w:ascii="Arial" w:hAnsi="Arial" w:cs="Arial"/>
          <w:sz w:val="22"/>
          <w:szCs w:val="22"/>
        </w:rPr>
        <w:tab/>
      </w:r>
      <w:r w:rsidR="00F66505" w:rsidRPr="00A37D1B">
        <w:rPr>
          <w:rFonts w:ascii="Arial" w:hAnsi="Arial" w:cs="Arial"/>
          <w:sz w:val="22"/>
          <w:szCs w:val="22"/>
        </w:rPr>
        <w:t xml:space="preserve">YANG, PEIXIN (PD/PI) </w:t>
      </w:r>
    </w:p>
    <w:p w14:paraId="31BB0959" w14:textId="554AA98B" w:rsidR="00F66505" w:rsidRDefault="00F66505" w:rsidP="00A200BF">
      <w:pPr>
        <w:tabs>
          <w:tab w:val="left" w:pos="2070"/>
        </w:tabs>
        <w:ind w:left="2340" w:hanging="2340"/>
        <w:rPr>
          <w:rFonts w:ascii="Arial" w:hAnsi="Arial" w:cs="Arial"/>
          <w:sz w:val="22"/>
          <w:szCs w:val="22"/>
        </w:rPr>
      </w:pPr>
      <w:r>
        <w:rPr>
          <w:rFonts w:ascii="Arial" w:hAnsi="Arial" w:cs="Arial"/>
          <w:sz w:val="22"/>
          <w:szCs w:val="22"/>
        </w:rPr>
        <w:tab/>
      </w:r>
      <w:r w:rsidR="00A200BF" w:rsidRPr="00A200BF">
        <w:rPr>
          <w:rFonts w:ascii="Arial" w:hAnsi="Arial" w:cs="Arial"/>
          <w:sz w:val="22"/>
          <w:szCs w:val="22"/>
        </w:rPr>
        <w:t>The Induction of Senescence-like Neurons in the Pathogenesis of Alzheimer's</w:t>
      </w:r>
      <w:r w:rsidR="00A200BF">
        <w:rPr>
          <w:rFonts w:ascii="Arial" w:hAnsi="Arial" w:cs="Arial"/>
          <w:sz w:val="22"/>
          <w:szCs w:val="22"/>
        </w:rPr>
        <w:t xml:space="preserve"> </w:t>
      </w:r>
      <w:r w:rsidR="00A200BF" w:rsidRPr="00A200BF">
        <w:rPr>
          <w:rFonts w:ascii="Arial" w:hAnsi="Arial" w:cs="Arial"/>
          <w:sz w:val="22"/>
          <w:szCs w:val="22"/>
        </w:rPr>
        <w:t>Disease</w:t>
      </w:r>
    </w:p>
    <w:p w14:paraId="6F627565" w14:textId="363D1D34" w:rsidR="00F66505" w:rsidRDefault="00F66505" w:rsidP="00F66505">
      <w:pPr>
        <w:tabs>
          <w:tab w:val="left" w:pos="2070"/>
        </w:tabs>
        <w:ind w:left="2340" w:hanging="2340"/>
        <w:rPr>
          <w:rFonts w:ascii="Arial" w:hAnsi="Arial" w:cs="Arial"/>
          <w:sz w:val="22"/>
          <w:szCs w:val="22"/>
        </w:rPr>
      </w:pPr>
      <w:r>
        <w:rPr>
          <w:rFonts w:ascii="Arial" w:hAnsi="Arial" w:cs="Arial"/>
          <w:sz w:val="22"/>
          <w:szCs w:val="22"/>
        </w:rPr>
        <w:tab/>
      </w:r>
      <w:r w:rsidR="00A200BF" w:rsidRPr="00A200BF">
        <w:rPr>
          <w:rFonts w:ascii="Arial" w:hAnsi="Arial" w:cs="Arial"/>
          <w:sz w:val="22"/>
          <w:szCs w:val="22"/>
        </w:rPr>
        <w:t>R01AG08400</w:t>
      </w:r>
    </w:p>
    <w:p w14:paraId="0A76B0F2" w14:textId="49BDC458" w:rsidR="00A37D1B" w:rsidRDefault="00F66505" w:rsidP="00A37D1B">
      <w:pPr>
        <w:tabs>
          <w:tab w:val="left" w:pos="2070"/>
        </w:tabs>
        <w:ind w:left="2340" w:hanging="2340"/>
        <w:rPr>
          <w:rFonts w:ascii="Arial" w:hAnsi="Arial" w:cs="Arial"/>
          <w:sz w:val="22"/>
          <w:szCs w:val="22"/>
        </w:rPr>
      </w:pPr>
      <w:r>
        <w:rPr>
          <w:rFonts w:ascii="Arial" w:hAnsi="Arial" w:cs="Arial"/>
          <w:sz w:val="22"/>
          <w:szCs w:val="22"/>
        </w:rPr>
        <w:tab/>
      </w:r>
      <w:r w:rsidRPr="00280898">
        <w:rPr>
          <w:rFonts w:ascii="Arial" w:hAnsi="Arial" w:cs="Arial"/>
          <w:sz w:val="22"/>
          <w:szCs w:val="22"/>
        </w:rPr>
        <w:t xml:space="preserve">Total Costs: </w:t>
      </w:r>
      <w:r w:rsidR="005A1D46" w:rsidRPr="005A1D46">
        <w:rPr>
          <w:rFonts w:ascii="Arial" w:hAnsi="Arial" w:cs="Arial"/>
          <w:sz w:val="22"/>
          <w:szCs w:val="22"/>
        </w:rPr>
        <w:t>$</w:t>
      </w:r>
      <w:r w:rsidR="00A200BF" w:rsidRPr="00A200BF">
        <w:rPr>
          <w:rFonts w:ascii="Arial" w:hAnsi="Arial" w:cs="Arial"/>
          <w:sz w:val="22"/>
          <w:szCs w:val="22"/>
        </w:rPr>
        <w:t>3,750,920.45</w:t>
      </w:r>
    </w:p>
    <w:p w14:paraId="0D6CE99D" w14:textId="77777777" w:rsidR="005A1D46" w:rsidRPr="00A37D1B" w:rsidRDefault="005A1D46" w:rsidP="00A37D1B">
      <w:pPr>
        <w:tabs>
          <w:tab w:val="left" w:pos="2070"/>
        </w:tabs>
        <w:ind w:left="2340" w:hanging="2340"/>
        <w:rPr>
          <w:rFonts w:ascii="Arial" w:hAnsi="Arial" w:cs="Arial"/>
          <w:sz w:val="22"/>
          <w:szCs w:val="22"/>
        </w:rPr>
      </w:pPr>
    </w:p>
    <w:p w14:paraId="1764589A" w14:textId="071C40C1" w:rsidR="00A37D1B" w:rsidRDefault="00A37D1B" w:rsidP="00A37D1B">
      <w:pPr>
        <w:tabs>
          <w:tab w:val="left" w:pos="2070"/>
        </w:tabs>
        <w:ind w:left="2340" w:hanging="2340"/>
        <w:rPr>
          <w:rFonts w:ascii="Arial" w:hAnsi="Arial" w:cs="Arial"/>
          <w:sz w:val="22"/>
          <w:szCs w:val="22"/>
        </w:rPr>
      </w:pPr>
      <w:r w:rsidRPr="00A37D1B">
        <w:rPr>
          <w:rFonts w:ascii="Arial" w:hAnsi="Arial" w:cs="Arial"/>
          <w:sz w:val="22"/>
          <w:szCs w:val="22"/>
        </w:rPr>
        <w:t>4/01/2</w:t>
      </w:r>
      <w:r w:rsidR="00A200BF">
        <w:rPr>
          <w:rFonts w:ascii="Arial" w:hAnsi="Arial" w:cs="Arial"/>
          <w:sz w:val="22"/>
          <w:szCs w:val="22"/>
        </w:rPr>
        <w:t>3</w:t>
      </w:r>
      <w:r w:rsidRPr="00A37D1B">
        <w:rPr>
          <w:rFonts w:ascii="Arial" w:hAnsi="Arial" w:cs="Arial"/>
          <w:sz w:val="22"/>
          <w:szCs w:val="22"/>
        </w:rPr>
        <w:t xml:space="preserve"> - 03/31/2</w:t>
      </w:r>
      <w:r w:rsidR="00A200BF">
        <w:rPr>
          <w:rFonts w:ascii="Arial" w:hAnsi="Arial" w:cs="Arial"/>
          <w:sz w:val="22"/>
          <w:szCs w:val="22"/>
        </w:rPr>
        <w:t>8</w:t>
      </w:r>
      <w:r w:rsidRPr="00A37D1B">
        <w:rPr>
          <w:rFonts w:ascii="Arial" w:hAnsi="Arial" w:cs="Arial"/>
          <w:sz w:val="22"/>
          <w:szCs w:val="22"/>
        </w:rPr>
        <w:t xml:space="preserve"> </w:t>
      </w:r>
      <w:r>
        <w:rPr>
          <w:rFonts w:ascii="Arial" w:hAnsi="Arial" w:cs="Arial"/>
          <w:sz w:val="22"/>
          <w:szCs w:val="22"/>
        </w:rPr>
        <w:tab/>
      </w:r>
      <w:r w:rsidRPr="00A37D1B">
        <w:rPr>
          <w:rFonts w:ascii="Arial" w:hAnsi="Arial" w:cs="Arial"/>
          <w:sz w:val="22"/>
          <w:szCs w:val="22"/>
        </w:rPr>
        <w:t xml:space="preserve">YANG, PEIXIN (PD/PI) </w:t>
      </w:r>
    </w:p>
    <w:p w14:paraId="448C680B" w14:textId="71338C4C" w:rsidR="00A37D1B" w:rsidRDefault="00A37D1B" w:rsidP="00A37D1B">
      <w:pPr>
        <w:tabs>
          <w:tab w:val="left" w:pos="2070"/>
        </w:tabs>
        <w:ind w:left="2340" w:hanging="2340"/>
        <w:rPr>
          <w:rFonts w:ascii="Arial" w:hAnsi="Arial" w:cs="Arial"/>
          <w:sz w:val="22"/>
          <w:szCs w:val="22"/>
        </w:rPr>
      </w:pPr>
      <w:r>
        <w:rPr>
          <w:rFonts w:ascii="Arial" w:hAnsi="Arial" w:cs="Arial"/>
          <w:sz w:val="22"/>
          <w:szCs w:val="22"/>
        </w:rPr>
        <w:tab/>
      </w:r>
      <w:r w:rsidR="00A200BF" w:rsidRPr="00A200BF">
        <w:rPr>
          <w:rFonts w:ascii="Arial" w:hAnsi="Arial" w:cs="Arial"/>
          <w:sz w:val="22"/>
          <w:szCs w:val="22"/>
        </w:rPr>
        <w:t xml:space="preserve">Mechanism of Insulin Resistance prior to </w:t>
      </w:r>
      <w:r w:rsidR="00A200BF">
        <w:rPr>
          <w:rFonts w:ascii="Arial" w:hAnsi="Arial" w:cs="Arial"/>
          <w:sz w:val="22"/>
          <w:szCs w:val="22"/>
        </w:rPr>
        <w:t>Alzheimer’s disease</w:t>
      </w:r>
      <w:r w:rsidR="00A200BF" w:rsidRPr="00A200BF">
        <w:rPr>
          <w:rFonts w:ascii="Arial" w:hAnsi="Arial" w:cs="Arial"/>
          <w:sz w:val="22"/>
          <w:szCs w:val="22"/>
        </w:rPr>
        <w:t xml:space="preserve"> onset and exosomal functional cargos in treating A</w:t>
      </w:r>
      <w:r w:rsidR="00A200BF">
        <w:rPr>
          <w:rFonts w:ascii="Arial" w:hAnsi="Arial" w:cs="Arial"/>
          <w:sz w:val="22"/>
          <w:szCs w:val="22"/>
        </w:rPr>
        <w:t>lzheimer’s disease</w:t>
      </w:r>
      <w:r w:rsidR="00280898">
        <w:rPr>
          <w:rFonts w:ascii="Arial" w:hAnsi="Arial" w:cs="Arial"/>
          <w:sz w:val="22"/>
          <w:szCs w:val="22"/>
        </w:rPr>
        <w:tab/>
      </w:r>
    </w:p>
    <w:p w14:paraId="58459574" w14:textId="77777777" w:rsidR="00A200BF" w:rsidRDefault="00A37D1B" w:rsidP="006F69DC">
      <w:pPr>
        <w:tabs>
          <w:tab w:val="left" w:pos="2070"/>
        </w:tabs>
        <w:ind w:left="2340" w:hanging="2340"/>
        <w:rPr>
          <w:rFonts w:ascii="Arial" w:hAnsi="Arial" w:cs="Arial"/>
          <w:sz w:val="22"/>
          <w:szCs w:val="22"/>
        </w:rPr>
      </w:pPr>
      <w:r>
        <w:rPr>
          <w:rFonts w:ascii="Arial" w:hAnsi="Arial" w:cs="Arial"/>
          <w:sz w:val="22"/>
          <w:szCs w:val="22"/>
        </w:rPr>
        <w:tab/>
      </w:r>
      <w:r w:rsidR="00A200BF" w:rsidRPr="00A200BF">
        <w:rPr>
          <w:rFonts w:ascii="Arial" w:hAnsi="Arial" w:cs="Arial"/>
          <w:sz w:val="22"/>
          <w:szCs w:val="22"/>
        </w:rPr>
        <w:t>R01AG079348</w:t>
      </w:r>
      <w:r w:rsidR="00280898">
        <w:rPr>
          <w:rFonts w:ascii="Arial" w:hAnsi="Arial" w:cs="Arial"/>
          <w:sz w:val="22"/>
          <w:szCs w:val="22"/>
        </w:rPr>
        <w:tab/>
      </w:r>
    </w:p>
    <w:p w14:paraId="4C704B7F" w14:textId="4462DA6E" w:rsidR="008E3419" w:rsidRPr="00A200BF" w:rsidRDefault="00A200BF" w:rsidP="00A200BF">
      <w:pPr>
        <w:tabs>
          <w:tab w:val="left" w:pos="2070"/>
        </w:tabs>
        <w:ind w:left="2340" w:hanging="2340"/>
        <w:rPr>
          <w:rFonts w:ascii="Arial" w:hAnsi="Arial" w:cs="Arial"/>
          <w:sz w:val="22"/>
          <w:szCs w:val="22"/>
        </w:rPr>
      </w:pPr>
      <w:r>
        <w:rPr>
          <w:rFonts w:ascii="Arial" w:hAnsi="Arial" w:cs="Arial"/>
          <w:sz w:val="22"/>
          <w:szCs w:val="22"/>
        </w:rPr>
        <w:tab/>
      </w:r>
      <w:r w:rsidR="002F2B08" w:rsidRPr="00280898">
        <w:rPr>
          <w:rFonts w:ascii="Arial" w:hAnsi="Arial" w:cs="Arial"/>
          <w:sz w:val="22"/>
          <w:szCs w:val="22"/>
        </w:rPr>
        <w:t>Total Costs: $</w:t>
      </w:r>
      <w:r w:rsidRPr="00A200BF">
        <w:rPr>
          <w:rFonts w:ascii="Arial" w:hAnsi="Arial" w:cs="Arial"/>
          <w:sz w:val="22"/>
          <w:szCs w:val="22"/>
        </w:rPr>
        <w:t>3,797,174.50</w:t>
      </w:r>
    </w:p>
    <w:p w14:paraId="0B0D16F0" w14:textId="77777777" w:rsidR="00654E00" w:rsidRPr="003F395B" w:rsidRDefault="00654E00" w:rsidP="006F69DC">
      <w:pPr>
        <w:tabs>
          <w:tab w:val="left" w:pos="2070"/>
          <w:tab w:val="left" w:pos="2250"/>
        </w:tabs>
        <w:ind w:left="2340" w:hanging="2340"/>
        <w:rPr>
          <w:rFonts w:ascii="Arial" w:hAnsi="Arial" w:cs="Arial"/>
          <w:i/>
          <w:sz w:val="22"/>
          <w:szCs w:val="22"/>
        </w:rPr>
      </w:pPr>
    </w:p>
    <w:p w14:paraId="1035B9D3" w14:textId="77777777" w:rsidR="00320880" w:rsidRPr="003F395B" w:rsidRDefault="00320880" w:rsidP="006F69DC">
      <w:pPr>
        <w:tabs>
          <w:tab w:val="left" w:pos="2070"/>
          <w:tab w:val="left" w:pos="2250"/>
        </w:tabs>
        <w:ind w:left="2340" w:hanging="2340"/>
        <w:rPr>
          <w:rFonts w:ascii="Arial" w:hAnsi="Arial" w:cs="Arial"/>
          <w:b/>
          <w:sz w:val="22"/>
          <w:szCs w:val="22"/>
          <w:u w:val="single"/>
        </w:rPr>
      </w:pPr>
      <w:r w:rsidRPr="003F395B">
        <w:rPr>
          <w:rFonts w:ascii="Arial" w:hAnsi="Arial" w:cs="Arial"/>
          <w:b/>
          <w:sz w:val="22"/>
          <w:szCs w:val="22"/>
          <w:u w:val="single"/>
        </w:rPr>
        <w:t>Completed Grants</w:t>
      </w:r>
    </w:p>
    <w:p w14:paraId="782695D0" w14:textId="77777777" w:rsidR="00DC4CD7" w:rsidRPr="003F395B" w:rsidRDefault="00DC4CD7" w:rsidP="006F69DC">
      <w:pPr>
        <w:tabs>
          <w:tab w:val="left" w:pos="2070"/>
          <w:tab w:val="left" w:pos="2250"/>
        </w:tabs>
        <w:ind w:left="2340" w:hanging="2340"/>
        <w:rPr>
          <w:rFonts w:ascii="Arial" w:hAnsi="Arial" w:cs="Arial"/>
          <w:sz w:val="22"/>
          <w:szCs w:val="22"/>
        </w:rPr>
      </w:pPr>
    </w:p>
    <w:p w14:paraId="7B4E354F" w14:textId="77777777" w:rsidR="00DC4CD7" w:rsidRPr="003F395B" w:rsidRDefault="00DC4CD7" w:rsidP="006F69DC">
      <w:pPr>
        <w:tabs>
          <w:tab w:val="left" w:pos="2070"/>
        </w:tabs>
        <w:ind w:left="2340" w:hanging="2340"/>
        <w:rPr>
          <w:rFonts w:ascii="Arial" w:hAnsi="Arial" w:cs="Arial"/>
          <w:sz w:val="22"/>
          <w:szCs w:val="22"/>
        </w:rPr>
      </w:pPr>
      <w:r w:rsidRPr="003F395B">
        <w:rPr>
          <w:rFonts w:ascii="Arial" w:hAnsi="Arial" w:cs="Arial"/>
          <w:sz w:val="22"/>
          <w:szCs w:val="22"/>
        </w:rPr>
        <w:t>09/21/12-08/31/15</w:t>
      </w:r>
      <w:r w:rsidR="00280898">
        <w:rPr>
          <w:rFonts w:ascii="Arial" w:hAnsi="Arial" w:cs="Arial"/>
          <w:sz w:val="22"/>
          <w:szCs w:val="22"/>
        </w:rPr>
        <w:tab/>
        <w:t>Peixin Yang</w:t>
      </w:r>
      <w:r w:rsidRPr="003F395B">
        <w:rPr>
          <w:rFonts w:ascii="Arial" w:hAnsi="Arial" w:cs="Arial"/>
          <w:sz w:val="22"/>
          <w:szCs w:val="22"/>
        </w:rPr>
        <w:t xml:space="preserve"> (PI)</w:t>
      </w:r>
    </w:p>
    <w:p w14:paraId="02601582" w14:textId="77777777" w:rsidR="00DC4CD7" w:rsidRPr="00650913" w:rsidRDefault="00BE6DB1" w:rsidP="006F69DC">
      <w:pPr>
        <w:tabs>
          <w:tab w:val="left" w:pos="2070"/>
        </w:tabs>
        <w:ind w:left="2340" w:hanging="2340"/>
        <w:rPr>
          <w:rFonts w:ascii="Arial" w:hAnsi="Arial" w:cs="Arial"/>
          <w:i/>
          <w:sz w:val="22"/>
          <w:szCs w:val="22"/>
        </w:rPr>
      </w:pPr>
      <w:r>
        <w:rPr>
          <w:rFonts w:ascii="Arial" w:hAnsi="Arial" w:cs="Arial"/>
          <w:sz w:val="22"/>
          <w:szCs w:val="22"/>
        </w:rPr>
        <w:tab/>
      </w:r>
      <w:r w:rsidR="00DC4CD7" w:rsidRPr="00650913">
        <w:rPr>
          <w:rFonts w:ascii="Arial" w:hAnsi="Arial" w:cs="Arial"/>
          <w:i/>
          <w:sz w:val="22"/>
          <w:szCs w:val="22"/>
        </w:rPr>
        <w:t>“Metabolic Cellular stress and its Regulatory Mechanism in Diabetic</w:t>
      </w:r>
      <w:r w:rsidRPr="00650913">
        <w:rPr>
          <w:rFonts w:ascii="Arial" w:hAnsi="Arial" w:cs="Arial"/>
          <w:i/>
          <w:sz w:val="22"/>
          <w:szCs w:val="22"/>
        </w:rPr>
        <w:t xml:space="preserve"> </w:t>
      </w:r>
      <w:r w:rsidR="00DC4CD7" w:rsidRPr="00650913">
        <w:rPr>
          <w:rFonts w:ascii="Arial" w:hAnsi="Arial" w:cs="Arial"/>
          <w:i/>
          <w:sz w:val="22"/>
          <w:szCs w:val="22"/>
        </w:rPr>
        <w:t>Embryopathy”</w:t>
      </w:r>
    </w:p>
    <w:p w14:paraId="3B25CECE" w14:textId="77777777" w:rsidR="00DC4CD7" w:rsidRPr="003F395B" w:rsidRDefault="00BE6DB1" w:rsidP="006F69DC">
      <w:pPr>
        <w:tabs>
          <w:tab w:val="left" w:pos="2070"/>
        </w:tabs>
        <w:ind w:left="2340" w:hanging="2340"/>
        <w:rPr>
          <w:rFonts w:ascii="Arial" w:hAnsi="Arial" w:cs="Arial"/>
          <w:sz w:val="22"/>
          <w:szCs w:val="22"/>
        </w:rPr>
      </w:pPr>
      <w:r>
        <w:rPr>
          <w:rFonts w:ascii="Arial" w:hAnsi="Arial" w:cs="Arial"/>
          <w:sz w:val="22"/>
          <w:szCs w:val="22"/>
        </w:rPr>
        <w:tab/>
      </w:r>
      <w:r w:rsidR="00DC4CD7" w:rsidRPr="003F395B">
        <w:rPr>
          <w:rFonts w:ascii="Arial" w:hAnsi="Arial" w:cs="Arial"/>
          <w:sz w:val="22"/>
          <w:szCs w:val="22"/>
        </w:rPr>
        <w:t>NIH/NIDDK R56DK095380</w:t>
      </w:r>
    </w:p>
    <w:p w14:paraId="347B7F9E" w14:textId="77777777" w:rsidR="00DC4CD7" w:rsidRPr="003F395B" w:rsidRDefault="00BE6DB1" w:rsidP="006F69DC">
      <w:pPr>
        <w:tabs>
          <w:tab w:val="left" w:pos="2070"/>
        </w:tabs>
        <w:ind w:left="2340" w:hanging="2340"/>
        <w:rPr>
          <w:rFonts w:ascii="Arial" w:hAnsi="Arial" w:cs="Arial"/>
          <w:sz w:val="22"/>
          <w:szCs w:val="22"/>
        </w:rPr>
      </w:pPr>
      <w:r>
        <w:rPr>
          <w:rFonts w:ascii="Arial" w:hAnsi="Arial" w:cs="Arial"/>
          <w:sz w:val="22"/>
          <w:szCs w:val="22"/>
        </w:rPr>
        <w:tab/>
      </w:r>
      <w:r w:rsidR="00DC4CD7" w:rsidRPr="003F395B">
        <w:rPr>
          <w:rFonts w:ascii="Arial" w:hAnsi="Arial" w:cs="Arial"/>
          <w:sz w:val="22"/>
          <w:szCs w:val="22"/>
        </w:rPr>
        <w:t>Total Direct Costs: $97,719</w:t>
      </w:r>
    </w:p>
    <w:p w14:paraId="00DBA585" w14:textId="436B23AE" w:rsidR="00DC4CD7" w:rsidRDefault="00BE6DB1" w:rsidP="006F69DC">
      <w:pPr>
        <w:tabs>
          <w:tab w:val="left" w:pos="2070"/>
        </w:tabs>
        <w:ind w:left="2340" w:hanging="2340"/>
        <w:rPr>
          <w:rFonts w:ascii="Arial" w:hAnsi="Arial" w:cs="Arial"/>
          <w:sz w:val="22"/>
          <w:szCs w:val="22"/>
        </w:rPr>
      </w:pPr>
      <w:r>
        <w:rPr>
          <w:rFonts w:ascii="Arial" w:hAnsi="Arial" w:cs="Arial"/>
          <w:sz w:val="22"/>
          <w:szCs w:val="22"/>
        </w:rPr>
        <w:tab/>
      </w:r>
      <w:r w:rsidR="00DC4CD7" w:rsidRPr="003F395B">
        <w:rPr>
          <w:rFonts w:ascii="Arial" w:hAnsi="Arial" w:cs="Arial"/>
          <w:sz w:val="22"/>
          <w:szCs w:val="22"/>
        </w:rPr>
        <w:t>Total Cost: $149,999</w:t>
      </w:r>
    </w:p>
    <w:p w14:paraId="00449E23" w14:textId="77777777" w:rsidR="00AB20A7" w:rsidRDefault="00AB20A7" w:rsidP="006F69DC">
      <w:pPr>
        <w:tabs>
          <w:tab w:val="left" w:pos="2070"/>
        </w:tabs>
        <w:ind w:left="2340" w:hanging="2340"/>
        <w:rPr>
          <w:rFonts w:ascii="Arial" w:hAnsi="Arial" w:cs="Arial"/>
          <w:sz w:val="22"/>
          <w:szCs w:val="22"/>
        </w:rPr>
      </w:pPr>
    </w:p>
    <w:p w14:paraId="39A707F4" w14:textId="6373429C" w:rsidR="00AB20A7" w:rsidRPr="003F395B" w:rsidRDefault="00AB20A7" w:rsidP="00AB20A7">
      <w:pPr>
        <w:tabs>
          <w:tab w:val="left" w:pos="2070"/>
        </w:tabs>
        <w:rPr>
          <w:rFonts w:ascii="Arial" w:hAnsi="Arial" w:cs="Arial"/>
          <w:sz w:val="22"/>
          <w:szCs w:val="22"/>
        </w:rPr>
      </w:pPr>
      <w:r>
        <w:rPr>
          <w:rFonts w:ascii="Arial" w:hAnsi="Arial" w:cs="Arial"/>
          <w:sz w:val="22"/>
          <w:szCs w:val="22"/>
        </w:rPr>
        <w:t>0</w:t>
      </w:r>
      <w:r w:rsidRPr="003F395B">
        <w:rPr>
          <w:rFonts w:ascii="Arial" w:hAnsi="Arial" w:cs="Arial"/>
          <w:sz w:val="22"/>
          <w:szCs w:val="22"/>
        </w:rPr>
        <w:t>3/01/14</w:t>
      </w:r>
      <w:r>
        <w:rPr>
          <w:rFonts w:ascii="Arial" w:hAnsi="Arial" w:cs="Arial"/>
          <w:sz w:val="22"/>
          <w:szCs w:val="22"/>
        </w:rPr>
        <w:t>-</w:t>
      </w:r>
      <w:r w:rsidRPr="003F395B">
        <w:rPr>
          <w:rFonts w:ascii="Arial" w:hAnsi="Arial" w:cs="Arial"/>
          <w:sz w:val="22"/>
          <w:szCs w:val="22"/>
        </w:rPr>
        <w:t>2/28/18</w:t>
      </w:r>
      <w:r>
        <w:rPr>
          <w:rFonts w:ascii="Arial" w:hAnsi="Arial" w:cs="Arial"/>
          <w:sz w:val="22"/>
          <w:szCs w:val="22"/>
        </w:rPr>
        <w:tab/>
        <w:t>Peixin Yang</w:t>
      </w:r>
      <w:r w:rsidRPr="003F395B">
        <w:rPr>
          <w:rFonts w:ascii="Arial" w:hAnsi="Arial" w:cs="Arial"/>
          <w:sz w:val="22"/>
          <w:szCs w:val="22"/>
        </w:rPr>
        <w:t xml:space="preserve"> (PI</w:t>
      </w:r>
      <w:r>
        <w:rPr>
          <w:rFonts w:ascii="Arial" w:hAnsi="Arial" w:cs="Arial"/>
          <w:sz w:val="22"/>
          <w:szCs w:val="22"/>
        </w:rPr>
        <w:t>: 25%</w:t>
      </w:r>
      <w:r w:rsidRPr="003F395B">
        <w:rPr>
          <w:rFonts w:ascii="Arial" w:hAnsi="Arial" w:cs="Arial"/>
          <w:sz w:val="22"/>
          <w:szCs w:val="22"/>
        </w:rPr>
        <w:t>)</w:t>
      </w:r>
      <w:r>
        <w:rPr>
          <w:rFonts w:ascii="Arial" w:hAnsi="Arial" w:cs="Arial"/>
          <w:sz w:val="22"/>
          <w:szCs w:val="22"/>
        </w:rPr>
        <w:t xml:space="preserve"> </w:t>
      </w:r>
    </w:p>
    <w:p w14:paraId="57E8DEDA" w14:textId="77777777" w:rsidR="00AB20A7" w:rsidRPr="00650913" w:rsidRDefault="00AB20A7" w:rsidP="00AB20A7">
      <w:pPr>
        <w:tabs>
          <w:tab w:val="left" w:pos="2070"/>
        </w:tabs>
        <w:ind w:left="2340" w:hanging="2340"/>
        <w:rPr>
          <w:rFonts w:ascii="Arial" w:hAnsi="Arial" w:cs="Arial"/>
          <w:i/>
          <w:sz w:val="22"/>
          <w:szCs w:val="22"/>
        </w:rPr>
      </w:pPr>
      <w:r>
        <w:rPr>
          <w:rFonts w:ascii="Arial" w:hAnsi="Arial" w:cs="Arial"/>
          <w:i/>
          <w:sz w:val="22"/>
          <w:szCs w:val="22"/>
        </w:rPr>
        <w:tab/>
      </w:r>
      <w:r w:rsidRPr="00650913">
        <w:rPr>
          <w:rFonts w:ascii="Arial" w:hAnsi="Arial" w:cs="Arial"/>
          <w:i/>
          <w:sz w:val="22"/>
          <w:szCs w:val="22"/>
        </w:rPr>
        <w:t>“Autophagy and its Regulation in Diabetic Embryopathy”</w:t>
      </w:r>
    </w:p>
    <w:p w14:paraId="1BBA286A" w14:textId="77777777" w:rsidR="00AB20A7" w:rsidRPr="0070442D" w:rsidRDefault="00AB20A7" w:rsidP="00AB20A7">
      <w:pPr>
        <w:tabs>
          <w:tab w:val="left" w:pos="2070"/>
        </w:tabs>
        <w:ind w:left="2340" w:hanging="2340"/>
        <w:rPr>
          <w:rFonts w:ascii="Arial" w:hAnsi="Arial" w:cs="Arial"/>
          <w:sz w:val="22"/>
          <w:szCs w:val="22"/>
        </w:rPr>
      </w:pPr>
      <w:r>
        <w:rPr>
          <w:rFonts w:ascii="Arial" w:hAnsi="Arial" w:cs="Arial"/>
          <w:i/>
          <w:sz w:val="22"/>
          <w:szCs w:val="22"/>
        </w:rPr>
        <w:tab/>
      </w:r>
      <w:r w:rsidRPr="0070442D">
        <w:rPr>
          <w:rFonts w:ascii="Arial" w:hAnsi="Arial" w:cs="Arial"/>
          <w:sz w:val="22"/>
          <w:szCs w:val="22"/>
        </w:rPr>
        <w:t>NIH/R01DK101972-01</w:t>
      </w:r>
    </w:p>
    <w:p w14:paraId="4FAD2E78" w14:textId="77777777" w:rsidR="00AB20A7" w:rsidRPr="003F395B" w:rsidRDefault="00AB20A7" w:rsidP="00AB20A7">
      <w:pPr>
        <w:tabs>
          <w:tab w:val="left" w:pos="2070"/>
        </w:tabs>
        <w:ind w:left="2340" w:hanging="2340"/>
        <w:rPr>
          <w:rFonts w:ascii="Arial" w:hAnsi="Arial" w:cs="Arial"/>
          <w:i/>
          <w:sz w:val="22"/>
          <w:szCs w:val="22"/>
        </w:rPr>
      </w:pPr>
      <w:r>
        <w:rPr>
          <w:rFonts w:ascii="Arial" w:hAnsi="Arial" w:cs="Arial"/>
          <w:sz w:val="22"/>
          <w:szCs w:val="22"/>
        </w:rPr>
        <w:tab/>
      </w:r>
      <w:r w:rsidRPr="003F395B">
        <w:rPr>
          <w:rFonts w:ascii="Arial" w:hAnsi="Arial" w:cs="Arial"/>
          <w:sz w:val="22"/>
          <w:szCs w:val="22"/>
        </w:rPr>
        <w:t>Annual Direct Costs: $260,000</w:t>
      </w:r>
    </w:p>
    <w:p w14:paraId="41DC81C4" w14:textId="1F7E4C83" w:rsidR="00AB20A7" w:rsidRDefault="00AB20A7" w:rsidP="00AB20A7">
      <w:pPr>
        <w:tabs>
          <w:tab w:val="left" w:pos="2070"/>
        </w:tabs>
        <w:ind w:left="2340" w:hanging="2340"/>
        <w:rPr>
          <w:rFonts w:ascii="Arial" w:hAnsi="Arial" w:cs="Arial"/>
          <w:sz w:val="22"/>
          <w:szCs w:val="22"/>
        </w:rPr>
      </w:pPr>
      <w:r>
        <w:rPr>
          <w:rFonts w:ascii="Arial" w:hAnsi="Arial" w:cs="Arial"/>
          <w:sz w:val="22"/>
          <w:szCs w:val="22"/>
        </w:rPr>
        <w:tab/>
      </w:r>
      <w:r w:rsidRPr="003F395B">
        <w:rPr>
          <w:rFonts w:ascii="Arial" w:hAnsi="Arial" w:cs="Arial"/>
          <w:sz w:val="22"/>
          <w:szCs w:val="22"/>
        </w:rPr>
        <w:t>Total Costs: $1,680,000</w:t>
      </w:r>
    </w:p>
    <w:p w14:paraId="4B4A072B" w14:textId="77777777" w:rsidR="00215CCF" w:rsidRDefault="00215CCF" w:rsidP="00AB20A7">
      <w:pPr>
        <w:tabs>
          <w:tab w:val="left" w:pos="2070"/>
        </w:tabs>
        <w:ind w:left="2340" w:hanging="2340"/>
        <w:rPr>
          <w:rFonts w:ascii="Arial" w:hAnsi="Arial" w:cs="Arial"/>
          <w:sz w:val="22"/>
          <w:szCs w:val="22"/>
        </w:rPr>
      </w:pPr>
    </w:p>
    <w:p w14:paraId="0866A663" w14:textId="77777777" w:rsidR="00215CCF" w:rsidRPr="0070442D" w:rsidRDefault="00215CCF" w:rsidP="00215CCF">
      <w:pPr>
        <w:tabs>
          <w:tab w:val="left" w:pos="2070"/>
        </w:tabs>
        <w:ind w:left="2340" w:hanging="2340"/>
        <w:rPr>
          <w:rFonts w:ascii="Arial" w:hAnsi="Arial" w:cs="Arial"/>
          <w:sz w:val="22"/>
          <w:szCs w:val="22"/>
        </w:rPr>
      </w:pPr>
      <w:r>
        <w:rPr>
          <w:rFonts w:ascii="Arial" w:hAnsi="Arial" w:cs="Arial"/>
          <w:sz w:val="22"/>
          <w:szCs w:val="22"/>
        </w:rPr>
        <w:t>0</w:t>
      </w:r>
      <w:r w:rsidRPr="0070442D">
        <w:rPr>
          <w:rFonts w:ascii="Arial" w:hAnsi="Arial" w:cs="Arial"/>
          <w:sz w:val="22"/>
          <w:szCs w:val="22"/>
        </w:rPr>
        <w:t>1/</w:t>
      </w:r>
      <w:r>
        <w:rPr>
          <w:rFonts w:ascii="Arial" w:hAnsi="Arial" w:cs="Arial"/>
          <w:sz w:val="22"/>
          <w:szCs w:val="22"/>
        </w:rPr>
        <w:t>0</w:t>
      </w:r>
      <w:r w:rsidRPr="0070442D">
        <w:rPr>
          <w:rFonts w:ascii="Arial" w:hAnsi="Arial" w:cs="Arial"/>
          <w:sz w:val="22"/>
          <w:szCs w:val="22"/>
        </w:rPr>
        <w:t>1/13</w:t>
      </w:r>
      <w:r>
        <w:rPr>
          <w:rFonts w:ascii="Arial" w:hAnsi="Arial" w:cs="Arial"/>
          <w:sz w:val="22"/>
          <w:szCs w:val="22"/>
        </w:rPr>
        <w:t>-</w:t>
      </w:r>
      <w:r w:rsidRPr="0070442D">
        <w:rPr>
          <w:rFonts w:ascii="Arial" w:hAnsi="Arial" w:cs="Arial"/>
          <w:sz w:val="22"/>
          <w:szCs w:val="22"/>
        </w:rPr>
        <w:t>12/31/15</w:t>
      </w:r>
      <w:r>
        <w:rPr>
          <w:rFonts w:ascii="Arial" w:hAnsi="Arial" w:cs="Arial"/>
          <w:sz w:val="22"/>
          <w:szCs w:val="22"/>
        </w:rPr>
        <w:tab/>
      </w:r>
      <w:r w:rsidRPr="0070442D">
        <w:rPr>
          <w:rFonts w:ascii="Arial" w:hAnsi="Arial" w:cs="Arial"/>
          <w:sz w:val="22"/>
          <w:szCs w:val="22"/>
        </w:rPr>
        <w:t>Peixin Yang (PI</w:t>
      </w:r>
      <w:r>
        <w:rPr>
          <w:rFonts w:ascii="Arial" w:hAnsi="Arial" w:cs="Arial"/>
          <w:sz w:val="22"/>
          <w:szCs w:val="22"/>
        </w:rPr>
        <w:t>: 15%</w:t>
      </w:r>
      <w:r w:rsidRPr="0070442D">
        <w:rPr>
          <w:rFonts w:ascii="Arial" w:hAnsi="Arial" w:cs="Arial"/>
          <w:sz w:val="22"/>
          <w:szCs w:val="22"/>
        </w:rPr>
        <w:t>)</w:t>
      </w:r>
    </w:p>
    <w:p w14:paraId="6509E560" w14:textId="77777777" w:rsidR="00215CCF" w:rsidRPr="00650913" w:rsidRDefault="00215CCF" w:rsidP="00215CCF">
      <w:pPr>
        <w:tabs>
          <w:tab w:val="left" w:pos="2070"/>
        </w:tabs>
        <w:ind w:left="2340" w:hanging="2340"/>
        <w:rPr>
          <w:rFonts w:ascii="Arial" w:hAnsi="Arial" w:cs="Arial"/>
          <w:i/>
          <w:sz w:val="22"/>
          <w:szCs w:val="22"/>
        </w:rPr>
      </w:pPr>
      <w:r>
        <w:rPr>
          <w:rFonts w:ascii="Arial" w:hAnsi="Arial" w:cs="Arial"/>
          <w:sz w:val="22"/>
          <w:szCs w:val="22"/>
        </w:rPr>
        <w:tab/>
      </w:r>
      <w:r w:rsidRPr="00650913">
        <w:rPr>
          <w:rFonts w:ascii="Arial" w:hAnsi="Arial" w:cs="Arial"/>
          <w:i/>
          <w:sz w:val="22"/>
          <w:szCs w:val="22"/>
        </w:rPr>
        <w:t>“Aberrant DNA Methylation in Maternal Diabetes-Induced Neural Tube Defects”</w:t>
      </w:r>
    </w:p>
    <w:p w14:paraId="47B183AB" w14:textId="77777777" w:rsidR="00215CCF" w:rsidRPr="0070442D" w:rsidRDefault="00215CCF" w:rsidP="00215CCF">
      <w:pPr>
        <w:tabs>
          <w:tab w:val="left" w:pos="2070"/>
        </w:tabs>
        <w:ind w:left="2340" w:hanging="2340"/>
        <w:rPr>
          <w:rFonts w:ascii="Arial" w:hAnsi="Arial" w:cs="Arial"/>
          <w:sz w:val="22"/>
          <w:szCs w:val="22"/>
        </w:rPr>
      </w:pPr>
      <w:r>
        <w:rPr>
          <w:rFonts w:ascii="Arial" w:hAnsi="Arial" w:cs="Arial"/>
          <w:sz w:val="22"/>
          <w:szCs w:val="22"/>
        </w:rPr>
        <w:tab/>
      </w:r>
      <w:r w:rsidRPr="0070442D">
        <w:rPr>
          <w:rFonts w:ascii="Arial" w:hAnsi="Arial" w:cs="Arial"/>
          <w:sz w:val="22"/>
          <w:szCs w:val="22"/>
        </w:rPr>
        <w:t>Basic Science Award (1-13-BS-220), American Diabetes Association</w:t>
      </w:r>
    </w:p>
    <w:p w14:paraId="00151144" w14:textId="77777777" w:rsidR="00215CCF" w:rsidRDefault="00215CCF" w:rsidP="00215CCF">
      <w:pPr>
        <w:tabs>
          <w:tab w:val="left" w:pos="2070"/>
        </w:tabs>
        <w:ind w:left="2340" w:hanging="2340"/>
        <w:rPr>
          <w:rFonts w:ascii="Arial" w:hAnsi="Arial" w:cs="Arial"/>
          <w:sz w:val="22"/>
          <w:szCs w:val="22"/>
        </w:rPr>
      </w:pPr>
      <w:r>
        <w:rPr>
          <w:rFonts w:ascii="Arial" w:hAnsi="Arial" w:cs="Arial"/>
          <w:sz w:val="22"/>
          <w:szCs w:val="22"/>
        </w:rPr>
        <w:tab/>
      </w:r>
      <w:r w:rsidRPr="0070442D">
        <w:rPr>
          <w:rFonts w:ascii="Arial" w:hAnsi="Arial" w:cs="Arial"/>
          <w:sz w:val="22"/>
          <w:szCs w:val="22"/>
        </w:rPr>
        <w:t xml:space="preserve">Annual </w:t>
      </w:r>
      <w:r>
        <w:rPr>
          <w:rFonts w:ascii="Arial" w:hAnsi="Arial" w:cs="Arial"/>
          <w:sz w:val="22"/>
          <w:szCs w:val="22"/>
        </w:rPr>
        <w:t>D</w:t>
      </w:r>
      <w:r w:rsidRPr="0070442D">
        <w:rPr>
          <w:rFonts w:ascii="Arial" w:hAnsi="Arial" w:cs="Arial"/>
          <w:sz w:val="22"/>
          <w:szCs w:val="22"/>
        </w:rPr>
        <w:t xml:space="preserve">irect </w:t>
      </w:r>
      <w:r>
        <w:rPr>
          <w:rFonts w:ascii="Arial" w:hAnsi="Arial" w:cs="Arial"/>
          <w:sz w:val="22"/>
          <w:szCs w:val="22"/>
        </w:rPr>
        <w:t>C</w:t>
      </w:r>
      <w:r w:rsidRPr="0070442D">
        <w:rPr>
          <w:rFonts w:ascii="Arial" w:hAnsi="Arial" w:cs="Arial"/>
          <w:sz w:val="22"/>
          <w:szCs w:val="22"/>
        </w:rPr>
        <w:t>ost: $100,000</w:t>
      </w:r>
    </w:p>
    <w:p w14:paraId="4343FE86" w14:textId="77777777" w:rsidR="00215CCF" w:rsidRPr="0070442D" w:rsidRDefault="00215CCF" w:rsidP="00215CCF">
      <w:pPr>
        <w:tabs>
          <w:tab w:val="left" w:pos="2070"/>
        </w:tabs>
        <w:ind w:left="2340" w:hanging="2340"/>
        <w:rPr>
          <w:rFonts w:ascii="Arial" w:hAnsi="Arial" w:cs="Arial"/>
          <w:sz w:val="22"/>
          <w:szCs w:val="22"/>
        </w:rPr>
      </w:pPr>
      <w:r>
        <w:rPr>
          <w:rFonts w:ascii="Arial" w:hAnsi="Arial" w:cs="Arial"/>
          <w:sz w:val="22"/>
          <w:szCs w:val="22"/>
        </w:rPr>
        <w:tab/>
      </w:r>
      <w:r w:rsidRPr="0070442D">
        <w:rPr>
          <w:rFonts w:ascii="Arial" w:hAnsi="Arial" w:cs="Arial"/>
          <w:sz w:val="22"/>
          <w:szCs w:val="22"/>
        </w:rPr>
        <w:t>Total Costs: $345,000</w:t>
      </w:r>
    </w:p>
    <w:p w14:paraId="22882397" w14:textId="77777777" w:rsidR="00215CCF" w:rsidRPr="0070442D" w:rsidRDefault="00215CCF" w:rsidP="00215CCF">
      <w:pPr>
        <w:tabs>
          <w:tab w:val="left" w:pos="2070"/>
          <w:tab w:val="left" w:pos="2160"/>
        </w:tabs>
        <w:ind w:left="2340" w:hanging="2340"/>
        <w:rPr>
          <w:rFonts w:ascii="Arial" w:hAnsi="Arial" w:cs="Arial"/>
          <w:sz w:val="22"/>
          <w:szCs w:val="22"/>
        </w:rPr>
      </w:pPr>
    </w:p>
    <w:p w14:paraId="5BCA0EDA" w14:textId="77777777" w:rsidR="00215CCF" w:rsidRDefault="00215CCF" w:rsidP="00215CCF">
      <w:pPr>
        <w:tabs>
          <w:tab w:val="left" w:pos="2070"/>
        </w:tabs>
        <w:ind w:left="2340" w:hanging="2340"/>
        <w:rPr>
          <w:rFonts w:ascii="Arial" w:hAnsi="Arial" w:cs="Arial"/>
          <w:sz w:val="22"/>
          <w:szCs w:val="22"/>
        </w:rPr>
      </w:pPr>
      <w:r w:rsidRPr="003F395B">
        <w:rPr>
          <w:rFonts w:ascii="Arial" w:hAnsi="Arial" w:cs="Arial"/>
          <w:sz w:val="22"/>
          <w:szCs w:val="22"/>
        </w:rPr>
        <w:t>07/</w:t>
      </w:r>
      <w:r>
        <w:rPr>
          <w:rFonts w:ascii="Arial" w:hAnsi="Arial" w:cs="Arial"/>
          <w:sz w:val="22"/>
          <w:szCs w:val="22"/>
        </w:rPr>
        <w:t>0</w:t>
      </w:r>
      <w:r w:rsidRPr="003F395B">
        <w:rPr>
          <w:rFonts w:ascii="Arial" w:hAnsi="Arial" w:cs="Arial"/>
          <w:sz w:val="22"/>
          <w:szCs w:val="22"/>
        </w:rPr>
        <w:t>1/14</w:t>
      </w:r>
      <w:r>
        <w:rPr>
          <w:rFonts w:ascii="Arial" w:hAnsi="Arial" w:cs="Arial"/>
          <w:sz w:val="22"/>
          <w:szCs w:val="22"/>
        </w:rPr>
        <w:t>-</w:t>
      </w:r>
      <w:r w:rsidRPr="003F395B">
        <w:rPr>
          <w:rFonts w:ascii="Arial" w:hAnsi="Arial" w:cs="Arial"/>
          <w:sz w:val="22"/>
          <w:szCs w:val="22"/>
        </w:rPr>
        <w:t>06/30/15</w:t>
      </w:r>
      <w:r w:rsidRPr="003F395B">
        <w:rPr>
          <w:rFonts w:ascii="Arial" w:hAnsi="Arial" w:cs="Arial"/>
          <w:sz w:val="22"/>
          <w:szCs w:val="22"/>
        </w:rPr>
        <w:tab/>
      </w:r>
      <w:r>
        <w:rPr>
          <w:rFonts w:ascii="Arial" w:hAnsi="Arial" w:cs="Arial"/>
          <w:sz w:val="22"/>
          <w:szCs w:val="22"/>
        </w:rPr>
        <w:t>Peixin Yang (PI: 5%)</w:t>
      </w:r>
    </w:p>
    <w:p w14:paraId="71A8A778" w14:textId="77777777" w:rsidR="00215CCF" w:rsidRPr="00650913" w:rsidRDefault="00215CCF" w:rsidP="00215CCF">
      <w:pPr>
        <w:tabs>
          <w:tab w:val="left" w:pos="2070"/>
          <w:tab w:val="left" w:pos="2160"/>
        </w:tabs>
        <w:ind w:left="2340" w:hanging="2340"/>
        <w:rPr>
          <w:rFonts w:ascii="Arial" w:hAnsi="Arial" w:cs="Arial"/>
          <w:i/>
          <w:sz w:val="22"/>
          <w:szCs w:val="22"/>
        </w:rPr>
      </w:pPr>
      <w:r>
        <w:rPr>
          <w:rFonts w:ascii="Arial" w:hAnsi="Arial" w:cs="Arial"/>
          <w:sz w:val="22"/>
          <w:szCs w:val="22"/>
        </w:rPr>
        <w:tab/>
      </w:r>
      <w:r w:rsidRPr="00650913">
        <w:rPr>
          <w:rFonts w:ascii="Arial" w:hAnsi="Arial" w:cs="Arial"/>
          <w:i/>
          <w:sz w:val="22"/>
          <w:szCs w:val="22"/>
        </w:rPr>
        <w:t>“Role of NADPH oxidase 4 and mitochondrial dysfunction in maternal diabetes-induced heart defects”</w:t>
      </w:r>
    </w:p>
    <w:p w14:paraId="6E2DA479" w14:textId="77777777" w:rsidR="00215CCF" w:rsidRPr="003F395B" w:rsidRDefault="00215CCF" w:rsidP="00215CCF">
      <w:pPr>
        <w:tabs>
          <w:tab w:val="left" w:pos="2070"/>
          <w:tab w:val="left" w:pos="2160"/>
        </w:tabs>
        <w:ind w:left="2340" w:hanging="2340"/>
        <w:rPr>
          <w:rFonts w:ascii="Arial" w:hAnsi="Arial" w:cs="Arial"/>
          <w:sz w:val="22"/>
          <w:szCs w:val="22"/>
        </w:rPr>
      </w:pPr>
      <w:r>
        <w:rPr>
          <w:rFonts w:ascii="Arial" w:hAnsi="Arial" w:cs="Arial"/>
          <w:sz w:val="22"/>
          <w:szCs w:val="22"/>
        </w:rPr>
        <w:tab/>
      </w:r>
      <w:r w:rsidRPr="003F395B">
        <w:rPr>
          <w:rFonts w:ascii="Arial" w:hAnsi="Arial" w:cs="Arial"/>
          <w:sz w:val="22"/>
          <w:szCs w:val="22"/>
        </w:rPr>
        <w:t>Pilot and</w:t>
      </w:r>
      <w:r>
        <w:rPr>
          <w:rFonts w:ascii="Arial" w:hAnsi="Arial" w:cs="Arial"/>
          <w:sz w:val="22"/>
          <w:szCs w:val="22"/>
        </w:rPr>
        <w:t xml:space="preserve"> F</w:t>
      </w:r>
      <w:r w:rsidRPr="003F395B">
        <w:rPr>
          <w:rFonts w:ascii="Arial" w:hAnsi="Arial" w:cs="Arial"/>
          <w:sz w:val="22"/>
          <w:szCs w:val="22"/>
        </w:rPr>
        <w:t>easibility Award, Baltimore Diabetes Research Center (NIH funded center)</w:t>
      </w:r>
    </w:p>
    <w:p w14:paraId="680B95CA" w14:textId="77777777" w:rsidR="00215CCF" w:rsidRDefault="00215CCF" w:rsidP="00215CCF">
      <w:pPr>
        <w:tabs>
          <w:tab w:val="left" w:pos="2070"/>
          <w:tab w:val="left" w:pos="2160"/>
        </w:tabs>
        <w:ind w:left="2340" w:hanging="2340"/>
        <w:rPr>
          <w:rFonts w:ascii="Arial" w:hAnsi="Arial" w:cs="Arial"/>
          <w:sz w:val="22"/>
          <w:szCs w:val="22"/>
        </w:rPr>
      </w:pPr>
      <w:r>
        <w:rPr>
          <w:rFonts w:ascii="Arial" w:hAnsi="Arial" w:cs="Arial"/>
          <w:sz w:val="22"/>
          <w:szCs w:val="22"/>
        </w:rPr>
        <w:tab/>
      </w:r>
      <w:r w:rsidRPr="003F395B">
        <w:rPr>
          <w:rFonts w:ascii="Arial" w:hAnsi="Arial" w:cs="Arial"/>
          <w:sz w:val="22"/>
          <w:szCs w:val="22"/>
        </w:rPr>
        <w:t>Total Direct Costs: $76,750 per year for two years (another $76,750)</w:t>
      </w:r>
    </w:p>
    <w:p w14:paraId="0904636B" w14:textId="77777777" w:rsidR="00215CCF" w:rsidRDefault="00215CCF" w:rsidP="00AB20A7">
      <w:pPr>
        <w:tabs>
          <w:tab w:val="left" w:pos="2070"/>
        </w:tabs>
        <w:ind w:left="2340" w:hanging="2340"/>
        <w:rPr>
          <w:rFonts w:ascii="Arial" w:hAnsi="Arial" w:cs="Arial"/>
          <w:sz w:val="22"/>
          <w:szCs w:val="22"/>
        </w:rPr>
      </w:pPr>
    </w:p>
    <w:p w14:paraId="4F3B8696" w14:textId="77777777" w:rsidR="00AB20A7" w:rsidRPr="003F395B" w:rsidRDefault="00AB20A7" w:rsidP="006F69DC">
      <w:pPr>
        <w:tabs>
          <w:tab w:val="left" w:pos="2070"/>
        </w:tabs>
        <w:ind w:left="2340" w:hanging="2340"/>
        <w:rPr>
          <w:rFonts w:ascii="Arial" w:hAnsi="Arial" w:cs="Arial"/>
          <w:sz w:val="22"/>
          <w:szCs w:val="22"/>
        </w:rPr>
      </w:pPr>
    </w:p>
    <w:p w14:paraId="05699FFC" w14:textId="77777777" w:rsidR="00DC4CD7" w:rsidRPr="003F395B" w:rsidRDefault="00DC4CD7" w:rsidP="006F69DC">
      <w:pPr>
        <w:tabs>
          <w:tab w:val="left" w:pos="2070"/>
          <w:tab w:val="left" w:pos="2250"/>
        </w:tabs>
        <w:ind w:left="2340" w:hanging="2340"/>
        <w:rPr>
          <w:rFonts w:ascii="Arial" w:hAnsi="Arial" w:cs="Arial"/>
          <w:sz w:val="22"/>
          <w:szCs w:val="22"/>
        </w:rPr>
      </w:pPr>
    </w:p>
    <w:p w14:paraId="402B30A8" w14:textId="77777777" w:rsidR="001A7ED9" w:rsidRPr="003F395B" w:rsidRDefault="001A7ED9" w:rsidP="006F69DC">
      <w:pPr>
        <w:tabs>
          <w:tab w:val="left" w:pos="2070"/>
        </w:tabs>
        <w:ind w:left="2340" w:hanging="2340"/>
        <w:rPr>
          <w:rFonts w:ascii="Arial" w:hAnsi="Arial" w:cs="Arial"/>
          <w:sz w:val="22"/>
          <w:szCs w:val="22"/>
        </w:rPr>
      </w:pPr>
      <w:r w:rsidRPr="003F395B">
        <w:rPr>
          <w:rFonts w:ascii="Arial" w:hAnsi="Arial" w:cs="Arial"/>
          <w:sz w:val="22"/>
          <w:szCs w:val="22"/>
        </w:rPr>
        <w:t>09/18/08-07/31/13</w:t>
      </w:r>
      <w:r w:rsidR="00BE6DB1">
        <w:rPr>
          <w:rFonts w:ascii="Arial" w:hAnsi="Arial" w:cs="Arial"/>
          <w:sz w:val="22"/>
          <w:szCs w:val="22"/>
        </w:rPr>
        <w:tab/>
        <w:t>Peixin Yang</w:t>
      </w:r>
      <w:r w:rsidRPr="003F395B">
        <w:rPr>
          <w:rFonts w:ascii="Arial" w:hAnsi="Arial" w:cs="Arial"/>
          <w:sz w:val="22"/>
          <w:szCs w:val="22"/>
        </w:rPr>
        <w:t xml:space="preserve"> (Co-I</w:t>
      </w:r>
      <w:r w:rsidR="00710280">
        <w:rPr>
          <w:rFonts w:ascii="Arial" w:hAnsi="Arial" w:cs="Arial"/>
          <w:sz w:val="22"/>
          <w:szCs w:val="22"/>
        </w:rPr>
        <w:t>:</w:t>
      </w:r>
      <w:r w:rsidRPr="003F395B">
        <w:rPr>
          <w:rFonts w:ascii="Arial" w:hAnsi="Arial" w:cs="Arial"/>
          <w:sz w:val="22"/>
          <w:szCs w:val="22"/>
        </w:rPr>
        <w:t xml:space="preserve"> 40%; PI-E. A. Reece)</w:t>
      </w:r>
    </w:p>
    <w:p w14:paraId="53F68583" w14:textId="77777777" w:rsidR="001A7ED9" w:rsidRPr="00710280" w:rsidRDefault="00BE6DB1" w:rsidP="006F69DC">
      <w:pPr>
        <w:tabs>
          <w:tab w:val="left" w:pos="2070"/>
        </w:tabs>
        <w:ind w:left="2340" w:hanging="2340"/>
        <w:rPr>
          <w:rFonts w:ascii="Arial" w:hAnsi="Arial" w:cs="Arial"/>
          <w:i/>
          <w:sz w:val="22"/>
          <w:szCs w:val="22"/>
        </w:rPr>
      </w:pPr>
      <w:r>
        <w:rPr>
          <w:rFonts w:ascii="Arial" w:hAnsi="Arial" w:cs="Arial"/>
          <w:sz w:val="22"/>
          <w:szCs w:val="22"/>
        </w:rPr>
        <w:tab/>
      </w:r>
      <w:r w:rsidR="001A7ED9" w:rsidRPr="00710280">
        <w:rPr>
          <w:rFonts w:ascii="Arial" w:hAnsi="Arial" w:cs="Arial"/>
          <w:i/>
          <w:sz w:val="22"/>
          <w:szCs w:val="22"/>
        </w:rPr>
        <w:t>“Mechanisms of Diabetic Embryopathy and Molecular Pathways”</w:t>
      </w:r>
    </w:p>
    <w:p w14:paraId="336CE36F" w14:textId="77777777" w:rsidR="001A7ED9" w:rsidRPr="003F395B" w:rsidRDefault="00BE6DB1" w:rsidP="006F69DC">
      <w:pPr>
        <w:tabs>
          <w:tab w:val="left" w:pos="2070"/>
        </w:tabs>
        <w:ind w:left="2340" w:hanging="2340"/>
        <w:rPr>
          <w:rFonts w:ascii="Arial" w:hAnsi="Arial" w:cs="Arial"/>
          <w:sz w:val="22"/>
          <w:szCs w:val="22"/>
        </w:rPr>
      </w:pPr>
      <w:r>
        <w:rPr>
          <w:rFonts w:ascii="Arial" w:hAnsi="Arial" w:cs="Arial"/>
          <w:sz w:val="22"/>
          <w:szCs w:val="22"/>
        </w:rPr>
        <w:tab/>
      </w:r>
      <w:r w:rsidR="001A7ED9" w:rsidRPr="003F395B">
        <w:rPr>
          <w:rFonts w:ascii="Arial" w:hAnsi="Arial" w:cs="Arial"/>
          <w:sz w:val="22"/>
          <w:szCs w:val="22"/>
        </w:rPr>
        <w:t>NIH/NIDDK R01 DK083770</w:t>
      </w:r>
    </w:p>
    <w:p w14:paraId="735DE1ED" w14:textId="77777777" w:rsidR="001A7ED9" w:rsidRPr="003F395B" w:rsidRDefault="00BE6DB1" w:rsidP="006F69DC">
      <w:pPr>
        <w:tabs>
          <w:tab w:val="left" w:pos="2070"/>
        </w:tabs>
        <w:ind w:left="2340" w:hanging="2340"/>
        <w:rPr>
          <w:rFonts w:ascii="Arial" w:hAnsi="Arial" w:cs="Arial"/>
          <w:sz w:val="22"/>
          <w:szCs w:val="22"/>
        </w:rPr>
      </w:pPr>
      <w:r>
        <w:rPr>
          <w:rFonts w:ascii="Arial" w:hAnsi="Arial" w:cs="Arial"/>
          <w:sz w:val="22"/>
          <w:szCs w:val="22"/>
        </w:rPr>
        <w:tab/>
      </w:r>
      <w:r w:rsidR="001A7ED9" w:rsidRPr="003F395B">
        <w:rPr>
          <w:rFonts w:ascii="Arial" w:hAnsi="Arial" w:cs="Arial"/>
          <w:sz w:val="22"/>
          <w:szCs w:val="22"/>
        </w:rPr>
        <w:t>Annual Direct Costs: $212,500</w:t>
      </w:r>
    </w:p>
    <w:p w14:paraId="73B141AC" w14:textId="77777777" w:rsidR="001A7ED9" w:rsidRPr="003F395B" w:rsidRDefault="00BE6DB1" w:rsidP="006F69DC">
      <w:pPr>
        <w:tabs>
          <w:tab w:val="left" w:pos="2070"/>
        </w:tabs>
        <w:ind w:left="2340" w:hanging="2340"/>
        <w:rPr>
          <w:rFonts w:ascii="Arial" w:hAnsi="Arial" w:cs="Arial"/>
          <w:sz w:val="22"/>
          <w:szCs w:val="22"/>
        </w:rPr>
      </w:pPr>
      <w:r>
        <w:rPr>
          <w:rFonts w:ascii="Arial" w:hAnsi="Arial" w:cs="Arial"/>
          <w:sz w:val="22"/>
          <w:szCs w:val="22"/>
        </w:rPr>
        <w:tab/>
      </w:r>
      <w:r w:rsidR="001A7ED9" w:rsidRPr="003F395B">
        <w:rPr>
          <w:rFonts w:ascii="Arial" w:hAnsi="Arial" w:cs="Arial"/>
          <w:sz w:val="22"/>
          <w:szCs w:val="22"/>
        </w:rPr>
        <w:t>Total Direct Costs: $850,000</w:t>
      </w:r>
    </w:p>
    <w:p w14:paraId="723157FF" w14:textId="77777777" w:rsidR="001A7ED9" w:rsidRPr="003F395B" w:rsidRDefault="001A7ED9" w:rsidP="006F69DC">
      <w:pPr>
        <w:tabs>
          <w:tab w:val="left" w:pos="0"/>
          <w:tab w:val="left" w:pos="72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40" w:hanging="2340"/>
        <w:rPr>
          <w:rFonts w:ascii="Arial" w:hAnsi="Arial" w:cs="Arial"/>
          <w:sz w:val="22"/>
          <w:szCs w:val="22"/>
        </w:rPr>
      </w:pPr>
    </w:p>
    <w:p w14:paraId="6A09BCDB" w14:textId="77777777" w:rsidR="00320880" w:rsidRPr="003F395B" w:rsidRDefault="00320880" w:rsidP="006F69DC">
      <w:pPr>
        <w:tabs>
          <w:tab w:val="left" w:pos="0"/>
          <w:tab w:val="left" w:pos="2070"/>
          <w:tab w:val="left" w:pos="9360"/>
          <w:tab w:val="left" w:pos="10080"/>
        </w:tabs>
        <w:ind w:left="2340" w:hanging="2340"/>
        <w:rPr>
          <w:rFonts w:ascii="Arial" w:hAnsi="Arial" w:cs="Arial"/>
          <w:sz w:val="22"/>
          <w:szCs w:val="22"/>
        </w:rPr>
      </w:pPr>
      <w:r w:rsidRPr="003F395B">
        <w:rPr>
          <w:rFonts w:ascii="Arial" w:hAnsi="Arial" w:cs="Arial"/>
          <w:sz w:val="22"/>
          <w:szCs w:val="22"/>
        </w:rPr>
        <w:t>01/01/08-12/31/09</w:t>
      </w:r>
      <w:r w:rsidR="00BE6DB1">
        <w:rPr>
          <w:rFonts w:ascii="Arial" w:hAnsi="Arial" w:cs="Arial"/>
          <w:sz w:val="22"/>
          <w:szCs w:val="22"/>
        </w:rPr>
        <w:tab/>
        <w:t xml:space="preserve">Peixin </w:t>
      </w:r>
      <w:r w:rsidRPr="003F395B">
        <w:rPr>
          <w:rFonts w:ascii="Arial" w:hAnsi="Arial" w:cs="Arial"/>
          <w:sz w:val="22"/>
          <w:szCs w:val="22"/>
        </w:rPr>
        <w:t>Yang (BIRCWH scholar</w:t>
      </w:r>
      <w:r w:rsidR="00710280">
        <w:rPr>
          <w:rFonts w:ascii="Arial" w:hAnsi="Arial" w:cs="Arial"/>
          <w:sz w:val="22"/>
          <w:szCs w:val="22"/>
        </w:rPr>
        <w:t>:</w:t>
      </w:r>
      <w:r w:rsidRPr="003F395B">
        <w:rPr>
          <w:rFonts w:ascii="Arial" w:hAnsi="Arial" w:cs="Arial"/>
          <w:sz w:val="22"/>
          <w:szCs w:val="22"/>
        </w:rPr>
        <w:t xml:space="preserve"> 75%, PI-P. Langenberg)</w:t>
      </w:r>
    </w:p>
    <w:p w14:paraId="129F1B11" w14:textId="77777777" w:rsidR="00320880" w:rsidRPr="00710280" w:rsidRDefault="00BE6DB1" w:rsidP="006F69DC">
      <w:pPr>
        <w:tabs>
          <w:tab w:val="left" w:pos="0"/>
          <w:tab w:val="left" w:pos="2070"/>
          <w:tab w:val="left" w:pos="9360"/>
          <w:tab w:val="left" w:pos="10080"/>
        </w:tabs>
        <w:ind w:left="2340" w:hanging="2340"/>
        <w:rPr>
          <w:rFonts w:ascii="Arial" w:hAnsi="Arial" w:cs="Arial"/>
          <w:i/>
          <w:sz w:val="22"/>
          <w:szCs w:val="22"/>
        </w:rPr>
      </w:pPr>
      <w:r>
        <w:rPr>
          <w:rFonts w:ascii="Arial" w:hAnsi="Arial" w:cs="Arial"/>
          <w:sz w:val="22"/>
          <w:szCs w:val="22"/>
        </w:rPr>
        <w:tab/>
      </w:r>
      <w:r w:rsidR="00320880" w:rsidRPr="00710280">
        <w:rPr>
          <w:rFonts w:ascii="Arial" w:hAnsi="Arial" w:cs="Arial"/>
          <w:i/>
          <w:sz w:val="22"/>
          <w:szCs w:val="22"/>
        </w:rPr>
        <w:t>“Maryland's Organized Research Effort in Women's Health (MORE-WH)”</w:t>
      </w:r>
    </w:p>
    <w:p w14:paraId="7CDE182A" w14:textId="77777777" w:rsidR="00320880" w:rsidRPr="003F395B" w:rsidRDefault="00BE6DB1" w:rsidP="006F69DC">
      <w:pPr>
        <w:tabs>
          <w:tab w:val="left" w:pos="0"/>
          <w:tab w:val="left" w:pos="2070"/>
          <w:tab w:val="left" w:pos="9360"/>
          <w:tab w:val="left" w:pos="10080"/>
        </w:tabs>
        <w:ind w:left="2340" w:hanging="2340"/>
        <w:rPr>
          <w:rFonts w:ascii="Arial" w:hAnsi="Arial" w:cs="Arial"/>
          <w:sz w:val="22"/>
          <w:szCs w:val="22"/>
        </w:rPr>
      </w:pPr>
      <w:r>
        <w:rPr>
          <w:rFonts w:ascii="Arial" w:hAnsi="Arial" w:cs="Arial"/>
          <w:sz w:val="22"/>
          <w:szCs w:val="22"/>
        </w:rPr>
        <w:tab/>
      </w:r>
      <w:r w:rsidR="00320880" w:rsidRPr="003F395B">
        <w:rPr>
          <w:rFonts w:ascii="Arial" w:hAnsi="Arial" w:cs="Arial"/>
          <w:sz w:val="22"/>
          <w:szCs w:val="22"/>
        </w:rPr>
        <w:t>NIH K12HD043489 (BIRCWH)</w:t>
      </w:r>
    </w:p>
    <w:p w14:paraId="6F51FDEA" w14:textId="77777777" w:rsidR="00320880" w:rsidRPr="003F395B" w:rsidRDefault="00BE6DB1" w:rsidP="006F69DC">
      <w:pPr>
        <w:tabs>
          <w:tab w:val="left" w:pos="2070"/>
        </w:tabs>
        <w:ind w:left="2340" w:hanging="2340"/>
        <w:rPr>
          <w:rFonts w:ascii="Arial" w:hAnsi="Arial" w:cs="Arial"/>
          <w:sz w:val="22"/>
          <w:szCs w:val="22"/>
        </w:rPr>
      </w:pPr>
      <w:r>
        <w:rPr>
          <w:rFonts w:ascii="Arial" w:hAnsi="Arial" w:cs="Arial"/>
          <w:sz w:val="22"/>
          <w:szCs w:val="22"/>
        </w:rPr>
        <w:tab/>
      </w:r>
      <w:r w:rsidR="00320880" w:rsidRPr="003F395B">
        <w:rPr>
          <w:rFonts w:ascii="Arial" w:hAnsi="Arial" w:cs="Arial"/>
          <w:sz w:val="22"/>
          <w:szCs w:val="22"/>
        </w:rPr>
        <w:t>Annual Direct Costs: $92,593</w:t>
      </w:r>
    </w:p>
    <w:p w14:paraId="3786E12F" w14:textId="77777777" w:rsidR="004D00B7" w:rsidRPr="003F395B" w:rsidRDefault="004D00B7" w:rsidP="0074107D">
      <w:pPr>
        <w:tabs>
          <w:tab w:val="left" w:pos="2250"/>
        </w:tabs>
        <w:ind w:left="2520" w:hanging="2520"/>
        <w:rPr>
          <w:rFonts w:ascii="Arial" w:hAnsi="Arial" w:cs="Arial"/>
          <w:sz w:val="22"/>
          <w:szCs w:val="22"/>
        </w:rPr>
      </w:pPr>
    </w:p>
    <w:p w14:paraId="4C79A68F" w14:textId="77777777" w:rsidR="0047535C" w:rsidRDefault="0047535C">
      <w:pPr>
        <w:rPr>
          <w:rFonts w:ascii="Arial" w:hAnsi="Arial" w:cs="Arial"/>
          <w:b/>
          <w:bCs/>
          <w:sz w:val="22"/>
          <w:szCs w:val="22"/>
          <w:u w:val="single"/>
        </w:rPr>
      </w:pPr>
      <w:bookmarkStart w:id="1" w:name="OLE_LINK3"/>
      <w:r w:rsidRPr="003F395B">
        <w:rPr>
          <w:rFonts w:ascii="Arial" w:hAnsi="Arial" w:cs="Arial"/>
          <w:b/>
          <w:bCs/>
          <w:sz w:val="22"/>
          <w:szCs w:val="22"/>
          <w:u w:val="single"/>
        </w:rPr>
        <w:t>Patent</w:t>
      </w:r>
      <w:r w:rsidR="007C7F7C">
        <w:rPr>
          <w:rFonts w:ascii="Arial" w:hAnsi="Arial" w:cs="Arial"/>
          <w:b/>
          <w:bCs/>
          <w:sz w:val="22"/>
          <w:szCs w:val="22"/>
          <w:u w:val="single"/>
        </w:rPr>
        <w:t>s, Inventions and Copyrights</w:t>
      </w:r>
    </w:p>
    <w:p w14:paraId="71F797A9" w14:textId="77777777" w:rsidR="007C7F7C" w:rsidRPr="007C7F7C" w:rsidRDefault="007C7F7C">
      <w:pPr>
        <w:rPr>
          <w:rFonts w:ascii="Arial" w:hAnsi="Arial" w:cs="Arial"/>
          <w:bCs/>
          <w:sz w:val="22"/>
          <w:szCs w:val="22"/>
        </w:rPr>
      </w:pPr>
    </w:p>
    <w:bookmarkEnd w:id="1"/>
    <w:p w14:paraId="428214D2" w14:textId="77777777" w:rsidR="00482EED" w:rsidRPr="003F395B" w:rsidRDefault="00482EED" w:rsidP="00687230">
      <w:pPr>
        <w:tabs>
          <w:tab w:val="left" w:pos="360"/>
        </w:tabs>
        <w:ind w:left="360" w:hanging="360"/>
        <w:rPr>
          <w:rFonts w:ascii="Arial" w:hAnsi="Arial" w:cs="Arial"/>
          <w:bCs/>
          <w:sz w:val="22"/>
          <w:szCs w:val="22"/>
        </w:rPr>
      </w:pPr>
      <w:r w:rsidRPr="003F395B">
        <w:rPr>
          <w:rFonts w:ascii="Arial" w:hAnsi="Arial" w:cs="Arial"/>
          <w:bCs/>
          <w:sz w:val="22"/>
          <w:szCs w:val="22"/>
        </w:rPr>
        <w:t>1.</w:t>
      </w:r>
      <w:r w:rsidR="007C7F7C">
        <w:rPr>
          <w:rFonts w:ascii="Arial" w:hAnsi="Arial" w:cs="Arial"/>
          <w:bCs/>
          <w:sz w:val="22"/>
          <w:szCs w:val="22"/>
        </w:rPr>
        <w:tab/>
      </w:r>
      <w:r w:rsidRPr="003F395B">
        <w:rPr>
          <w:rFonts w:ascii="Arial" w:hAnsi="Arial" w:cs="Arial"/>
          <w:bCs/>
          <w:sz w:val="22"/>
          <w:szCs w:val="22"/>
        </w:rPr>
        <w:t>US Patent Number: 12/779,935, U.S. Patent 2010-0291069-A1, November 18, 2010.</w:t>
      </w:r>
    </w:p>
    <w:p w14:paraId="1365A1D2" w14:textId="77777777" w:rsidR="00482EED" w:rsidRPr="003F395B" w:rsidRDefault="00687230" w:rsidP="00687230">
      <w:pPr>
        <w:tabs>
          <w:tab w:val="left" w:pos="360"/>
        </w:tabs>
        <w:ind w:left="720" w:hanging="720"/>
        <w:rPr>
          <w:rFonts w:ascii="Arial" w:hAnsi="Arial" w:cs="Arial"/>
          <w:bCs/>
          <w:sz w:val="22"/>
          <w:szCs w:val="22"/>
        </w:rPr>
      </w:pPr>
      <w:r>
        <w:rPr>
          <w:rFonts w:ascii="Arial" w:hAnsi="Arial" w:cs="Arial"/>
          <w:bCs/>
          <w:sz w:val="22"/>
          <w:szCs w:val="22"/>
        </w:rPr>
        <w:tab/>
      </w:r>
      <w:r w:rsidR="00482EED" w:rsidRPr="003F395B">
        <w:rPr>
          <w:rFonts w:ascii="Arial" w:hAnsi="Arial" w:cs="Arial"/>
          <w:bCs/>
          <w:sz w:val="22"/>
          <w:szCs w:val="22"/>
        </w:rPr>
        <w:t>UMB Docket Number: ER-2009-036, Methods of Treating a Diabetic Embryopathy.</w:t>
      </w:r>
    </w:p>
    <w:p w14:paraId="3CFDAD7C" w14:textId="77777777" w:rsidR="00482EED" w:rsidRPr="003F395B" w:rsidRDefault="00482EED" w:rsidP="00482EED">
      <w:pPr>
        <w:rPr>
          <w:rFonts w:ascii="Arial" w:hAnsi="Arial" w:cs="Arial"/>
          <w:bCs/>
          <w:sz w:val="22"/>
          <w:szCs w:val="22"/>
        </w:rPr>
      </w:pPr>
    </w:p>
    <w:p w14:paraId="6AF550BA" w14:textId="3FB58DBF" w:rsidR="00E12F21" w:rsidRDefault="00482EED" w:rsidP="00687230">
      <w:pPr>
        <w:tabs>
          <w:tab w:val="left" w:pos="360"/>
        </w:tabs>
        <w:ind w:left="360" w:hanging="360"/>
        <w:rPr>
          <w:rFonts w:ascii="Arial" w:hAnsi="Arial" w:cs="Arial"/>
          <w:bCs/>
          <w:sz w:val="22"/>
          <w:szCs w:val="22"/>
        </w:rPr>
      </w:pPr>
      <w:r w:rsidRPr="003F395B">
        <w:rPr>
          <w:rFonts w:ascii="Arial" w:hAnsi="Arial" w:cs="Arial"/>
          <w:bCs/>
          <w:i/>
          <w:sz w:val="22"/>
          <w:szCs w:val="22"/>
        </w:rPr>
        <w:t>2.</w:t>
      </w:r>
      <w:r w:rsidR="007C7F7C">
        <w:rPr>
          <w:rFonts w:ascii="Arial" w:hAnsi="Arial" w:cs="Arial"/>
          <w:bCs/>
          <w:i/>
          <w:sz w:val="22"/>
          <w:szCs w:val="22"/>
        </w:rPr>
        <w:tab/>
      </w:r>
      <w:r w:rsidRPr="007C7F7C">
        <w:rPr>
          <w:rFonts w:ascii="Arial" w:hAnsi="Arial" w:cs="Arial"/>
          <w:bCs/>
          <w:sz w:val="22"/>
          <w:szCs w:val="22"/>
        </w:rPr>
        <w:t>US Provisional Patent Application Number: 61/651,189, Title: “Use of Trehalose for Prevention of Neural Tube Defects”. UMB Docket Number: PY-2012-118.</w:t>
      </w:r>
    </w:p>
    <w:p w14:paraId="330BB06E" w14:textId="77777777" w:rsidR="00DB675C" w:rsidRDefault="00DB675C" w:rsidP="00687230">
      <w:pPr>
        <w:tabs>
          <w:tab w:val="left" w:pos="360"/>
        </w:tabs>
        <w:ind w:left="360" w:hanging="360"/>
        <w:rPr>
          <w:rFonts w:ascii="Arial" w:hAnsi="Arial" w:cs="Arial"/>
          <w:bCs/>
          <w:sz w:val="22"/>
          <w:szCs w:val="22"/>
        </w:rPr>
      </w:pPr>
    </w:p>
    <w:p w14:paraId="733828E2" w14:textId="77777777" w:rsidR="00DB675C" w:rsidRPr="00DB675C" w:rsidRDefault="00DB675C" w:rsidP="00DB675C">
      <w:pPr>
        <w:tabs>
          <w:tab w:val="left" w:pos="360"/>
        </w:tabs>
        <w:ind w:left="360" w:hanging="360"/>
        <w:rPr>
          <w:rFonts w:ascii="Arial" w:hAnsi="Arial" w:cs="Arial"/>
          <w:bCs/>
          <w:iCs/>
          <w:sz w:val="22"/>
          <w:szCs w:val="22"/>
        </w:rPr>
      </w:pPr>
      <w:r>
        <w:rPr>
          <w:rFonts w:ascii="Arial" w:hAnsi="Arial" w:cs="Arial"/>
          <w:bCs/>
          <w:iCs/>
          <w:sz w:val="22"/>
          <w:szCs w:val="22"/>
        </w:rPr>
        <w:lastRenderedPageBreak/>
        <w:t>3.</w:t>
      </w:r>
      <w:r>
        <w:rPr>
          <w:rFonts w:ascii="Arial" w:hAnsi="Arial" w:cs="Arial"/>
          <w:bCs/>
          <w:iCs/>
          <w:sz w:val="22"/>
          <w:szCs w:val="22"/>
        </w:rPr>
        <w:tab/>
      </w:r>
      <w:r w:rsidRPr="00DB675C">
        <w:rPr>
          <w:rFonts w:ascii="Arial" w:hAnsi="Arial" w:cs="Arial"/>
          <w:bCs/>
          <w:iCs/>
          <w:sz w:val="22"/>
          <w:szCs w:val="22"/>
        </w:rPr>
        <w:t>Provisional Patent Application Number: 63/218,062, filed July 2, 2021</w:t>
      </w:r>
    </w:p>
    <w:p w14:paraId="4C856854" w14:textId="62BE60E7" w:rsidR="00DB675C" w:rsidRPr="00DB675C" w:rsidRDefault="00DB675C" w:rsidP="00DB675C">
      <w:pPr>
        <w:tabs>
          <w:tab w:val="left" w:pos="360"/>
        </w:tabs>
        <w:ind w:left="360" w:hanging="360"/>
        <w:rPr>
          <w:rFonts w:ascii="Arial" w:hAnsi="Arial" w:cs="Arial"/>
          <w:bCs/>
          <w:iCs/>
          <w:sz w:val="22"/>
          <w:szCs w:val="22"/>
        </w:rPr>
      </w:pPr>
      <w:r>
        <w:rPr>
          <w:rFonts w:ascii="Arial" w:hAnsi="Arial" w:cs="Arial"/>
          <w:bCs/>
          <w:iCs/>
          <w:sz w:val="22"/>
          <w:szCs w:val="22"/>
        </w:rPr>
        <w:tab/>
      </w:r>
      <w:r w:rsidRPr="00DB675C">
        <w:rPr>
          <w:rFonts w:ascii="Arial" w:hAnsi="Arial" w:cs="Arial"/>
          <w:bCs/>
          <w:iCs/>
          <w:sz w:val="22"/>
          <w:szCs w:val="22"/>
        </w:rPr>
        <w:t>Title: “TARGETED PROTEIN DELIVERY TO MAMMALIAN EMBRYOS AND THERAPEUTIC APPLICATIONS USING EXOSOMES”</w:t>
      </w:r>
    </w:p>
    <w:p w14:paraId="59AC1693" w14:textId="627C2FD8" w:rsidR="00DB675C" w:rsidRDefault="00DB675C" w:rsidP="00DB675C">
      <w:pPr>
        <w:tabs>
          <w:tab w:val="left" w:pos="360"/>
        </w:tabs>
        <w:ind w:left="360" w:hanging="360"/>
        <w:rPr>
          <w:rFonts w:ascii="Arial" w:hAnsi="Arial" w:cs="Arial"/>
          <w:bCs/>
          <w:iCs/>
          <w:sz w:val="22"/>
          <w:szCs w:val="22"/>
        </w:rPr>
      </w:pPr>
      <w:r>
        <w:rPr>
          <w:rFonts w:ascii="Arial" w:hAnsi="Arial" w:cs="Arial"/>
          <w:bCs/>
          <w:iCs/>
          <w:sz w:val="22"/>
          <w:szCs w:val="22"/>
        </w:rPr>
        <w:tab/>
      </w:r>
      <w:r w:rsidRPr="00DB675C">
        <w:rPr>
          <w:rFonts w:ascii="Arial" w:hAnsi="Arial" w:cs="Arial"/>
          <w:bCs/>
          <w:iCs/>
          <w:sz w:val="22"/>
          <w:szCs w:val="22"/>
        </w:rPr>
        <w:t>UMB Docket Number: PY-2021-004 (PR)</w:t>
      </w:r>
    </w:p>
    <w:p w14:paraId="51446109" w14:textId="474B81DE" w:rsidR="00DB675C" w:rsidRDefault="00DB675C" w:rsidP="00DB675C">
      <w:pPr>
        <w:tabs>
          <w:tab w:val="left" w:pos="360"/>
        </w:tabs>
        <w:ind w:left="360" w:hanging="360"/>
        <w:rPr>
          <w:rFonts w:ascii="Arial" w:hAnsi="Arial" w:cs="Arial"/>
          <w:bCs/>
          <w:iCs/>
          <w:sz w:val="22"/>
          <w:szCs w:val="22"/>
        </w:rPr>
      </w:pPr>
    </w:p>
    <w:p w14:paraId="703EE779" w14:textId="37D047A1" w:rsidR="00DB675C" w:rsidRPr="00DB675C" w:rsidRDefault="00DB675C" w:rsidP="00DB675C">
      <w:pPr>
        <w:tabs>
          <w:tab w:val="left" w:pos="360"/>
        </w:tabs>
        <w:ind w:left="360" w:hanging="360"/>
        <w:rPr>
          <w:rFonts w:ascii="Arial" w:hAnsi="Arial" w:cs="Arial"/>
          <w:bCs/>
          <w:iCs/>
          <w:sz w:val="22"/>
          <w:szCs w:val="22"/>
        </w:rPr>
      </w:pPr>
      <w:r>
        <w:rPr>
          <w:rFonts w:ascii="Arial" w:hAnsi="Arial" w:cs="Arial"/>
          <w:bCs/>
          <w:iCs/>
          <w:sz w:val="22"/>
          <w:szCs w:val="22"/>
        </w:rPr>
        <w:t>4.</w:t>
      </w:r>
      <w:r>
        <w:rPr>
          <w:rFonts w:ascii="Arial" w:hAnsi="Arial" w:cs="Arial"/>
          <w:bCs/>
          <w:iCs/>
          <w:sz w:val="22"/>
          <w:szCs w:val="22"/>
        </w:rPr>
        <w:tab/>
      </w:r>
      <w:r w:rsidRPr="00DB675C">
        <w:rPr>
          <w:rFonts w:ascii="Arial" w:hAnsi="Arial" w:cs="Arial"/>
          <w:bCs/>
          <w:iCs/>
          <w:sz w:val="22"/>
          <w:szCs w:val="22"/>
        </w:rPr>
        <w:t>Provisional Patent Application Number: 63/399,348, filed August 19, 2022</w:t>
      </w:r>
    </w:p>
    <w:p w14:paraId="3842EDD7" w14:textId="6F93579B" w:rsidR="00DB675C" w:rsidRPr="00DB675C" w:rsidRDefault="00DB675C" w:rsidP="00DB675C">
      <w:pPr>
        <w:tabs>
          <w:tab w:val="left" w:pos="360"/>
        </w:tabs>
        <w:ind w:left="360" w:hanging="360"/>
        <w:rPr>
          <w:rFonts w:ascii="Arial" w:hAnsi="Arial" w:cs="Arial"/>
          <w:bCs/>
          <w:iCs/>
          <w:sz w:val="22"/>
          <w:szCs w:val="22"/>
        </w:rPr>
      </w:pPr>
      <w:r>
        <w:rPr>
          <w:rFonts w:ascii="Arial" w:hAnsi="Arial" w:cs="Arial"/>
          <w:bCs/>
          <w:iCs/>
          <w:sz w:val="22"/>
          <w:szCs w:val="22"/>
        </w:rPr>
        <w:tab/>
      </w:r>
      <w:r w:rsidRPr="00DB675C">
        <w:rPr>
          <w:rFonts w:ascii="Arial" w:hAnsi="Arial" w:cs="Arial"/>
          <w:bCs/>
          <w:iCs/>
          <w:sz w:val="22"/>
          <w:szCs w:val="22"/>
        </w:rPr>
        <w:t>Title: “TREATMENT OF ALZHEIMER’S DISEASE WITH VASCULAR PROGENITOR-DERIVED EXOSOMES ENRICHED WITH MICRORNAS OR THIOREDOXIN”</w:t>
      </w:r>
    </w:p>
    <w:p w14:paraId="6026D1E0" w14:textId="2193A291" w:rsidR="00691892" w:rsidRPr="00DB675C" w:rsidRDefault="00DB675C" w:rsidP="00DB675C">
      <w:pPr>
        <w:tabs>
          <w:tab w:val="left" w:pos="360"/>
        </w:tabs>
        <w:ind w:left="360" w:hanging="360"/>
        <w:rPr>
          <w:rFonts w:ascii="Arial" w:hAnsi="Arial" w:cs="Arial"/>
          <w:bCs/>
          <w:iCs/>
          <w:sz w:val="22"/>
          <w:szCs w:val="22"/>
        </w:rPr>
      </w:pPr>
      <w:r>
        <w:rPr>
          <w:rFonts w:ascii="Arial" w:hAnsi="Arial" w:cs="Arial"/>
          <w:bCs/>
          <w:iCs/>
          <w:sz w:val="22"/>
          <w:szCs w:val="22"/>
        </w:rPr>
        <w:tab/>
      </w:r>
      <w:r w:rsidRPr="00DB675C">
        <w:rPr>
          <w:rFonts w:ascii="Arial" w:hAnsi="Arial" w:cs="Arial"/>
          <w:bCs/>
          <w:iCs/>
          <w:sz w:val="22"/>
          <w:szCs w:val="22"/>
        </w:rPr>
        <w:t>UMB Docket Number:  PY-2021-002 (PR)</w:t>
      </w:r>
    </w:p>
    <w:p w14:paraId="4C4E6434" w14:textId="77777777" w:rsidR="0047535C" w:rsidRPr="003F395B" w:rsidRDefault="0047535C">
      <w:pPr>
        <w:pStyle w:val="Heading2"/>
        <w:rPr>
          <w:rFonts w:ascii="Arial" w:hAnsi="Arial" w:cs="Arial"/>
          <w:sz w:val="22"/>
          <w:szCs w:val="22"/>
          <w:u w:val="none"/>
        </w:rPr>
      </w:pPr>
      <w:r w:rsidRPr="003F395B">
        <w:rPr>
          <w:rFonts w:ascii="Arial" w:hAnsi="Arial" w:cs="Arial"/>
          <w:sz w:val="22"/>
          <w:szCs w:val="22"/>
        </w:rPr>
        <w:t>Publications</w:t>
      </w:r>
    </w:p>
    <w:p w14:paraId="7666F2F5" w14:textId="77777777" w:rsidR="00E12F21" w:rsidRPr="003F395B" w:rsidRDefault="00E12F21" w:rsidP="00E12F21">
      <w:pPr>
        <w:rPr>
          <w:rFonts w:ascii="Arial" w:hAnsi="Arial" w:cs="Arial"/>
          <w:sz w:val="22"/>
          <w:szCs w:val="22"/>
        </w:rPr>
      </w:pPr>
    </w:p>
    <w:p w14:paraId="66839990" w14:textId="05F2ADD2" w:rsidR="00E12F21" w:rsidRPr="001D3BBB" w:rsidRDefault="00E12F21" w:rsidP="00E12F21">
      <w:pPr>
        <w:rPr>
          <w:rFonts w:ascii="Arial" w:hAnsi="Arial" w:cs="Arial"/>
          <w:bCs/>
          <w:sz w:val="22"/>
          <w:szCs w:val="22"/>
        </w:rPr>
      </w:pPr>
      <w:r w:rsidRPr="003F395B">
        <w:rPr>
          <w:rFonts w:ascii="Arial" w:hAnsi="Arial" w:cs="Arial"/>
          <w:b/>
          <w:sz w:val="22"/>
          <w:szCs w:val="22"/>
          <w:u w:val="single"/>
        </w:rPr>
        <w:t>Peer-</w:t>
      </w:r>
      <w:r w:rsidR="002D2018">
        <w:rPr>
          <w:rFonts w:ascii="Arial" w:hAnsi="Arial" w:cs="Arial"/>
          <w:b/>
          <w:sz w:val="22"/>
          <w:szCs w:val="22"/>
          <w:u w:val="single"/>
        </w:rPr>
        <w:t>R</w:t>
      </w:r>
      <w:r w:rsidRPr="003F395B">
        <w:rPr>
          <w:rFonts w:ascii="Arial" w:hAnsi="Arial" w:cs="Arial"/>
          <w:b/>
          <w:sz w:val="22"/>
          <w:szCs w:val="22"/>
          <w:u w:val="single"/>
        </w:rPr>
        <w:t xml:space="preserve">eviewed </w:t>
      </w:r>
      <w:r w:rsidR="002D2018">
        <w:rPr>
          <w:rFonts w:ascii="Arial" w:hAnsi="Arial" w:cs="Arial"/>
          <w:b/>
          <w:sz w:val="22"/>
          <w:szCs w:val="22"/>
          <w:u w:val="single"/>
        </w:rPr>
        <w:t>J</w:t>
      </w:r>
      <w:r w:rsidRPr="003F395B">
        <w:rPr>
          <w:rFonts w:ascii="Arial" w:hAnsi="Arial" w:cs="Arial"/>
          <w:b/>
          <w:sz w:val="22"/>
          <w:szCs w:val="22"/>
          <w:u w:val="single"/>
        </w:rPr>
        <w:t xml:space="preserve">ournal </w:t>
      </w:r>
      <w:r w:rsidR="002D2018">
        <w:rPr>
          <w:rFonts w:ascii="Arial" w:hAnsi="Arial" w:cs="Arial"/>
          <w:b/>
          <w:sz w:val="22"/>
          <w:szCs w:val="22"/>
          <w:u w:val="single"/>
        </w:rPr>
        <w:t>A</w:t>
      </w:r>
      <w:r w:rsidRPr="003F395B">
        <w:rPr>
          <w:rFonts w:ascii="Arial" w:hAnsi="Arial" w:cs="Arial"/>
          <w:b/>
          <w:sz w:val="22"/>
          <w:szCs w:val="22"/>
          <w:u w:val="single"/>
        </w:rPr>
        <w:t>rticles</w:t>
      </w:r>
      <w:r w:rsidR="001D3BBB">
        <w:rPr>
          <w:rFonts w:ascii="Arial" w:hAnsi="Arial" w:cs="Arial"/>
          <w:b/>
          <w:sz w:val="22"/>
          <w:szCs w:val="22"/>
        </w:rPr>
        <w:t xml:space="preserve"> </w:t>
      </w:r>
      <w:r w:rsidR="001D3BBB">
        <w:rPr>
          <w:rFonts w:ascii="Arial" w:hAnsi="Arial" w:cs="Arial"/>
          <w:bCs/>
          <w:sz w:val="22"/>
          <w:szCs w:val="22"/>
        </w:rPr>
        <w:t>(</w:t>
      </w:r>
      <w:hyperlink r:id="rId8" w:history="1">
        <w:r w:rsidR="001D3BBB" w:rsidRPr="004F1057">
          <w:rPr>
            <w:rStyle w:val="Hyperlink"/>
            <w:rFonts w:ascii="Arial" w:hAnsi="Arial" w:cs="Arial"/>
            <w:bCs/>
            <w:sz w:val="22"/>
            <w:szCs w:val="22"/>
          </w:rPr>
          <w:t>https://www.ncbi.nlm.nih.gov/myncbi/1BA0Vix5gqKAE/bibliography/public/?page=1</w:t>
        </w:r>
      </w:hyperlink>
      <w:r w:rsidR="001D3BBB">
        <w:rPr>
          <w:rFonts w:ascii="Arial" w:hAnsi="Arial" w:cs="Arial"/>
          <w:bCs/>
          <w:sz w:val="22"/>
          <w:szCs w:val="22"/>
        </w:rPr>
        <w:t>)</w:t>
      </w:r>
    </w:p>
    <w:p w14:paraId="61A70D31" w14:textId="77777777" w:rsidR="00881579" w:rsidRDefault="00881579" w:rsidP="009834F5">
      <w:pPr>
        <w:tabs>
          <w:tab w:val="left" w:pos="540"/>
        </w:tabs>
        <w:ind w:left="540" w:hanging="540"/>
        <w:rPr>
          <w:rFonts w:ascii="Arial" w:hAnsi="Arial" w:cs="Arial"/>
          <w:sz w:val="22"/>
          <w:szCs w:val="22"/>
        </w:rPr>
      </w:pPr>
    </w:p>
    <w:p w14:paraId="60B1EF82" w14:textId="77777777" w:rsidR="004A1165" w:rsidRDefault="004A1165" w:rsidP="009834F5">
      <w:pPr>
        <w:tabs>
          <w:tab w:val="left" w:pos="540"/>
        </w:tabs>
        <w:ind w:left="540" w:hanging="540"/>
        <w:rPr>
          <w:rFonts w:ascii="Arial" w:hAnsi="Arial" w:cs="Arial"/>
          <w:sz w:val="22"/>
          <w:szCs w:val="22"/>
        </w:rPr>
      </w:pPr>
      <w:r w:rsidRPr="003F395B">
        <w:rPr>
          <w:rFonts w:ascii="Arial" w:hAnsi="Arial" w:cs="Arial"/>
          <w:sz w:val="22"/>
          <w:szCs w:val="22"/>
        </w:rPr>
        <w:t>1.</w:t>
      </w:r>
      <w:r w:rsidR="001F3347">
        <w:rPr>
          <w:rFonts w:ascii="Arial" w:hAnsi="Arial" w:cs="Arial"/>
          <w:sz w:val="22"/>
          <w:szCs w:val="22"/>
        </w:rPr>
        <w:tab/>
      </w:r>
      <w:r w:rsidRPr="003F395B">
        <w:rPr>
          <w:rFonts w:ascii="Arial" w:hAnsi="Arial" w:cs="Arial"/>
          <w:b/>
          <w:sz w:val="22"/>
          <w:szCs w:val="22"/>
        </w:rPr>
        <w:t xml:space="preserve">Yang </w:t>
      </w:r>
      <w:r w:rsidR="001F4F9A" w:rsidRPr="003F395B">
        <w:rPr>
          <w:rFonts w:ascii="Arial" w:hAnsi="Arial" w:cs="Arial"/>
          <w:b/>
          <w:sz w:val="22"/>
          <w:szCs w:val="22"/>
        </w:rPr>
        <w:t>P</w:t>
      </w:r>
      <w:r w:rsidRPr="003F395B">
        <w:rPr>
          <w:rFonts w:ascii="Arial" w:hAnsi="Arial" w:cs="Arial"/>
          <w:sz w:val="22"/>
          <w:szCs w:val="22"/>
        </w:rPr>
        <w:t xml:space="preserve">, Shi </w:t>
      </w:r>
      <w:r w:rsidR="001F4F9A" w:rsidRPr="003F395B">
        <w:rPr>
          <w:rFonts w:ascii="Arial" w:hAnsi="Arial" w:cs="Arial"/>
          <w:sz w:val="22"/>
          <w:szCs w:val="22"/>
        </w:rPr>
        <w:t>G, He Y</w:t>
      </w:r>
      <w:r w:rsidRPr="003F395B">
        <w:rPr>
          <w:rFonts w:ascii="Arial" w:hAnsi="Arial" w:cs="Arial"/>
          <w:sz w:val="22"/>
          <w:szCs w:val="22"/>
        </w:rPr>
        <w:t xml:space="preserve">. Changes of testosterone in peripheral plasma of SIJI goose at various physiological stages. </w:t>
      </w:r>
      <w:r w:rsidRPr="003F395B">
        <w:rPr>
          <w:rFonts w:ascii="Arial" w:hAnsi="Arial" w:cs="Arial"/>
          <w:i/>
          <w:sz w:val="22"/>
          <w:szCs w:val="22"/>
        </w:rPr>
        <w:t>Advance in Animal Sciences</w:t>
      </w:r>
      <w:r w:rsidR="00446E2E">
        <w:rPr>
          <w:rFonts w:ascii="Arial" w:hAnsi="Arial" w:cs="Arial"/>
          <w:i/>
          <w:sz w:val="22"/>
          <w:szCs w:val="22"/>
        </w:rPr>
        <w:t>.</w:t>
      </w:r>
      <w:r w:rsidRPr="003F395B">
        <w:rPr>
          <w:rFonts w:ascii="Arial" w:hAnsi="Arial" w:cs="Arial"/>
          <w:sz w:val="22"/>
          <w:szCs w:val="22"/>
        </w:rPr>
        <w:t xml:space="preserve"> Chinese Agriculture and Technology Press</w:t>
      </w:r>
      <w:r w:rsidR="00446E2E">
        <w:rPr>
          <w:rFonts w:ascii="Arial" w:hAnsi="Arial" w:cs="Arial"/>
          <w:sz w:val="22"/>
          <w:szCs w:val="22"/>
        </w:rPr>
        <w:t>.</w:t>
      </w:r>
      <w:r w:rsidRPr="003F395B">
        <w:rPr>
          <w:rFonts w:ascii="Arial" w:hAnsi="Arial" w:cs="Arial"/>
          <w:sz w:val="22"/>
          <w:szCs w:val="22"/>
        </w:rPr>
        <w:t xml:space="preserve"> 1994, pp. 141-145.</w:t>
      </w:r>
    </w:p>
    <w:p w14:paraId="253E3ED9" w14:textId="77777777" w:rsidR="004A1165" w:rsidRPr="003F395B" w:rsidRDefault="001F4F9A" w:rsidP="009834F5">
      <w:pPr>
        <w:tabs>
          <w:tab w:val="left" w:pos="540"/>
        </w:tabs>
        <w:ind w:left="540" w:hanging="540"/>
        <w:rPr>
          <w:rFonts w:ascii="Arial" w:hAnsi="Arial" w:cs="Arial"/>
          <w:sz w:val="22"/>
          <w:szCs w:val="22"/>
        </w:rPr>
      </w:pPr>
      <w:r w:rsidRPr="003F395B">
        <w:rPr>
          <w:rFonts w:ascii="Arial" w:hAnsi="Arial" w:cs="Arial"/>
          <w:sz w:val="22"/>
          <w:szCs w:val="22"/>
        </w:rPr>
        <w:t>2.</w:t>
      </w:r>
      <w:r w:rsidR="001F3347">
        <w:rPr>
          <w:rFonts w:ascii="Arial" w:hAnsi="Arial" w:cs="Arial"/>
          <w:sz w:val="22"/>
          <w:szCs w:val="22"/>
        </w:rPr>
        <w:tab/>
      </w:r>
      <w:r w:rsidRPr="003F395B">
        <w:rPr>
          <w:rFonts w:ascii="Arial" w:hAnsi="Arial" w:cs="Arial"/>
          <w:b/>
          <w:sz w:val="22"/>
          <w:szCs w:val="22"/>
        </w:rPr>
        <w:t>Yang P</w:t>
      </w:r>
      <w:r w:rsidRPr="003F395B">
        <w:rPr>
          <w:rFonts w:ascii="Arial" w:hAnsi="Arial" w:cs="Arial"/>
          <w:sz w:val="22"/>
          <w:szCs w:val="22"/>
        </w:rPr>
        <w:t>, Shi G, He Y</w:t>
      </w:r>
      <w:r w:rsidR="004A1165" w:rsidRPr="003F395B">
        <w:rPr>
          <w:rFonts w:ascii="Arial" w:hAnsi="Arial" w:cs="Arial"/>
          <w:sz w:val="22"/>
          <w:szCs w:val="22"/>
        </w:rPr>
        <w:t xml:space="preserve">. Effects of third ventricle injection of norepinaphrine analogue on LH secretion of the non-laying SIJI goose. </w:t>
      </w:r>
      <w:r w:rsidR="004A1165" w:rsidRPr="003F395B">
        <w:rPr>
          <w:rFonts w:ascii="Arial" w:hAnsi="Arial" w:cs="Arial"/>
          <w:i/>
          <w:sz w:val="22"/>
          <w:szCs w:val="22"/>
        </w:rPr>
        <w:t>Advance in Animal Sciences</w:t>
      </w:r>
      <w:r w:rsidR="00446E2E">
        <w:rPr>
          <w:rFonts w:ascii="Arial" w:hAnsi="Arial" w:cs="Arial"/>
          <w:sz w:val="22"/>
          <w:szCs w:val="22"/>
        </w:rPr>
        <w:t>.</w:t>
      </w:r>
      <w:r w:rsidR="004A1165" w:rsidRPr="003F395B">
        <w:rPr>
          <w:rFonts w:ascii="Arial" w:hAnsi="Arial" w:cs="Arial"/>
          <w:sz w:val="22"/>
          <w:szCs w:val="22"/>
        </w:rPr>
        <w:t xml:space="preserve"> Chinese Agriculture and Technology Press</w:t>
      </w:r>
      <w:r w:rsidR="00446E2E">
        <w:rPr>
          <w:rFonts w:ascii="Arial" w:hAnsi="Arial" w:cs="Arial"/>
          <w:sz w:val="22"/>
          <w:szCs w:val="22"/>
        </w:rPr>
        <w:t>.</w:t>
      </w:r>
      <w:r w:rsidR="004A1165" w:rsidRPr="003F395B">
        <w:rPr>
          <w:rFonts w:ascii="Arial" w:hAnsi="Arial" w:cs="Arial"/>
          <w:sz w:val="22"/>
          <w:szCs w:val="22"/>
        </w:rPr>
        <w:t xml:space="preserve"> 1994, pp. 160-165.</w:t>
      </w:r>
    </w:p>
    <w:p w14:paraId="5FFDBE88" w14:textId="77777777" w:rsidR="004A1165" w:rsidRPr="003F395B" w:rsidRDefault="00791B92" w:rsidP="009834F5">
      <w:pPr>
        <w:tabs>
          <w:tab w:val="left" w:pos="540"/>
        </w:tabs>
        <w:ind w:left="540" w:hanging="540"/>
        <w:rPr>
          <w:rFonts w:ascii="Arial" w:hAnsi="Arial" w:cs="Arial"/>
          <w:sz w:val="22"/>
          <w:szCs w:val="22"/>
        </w:rPr>
      </w:pPr>
      <w:r w:rsidRPr="003F395B">
        <w:rPr>
          <w:rFonts w:ascii="Arial" w:hAnsi="Arial" w:cs="Arial"/>
          <w:sz w:val="22"/>
          <w:szCs w:val="22"/>
        </w:rPr>
        <w:t>3.</w:t>
      </w:r>
      <w:r w:rsidR="001F3347">
        <w:rPr>
          <w:rFonts w:ascii="Arial" w:hAnsi="Arial" w:cs="Arial"/>
          <w:sz w:val="22"/>
          <w:szCs w:val="22"/>
        </w:rPr>
        <w:tab/>
      </w:r>
      <w:r w:rsidR="001F4F9A" w:rsidRPr="003F395B">
        <w:rPr>
          <w:rFonts w:ascii="Arial" w:hAnsi="Arial" w:cs="Arial"/>
          <w:sz w:val="22"/>
          <w:szCs w:val="22"/>
        </w:rPr>
        <w:t xml:space="preserve">He Y, </w:t>
      </w:r>
      <w:r w:rsidR="001F4F9A" w:rsidRPr="003F395B">
        <w:rPr>
          <w:rFonts w:ascii="Arial" w:hAnsi="Arial" w:cs="Arial"/>
          <w:b/>
          <w:sz w:val="22"/>
          <w:szCs w:val="22"/>
        </w:rPr>
        <w:t>Yang P</w:t>
      </w:r>
      <w:r w:rsidR="001F4F9A" w:rsidRPr="003F395B">
        <w:rPr>
          <w:rFonts w:ascii="Arial" w:hAnsi="Arial" w:cs="Arial"/>
          <w:sz w:val="22"/>
          <w:szCs w:val="22"/>
        </w:rPr>
        <w:t>, Shi G</w:t>
      </w:r>
      <w:r w:rsidR="004A1165" w:rsidRPr="003F395B">
        <w:rPr>
          <w:rFonts w:ascii="Arial" w:hAnsi="Arial" w:cs="Arial"/>
          <w:sz w:val="22"/>
          <w:szCs w:val="22"/>
        </w:rPr>
        <w:t xml:space="preserve">. A study on the spontaneous discharges of the hypothalamic neurons of awake SIJI goose and the effects of the third ventricle injection of norepinaphrine analogue on them. </w:t>
      </w:r>
      <w:r w:rsidR="004A1165" w:rsidRPr="003F395B">
        <w:rPr>
          <w:rFonts w:ascii="Arial" w:hAnsi="Arial" w:cs="Arial"/>
          <w:i/>
          <w:sz w:val="22"/>
          <w:szCs w:val="22"/>
        </w:rPr>
        <w:t>Advance in Animal Sciences</w:t>
      </w:r>
      <w:r w:rsidR="00446E2E">
        <w:rPr>
          <w:rFonts w:ascii="Arial" w:hAnsi="Arial" w:cs="Arial"/>
          <w:i/>
          <w:sz w:val="22"/>
          <w:szCs w:val="22"/>
        </w:rPr>
        <w:t>.</w:t>
      </w:r>
      <w:r w:rsidR="004A1165" w:rsidRPr="003F395B">
        <w:rPr>
          <w:rFonts w:ascii="Arial" w:hAnsi="Arial" w:cs="Arial"/>
          <w:sz w:val="22"/>
          <w:szCs w:val="22"/>
        </w:rPr>
        <w:t xml:space="preserve"> Chinese Agriculture and Technology Press</w:t>
      </w:r>
      <w:r w:rsidR="00446E2E">
        <w:rPr>
          <w:rFonts w:ascii="Arial" w:hAnsi="Arial" w:cs="Arial"/>
          <w:sz w:val="22"/>
          <w:szCs w:val="22"/>
        </w:rPr>
        <w:t>.</w:t>
      </w:r>
      <w:r w:rsidR="004A1165" w:rsidRPr="003F395B">
        <w:rPr>
          <w:rFonts w:ascii="Arial" w:hAnsi="Arial" w:cs="Arial"/>
          <w:sz w:val="22"/>
          <w:szCs w:val="22"/>
        </w:rPr>
        <w:t xml:space="preserve"> 1994, pp. 165-172.</w:t>
      </w:r>
    </w:p>
    <w:p w14:paraId="24834DFC" w14:textId="77777777" w:rsidR="004A1165" w:rsidRPr="003F395B" w:rsidRDefault="00791B92" w:rsidP="009834F5">
      <w:pPr>
        <w:tabs>
          <w:tab w:val="left" w:pos="540"/>
        </w:tabs>
        <w:ind w:left="540" w:hanging="540"/>
        <w:rPr>
          <w:rFonts w:ascii="Arial" w:hAnsi="Arial" w:cs="Arial"/>
          <w:sz w:val="22"/>
          <w:szCs w:val="22"/>
        </w:rPr>
      </w:pPr>
      <w:r w:rsidRPr="003F395B">
        <w:rPr>
          <w:rFonts w:ascii="Arial" w:hAnsi="Arial" w:cs="Arial"/>
          <w:sz w:val="22"/>
          <w:szCs w:val="22"/>
        </w:rPr>
        <w:t>4.</w:t>
      </w:r>
      <w:r w:rsidR="001F3347">
        <w:rPr>
          <w:rFonts w:ascii="Arial" w:hAnsi="Arial" w:cs="Arial"/>
          <w:sz w:val="22"/>
          <w:szCs w:val="22"/>
        </w:rPr>
        <w:tab/>
      </w:r>
      <w:r w:rsidR="001F4F9A" w:rsidRPr="003F395B">
        <w:rPr>
          <w:rFonts w:ascii="Arial" w:hAnsi="Arial" w:cs="Arial"/>
          <w:sz w:val="22"/>
          <w:szCs w:val="22"/>
        </w:rPr>
        <w:t xml:space="preserve">Shi G, </w:t>
      </w:r>
      <w:r w:rsidR="001F4F9A" w:rsidRPr="003F395B">
        <w:rPr>
          <w:rFonts w:ascii="Arial" w:hAnsi="Arial" w:cs="Arial"/>
          <w:b/>
          <w:sz w:val="22"/>
          <w:szCs w:val="22"/>
        </w:rPr>
        <w:t>Yang P</w:t>
      </w:r>
      <w:r w:rsidR="001F4F9A" w:rsidRPr="003F395B">
        <w:rPr>
          <w:rFonts w:ascii="Arial" w:hAnsi="Arial" w:cs="Arial"/>
          <w:sz w:val="22"/>
          <w:szCs w:val="22"/>
        </w:rPr>
        <w:t>, He Y</w:t>
      </w:r>
      <w:r w:rsidR="004A1165" w:rsidRPr="003F395B">
        <w:rPr>
          <w:rFonts w:ascii="Arial" w:hAnsi="Arial" w:cs="Arial"/>
          <w:sz w:val="22"/>
          <w:szCs w:val="22"/>
        </w:rPr>
        <w:t xml:space="preserve">. Changes of concentrations of plasma thyroid hormone in SIJI goose of different physiological stages. </w:t>
      </w:r>
      <w:r w:rsidR="004A1165" w:rsidRPr="003F395B">
        <w:rPr>
          <w:rFonts w:ascii="Arial" w:hAnsi="Arial" w:cs="Arial"/>
          <w:i/>
          <w:sz w:val="22"/>
          <w:szCs w:val="22"/>
        </w:rPr>
        <w:t>Advance in Animal Sciences</w:t>
      </w:r>
      <w:r w:rsidR="00446E2E">
        <w:rPr>
          <w:rFonts w:ascii="Arial" w:hAnsi="Arial" w:cs="Arial"/>
          <w:i/>
          <w:sz w:val="22"/>
          <w:szCs w:val="22"/>
        </w:rPr>
        <w:t>.</w:t>
      </w:r>
      <w:r w:rsidR="004A1165" w:rsidRPr="003F395B">
        <w:rPr>
          <w:rFonts w:ascii="Arial" w:hAnsi="Arial" w:cs="Arial"/>
          <w:sz w:val="22"/>
          <w:szCs w:val="22"/>
        </w:rPr>
        <w:t xml:space="preserve"> Chinese Agriculture and Technology Press</w:t>
      </w:r>
      <w:r w:rsidR="00446E2E">
        <w:rPr>
          <w:rFonts w:ascii="Arial" w:hAnsi="Arial" w:cs="Arial"/>
          <w:sz w:val="22"/>
          <w:szCs w:val="22"/>
        </w:rPr>
        <w:t>.</w:t>
      </w:r>
      <w:r w:rsidR="004A1165" w:rsidRPr="003F395B">
        <w:rPr>
          <w:rFonts w:ascii="Arial" w:hAnsi="Arial" w:cs="Arial"/>
          <w:sz w:val="22"/>
          <w:szCs w:val="22"/>
        </w:rPr>
        <w:t xml:space="preserve"> 1994</w:t>
      </w:r>
      <w:r w:rsidR="00446E2E">
        <w:rPr>
          <w:rFonts w:ascii="Arial" w:hAnsi="Arial" w:cs="Arial"/>
          <w:sz w:val="22"/>
          <w:szCs w:val="22"/>
        </w:rPr>
        <w:t>,</w:t>
      </w:r>
      <w:r w:rsidR="004A1165" w:rsidRPr="003F395B">
        <w:rPr>
          <w:rFonts w:ascii="Arial" w:hAnsi="Arial" w:cs="Arial"/>
          <w:sz w:val="22"/>
          <w:szCs w:val="22"/>
        </w:rPr>
        <w:t xml:space="preserve"> pp. 145-151.</w:t>
      </w:r>
    </w:p>
    <w:p w14:paraId="5C538992" w14:textId="77777777" w:rsidR="004A1165" w:rsidRPr="003F395B" w:rsidRDefault="00791B92" w:rsidP="009834F5">
      <w:pPr>
        <w:tabs>
          <w:tab w:val="left" w:pos="540"/>
        </w:tabs>
        <w:ind w:left="540" w:hanging="540"/>
        <w:rPr>
          <w:rFonts w:ascii="Arial" w:hAnsi="Arial" w:cs="Arial"/>
          <w:sz w:val="22"/>
          <w:szCs w:val="22"/>
        </w:rPr>
      </w:pPr>
      <w:r w:rsidRPr="003F395B">
        <w:rPr>
          <w:rFonts w:ascii="Arial" w:hAnsi="Arial" w:cs="Arial"/>
          <w:sz w:val="22"/>
          <w:szCs w:val="22"/>
        </w:rPr>
        <w:t>5.</w:t>
      </w:r>
      <w:r w:rsidR="001F3347">
        <w:rPr>
          <w:rFonts w:ascii="Arial" w:hAnsi="Arial" w:cs="Arial"/>
          <w:sz w:val="22"/>
          <w:szCs w:val="22"/>
        </w:rPr>
        <w:tab/>
      </w:r>
      <w:r w:rsidR="001F4F9A" w:rsidRPr="003F395B">
        <w:rPr>
          <w:rFonts w:ascii="Arial" w:hAnsi="Arial" w:cs="Arial"/>
          <w:sz w:val="22"/>
          <w:szCs w:val="22"/>
        </w:rPr>
        <w:t xml:space="preserve">Wu M, </w:t>
      </w:r>
      <w:r w:rsidR="001F4F9A" w:rsidRPr="003F395B">
        <w:rPr>
          <w:rFonts w:ascii="Arial" w:hAnsi="Arial" w:cs="Arial"/>
          <w:b/>
          <w:sz w:val="22"/>
          <w:szCs w:val="22"/>
        </w:rPr>
        <w:t>Yang P</w:t>
      </w:r>
      <w:r w:rsidR="004A1165" w:rsidRPr="003F395B">
        <w:rPr>
          <w:rFonts w:ascii="Arial" w:hAnsi="Arial" w:cs="Arial"/>
          <w:sz w:val="22"/>
          <w:szCs w:val="22"/>
        </w:rPr>
        <w:t xml:space="preserve">. Several factors affecting restoration of ovarian activity during post-partum dairy cows. </w:t>
      </w:r>
      <w:r w:rsidR="004A1165" w:rsidRPr="003F395B">
        <w:rPr>
          <w:rFonts w:ascii="Arial" w:hAnsi="Arial" w:cs="Arial"/>
          <w:i/>
          <w:sz w:val="22"/>
          <w:szCs w:val="22"/>
        </w:rPr>
        <w:t>Journal of Zhejiang Agricultural University</w:t>
      </w:r>
      <w:r w:rsidR="00446E2E">
        <w:rPr>
          <w:rFonts w:ascii="Arial" w:hAnsi="Arial" w:cs="Arial"/>
          <w:i/>
          <w:sz w:val="22"/>
          <w:szCs w:val="22"/>
        </w:rPr>
        <w:t>.</w:t>
      </w:r>
      <w:r w:rsidR="004A1165" w:rsidRPr="003F395B">
        <w:rPr>
          <w:rFonts w:ascii="Arial" w:hAnsi="Arial" w:cs="Arial"/>
          <w:sz w:val="22"/>
          <w:szCs w:val="22"/>
        </w:rPr>
        <w:t xml:space="preserve"> 1997;23(5):573-576.</w:t>
      </w:r>
    </w:p>
    <w:p w14:paraId="0BD19BC1" w14:textId="77777777" w:rsidR="004A1165" w:rsidRPr="003F395B" w:rsidRDefault="00791B92" w:rsidP="009834F5">
      <w:pPr>
        <w:tabs>
          <w:tab w:val="left" w:pos="540"/>
        </w:tabs>
        <w:ind w:left="540" w:hanging="540"/>
        <w:rPr>
          <w:rFonts w:ascii="Arial" w:hAnsi="Arial" w:cs="Arial"/>
          <w:sz w:val="22"/>
          <w:szCs w:val="22"/>
        </w:rPr>
      </w:pPr>
      <w:r w:rsidRPr="003F395B">
        <w:rPr>
          <w:rFonts w:ascii="Arial" w:hAnsi="Arial" w:cs="Arial"/>
          <w:sz w:val="22"/>
          <w:szCs w:val="22"/>
        </w:rPr>
        <w:t>6.</w:t>
      </w:r>
      <w:r w:rsidR="001F3347">
        <w:rPr>
          <w:rFonts w:ascii="Arial" w:hAnsi="Arial" w:cs="Arial"/>
          <w:sz w:val="22"/>
          <w:szCs w:val="22"/>
        </w:rPr>
        <w:tab/>
      </w:r>
      <w:r w:rsidR="001F4F9A" w:rsidRPr="003F395B">
        <w:rPr>
          <w:rFonts w:ascii="Arial" w:hAnsi="Arial" w:cs="Arial"/>
          <w:sz w:val="22"/>
          <w:szCs w:val="22"/>
        </w:rPr>
        <w:t xml:space="preserve">Wu M, </w:t>
      </w:r>
      <w:r w:rsidR="001F4F9A" w:rsidRPr="003F395B">
        <w:rPr>
          <w:rFonts w:ascii="Arial" w:hAnsi="Arial" w:cs="Arial"/>
          <w:b/>
          <w:sz w:val="22"/>
          <w:szCs w:val="22"/>
        </w:rPr>
        <w:t>Yang P</w:t>
      </w:r>
      <w:r w:rsidR="004A1165" w:rsidRPr="003F395B">
        <w:rPr>
          <w:rFonts w:ascii="Arial" w:hAnsi="Arial" w:cs="Arial"/>
          <w:sz w:val="22"/>
          <w:szCs w:val="22"/>
        </w:rPr>
        <w:t xml:space="preserve">. An analysis of the relationship between the length of resumption of ovarian activity in the post-partum period and fertility of dairy cows. </w:t>
      </w:r>
      <w:r w:rsidR="004A1165" w:rsidRPr="003F395B">
        <w:rPr>
          <w:rFonts w:ascii="Arial" w:hAnsi="Arial" w:cs="Arial"/>
          <w:i/>
          <w:sz w:val="22"/>
          <w:szCs w:val="22"/>
        </w:rPr>
        <w:t>Acta Veterinaria et Zootechnica Sinica</w:t>
      </w:r>
      <w:r w:rsidR="00446E2E">
        <w:rPr>
          <w:rFonts w:ascii="Arial" w:hAnsi="Arial" w:cs="Arial"/>
          <w:sz w:val="22"/>
          <w:szCs w:val="22"/>
        </w:rPr>
        <w:t>.</w:t>
      </w:r>
      <w:r w:rsidR="004A1165" w:rsidRPr="003F395B">
        <w:rPr>
          <w:rFonts w:ascii="Arial" w:hAnsi="Arial" w:cs="Arial"/>
          <w:sz w:val="22"/>
          <w:szCs w:val="22"/>
        </w:rPr>
        <w:t xml:space="preserve"> 1998;29(1):39-44.</w:t>
      </w:r>
    </w:p>
    <w:p w14:paraId="0350FC4E" w14:textId="77777777" w:rsidR="000C5777"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7.</w:t>
      </w:r>
      <w:r w:rsidR="001F3347">
        <w:rPr>
          <w:rFonts w:ascii="Arial" w:hAnsi="Arial" w:cs="Arial"/>
          <w:sz w:val="22"/>
          <w:szCs w:val="22"/>
        </w:rPr>
        <w:tab/>
      </w:r>
      <w:r w:rsidR="000C5777" w:rsidRPr="009256B3">
        <w:rPr>
          <w:rFonts w:ascii="Arial" w:hAnsi="Arial" w:cs="Arial"/>
          <w:b/>
          <w:sz w:val="22"/>
          <w:szCs w:val="22"/>
        </w:rPr>
        <w:t>Yang</w:t>
      </w:r>
      <w:r w:rsidR="009256B3" w:rsidRPr="009256B3">
        <w:rPr>
          <w:rFonts w:ascii="Arial" w:hAnsi="Arial" w:cs="Arial"/>
          <w:b/>
          <w:sz w:val="22"/>
          <w:szCs w:val="22"/>
        </w:rPr>
        <w:t xml:space="preserve"> P</w:t>
      </w:r>
      <w:r w:rsidR="000C5777" w:rsidRPr="003F395B">
        <w:rPr>
          <w:rFonts w:ascii="Arial" w:hAnsi="Arial" w:cs="Arial"/>
          <w:sz w:val="22"/>
          <w:szCs w:val="22"/>
        </w:rPr>
        <w:t>, Wu</w:t>
      </w:r>
      <w:r w:rsidR="009256B3">
        <w:rPr>
          <w:rFonts w:ascii="Arial" w:hAnsi="Arial" w:cs="Arial"/>
          <w:sz w:val="22"/>
          <w:szCs w:val="22"/>
        </w:rPr>
        <w:t xml:space="preserve"> M</w:t>
      </w:r>
      <w:r w:rsidR="000C5777" w:rsidRPr="003F395B">
        <w:rPr>
          <w:rFonts w:ascii="Arial" w:hAnsi="Arial" w:cs="Arial"/>
          <w:sz w:val="22"/>
          <w:szCs w:val="22"/>
        </w:rPr>
        <w:t>, Chen</w:t>
      </w:r>
      <w:r w:rsidR="009256B3">
        <w:rPr>
          <w:rFonts w:ascii="Arial" w:hAnsi="Arial" w:cs="Arial"/>
          <w:sz w:val="22"/>
          <w:szCs w:val="22"/>
        </w:rPr>
        <w:t xml:space="preserve"> Z</w:t>
      </w:r>
      <w:r w:rsidR="000C5777" w:rsidRPr="003F395B">
        <w:rPr>
          <w:rFonts w:ascii="Arial" w:hAnsi="Arial" w:cs="Arial"/>
          <w:sz w:val="22"/>
          <w:szCs w:val="22"/>
        </w:rPr>
        <w:t xml:space="preserve">. Secretion of inhibin and gonadotropin in female embryos and newly-hatched ducks. </w:t>
      </w:r>
      <w:r w:rsidR="000C5777" w:rsidRPr="003F395B">
        <w:rPr>
          <w:rFonts w:ascii="Arial" w:hAnsi="Arial" w:cs="Arial"/>
          <w:i/>
          <w:sz w:val="22"/>
          <w:szCs w:val="22"/>
        </w:rPr>
        <w:t>Journal of Zhejiang University (Agriculture and Life Sciences)</w:t>
      </w:r>
      <w:r w:rsidR="00446E2E">
        <w:rPr>
          <w:rFonts w:ascii="Arial" w:hAnsi="Arial" w:cs="Arial"/>
          <w:sz w:val="22"/>
          <w:szCs w:val="22"/>
        </w:rPr>
        <w:t>.</w:t>
      </w:r>
      <w:r w:rsidR="000C5777" w:rsidRPr="003F395B">
        <w:rPr>
          <w:rFonts w:ascii="Arial" w:hAnsi="Arial" w:cs="Arial"/>
          <w:sz w:val="22"/>
          <w:szCs w:val="22"/>
        </w:rPr>
        <w:t xml:space="preserve"> 1998</w:t>
      </w:r>
      <w:r w:rsidR="00074130">
        <w:rPr>
          <w:rFonts w:ascii="Arial" w:hAnsi="Arial" w:cs="Arial"/>
          <w:sz w:val="22"/>
          <w:szCs w:val="22"/>
        </w:rPr>
        <w:t>;</w:t>
      </w:r>
      <w:r w:rsidR="000C5777" w:rsidRPr="003F395B">
        <w:rPr>
          <w:rFonts w:ascii="Arial" w:hAnsi="Arial" w:cs="Arial"/>
          <w:sz w:val="22"/>
          <w:szCs w:val="22"/>
        </w:rPr>
        <w:t>25:397-400.</w:t>
      </w:r>
    </w:p>
    <w:p w14:paraId="54EBF0DC"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8</w:t>
      </w:r>
      <w:r w:rsidR="00791B92" w:rsidRPr="003F395B">
        <w:rPr>
          <w:rFonts w:ascii="Arial" w:hAnsi="Arial" w:cs="Arial"/>
          <w:sz w:val="22"/>
          <w:szCs w:val="22"/>
        </w:rPr>
        <w:t>.</w:t>
      </w:r>
      <w:r w:rsidR="001F3347">
        <w:rPr>
          <w:rFonts w:ascii="Arial" w:hAnsi="Arial" w:cs="Arial"/>
          <w:sz w:val="22"/>
          <w:szCs w:val="22"/>
        </w:rPr>
        <w:tab/>
      </w:r>
      <w:r w:rsidR="004A1165" w:rsidRPr="003F395B">
        <w:rPr>
          <w:rFonts w:ascii="Arial" w:hAnsi="Arial" w:cs="Arial"/>
          <w:sz w:val="22"/>
          <w:szCs w:val="22"/>
        </w:rPr>
        <w:t xml:space="preserve">Shi F, Ozawa M, Komura H, </w:t>
      </w:r>
      <w:r w:rsidR="004A1165" w:rsidRPr="003F395B">
        <w:rPr>
          <w:rFonts w:ascii="Arial" w:hAnsi="Arial" w:cs="Arial"/>
          <w:b/>
          <w:sz w:val="22"/>
          <w:szCs w:val="22"/>
        </w:rPr>
        <w:t>Yang P</w:t>
      </w:r>
      <w:r w:rsidR="004A1165" w:rsidRPr="003F395B">
        <w:rPr>
          <w:rFonts w:ascii="Arial" w:hAnsi="Arial" w:cs="Arial"/>
          <w:sz w:val="22"/>
          <w:szCs w:val="22"/>
        </w:rPr>
        <w:t xml:space="preserve">, Trewin AL, Hutz RJ, Watanabe G, Taya K. Secretion of ovarian inhibin and its physiologic roles in the regulation of follicle-stimulating hormone secretion during the estrous cycle of the female guinea pig. </w:t>
      </w:r>
      <w:r w:rsidR="00074130">
        <w:rPr>
          <w:rFonts w:ascii="Arial" w:hAnsi="Arial" w:cs="Arial"/>
          <w:i/>
          <w:sz w:val="22"/>
          <w:szCs w:val="22"/>
        </w:rPr>
        <w:t>Biology of Reproduction</w:t>
      </w:r>
      <w:r w:rsidR="004A1165" w:rsidRPr="003F395B">
        <w:rPr>
          <w:rFonts w:ascii="Arial" w:hAnsi="Arial" w:cs="Arial"/>
          <w:sz w:val="22"/>
          <w:szCs w:val="22"/>
        </w:rPr>
        <w:t>. 1999;60(1):78-84.</w:t>
      </w:r>
    </w:p>
    <w:p w14:paraId="7A840E6C"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9</w:t>
      </w:r>
      <w:r w:rsidR="001F4F9A" w:rsidRPr="003F395B">
        <w:rPr>
          <w:rFonts w:ascii="Arial" w:hAnsi="Arial" w:cs="Arial"/>
          <w:sz w:val="22"/>
          <w:szCs w:val="22"/>
        </w:rPr>
        <w:t>.</w:t>
      </w:r>
      <w:r w:rsidR="001F3347">
        <w:rPr>
          <w:rFonts w:ascii="Arial" w:hAnsi="Arial" w:cs="Arial"/>
          <w:sz w:val="22"/>
          <w:szCs w:val="22"/>
        </w:rPr>
        <w:tab/>
      </w:r>
      <w:r w:rsidR="004A1165" w:rsidRPr="003F395B">
        <w:rPr>
          <w:rFonts w:ascii="Arial" w:hAnsi="Arial" w:cs="Arial"/>
          <w:b/>
          <w:sz w:val="22"/>
          <w:szCs w:val="22"/>
        </w:rPr>
        <w:t>Yang</w:t>
      </w:r>
      <w:r w:rsidR="001F4F9A" w:rsidRPr="003F395B">
        <w:rPr>
          <w:rFonts w:ascii="Arial" w:hAnsi="Arial" w:cs="Arial"/>
          <w:b/>
          <w:sz w:val="22"/>
          <w:szCs w:val="22"/>
        </w:rPr>
        <w:t xml:space="preserve"> P</w:t>
      </w:r>
      <w:r w:rsidR="001F4F9A" w:rsidRPr="003F395B">
        <w:rPr>
          <w:rFonts w:ascii="Arial" w:hAnsi="Arial" w:cs="Arial"/>
          <w:sz w:val="22"/>
          <w:szCs w:val="22"/>
        </w:rPr>
        <w:t xml:space="preserve">, </w:t>
      </w:r>
      <w:r w:rsidR="004A1165" w:rsidRPr="003F395B">
        <w:rPr>
          <w:rFonts w:ascii="Arial" w:hAnsi="Arial" w:cs="Arial"/>
          <w:sz w:val="22"/>
          <w:szCs w:val="22"/>
        </w:rPr>
        <w:t>Shi</w:t>
      </w:r>
      <w:r w:rsidR="001F4F9A" w:rsidRPr="003F395B">
        <w:rPr>
          <w:rFonts w:ascii="Arial" w:hAnsi="Arial" w:cs="Arial"/>
          <w:sz w:val="22"/>
          <w:szCs w:val="22"/>
        </w:rPr>
        <w:t xml:space="preserve"> F</w:t>
      </w:r>
      <w:r w:rsidR="004A1165" w:rsidRPr="003F395B">
        <w:rPr>
          <w:rFonts w:ascii="Arial" w:hAnsi="Arial" w:cs="Arial"/>
          <w:sz w:val="22"/>
          <w:szCs w:val="22"/>
        </w:rPr>
        <w:t>, Jin</w:t>
      </w:r>
      <w:r w:rsidR="001F4F9A" w:rsidRPr="003F395B">
        <w:rPr>
          <w:rFonts w:ascii="Arial" w:hAnsi="Arial" w:cs="Arial"/>
          <w:sz w:val="22"/>
          <w:szCs w:val="22"/>
        </w:rPr>
        <w:t xml:space="preserve"> W, </w:t>
      </w:r>
      <w:r w:rsidR="004A1165" w:rsidRPr="003F395B">
        <w:rPr>
          <w:rFonts w:ascii="Arial" w:hAnsi="Arial" w:cs="Arial"/>
          <w:sz w:val="22"/>
          <w:szCs w:val="22"/>
        </w:rPr>
        <w:t>Kawate</w:t>
      </w:r>
      <w:r w:rsidR="001F4F9A" w:rsidRPr="003F395B">
        <w:rPr>
          <w:rFonts w:ascii="Arial" w:hAnsi="Arial" w:cs="Arial"/>
          <w:sz w:val="22"/>
          <w:szCs w:val="22"/>
        </w:rPr>
        <w:t xml:space="preserve"> S, </w:t>
      </w:r>
      <w:r w:rsidR="004A1165" w:rsidRPr="003F395B">
        <w:rPr>
          <w:rFonts w:ascii="Arial" w:hAnsi="Arial" w:cs="Arial"/>
          <w:sz w:val="22"/>
          <w:szCs w:val="22"/>
        </w:rPr>
        <w:t>Watanabe</w:t>
      </w:r>
      <w:r w:rsidR="001F4F9A" w:rsidRPr="003F395B">
        <w:rPr>
          <w:rFonts w:ascii="Arial" w:hAnsi="Arial" w:cs="Arial"/>
          <w:sz w:val="22"/>
          <w:szCs w:val="22"/>
        </w:rPr>
        <w:t xml:space="preserve"> G, </w:t>
      </w:r>
      <w:r w:rsidR="004A1165" w:rsidRPr="003F395B">
        <w:rPr>
          <w:rFonts w:ascii="Arial" w:hAnsi="Arial" w:cs="Arial"/>
          <w:sz w:val="22"/>
          <w:szCs w:val="22"/>
        </w:rPr>
        <w:t>Taya</w:t>
      </w:r>
      <w:r w:rsidR="001F4F9A" w:rsidRPr="003F395B">
        <w:rPr>
          <w:rFonts w:ascii="Arial" w:hAnsi="Arial" w:cs="Arial"/>
          <w:sz w:val="22"/>
          <w:szCs w:val="22"/>
        </w:rPr>
        <w:t xml:space="preserve"> K</w:t>
      </w:r>
      <w:r w:rsidR="004A1165" w:rsidRPr="003F395B">
        <w:rPr>
          <w:rFonts w:ascii="Arial" w:hAnsi="Arial" w:cs="Arial"/>
          <w:sz w:val="22"/>
          <w:szCs w:val="22"/>
        </w:rPr>
        <w:t xml:space="preserve">. Inhibin Secretion in Fetal and Neonatal Campbell Duck. </w:t>
      </w:r>
      <w:r w:rsidR="0070752C" w:rsidRPr="003F395B">
        <w:rPr>
          <w:rFonts w:ascii="Arial" w:hAnsi="Arial" w:cs="Arial"/>
          <w:sz w:val="22"/>
          <w:szCs w:val="22"/>
        </w:rPr>
        <w:t xml:space="preserve">Editors: H. B. Kwon, J. M. P. Joss, and S. Ishii. </w:t>
      </w:r>
      <w:r w:rsidR="004A1165" w:rsidRPr="003F395B">
        <w:rPr>
          <w:rFonts w:ascii="Arial" w:hAnsi="Arial" w:cs="Arial"/>
          <w:i/>
          <w:sz w:val="22"/>
          <w:szCs w:val="22"/>
        </w:rPr>
        <w:t>Recent Progress in Molecular and Comparative Endocrinology</w:t>
      </w:r>
      <w:r w:rsidR="006B6FBC">
        <w:rPr>
          <w:rFonts w:ascii="Arial" w:hAnsi="Arial" w:cs="Arial"/>
          <w:sz w:val="22"/>
          <w:szCs w:val="22"/>
        </w:rPr>
        <w:t>.</w:t>
      </w:r>
      <w:r w:rsidR="004A1165" w:rsidRPr="003F395B">
        <w:rPr>
          <w:rFonts w:ascii="Arial" w:hAnsi="Arial" w:cs="Arial"/>
          <w:sz w:val="22"/>
          <w:szCs w:val="22"/>
        </w:rPr>
        <w:t xml:space="preserve"> </w:t>
      </w:r>
      <w:r w:rsidR="006B6FBC" w:rsidRPr="003F395B">
        <w:rPr>
          <w:rFonts w:ascii="Arial" w:hAnsi="Arial" w:cs="Arial"/>
          <w:sz w:val="22"/>
          <w:szCs w:val="22"/>
        </w:rPr>
        <w:t>1999</w:t>
      </w:r>
      <w:r w:rsidR="006B6FBC">
        <w:rPr>
          <w:rFonts w:ascii="Arial" w:hAnsi="Arial" w:cs="Arial"/>
          <w:sz w:val="22"/>
          <w:szCs w:val="22"/>
        </w:rPr>
        <w:t xml:space="preserve">, </w:t>
      </w:r>
      <w:r w:rsidR="0070752C">
        <w:rPr>
          <w:rFonts w:ascii="Arial" w:hAnsi="Arial" w:cs="Arial"/>
          <w:sz w:val="22"/>
          <w:szCs w:val="22"/>
        </w:rPr>
        <w:t>pp 590-594.</w:t>
      </w:r>
    </w:p>
    <w:p w14:paraId="372A48A9"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10</w:t>
      </w:r>
      <w:r w:rsidR="001F4F9A" w:rsidRPr="003F395B">
        <w:rPr>
          <w:rFonts w:ascii="Arial" w:hAnsi="Arial" w:cs="Arial"/>
          <w:sz w:val="22"/>
          <w:szCs w:val="22"/>
        </w:rPr>
        <w:t>.</w:t>
      </w:r>
      <w:r w:rsidR="001F3347">
        <w:rPr>
          <w:rFonts w:ascii="Arial" w:hAnsi="Arial" w:cs="Arial"/>
          <w:sz w:val="22"/>
          <w:szCs w:val="22"/>
        </w:rPr>
        <w:tab/>
      </w:r>
      <w:r w:rsidR="001F4F9A" w:rsidRPr="003F395B">
        <w:rPr>
          <w:rFonts w:ascii="Arial" w:hAnsi="Arial" w:cs="Arial"/>
          <w:b/>
          <w:sz w:val="22"/>
          <w:szCs w:val="22"/>
        </w:rPr>
        <w:t>Yang P</w:t>
      </w:r>
      <w:r w:rsidR="00141BD5" w:rsidRPr="003F395B">
        <w:rPr>
          <w:rFonts w:ascii="Arial" w:hAnsi="Arial" w:cs="Arial"/>
          <w:sz w:val="22"/>
          <w:szCs w:val="22"/>
        </w:rPr>
        <w:t>, Lin T, Lang J, Wu M</w:t>
      </w:r>
      <w:r w:rsidR="004A1165" w:rsidRPr="003F395B">
        <w:rPr>
          <w:rFonts w:ascii="Arial" w:hAnsi="Arial" w:cs="Arial"/>
          <w:sz w:val="22"/>
          <w:szCs w:val="22"/>
        </w:rPr>
        <w:t>. S</w:t>
      </w:r>
      <w:r w:rsidR="001073A9">
        <w:rPr>
          <w:rFonts w:ascii="Arial" w:hAnsi="Arial" w:cs="Arial"/>
          <w:sz w:val="22"/>
          <w:szCs w:val="22"/>
        </w:rPr>
        <w:t>t</w:t>
      </w:r>
      <w:r w:rsidR="004A1165" w:rsidRPr="003F395B">
        <w:rPr>
          <w:rFonts w:ascii="Arial" w:hAnsi="Arial" w:cs="Arial"/>
          <w:sz w:val="22"/>
          <w:szCs w:val="22"/>
        </w:rPr>
        <w:t xml:space="preserve">udies on the Endocine Mechanism of Growth in Shao Duck. </w:t>
      </w:r>
      <w:r w:rsidR="004A1165" w:rsidRPr="003F395B">
        <w:rPr>
          <w:rFonts w:ascii="Arial" w:hAnsi="Arial" w:cs="Arial"/>
          <w:i/>
          <w:sz w:val="22"/>
          <w:szCs w:val="22"/>
        </w:rPr>
        <w:t>Chinese Journal of Veterinary Science</w:t>
      </w:r>
      <w:r w:rsidR="004A1165" w:rsidRPr="003F395B">
        <w:rPr>
          <w:rFonts w:ascii="Arial" w:hAnsi="Arial" w:cs="Arial"/>
          <w:sz w:val="22"/>
          <w:szCs w:val="22"/>
        </w:rPr>
        <w:t>. 2000;1:37-42.</w:t>
      </w:r>
    </w:p>
    <w:p w14:paraId="6C3245F2"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11</w:t>
      </w:r>
      <w:r w:rsidR="00141BD5" w:rsidRPr="003F395B">
        <w:rPr>
          <w:rFonts w:ascii="Arial" w:hAnsi="Arial" w:cs="Arial"/>
          <w:sz w:val="22"/>
          <w:szCs w:val="22"/>
        </w:rPr>
        <w:t>.</w:t>
      </w:r>
      <w:r w:rsidR="001F3347">
        <w:rPr>
          <w:rFonts w:ascii="Arial" w:hAnsi="Arial" w:cs="Arial"/>
          <w:sz w:val="22"/>
          <w:szCs w:val="22"/>
        </w:rPr>
        <w:tab/>
      </w:r>
      <w:r w:rsidR="00141BD5" w:rsidRPr="003F395B">
        <w:rPr>
          <w:rFonts w:ascii="Arial" w:hAnsi="Arial" w:cs="Arial"/>
          <w:b/>
          <w:sz w:val="22"/>
          <w:szCs w:val="22"/>
        </w:rPr>
        <w:t>Yang P</w:t>
      </w:r>
      <w:r w:rsidR="00141BD5" w:rsidRPr="003F395B">
        <w:rPr>
          <w:rFonts w:ascii="Arial" w:hAnsi="Arial" w:cs="Arial"/>
          <w:sz w:val="22"/>
          <w:szCs w:val="22"/>
        </w:rPr>
        <w:t>, Wu M, Chen Z</w:t>
      </w:r>
      <w:r w:rsidR="004A1165" w:rsidRPr="003F395B">
        <w:rPr>
          <w:rFonts w:ascii="Arial" w:hAnsi="Arial" w:cs="Arial"/>
          <w:sz w:val="22"/>
          <w:szCs w:val="22"/>
        </w:rPr>
        <w:t xml:space="preserve">. A radioreceptor assay of Luteinizing hormone-releasing hormone receptor and characterization of LHRH binding to pituitary receptors in Shao duck. </w:t>
      </w:r>
      <w:r w:rsidR="004A1165" w:rsidRPr="003F395B">
        <w:rPr>
          <w:rFonts w:ascii="Arial" w:hAnsi="Arial" w:cs="Arial"/>
          <w:i/>
          <w:sz w:val="22"/>
          <w:szCs w:val="22"/>
        </w:rPr>
        <w:t>Acta Agriculturae Nucleatae Sinica</w:t>
      </w:r>
      <w:r w:rsidR="004A1165" w:rsidRPr="003F395B">
        <w:rPr>
          <w:rFonts w:ascii="Arial" w:hAnsi="Arial" w:cs="Arial"/>
          <w:sz w:val="22"/>
          <w:szCs w:val="22"/>
        </w:rPr>
        <w:t>. 2000;14(1):29-35.</w:t>
      </w:r>
    </w:p>
    <w:p w14:paraId="5FB24AD9"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12</w:t>
      </w:r>
      <w:r w:rsidR="004A1165" w:rsidRPr="003F395B">
        <w:rPr>
          <w:rFonts w:ascii="Arial" w:hAnsi="Arial" w:cs="Arial"/>
          <w:sz w:val="22"/>
          <w:szCs w:val="22"/>
        </w:rPr>
        <w:t>.</w:t>
      </w:r>
      <w:r w:rsidR="001F3347">
        <w:rPr>
          <w:rFonts w:ascii="Arial" w:hAnsi="Arial" w:cs="Arial"/>
          <w:sz w:val="22"/>
          <w:szCs w:val="22"/>
        </w:rPr>
        <w:tab/>
      </w:r>
      <w:r w:rsidR="004A1165" w:rsidRPr="003F395B">
        <w:rPr>
          <w:rFonts w:ascii="Arial" w:hAnsi="Arial" w:cs="Arial"/>
          <w:b/>
          <w:sz w:val="22"/>
          <w:szCs w:val="22"/>
        </w:rPr>
        <w:t>Yang P</w:t>
      </w:r>
      <w:r w:rsidR="004A1165" w:rsidRPr="003F395B">
        <w:rPr>
          <w:rFonts w:ascii="Arial" w:hAnsi="Arial" w:cs="Arial"/>
          <w:sz w:val="22"/>
          <w:szCs w:val="22"/>
        </w:rPr>
        <w:t xml:space="preserve">, Cheng Z, Watanabe G, Taya K. Effects of third ventricle injection of norepinephrine analogue on LH secretion of the non-laying SIJI goose. </w:t>
      </w:r>
      <w:r w:rsidR="004A1165" w:rsidRPr="003F395B">
        <w:rPr>
          <w:rFonts w:ascii="Arial" w:hAnsi="Arial" w:cs="Arial"/>
          <w:i/>
          <w:sz w:val="22"/>
          <w:szCs w:val="22"/>
        </w:rPr>
        <w:t>Endocrine Journal</w:t>
      </w:r>
      <w:r w:rsidR="004A1165" w:rsidRPr="003F395B">
        <w:rPr>
          <w:rFonts w:ascii="Arial" w:hAnsi="Arial" w:cs="Arial"/>
          <w:sz w:val="22"/>
          <w:szCs w:val="22"/>
        </w:rPr>
        <w:t>. 2000;47(1):7-12.</w:t>
      </w:r>
    </w:p>
    <w:p w14:paraId="55EE6370"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lastRenderedPageBreak/>
        <w:t>13</w:t>
      </w:r>
      <w:r w:rsidR="00791B92" w:rsidRPr="003F395B">
        <w:rPr>
          <w:rFonts w:ascii="Arial" w:hAnsi="Arial" w:cs="Arial"/>
          <w:sz w:val="22"/>
          <w:szCs w:val="22"/>
        </w:rPr>
        <w:t>.</w:t>
      </w:r>
      <w:r w:rsidR="001F3347">
        <w:rPr>
          <w:rFonts w:ascii="Arial" w:hAnsi="Arial" w:cs="Arial"/>
          <w:sz w:val="22"/>
          <w:szCs w:val="22"/>
        </w:rPr>
        <w:tab/>
      </w:r>
      <w:r w:rsidR="004A1165" w:rsidRPr="003F395B">
        <w:rPr>
          <w:rFonts w:ascii="Arial" w:hAnsi="Arial" w:cs="Arial"/>
          <w:sz w:val="22"/>
          <w:szCs w:val="22"/>
        </w:rPr>
        <w:t xml:space="preserve">Fu Y, Niu D, Ruan </w:t>
      </w:r>
      <w:r w:rsidR="00141BD5" w:rsidRPr="003F395B">
        <w:rPr>
          <w:rFonts w:ascii="Arial" w:hAnsi="Arial" w:cs="Arial"/>
          <w:sz w:val="22"/>
          <w:szCs w:val="22"/>
        </w:rPr>
        <w:t xml:space="preserve">H, Yu XP, Chen G, He GQ, </w:t>
      </w:r>
      <w:r w:rsidR="00141BD5" w:rsidRPr="003F395B">
        <w:rPr>
          <w:rFonts w:ascii="Arial" w:hAnsi="Arial" w:cs="Arial"/>
          <w:b/>
          <w:sz w:val="22"/>
          <w:szCs w:val="22"/>
        </w:rPr>
        <w:t>Yang P</w:t>
      </w:r>
      <w:r w:rsidR="004A1165" w:rsidRPr="003F395B">
        <w:rPr>
          <w:rFonts w:ascii="Arial" w:hAnsi="Arial" w:cs="Arial"/>
          <w:sz w:val="22"/>
          <w:szCs w:val="22"/>
        </w:rPr>
        <w:t xml:space="preserve">. Expression pattern of mRNA for follistatin and inhibin/activin beta B-subunit during follicular and testicular development in duck. </w:t>
      </w:r>
      <w:r w:rsidR="004A1165" w:rsidRPr="003F395B">
        <w:rPr>
          <w:rFonts w:ascii="Arial" w:hAnsi="Arial" w:cs="Arial"/>
          <w:i/>
          <w:sz w:val="22"/>
          <w:szCs w:val="22"/>
        </w:rPr>
        <w:t>Yi Chuan Xue Bao</w:t>
      </w:r>
      <w:r w:rsidR="004A1165" w:rsidRPr="003F395B">
        <w:rPr>
          <w:rFonts w:ascii="Arial" w:hAnsi="Arial" w:cs="Arial"/>
          <w:sz w:val="22"/>
          <w:szCs w:val="22"/>
        </w:rPr>
        <w:t>. 2001; 28(9):808-</w:t>
      </w:r>
      <w:r w:rsidR="001073A9">
        <w:rPr>
          <w:rFonts w:ascii="Arial" w:hAnsi="Arial" w:cs="Arial"/>
          <w:sz w:val="22"/>
          <w:szCs w:val="22"/>
        </w:rPr>
        <w:t>8</w:t>
      </w:r>
      <w:r w:rsidR="004A1165" w:rsidRPr="003F395B">
        <w:rPr>
          <w:rFonts w:ascii="Arial" w:hAnsi="Arial" w:cs="Arial"/>
          <w:sz w:val="22"/>
          <w:szCs w:val="22"/>
        </w:rPr>
        <w:t>15.</w:t>
      </w:r>
    </w:p>
    <w:p w14:paraId="35699C26"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14</w:t>
      </w:r>
      <w:r w:rsidR="00791B92" w:rsidRPr="003F395B">
        <w:rPr>
          <w:rFonts w:ascii="Arial" w:hAnsi="Arial" w:cs="Arial"/>
          <w:sz w:val="22"/>
          <w:szCs w:val="22"/>
        </w:rPr>
        <w:t>.</w:t>
      </w:r>
      <w:r w:rsidR="001F3347">
        <w:rPr>
          <w:rFonts w:ascii="Arial" w:hAnsi="Arial" w:cs="Arial"/>
          <w:sz w:val="22"/>
          <w:szCs w:val="22"/>
        </w:rPr>
        <w:tab/>
      </w:r>
      <w:r w:rsidR="004A1165" w:rsidRPr="003F395B">
        <w:rPr>
          <w:rFonts w:ascii="Arial" w:hAnsi="Arial" w:cs="Arial"/>
          <w:sz w:val="22"/>
          <w:szCs w:val="22"/>
        </w:rPr>
        <w:t xml:space="preserve">Fu Y, Niu D, Ruan </w:t>
      </w:r>
      <w:r w:rsidR="00141BD5" w:rsidRPr="003F395B">
        <w:rPr>
          <w:rFonts w:ascii="Arial" w:hAnsi="Arial" w:cs="Arial"/>
          <w:sz w:val="22"/>
          <w:szCs w:val="22"/>
        </w:rPr>
        <w:t xml:space="preserve">H, Yu XP, Chen G, He GQ, </w:t>
      </w:r>
      <w:r w:rsidR="00141BD5" w:rsidRPr="003F395B">
        <w:rPr>
          <w:rFonts w:ascii="Arial" w:hAnsi="Arial" w:cs="Arial"/>
          <w:b/>
          <w:sz w:val="22"/>
          <w:szCs w:val="22"/>
        </w:rPr>
        <w:t>Yang P</w:t>
      </w:r>
      <w:r w:rsidR="004A1165" w:rsidRPr="003F395B">
        <w:rPr>
          <w:rFonts w:ascii="Arial" w:hAnsi="Arial" w:cs="Arial"/>
          <w:sz w:val="22"/>
          <w:szCs w:val="22"/>
        </w:rPr>
        <w:t xml:space="preserve">. cDNA cloning and mRNA expression pattern in follicles of the mature inhibin alpha subunit from Xianju chicken. </w:t>
      </w:r>
      <w:r w:rsidR="004A1165" w:rsidRPr="003F395B">
        <w:rPr>
          <w:rFonts w:ascii="Arial" w:hAnsi="Arial" w:cs="Arial"/>
          <w:i/>
          <w:sz w:val="22"/>
          <w:szCs w:val="22"/>
        </w:rPr>
        <w:t>Yi Chuan Xue Bao</w:t>
      </w:r>
      <w:r w:rsidR="004A1165" w:rsidRPr="003F395B">
        <w:rPr>
          <w:rFonts w:ascii="Arial" w:hAnsi="Arial" w:cs="Arial"/>
          <w:sz w:val="22"/>
          <w:szCs w:val="22"/>
        </w:rPr>
        <w:t>. 2001;28(8):707-</w:t>
      </w:r>
      <w:r w:rsidR="006E553B">
        <w:rPr>
          <w:rFonts w:ascii="Arial" w:hAnsi="Arial" w:cs="Arial"/>
          <w:sz w:val="22"/>
          <w:szCs w:val="22"/>
        </w:rPr>
        <w:t>7</w:t>
      </w:r>
      <w:r w:rsidR="004A1165" w:rsidRPr="003F395B">
        <w:rPr>
          <w:rFonts w:ascii="Arial" w:hAnsi="Arial" w:cs="Arial"/>
          <w:sz w:val="22"/>
          <w:szCs w:val="22"/>
        </w:rPr>
        <w:t>15.</w:t>
      </w:r>
    </w:p>
    <w:p w14:paraId="2F983D31"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15</w:t>
      </w:r>
      <w:r w:rsidR="00791B92" w:rsidRPr="003F395B">
        <w:rPr>
          <w:rFonts w:ascii="Arial" w:hAnsi="Arial" w:cs="Arial"/>
          <w:sz w:val="22"/>
          <w:szCs w:val="22"/>
        </w:rPr>
        <w:t>.</w:t>
      </w:r>
      <w:r w:rsidR="001F3347">
        <w:rPr>
          <w:rFonts w:ascii="Arial" w:hAnsi="Arial" w:cs="Arial"/>
          <w:sz w:val="22"/>
          <w:szCs w:val="22"/>
        </w:rPr>
        <w:tab/>
      </w:r>
      <w:r w:rsidR="004A1165" w:rsidRPr="003F395B">
        <w:rPr>
          <w:rFonts w:ascii="Arial" w:hAnsi="Arial" w:cs="Arial"/>
          <w:sz w:val="22"/>
          <w:szCs w:val="22"/>
        </w:rPr>
        <w:t xml:space="preserve">Fu Y, Niu D, Ruan </w:t>
      </w:r>
      <w:r w:rsidR="00141BD5" w:rsidRPr="003F395B">
        <w:rPr>
          <w:rFonts w:ascii="Arial" w:hAnsi="Arial" w:cs="Arial"/>
          <w:sz w:val="22"/>
          <w:szCs w:val="22"/>
        </w:rPr>
        <w:t xml:space="preserve">H, Yu XP, Chen G, He GQ, </w:t>
      </w:r>
      <w:r w:rsidR="00141BD5" w:rsidRPr="003F395B">
        <w:rPr>
          <w:rFonts w:ascii="Arial" w:hAnsi="Arial" w:cs="Arial"/>
          <w:b/>
          <w:sz w:val="22"/>
          <w:szCs w:val="22"/>
        </w:rPr>
        <w:t>Yang P</w:t>
      </w:r>
      <w:r w:rsidR="004A1165" w:rsidRPr="003F395B">
        <w:rPr>
          <w:rFonts w:ascii="Arial" w:hAnsi="Arial" w:cs="Arial"/>
          <w:sz w:val="22"/>
          <w:szCs w:val="22"/>
        </w:rPr>
        <w:t xml:space="preserve">. Expression of inhibin alpha and inhibin/activin beta A subunits in the developing follicles of the duck. </w:t>
      </w:r>
      <w:r w:rsidR="004A1165" w:rsidRPr="003F395B">
        <w:rPr>
          <w:rFonts w:ascii="Arial" w:hAnsi="Arial" w:cs="Arial"/>
          <w:i/>
          <w:sz w:val="22"/>
          <w:szCs w:val="22"/>
        </w:rPr>
        <w:t>Yi Chuan Xue Bao</w:t>
      </w:r>
      <w:r w:rsidR="004A1165" w:rsidRPr="003F395B">
        <w:rPr>
          <w:rFonts w:ascii="Arial" w:hAnsi="Arial" w:cs="Arial"/>
          <w:sz w:val="22"/>
          <w:szCs w:val="22"/>
        </w:rPr>
        <w:t>. 2001;28(6):502-</w:t>
      </w:r>
      <w:r w:rsidR="006E553B">
        <w:rPr>
          <w:rFonts w:ascii="Arial" w:hAnsi="Arial" w:cs="Arial"/>
          <w:sz w:val="22"/>
          <w:szCs w:val="22"/>
        </w:rPr>
        <w:t>50</w:t>
      </w:r>
      <w:r w:rsidR="004A1165" w:rsidRPr="003F395B">
        <w:rPr>
          <w:rFonts w:ascii="Arial" w:hAnsi="Arial" w:cs="Arial"/>
          <w:sz w:val="22"/>
          <w:szCs w:val="22"/>
        </w:rPr>
        <w:t>9.</w:t>
      </w:r>
    </w:p>
    <w:p w14:paraId="7E703D0A" w14:textId="77777777" w:rsidR="000C5777"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16.</w:t>
      </w:r>
      <w:r w:rsidR="001F3347">
        <w:rPr>
          <w:rFonts w:ascii="Arial" w:hAnsi="Arial" w:cs="Arial"/>
          <w:sz w:val="22"/>
          <w:szCs w:val="22"/>
        </w:rPr>
        <w:tab/>
      </w:r>
      <w:r w:rsidR="00D53D23">
        <w:rPr>
          <w:rFonts w:ascii="Arial" w:hAnsi="Arial" w:cs="Arial"/>
          <w:sz w:val="22"/>
          <w:szCs w:val="22"/>
        </w:rPr>
        <w:t>Fu</w:t>
      </w:r>
      <w:r w:rsidR="000C5777" w:rsidRPr="003F395B">
        <w:rPr>
          <w:rFonts w:ascii="Arial" w:hAnsi="Arial" w:cs="Arial"/>
          <w:sz w:val="22"/>
          <w:szCs w:val="22"/>
        </w:rPr>
        <w:t xml:space="preserve"> Y,</w:t>
      </w:r>
      <w:r w:rsidR="00D53D23">
        <w:rPr>
          <w:rFonts w:ascii="Arial" w:hAnsi="Arial" w:cs="Arial"/>
          <w:sz w:val="22"/>
          <w:szCs w:val="22"/>
        </w:rPr>
        <w:t xml:space="preserve"> </w:t>
      </w:r>
      <w:r w:rsidR="000C5777" w:rsidRPr="003F395B">
        <w:rPr>
          <w:rFonts w:ascii="Arial" w:hAnsi="Arial" w:cs="Arial"/>
          <w:sz w:val="22"/>
          <w:szCs w:val="22"/>
        </w:rPr>
        <w:t>N</w:t>
      </w:r>
      <w:r w:rsidR="00D53D23">
        <w:rPr>
          <w:rFonts w:ascii="Arial" w:hAnsi="Arial" w:cs="Arial"/>
          <w:sz w:val="22"/>
          <w:szCs w:val="22"/>
        </w:rPr>
        <w:t>iu</w:t>
      </w:r>
      <w:r w:rsidR="000C5777" w:rsidRPr="003F395B">
        <w:rPr>
          <w:rFonts w:ascii="Arial" w:hAnsi="Arial" w:cs="Arial"/>
          <w:sz w:val="22"/>
          <w:szCs w:val="22"/>
        </w:rPr>
        <w:t xml:space="preserve"> D,</w:t>
      </w:r>
      <w:r w:rsidR="00D53D23">
        <w:rPr>
          <w:rFonts w:ascii="Arial" w:hAnsi="Arial" w:cs="Arial"/>
          <w:sz w:val="22"/>
          <w:szCs w:val="22"/>
        </w:rPr>
        <w:t xml:space="preserve"> </w:t>
      </w:r>
      <w:r w:rsidR="000C5777" w:rsidRPr="003F395B">
        <w:rPr>
          <w:rFonts w:ascii="Arial" w:hAnsi="Arial" w:cs="Arial"/>
          <w:sz w:val="22"/>
          <w:szCs w:val="22"/>
        </w:rPr>
        <w:t>R</w:t>
      </w:r>
      <w:r w:rsidR="00D53D23">
        <w:rPr>
          <w:rFonts w:ascii="Arial" w:hAnsi="Arial" w:cs="Arial"/>
          <w:sz w:val="22"/>
          <w:szCs w:val="22"/>
        </w:rPr>
        <w:t>uan</w:t>
      </w:r>
      <w:r w:rsidR="000C5777" w:rsidRPr="003F395B">
        <w:rPr>
          <w:rFonts w:ascii="Arial" w:hAnsi="Arial" w:cs="Arial"/>
          <w:sz w:val="22"/>
          <w:szCs w:val="22"/>
        </w:rPr>
        <w:t xml:space="preserve"> H,</w:t>
      </w:r>
      <w:r w:rsidR="00D53D23">
        <w:rPr>
          <w:rFonts w:ascii="Arial" w:hAnsi="Arial" w:cs="Arial"/>
          <w:sz w:val="22"/>
          <w:szCs w:val="22"/>
        </w:rPr>
        <w:t xml:space="preserve"> </w:t>
      </w:r>
      <w:r w:rsidR="000C5777" w:rsidRPr="003F395B">
        <w:rPr>
          <w:rFonts w:ascii="Arial" w:hAnsi="Arial" w:cs="Arial"/>
          <w:sz w:val="22"/>
          <w:szCs w:val="22"/>
        </w:rPr>
        <w:t>C</w:t>
      </w:r>
      <w:r w:rsidR="00D53D23">
        <w:rPr>
          <w:rFonts w:ascii="Arial" w:hAnsi="Arial" w:cs="Arial"/>
          <w:sz w:val="22"/>
          <w:szCs w:val="22"/>
        </w:rPr>
        <w:t>hen</w:t>
      </w:r>
      <w:r w:rsidR="000C5777" w:rsidRPr="003F395B">
        <w:rPr>
          <w:rFonts w:ascii="Arial" w:hAnsi="Arial" w:cs="Arial"/>
          <w:sz w:val="22"/>
          <w:szCs w:val="22"/>
        </w:rPr>
        <w:t xml:space="preserve"> G,</w:t>
      </w:r>
      <w:r w:rsidR="00D53D23">
        <w:rPr>
          <w:rFonts w:ascii="Arial" w:hAnsi="Arial" w:cs="Arial"/>
          <w:sz w:val="22"/>
          <w:szCs w:val="22"/>
        </w:rPr>
        <w:t xml:space="preserve"> </w:t>
      </w:r>
      <w:r w:rsidR="000C5777" w:rsidRPr="003F395B">
        <w:rPr>
          <w:rFonts w:ascii="Arial" w:hAnsi="Arial" w:cs="Arial"/>
          <w:sz w:val="22"/>
          <w:szCs w:val="22"/>
        </w:rPr>
        <w:t>Y</w:t>
      </w:r>
      <w:r w:rsidR="00D53D23">
        <w:rPr>
          <w:rFonts w:ascii="Arial" w:hAnsi="Arial" w:cs="Arial"/>
          <w:sz w:val="22"/>
          <w:szCs w:val="22"/>
        </w:rPr>
        <w:t>u</w:t>
      </w:r>
      <w:r w:rsidR="000C5777" w:rsidRPr="003F395B">
        <w:rPr>
          <w:rFonts w:ascii="Arial" w:hAnsi="Arial" w:cs="Arial"/>
          <w:sz w:val="22"/>
          <w:szCs w:val="22"/>
        </w:rPr>
        <w:t xml:space="preserve"> X,</w:t>
      </w:r>
      <w:r w:rsidR="00AE0708">
        <w:rPr>
          <w:rFonts w:ascii="Arial" w:hAnsi="Arial" w:cs="Arial"/>
          <w:sz w:val="22"/>
          <w:szCs w:val="22"/>
        </w:rPr>
        <w:t xml:space="preserve"> </w:t>
      </w:r>
      <w:r w:rsidR="000C5777" w:rsidRPr="00AE0708">
        <w:rPr>
          <w:rFonts w:ascii="Arial" w:hAnsi="Arial" w:cs="Arial"/>
          <w:b/>
          <w:sz w:val="22"/>
          <w:szCs w:val="22"/>
        </w:rPr>
        <w:t>Y</w:t>
      </w:r>
      <w:r w:rsidR="00AE0708" w:rsidRPr="00AE0708">
        <w:rPr>
          <w:rFonts w:ascii="Arial" w:hAnsi="Arial" w:cs="Arial"/>
          <w:b/>
          <w:sz w:val="22"/>
          <w:szCs w:val="22"/>
        </w:rPr>
        <w:t>ang</w:t>
      </w:r>
      <w:r w:rsidR="000C5777" w:rsidRPr="00AE0708">
        <w:rPr>
          <w:rFonts w:ascii="Arial" w:hAnsi="Arial" w:cs="Arial"/>
          <w:b/>
          <w:sz w:val="22"/>
          <w:szCs w:val="22"/>
        </w:rPr>
        <w:t xml:space="preserve"> P</w:t>
      </w:r>
      <w:r w:rsidR="000C5777" w:rsidRPr="003F395B">
        <w:rPr>
          <w:rFonts w:ascii="Arial" w:hAnsi="Arial" w:cs="Arial"/>
          <w:sz w:val="22"/>
          <w:szCs w:val="22"/>
        </w:rPr>
        <w:t>. Expression Pattern of WT1 mRNA in Shaoxing Duck Ovarian Follicles[J]</w:t>
      </w:r>
      <w:r w:rsidR="00446E2E">
        <w:rPr>
          <w:rFonts w:ascii="Arial" w:hAnsi="Arial" w:cs="Arial"/>
          <w:sz w:val="22"/>
          <w:szCs w:val="22"/>
        </w:rPr>
        <w:t>.</w:t>
      </w:r>
      <w:r w:rsidR="000C5777" w:rsidRPr="003F395B">
        <w:rPr>
          <w:rFonts w:ascii="Arial" w:hAnsi="Arial" w:cs="Arial"/>
          <w:sz w:val="22"/>
          <w:szCs w:val="22"/>
        </w:rPr>
        <w:t xml:space="preserve"> </w:t>
      </w:r>
      <w:r w:rsidR="000C5777" w:rsidRPr="00446E2E">
        <w:rPr>
          <w:rFonts w:ascii="Arial" w:hAnsi="Arial" w:cs="Arial"/>
          <w:i/>
          <w:sz w:val="22"/>
          <w:szCs w:val="22"/>
        </w:rPr>
        <w:t>Chinese Journal of Biochemistry and Molecular Biol</w:t>
      </w:r>
      <w:r w:rsidR="006E553B">
        <w:rPr>
          <w:rFonts w:ascii="Arial" w:hAnsi="Arial" w:cs="Arial"/>
          <w:i/>
          <w:sz w:val="22"/>
          <w:szCs w:val="22"/>
        </w:rPr>
        <w:t>ogy</w:t>
      </w:r>
      <w:r w:rsidR="00446E2E">
        <w:rPr>
          <w:rFonts w:ascii="Arial" w:hAnsi="Arial" w:cs="Arial"/>
          <w:i/>
          <w:sz w:val="22"/>
          <w:szCs w:val="22"/>
        </w:rPr>
        <w:t>.</w:t>
      </w:r>
      <w:r w:rsidR="000C5777" w:rsidRPr="003F395B">
        <w:rPr>
          <w:rFonts w:ascii="Arial" w:hAnsi="Arial" w:cs="Arial"/>
          <w:sz w:val="22"/>
          <w:szCs w:val="22"/>
        </w:rPr>
        <w:t xml:space="preserve"> 2001</w:t>
      </w:r>
      <w:r w:rsidR="006E553B">
        <w:rPr>
          <w:rFonts w:ascii="Arial" w:hAnsi="Arial" w:cs="Arial"/>
          <w:sz w:val="22"/>
          <w:szCs w:val="22"/>
        </w:rPr>
        <w:t>;</w:t>
      </w:r>
      <w:r w:rsidR="000C5777" w:rsidRPr="003F395B">
        <w:rPr>
          <w:rFonts w:ascii="Arial" w:hAnsi="Arial" w:cs="Arial"/>
          <w:sz w:val="22"/>
          <w:szCs w:val="22"/>
        </w:rPr>
        <w:t>17(4):533-536</w:t>
      </w:r>
      <w:r w:rsidR="003016D8">
        <w:rPr>
          <w:rFonts w:ascii="Arial" w:hAnsi="Arial" w:cs="Arial"/>
          <w:sz w:val="22"/>
          <w:szCs w:val="22"/>
        </w:rPr>
        <w:t>.</w:t>
      </w:r>
    </w:p>
    <w:p w14:paraId="32E2AA56"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17</w:t>
      </w:r>
      <w:r w:rsidR="00141BD5" w:rsidRPr="003F395B">
        <w:rPr>
          <w:rFonts w:ascii="Arial" w:hAnsi="Arial" w:cs="Arial"/>
          <w:sz w:val="22"/>
          <w:szCs w:val="22"/>
        </w:rPr>
        <w:t>.</w:t>
      </w:r>
      <w:r w:rsidR="001F3347">
        <w:rPr>
          <w:rFonts w:ascii="Arial" w:hAnsi="Arial" w:cs="Arial"/>
          <w:sz w:val="22"/>
          <w:szCs w:val="22"/>
        </w:rPr>
        <w:tab/>
      </w:r>
      <w:r w:rsidR="00141BD5" w:rsidRPr="003F395B">
        <w:rPr>
          <w:rFonts w:ascii="Arial" w:hAnsi="Arial" w:cs="Arial"/>
          <w:b/>
          <w:sz w:val="22"/>
          <w:szCs w:val="22"/>
        </w:rPr>
        <w:t>Yang P</w:t>
      </w:r>
      <w:r w:rsidR="004A1165" w:rsidRPr="003F395B">
        <w:rPr>
          <w:rFonts w:ascii="Arial" w:hAnsi="Arial" w:cs="Arial"/>
          <w:sz w:val="22"/>
          <w:szCs w:val="22"/>
        </w:rPr>
        <w:t xml:space="preserve">, Arai KY, Jin WZ, Watanabe G, Groome NP, Taya K. Changes in inhibin secretion during development of the female duck embryo. </w:t>
      </w:r>
      <w:r w:rsidR="00B6638F" w:rsidRPr="003F395B">
        <w:rPr>
          <w:rFonts w:ascii="Arial" w:hAnsi="Arial" w:cs="Arial"/>
          <w:i/>
          <w:sz w:val="22"/>
          <w:szCs w:val="22"/>
        </w:rPr>
        <w:t>Zoolog</w:t>
      </w:r>
      <w:r w:rsidR="002456BD">
        <w:rPr>
          <w:rFonts w:ascii="Arial" w:hAnsi="Arial" w:cs="Arial"/>
          <w:i/>
          <w:sz w:val="22"/>
          <w:szCs w:val="22"/>
        </w:rPr>
        <w:t>ical</w:t>
      </w:r>
      <w:r w:rsidR="00B6638F" w:rsidRPr="003F395B">
        <w:rPr>
          <w:rFonts w:ascii="Arial" w:hAnsi="Arial" w:cs="Arial"/>
          <w:i/>
          <w:sz w:val="22"/>
          <w:szCs w:val="22"/>
        </w:rPr>
        <w:t xml:space="preserve"> Sci</w:t>
      </w:r>
      <w:r w:rsidR="002456BD">
        <w:rPr>
          <w:rFonts w:ascii="Arial" w:hAnsi="Arial" w:cs="Arial"/>
          <w:i/>
          <w:sz w:val="22"/>
          <w:szCs w:val="22"/>
        </w:rPr>
        <w:t>ence</w:t>
      </w:r>
      <w:r w:rsidR="004A1165" w:rsidRPr="003F395B">
        <w:rPr>
          <w:rFonts w:ascii="Arial" w:hAnsi="Arial" w:cs="Arial"/>
          <w:sz w:val="22"/>
          <w:szCs w:val="22"/>
        </w:rPr>
        <w:t>. 2001;18:1107-1112.</w:t>
      </w:r>
    </w:p>
    <w:p w14:paraId="3CAD68E7"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18</w:t>
      </w:r>
      <w:r w:rsidR="00141BD5" w:rsidRPr="003F395B">
        <w:rPr>
          <w:rFonts w:ascii="Arial" w:hAnsi="Arial" w:cs="Arial"/>
          <w:sz w:val="22"/>
          <w:szCs w:val="22"/>
        </w:rPr>
        <w:t>.</w:t>
      </w:r>
      <w:r w:rsidR="001F3347">
        <w:rPr>
          <w:rFonts w:ascii="Arial" w:hAnsi="Arial" w:cs="Arial"/>
          <w:sz w:val="22"/>
          <w:szCs w:val="22"/>
        </w:rPr>
        <w:tab/>
      </w:r>
      <w:r w:rsidR="00141BD5" w:rsidRPr="003F395B">
        <w:rPr>
          <w:rFonts w:ascii="Arial" w:hAnsi="Arial" w:cs="Arial"/>
          <w:b/>
          <w:sz w:val="22"/>
          <w:szCs w:val="22"/>
        </w:rPr>
        <w:t>Yang P</w:t>
      </w:r>
      <w:r w:rsidR="004A1165" w:rsidRPr="003F395B">
        <w:rPr>
          <w:rFonts w:ascii="Arial" w:hAnsi="Arial" w:cs="Arial"/>
          <w:sz w:val="22"/>
          <w:szCs w:val="22"/>
        </w:rPr>
        <w:t xml:space="preserve">, Arai KY, Jin WZ, Watanabe G, Groome NP, Taya K. Preovulatory follicles in the ovary as the source of circulating inhibin in the duck. </w:t>
      </w:r>
      <w:r w:rsidR="00B6638F" w:rsidRPr="003F395B">
        <w:rPr>
          <w:rFonts w:ascii="Arial" w:hAnsi="Arial" w:cs="Arial"/>
          <w:i/>
          <w:sz w:val="22"/>
          <w:szCs w:val="22"/>
        </w:rPr>
        <w:t>Gen</w:t>
      </w:r>
      <w:r w:rsidR="00327B5A">
        <w:rPr>
          <w:rFonts w:ascii="Arial" w:hAnsi="Arial" w:cs="Arial"/>
          <w:i/>
          <w:sz w:val="22"/>
          <w:szCs w:val="22"/>
        </w:rPr>
        <w:t>eral and</w:t>
      </w:r>
      <w:r w:rsidR="00B6638F" w:rsidRPr="003F395B">
        <w:rPr>
          <w:rFonts w:ascii="Arial" w:hAnsi="Arial" w:cs="Arial"/>
          <w:i/>
          <w:sz w:val="22"/>
          <w:szCs w:val="22"/>
        </w:rPr>
        <w:t xml:space="preserve"> Comp</w:t>
      </w:r>
      <w:r w:rsidR="00327B5A">
        <w:rPr>
          <w:rFonts w:ascii="Arial" w:hAnsi="Arial" w:cs="Arial"/>
          <w:i/>
          <w:sz w:val="22"/>
          <w:szCs w:val="22"/>
        </w:rPr>
        <w:t>arative</w:t>
      </w:r>
      <w:r w:rsidR="00B6638F" w:rsidRPr="003F395B">
        <w:rPr>
          <w:rFonts w:ascii="Arial" w:hAnsi="Arial" w:cs="Arial"/>
          <w:i/>
          <w:sz w:val="22"/>
          <w:szCs w:val="22"/>
        </w:rPr>
        <w:t xml:space="preserve"> Endocrinol</w:t>
      </w:r>
      <w:r w:rsidR="00327B5A">
        <w:rPr>
          <w:rFonts w:ascii="Arial" w:hAnsi="Arial" w:cs="Arial"/>
          <w:i/>
          <w:sz w:val="22"/>
          <w:szCs w:val="22"/>
        </w:rPr>
        <w:t>ogy</w:t>
      </w:r>
      <w:r w:rsidR="004A1165" w:rsidRPr="003F395B">
        <w:rPr>
          <w:rFonts w:ascii="Arial" w:hAnsi="Arial" w:cs="Arial"/>
          <w:sz w:val="22"/>
          <w:szCs w:val="22"/>
        </w:rPr>
        <w:t>. 2001;121(2):156-</w:t>
      </w:r>
      <w:r w:rsidR="00D53D23">
        <w:rPr>
          <w:rFonts w:ascii="Arial" w:hAnsi="Arial" w:cs="Arial"/>
          <w:sz w:val="22"/>
          <w:szCs w:val="22"/>
        </w:rPr>
        <w:t>1</w:t>
      </w:r>
      <w:r w:rsidR="004A1165" w:rsidRPr="003F395B">
        <w:rPr>
          <w:rFonts w:ascii="Arial" w:hAnsi="Arial" w:cs="Arial"/>
          <w:sz w:val="22"/>
          <w:szCs w:val="22"/>
        </w:rPr>
        <w:t>62.</w:t>
      </w:r>
    </w:p>
    <w:p w14:paraId="639E4094"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19</w:t>
      </w:r>
      <w:r w:rsidR="004A1165" w:rsidRPr="003F395B">
        <w:rPr>
          <w:rFonts w:ascii="Arial" w:hAnsi="Arial" w:cs="Arial"/>
          <w:sz w:val="22"/>
          <w:szCs w:val="22"/>
        </w:rPr>
        <w:t>.</w:t>
      </w:r>
      <w:r w:rsidR="001F3347">
        <w:rPr>
          <w:rFonts w:ascii="Arial" w:hAnsi="Arial" w:cs="Arial"/>
          <w:sz w:val="22"/>
          <w:szCs w:val="22"/>
        </w:rPr>
        <w:tab/>
      </w:r>
      <w:r w:rsidR="004A1165" w:rsidRPr="003F395B">
        <w:rPr>
          <w:rFonts w:ascii="Arial" w:hAnsi="Arial" w:cs="Arial"/>
          <w:b/>
          <w:sz w:val="22"/>
          <w:szCs w:val="22"/>
        </w:rPr>
        <w:t>Yang P</w:t>
      </w:r>
      <w:r w:rsidR="004A1165" w:rsidRPr="003F395B">
        <w:rPr>
          <w:rFonts w:ascii="Arial" w:hAnsi="Arial" w:cs="Arial"/>
          <w:sz w:val="22"/>
          <w:szCs w:val="22"/>
        </w:rPr>
        <w:t xml:space="preserve">, Roy SK. Epidermal growth factor modulates transforming growth factor receptor messenger RNA and protein levels in hamster preantral follicles in vitro. </w:t>
      </w:r>
      <w:r w:rsidR="00E51EE7" w:rsidRPr="003F395B">
        <w:rPr>
          <w:rFonts w:ascii="Arial" w:hAnsi="Arial" w:cs="Arial"/>
          <w:i/>
          <w:sz w:val="22"/>
          <w:szCs w:val="22"/>
        </w:rPr>
        <w:t>Biol</w:t>
      </w:r>
      <w:r w:rsidR="00327B5A">
        <w:rPr>
          <w:rFonts w:ascii="Arial" w:hAnsi="Arial" w:cs="Arial"/>
          <w:i/>
          <w:sz w:val="22"/>
          <w:szCs w:val="22"/>
        </w:rPr>
        <w:t>ogy of</w:t>
      </w:r>
      <w:r w:rsidR="00E51EE7" w:rsidRPr="003F395B">
        <w:rPr>
          <w:rFonts w:ascii="Arial" w:hAnsi="Arial" w:cs="Arial"/>
          <w:i/>
          <w:sz w:val="22"/>
          <w:szCs w:val="22"/>
        </w:rPr>
        <w:t xml:space="preserve"> Reprod</w:t>
      </w:r>
      <w:r w:rsidR="00327B5A">
        <w:rPr>
          <w:rFonts w:ascii="Arial" w:hAnsi="Arial" w:cs="Arial"/>
          <w:i/>
          <w:sz w:val="22"/>
          <w:szCs w:val="22"/>
        </w:rPr>
        <w:t>uction</w:t>
      </w:r>
      <w:r w:rsidR="004A1165" w:rsidRPr="003F395B">
        <w:rPr>
          <w:rFonts w:ascii="Arial" w:hAnsi="Arial" w:cs="Arial"/>
          <w:sz w:val="22"/>
          <w:szCs w:val="22"/>
        </w:rPr>
        <w:t>. 2001;65(3):847-</w:t>
      </w:r>
      <w:r w:rsidR="0070752C">
        <w:rPr>
          <w:rFonts w:ascii="Arial" w:hAnsi="Arial" w:cs="Arial"/>
          <w:sz w:val="22"/>
          <w:szCs w:val="22"/>
        </w:rPr>
        <w:t>8</w:t>
      </w:r>
      <w:r w:rsidR="004A1165" w:rsidRPr="003F395B">
        <w:rPr>
          <w:rFonts w:ascii="Arial" w:hAnsi="Arial" w:cs="Arial"/>
          <w:sz w:val="22"/>
          <w:szCs w:val="22"/>
        </w:rPr>
        <w:t>54.</w:t>
      </w:r>
    </w:p>
    <w:p w14:paraId="492065BA"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20</w:t>
      </w:r>
      <w:r w:rsidR="004A1165" w:rsidRPr="003F395B">
        <w:rPr>
          <w:rFonts w:ascii="Arial" w:hAnsi="Arial" w:cs="Arial"/>
          <w:sz w:val="22"/>
          <w:szCs w:val="22"/>
        </w:rPr>
        <w:t>.</w:t>
      </w:r>
      <w:r w:rsidR="001F3347">
        <w:rPr>
          <w:rFonts w:ascii="Arial" w:hAnsi="Arial" w:cs="Arial"/>
          <w:sz w:val="22"/>
          <w:szCs w:val="22"/>
        </w:rPr>
        <w:tab/>
      </w:r>
      <w:r w:rsidR="004A1165" w:rsidRPr="003F395B">
        <w:rPr>
          <w:rFonts w:ascii="Arial" w:hAnsi="Arial" w:cs="Arial"/>
          <w:b/>
          <w:sz w:val="22"/>
          <w:szCs w:val="22"/>
        </w:rPr>
        <w:t>Yang P</w:t>
      </w:r>
      <w:r w:rsidR="004A1165" w:rsidRPr="003F395B">
        <w:rPr>
          <w:rFonts w:ascii="Arial" w:hAnsi="Arial" w:cs="Arial"/>
          <w:sz w:val="22"/>
          <w:szCs w:val="22"/>
        </w:rPr>
        <w:t xml:space="preserve">, Kriatchko A, Roy SK. </w:t>
      </w:r>
      <w:r w:rsidR="00250E38">
        <w:rPr>
          <w:rFonts w:ascii="Arial" w:hAnsi="Arial" w:cs="Arial"/>
          <w:sz w:val="22"/>
          <w:szCs w:val="22"/>
        </w:rPr>
        <w:t xml:space="preserve">Expression of ER-alpha and ER-beta in the hamster ovary: differential regulation by gonadotropins and ovarian steroid hormones. </w:t>
      </w:r>
      <w:r w:rsidR="004A1165" w:rsidRPr="003F395B">
        <w:rPr>
          <w:rFonts w:ascii="Arial" w:hAnsi="Arial" w:cs="Arial"/>
          <w:i/>
          <w:sz w:val="22"/>
          <w:szCs w:val="22"/>
        </w:rPr>
        <w:t>Endocrinology</w:t>
      </w:r>
      <w:r w:rsidR="00327B5A">
        <w:rPr>
          <w:rFonts w:ascii="Arial" w:hAnsi="Arial" w:cs="Arial"/>
          <w:i/>
          <w:sz w:val="22"/>
          <w:szCs w:val="22"/>
        </w:rPr>
        <w:t>.</w:t>
      </w:r>
      <w:r w:rsidR="004A1165" w:rsidRPr="003F395B">
        <w:rPr>
          <w:rFonts w:ascii="Arial" w:hAnsi="Arial" w:cs="Arial"/>
          <w:sz w:val="22"/>
          <w:szCs w:val="22"/>
        </w:rPr>
        <w:t xml:space="preserve"> 2002;1</w:t>
      </w:r>
      <w:r w:rsidR="000E5DD3" w:rsidRPr="003F395B">
        <w:rPr>
          <w:rFonts w:ascii="Arial" w:hAnsi="Arial" w:cs="Arial"/>
          <w:sz w:val="22"/>
          <w:szCs w:val="22"/>
        </w:rPr>
        <w:t>43(6):2385-</w:t>
      </w:r>
      <w:r w:rsidR="00250E38">
        <w:rPr>
          <w:rFonts w:ascii="Arial" w:hAnsi="Arial" w:cs="Arial"/>
          <w:sz w:val="22"/>
          <w:szCs w:val="22"/>
        </w:rPr>
        <w:t>2398</w:t>
      </w:r>
      <w:r w:rsidR="000E5DD3" w:rsidRPr="003F395B">
        <w:rPr>
          <w:rFonts w:ascii="Arial" w:hAnsi="Arial" w:cs="Arial"/>
          <w:sz w:val="22"/>
          <w:szCs w:val="22"/>
        </w:rPr>
        <w:t>.</w:t>
      </w:r>
    </w:p>
    <w:p w14:paraId="7AEB62FD"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21</w:t>
      </w:r>
      <w:r w:rsidR="00724F26" w:rsidRPr="003F395B">
        <w:rPr>
          <w:rFonts w:ascii="Arial" w:hAnsi="Arial" w:cs="Arial"/>
          <w:sz w:val="22"/>
          <w:szCs w:val="22"/>
        </w:rPr>
        <w:t>.</w:t>
      </w:r>
      <w:r w:rsidR="001F3347">
        <w:rPr>
          <w:rFonts w:ascii="Arial" w:hAnsi="Arial" w:cs="Arial"/>
          <w:sz w:val="22"/>
          <w:szCs w:val="22"/>
        </w:rPr>
        <w:tab/>
      </w:r>
      <w:r w:rsidR="004A1165" w:rsidRPr="003F395B">
        <w:rPr>
          <w:rFonts w:ascii="Arial" w:hAnsi="Arial" w:cs="Arial"/>
          <w:sz w:val="22"/>
          <w:szCs w:val="22"/>
        </w:rPr>
        <w:t xml:space="preserve">Roy SK, Wang J, </w:t>
      </w:r>
      <w:r w:rsidR="004A1165" w:rsidRPr="003F395B">
        <w:rPr>
          <w:rFonts w:ascii="Arial" w:hAnsi="Arial" w:cs="Arial"/>
          <w:b/>
          <w:sz w:val="22"/>
          <w:szCs w:val="22"/>
        </w:rPr>
        <w:t>Yang P</w:t>
      </w:r>
      <w:r w:rsidR="004A1165" w:rsidRPr="003F395B">
        <w:rPr>
          <w:rFonts w:ascii="Arial" w:hAnsi="Arial" w:cs="Arial"/>
          <w:sz w:val="22"/>
          <w:szCs w:val="22"/>
        </w:rPr>
        <w:t>. Dexamethasone inhibits transforming growth factor-beta receptor (T</w:t>
      </w:r>
      <w:r w:rsidR="009C625A">
        <w:rPr>
          <w:rFonts w:ascii="Arial" w:hAnsi="Arial" w:cs="Arial"/>
          <w:sz w:val="22"/>
          <w:szCs w:val="22"/>
        </w:rPr>
        <w:t xml:space="preserve">beta </w:t>
      </w:r>
      <w:r w:rsidR="004A1165" w:rsidRPr="003F395B">
        <w:rPr>
          <w:rFonts w:ascii="Arial" w:hAnsi="Arial" w:cs="Arial"/>
          <w:sz w:val="22"/>
          <w:szCs w:val="22"/>
        </w:rPr>
        <w:t xml:space="preserve">R) messenger RNA expression in hamster preantral follicles: possible association with NF-YA. </w:t>
      </w:r>
      <w:r w:rsidR="00E51EE7" w:rsidRPr="003F395B">
        <w:rPr>
          <w:rFonts w:ascii="Arial" w:hAnsi="Arial" w:cs="Arial"/>
          <w:i/>
          <w:sz w:val="22"/>
          <w:szCs w:val="22"/>
        </w:rPr>
        <w:t>Biol</w:t>
      </w:r>
      <w:r w:rsidR="00327B5A">
        <w:rPr>
          <w:rFonts w:ascii="Arial" w:hAnsi="Arial" w:cs="Arial"/>
          <w:i/>
          <w:sz w:val="22"/>
          <w:szCs w:val="22"/>
        </w:rPr>
        <w:t>ogy of</w:t>
      </w:r>
      <w:r w:rsidR="00E51EE7" w:rsidRPr="003F395B">
        <w:rPr>
          <w:rFonts w:ascii="Arial" w:hAnsi="Arial" w:cs="Arial"/>
          <w:i/>
          <w:sz w:val="22"/>
          <w:szCs w:val="22"/>
        </w:rPr>
        <w:t xml:space="preserve"> Reprod</w:t>
      </w:r>
      <w:r w:rsidR="00327B5A">
        <w:rPr>
          <w:rFonts w:ascii="Arial" w:hAnsi="Arial" w:cs="Arial"/>
          <w:i/>
          <w:sz w:val="22"/>
          <w:szCs w:val="22"/>
        </w:rPr>
        <w:t>uction</w:t>
      </w:r>
      <w:r w:rsidR="004A1165" w:rsidRPr="003F395B">
        <w:rPr>
          <w:rFonts w:ascii="Arial" w:hAnsi="Arial" w:cs="Arial"/>
          <w:sz w:val="22"/>
          <w:szCs w:val="22"/>
        </w:rPr>
        <w:t>. 2003;68(6):2180-</w:t>
      </w:r>
      <w:r w:rsidR="009C625A">
        <w:rPr>
          <w:rFonts w:ascii="Arial" w:hAnsi="Arial" w:cs="Arial"/>
          <w:sz w:val="22"/>
          <w:szCs w:val="22"/>
        </w:rPr>
        <w:t>218</w:t>
      </w:r>
      <w:r w:rsidR="004A1165" w:rsidRPr="003F395B">
        <w:rPr>
          <w:rFonts w:ascii="Arial" w:hAnsi="Arial" w:cs="Arial"/>
          <w:sz w:val="22"/>
          <w:szCs w:val="22"/>
        </w:rPr>
        <w:t>8.</w:t>
      </w:r>
    </w:p>
    <w:p w14:paraId="33417C9F"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22</w:t>
      </w:r>
      <w:r w:rsidR="004A1165" w:rsidRPr="003F395B">
        <w:rPr>
          <w:rFonts w:ascii="Arial" w:hAnsi="Arial" w:cs="Arial"/>
          <w:sz w:val="22"/>
          <w:szCs w:val="22"/>
        </w:rPr>
        <w:t>.</w:t>
      </w:r>
      <w:r w:rsidR="001F3347">
        <w:rPr>
          <w:rFonts w:ascii="Arial" w:hAnsi="Arial" w:cs="Arial"/>
          <w:sz w:val="22"/>
          <w:szCs w:val="22"/>
        </w:rPr>
        <w:tab/>
      </w:r>
      <w:r w:rsidR="004A1165" w:rsidRPr="003F395B">
        <w:rPr>
          <w:rFonts w:ascii="Arial" w:hAnsi="Arial" w:cs="Arial"/>
          <w:b/>
          <w:sz w:val="22"/>
          <w:szCs w:val="22"/>
        </w:rPr>
        <w:t>Yang P</w:t>
      </w:r>
      <w:r w:rsidR="004A1165" w:rsidRPr="003F395B">
        <w:rPr>
          <w:rFonts w:ascii="Arial" w:hAnsi="Arial" w:cs="Arial"/>
          <w:sz w:val="22"/>
          <w:szCs w:val="22"/>
        </w:rPr>
        <w:t xml:space="preserve">, Roy SK. FSH-induced DNA synthesis in the granulosa cells of hamster preantral follicles involves activation of cyclin D2/CDK4 rather than cyclin D2 synthesis. </w:t>
      </w:r>
      <w:r w:rsidR="00E51EE7" w:rsidRPr="003F395B">
        <w:rPr>
          <w:rFonts w:ascii="Arial" w:hAnsi="Arial" w:cs="Arial"/>
          <w:i/>
          <w:sz w:val="22"/>
          <w:szCs w:val="22"/>
        </w:rPr>
        <w:t>Biol</w:t>
      </w:r>
      <w:r w:rsidR="00327B5A">
        <w:rPr>
          <w:rFonts w:ascii="Arial" w:hAnsi="Arial" w:cs="Arial"/>
          <w:i/>
          <w:sz w:val="22"/>
          <w:szCs w:val="22"/>
        </w:rPr>
        <w:t>ogy of</w:t>
      </w:r>
      <w:r w:rsidR="00E51EE7" w:rsidRPr="003F395B">
        <w:rPr>
          <w:rFonts w:ascii="Arial" w:hAnsi="Arial" w:cs="Arial"/>
          <w:i/>
          <w:sz w:val="22"/>
          <w:szCs w:val="22"/>
        </w:rPr>
        <w:t xml:space="preserve"> Reprod</w:t>
      </w:r>
      <w:r w:rsidR="00327B5A">
        <w:rPr>
          <w:rFonts w:ascii="Arial" w:hAnsi="Arial" w:cs="Arial"/>
          <w:i/>
          <w:sz w:val="22"/>
          <w:szCs w:val="22"/>
        </w:rPr>
        <w:t>uction</w:t>
      </w:r>
      <w:r w:rsidR="004A1165" w:rsidRPr="003F395B">
        <w:rPr>
          <w:rFonts w:ascii="Arial" w:hAnsi="Arial" w:cs="Arial"/>
          <w:sz w:val="22"/>
          <w:szCs w:val="22"/>
        </w:rPr>
        <w:t>. 2004;70(2):509-</w:t>
      </w:r>
      <w:r w:rsidR="007C24D9">
        <w:rPr>
          <w:rFonts w:ascii="Arial" w:hAnsi="Arial" w:cs="Arial"/>
          <w:sz w:val="22"/>
          <w:szCs w:val="22"/>
        </w:rPr>
        <w:t>5</w:t>
      </w:r>
      <w:r w:rsidR="004A1165" w:rsidRPr="003F395B">
        <w:rPr>
          <w:rFonts w:ascii="Arial" w:hAnsi="Arial" w:cs="Arial"/>
          <w:sz w:val="22"/>
          <w:szCs w:val="22"/>
        </w:rPr>
        <w:t>17.</w:t>
      </w:r>
    </w:p>
    <w:p w14:paraId="7256AB36"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23</w:t>
      </w:r>
      <w:r w:rsidR="004A1165" w:rsidRPr="003F395B">
        <w:rPr>
          <w:rFonts w:ascii="Arial" w:hAnsi="Arial" w:cs="Arial"/>
          <w:sz w:val="22"/>
          <w:szCs w:val="22"/>
        </w:rPr>
        <w:t>.</w:t>
      </w:r>
      <w:r w:rsidR="001F3347">
        <w:rPr>
          <w:rFonts w:ascii="Arial" w:hAnsi="Arial" w:cs="Arial"/>
          <w:sz w:val="22"/>
          <w:szCs w:val="22"/>
        </w:rPr>
        <w:tab/>
      </w:r>
      <w:r w:rsidR="004A1165" w:rsidRPr="003F395B">
        <w:rPr>
          <w:rFonts w:ascii="Arial" w:hAnsi="Arial" w:cs="Arial"/>
          <w:b/>
          <w:sz w:val="22"/>
          <w:szCs w:val="22"/>
        </w:rPr>
        <w:t>Yang P</w:t>
      </w:r>
      <w:r w:rsidR="004A1165" w:rsidRPr="003F395B">
        <w:rPr>
          <w:rFonts w:ascii="Arial" w:hAnsi="Arial" w:cs="Arial"/>
          <w:sz w:val="22"/>
          <w:szCs w:val="22"/>
        </w:rPr>
        <w:t xml:space="preserve">, Wang J, Shen Y, Roy SK. Developmental expression of estrogen receptor (ER) alpha and ERbeta in the hamster ovary: regulation by follicle-stimulating hormone. </w:t>
      </w:r>
      <w:r w:rsidR="004A1165" w:rsidRPr="003F395B">
        <w:rPr>
          <w:rFonts w:ascii="Arial" w:hAnsi="Arial" w:cs="Arial"/>
          <w:i/>
          <w:sz w:val="22"/>
          <w:szCs w:val="22"/>
        </w:rPr>
        <w:t>Endocrinology</w:t>
      </w:r>
      <w:r w:rsidR="004A1165" w:rsidRPr="003F395B">
        <w:rPr>
          <w:rFonts w:ascii="Arial" w:hAnsi="Arial" w:cs="Arial"/>
          <w:sz w:val="22"/>
          <w:szCs w:val="22"/>
        </w:rPr>
        <w:t>. 2004;145(12):5757-</w:t>
      </w:r>
      <w:r w:rsidR="00327B5A">
        <w:rPr>
          <w:rFonts w:ascii="Arial" w:hAnsi="Arial" w:cs="Arial"/>
          <w:sz w:val="22"/>
          <w:szCs w:val="22"/>
        </w:rPr>
        <w:t>15</w:t>
      </w:r>
      <w:r w:rsidR="004A1165" w:rsidRPr="003F395B">
        <w:rPr>
          <w:rFonts w:ascii="Arial" w:hAnsi="Arial" w:cs="Arial"/>
          <w:sz w:val="22"/>
          <w:szCs w:val="22"/>
        </w:rPr>
        <w:t>66.</w:t>
      </w:r>
    </w:p>
    <w:p w14:paraId="01F33374"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24</w:t>
      </w:r>
      <w:r w:rsidR="004A1165" w:rsidRPr="003F395B">
        <w:rPr>
          <w:rFonts w:ascii="Arial" w:hAnsi="Arial" w:cs="Arial"/>
          <w:sz w:val="22"/>
          <w:szCs w:val="22"/>
        </w:rPr>
        <w:t>.</w:t>
      </w:r>
      <w:r w:rsidR="001F3347">
        <w:rPr>
          <w:rFonts w:ascii="Arial" w:hAnsi="Arial" w:cs="Arial"/>
          <w:sz w:val="22"/>
          <w:szCs w:val="22"/>
        </w:rPr>
        <w:tab/>
      </w:r>
      <w:r w:rsidR="004A1165" w:rsidRPr="003F395B">
        <w:rPr>
          <w:rFonts w:ascii="Arial" w:hAnsi="Arial" w:cs="Arial"/>
          <w:b/>
          <w:sz w:val="22"/>
          <w:szCs w:val="22"/>
        </w:rPr>
        <w:t>Yang</w:t>
      </w:r>
      <w:r w:rsidR="00141BD5" w:rsidRPr="003F395B">
        <w:rPr>
          <w:rFonts w:ascii="Arial" w:hAnsi="Arial" w:cs="Arial"/>
          <w:b/>
          <w:sz w:val="22"/>
          <w:szCs w:val="22"/>
        </w:rPr>
        <w:t xml:space="preserve"> P</w:t>
      </w:r>
      <w:r w:rsidR="004A1165" w:rsidRPr="003F395B">
        <w:rPr>
          <w:rFonts w:ascii="Arial" w:hAnsi="Arial" w:cs="Arial"/>
          <w:sz w:val="22"/>
          <w:szCs w:val="22"/>
        </w:rPr>
        <w:t>,. Medan</w:t>
      </w:r>
      <w:r w:rsidR="004D36CC" w:rsidRPr="003F395B">
        <w:rPr>
          <w:rFonts w:ascii="Arial" w:hAnsi="Arial" w:cs="Arial"/>
          <w:sz w:val="22"/>
          <w:szCs w:val="22"/>
        </w:rPr>
        <w:t xml:space="preserve"> MS, </w:t>
      </w:r>
      <w:r w:rsidR="004A1165" w:rsidRPr="003F395B">
        <w:rPr>
          <w:rFonts w:ascii="Arial" w:hAnsi="Arial" w:cs="Arial"/>
          <w:sz w:val="22"/>
          <w:szCs w:val="22"/>
        </w:rPr>
        <w:t>Watanabe</w:t>
      </w:r>
      <w:r w:rsidR="004D36CC" w:rsidRPr="003F395B">
        <w:rPr>
          <w:rFonts w:ascii="Arial" w:hAnsi="Arial" w:cs="Arial"/>
          <w:sz w:val="22"/>
          <w:szCs w:val="22"/>
        </w:rPr>
        <w:t xml:space="preserve"> G, </w:t>
      </w:r>
      <w:r w:rsidR="004A1165" w:rsidRPr="003F395B">
        <w:rPr>
          <w:rFonts w:ascii="Arial" w:hAnsi="Arial" w:cs="Arial"/>
          <w:sz w:val="22"/>
          <w:szCs w:val="22"/>
        </w:rPr>
        <w:t>Taya</w:t>
      </w:r>
      <w:r w:rsidR="004D36CC" w:rsidRPr="003F395B">
        <w:rPr>
          <w:rFonts w:ascii="Arial" w:hAnsi="Arial" w:cs="Arial"/>
          <w:sz w:val="22"/>
          <w:szCs w:val="22"/>
        </w:rPr>
        <w:t xml:space="preserve"> K</w:t>
      </w:r>
      <w:r w:rsidR="004A1165" w:rsidRPr="003F395B">
        <w:rPr>
          <w:rFonts w:ascii="Arial" w:hAnsi="Arial" w:cs="Arial"/>
          <w:sz w:val="22"/>
          <w:szCs w:val="22"/>
        </w:rPr>
        <w:t xml:space="preserve">. Developmental changes of plasma inhibin, gonadotropins, steroid hormones, and thyroid hormones in male and female Shao ducks. </w:t>
      </w:r>
      <w:r w:rsidR="00B6638F" w:rsidRPr="003F395B">
        <w:rPr>
          <w:rFonts w:ascii="Arial" w:hAnsi="Arial" w:cs="Arial"/>
          <w:i/>
          <w:sz w:val="22"/>
          <w:szCs w:val="22"/>
        </w:rPr>
        <w:t>Gen</w:t>
      </w:r>
      <w:r w:rsidR="00327B5A">
        <w:rPr>
          <w:rFonts w:ascii="Arial" w:hAnsi="Arial" w:cs="Arial"/>
          <w:i/>
          <w:sz w:val="22"/>
          <w:szCs w:val="22"/>
        </w:rPr>
        <w:t>eral</w:t>
      </w:r>
      <w:r w:rsidR="00B6638F" w:rsidRPr="003F395B">
        <w:rPr>
          <w:rFonts w:ascii="Arial" w:hAnsi="Arial" w:cs="Arial"/>
          <w:i/>
          <w:sz w:val="22"/>
          <w:szCs w:val="22"/>
        </w:rPr>
        <w:t xml:space="preserve"> Comp</w:t>
      </w:r>
      <w:r w:rsidR="00327B5A">
        <w:rPr>
          <w:rFonts w:ascii="Arial" w:hAnsi="Arial" w:cs="Arial"/>
          <w:i/>
          <w:sz w:val="22"/>
          <w:szCs w:val="22"/>
        </w:rPr>
        <w:t>arative</w:t>
      </w:r>
      <w:r w:rsidR="00B6638F" w:rsidRPr="003F395B">
        <w:rPr>
          <w:rFonts w:ascii="Arial" w:hAnsi="Arial" w:cs="Arial"/>
          <w:i/>
          <w:sz w:val="22"/>
          <w:szCs w:val="22"/>
        </w:rPr>
        <w:t xml:space="preserve"> Endocrinol</w:t>
      </w:r>
      <w:r w:rsidR="00327B5A">
        <w:rPr>
          <w:rFonts w:ascii="Arial" w:hAnsi="Arial" w:cs="Arial"/>
          <w:i/>
          <w:sz w:val="22"/>
          <w:szCs w:val="22"/>
        </w:rPr>
        <w:t>ogy</w:t>
      </w:r>
      <w:r w:rsidR="004A1165" w:rsidRPr="003F395B">
        <w:rPr>
          <w:rFonts w:ascii="Arial" w:hAnsi="Arial" w:cs="Arial"/>
          <w:sz w:val="22"/>
          <w:szCs w:val="22"/>
        </w:rPr>
        <w:t>. 2005;143(2):161-</w:t>
      </w:r>
      <w:r w:rsidR="00327B5A">
        <w:rPr>
          <w:rFonts w:ascii="Arial" w:hAnsi="Arial" w:cs="Arial"/>
          <w:sz w:val="22"/>
          <w:szCs w:val="22"/>
        </w:rPr>
        <w:t>16</w:t>
      </w:r>
      <w:r w:rsidR="004A1165" w:rsidRPr="003F395B">
        <w:rPr>
          <w:rFonts w:ascii="Arial" w:hAnsi="Arial" w:cs="Arial"/>
          <w:sz w:val="22"/>
          <w:szCs w:val="22"/>
        </w:rPr>
        <w:t>7.</w:t>
      </w:r>
    </w:p>
    <w:p w14:paraId="6A098DEE"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25</w:t>
      </w:r>
      <w:r w:rsidR="004A1165" w:rsidRPr="003F395B">
        <w:rPr>
          <w:rFonts w:ascii="Arial" w:hAnsi="Arial" w:cs="Arial"/>
          <w:sz w:val="22"/>
          <w:szCs w:val="22"/>
        </w:rPr>
        <w:t>.</w:t>
      </w:r>
      <w:r w:rsidR="001F3347">
        <w:rPr>
          <w:rFonts w:ascii="Arial" w:hAnsi="Arial" w:cs="Arial"/>
          <w:sz w:val="22"/>
          <w:szCs w:val="22"/>
        </w:rPr>
        <w:tab/>
      </w:r>
      <w:r w:rsidR="004A1165" w:rsidRPr="003F395B">
        <w:rPr>
          <w:rFonts w:ascii="Arial" w:hAnsi="Arial" w:cs="Arial"/>
          <w:b/>
          <w:sz w:val="22"/>
          <w:szCs w:val="22"/>
        </w:rPr>
        <w:t>Yang P</w:t>
      </w:r>
      <w:r w:rsidR="004A1165" w:rsidRPr="003F395B">
        <w:rPr>
          <w:rFonts w:ascii="Arial" w:hAnsi="Arial" w:cs="Arial"/>
          <w:sz w:val="22"/>
          <w:szCs w:val="22"/>
        </w:rPr>
        <w:t>, Medan MS, Arai KY, Jin W, Watanabe G, Taya K. Ontogeny of testicular inhibin and activin in ducks: An immunocytochemical an</w:t>
      </w:r>
      <w:r w:rsidR="00724F26" w:rsidRPr="003F395B">
        <w:rPr>
          <w:rFonts w:ascii="Arial" w:hAnsi="Arial" w:cs="Arial"/>
          <w:sz w:val="22"/>
          <w:szCs w:val="22"/>
        </w:rPr>
        <w:t xml:space="preserve">alysis. </w:t>
      </w:r>
      <w:r w:rsidR="00724F26" w:rsidRPr="003F395B">
        <w:rPr>
          <w:rFonts w:ascii="Arial" w:hAnsi="Arial" w:cs="Arial"/>
          <w:i/>
          <w:sz w:val="22"/>
          <w:szCs w:val="22"/>
        </w:rPr>
        <w:t>Animal Science Journal</w:t>
      </w:r>
      <w:r w:rsidR="00724F26" w:rsidRPr="003F395B">
        <w:rPr>
          <w:rFonts w:ascii="Arial" w:hAnsi="Arial" w:cs="Arial"/>
          <w:sz w:val="22"/>
          <w:szCs w:val="22"/>
        </w:rPr>
        <w:t xml:space="preserve">. </w:t>
      </w:r>
      <w:r w:rsidR="004A1165" w:rsidRPr="003F395B">
        <w:rPr>
          <w:rFonts w:ascii="Arial" w:hAnsi="Arial" w:cs="Arial"/>
          <w:sz w:val="22"/>
          <w:szCs w:val="22"/>
        </w:rPr>
        <w:t>2005;76(5):427-434.</w:t>
      </w:r>
    </w:p>
    <w:p w14:paraId="0B96C46D"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26</w:t>
      </w:r>
      <w:r w:rsidR="004A1165" w:rsidRPr="003F395B">
        <w:rPr>
          <w:rFonts w:ascii="Arial" w:hAnsi="Arial" w:cs="Arial"/>
          <w:sz w:val="22"/>
          <w:szCs w:val="22"/>
        </w:rPr>
        <w:t>.</w:t>
      </w:r>
      <w:r w:rsidR="009834F5">
        <w:rPr>
          <w:rFonts w:ascii="Arial" w:hAnsi="Arial" w:cs="Arial"/>
          <w:sz w:val="22"/>
          <w:szCs w:val="22"/>
        </w:rPr>
        <w:tab/>
      </w:r>
      <w:r w:rsidR="004A1165" w:rsidRPr="003F395B">
        <w:rPr>
          <w:rFonts w:ascii="Arial" w:hAnsi="Arial" w:cs="Arial"/>
          <w:b/>
          <w:sz w:val="22"/>
          <w:szCs w:val="22"/>
        </w:rPr>
        <w:t>Yang P</w:t>
      </w:r>
      <w:r w:rsidR="004A1165" w:rsidRPr="003F395B">
        <w:rPr>
          <w:rFonts w:ascii="Arial" w:hAnsi="Arial" w:cs="Arial"/>
          <w:sz w:val="22"/>
          <w:szCs w:val="22"/>
        </w:rPr>
        <w:t xml:space="preserve">, Medan MS, Arai KY, Watanabe G, Taya K. Plasma Concentrations of Immunoreactive (ir)-inhibin, Gonadotropins and Steroid Hormones during the Ovulatory Cycle of the Duck. </w:t>
      </w:r>
      <w:r w:rsidR="004A1165" w:rsidRPr="003F395B">
        <w:rPr>
          <w:rFonts w:ascii="Arial" w:hAnsi="Arial" w:cs="Arial"/>
          <w:i/>
          <w:sz w:val="22"/>
          <w:szCs w:val="22"/>
        </w:rPr>
        <w:t>J</w:t>
      </w:r>
      <w:r w:rsidR="00327B5A">
        <w:rPr>
          <w:rFonts w:ascii="Arial" w:hAnsi="Arial" w:cs="Arial"/>
          <w:i/>
          <w:sz w:val="22"/>
          <w:szCs w:val="22"/>
        </w:rPr>
        <w:t>ournal of</w:t>
      </w:r>
      <w:r w:rsidR="004A1165" w:rsidRPr="003F395B">
        <w:rPr>
          <w:rFonts w:ascii="Arial" w:hAnsi="Arial" w:cs="Arial"/>
          <w:i/>
          <w:sz w:val="22"/>
          <w:szCs w:val="22"/>
        </w:rPr>
        <w:t xml:space="preserve"> Reprod</w:t>
      </w:r>
      <w:r w:rsidR="00327B5A">
        <w:rPr>
          <w:rFonts w:ascii="Arial" w:hAnsi="Arial" w:cs="Arial"/>
          <w:i/>
          <w:sz w:val="22"/>
          <w:szCs w:val="22"/>
        </w:rPr>
        <w:t>ucti</w:t>
      </w:r>
      <w:r w:rsidR="009E1776">
        <w:rPr>
          <w:rFonts w:ascii="Arial" w:hAnsi="Arial" w:cs="Arial"/>
          <w:i/>
          <w:sz w:val="22"/>
          <w:szCs w:val="22"/>
        </w:rPr>
        <w:t>on and</w:t>
      </w:r>
      <w:r w:rsidR="004A1165" w:rsidRPr="003F395B">
        <w:rPr>
          <w:rFonts w:ascii="Arial" w:hAnsi="Arial" w:cs="Arial"/>
          <w:i/>
          <w:sz w:val="22"/>
          <w:szCs w:val="22"/>
        </w:rPr>
        <w:t xml:space="preserve"> Dev</w:t>
      </w:r>
      <w:r w:rsidR="00327B5A">
        <w:rPr>
          <w:rFonts w:ascii="Arial" w:hAnsi="Arial" w:cs="Arial"/>
          <w:i/>
          <w:sz w:val="22"/>
          <w:szCs w:val="22"/>
        </w:rPr>
        <w:t>elopment</w:t>
      </w:r>
      <w:r w:rsidR="004A1165" w:rsidRPr="003F395B">
        <w:rPr>
          <w:rFonts w:ascii="Arial" w:hAnsi="Arial" w:cs="Arial"/>
          <w:sz w:val="22"/>
          <w:szCs w:val="22"/>
        </w:rPr>
        <w:t>. 200</w:t>
      </w:r>
      <w:r w:rsidR="000E5DD3" w:rsidRPr="003F395B">
        <w:rPr>
          <w:rFonts w:ascii="Arial" w:hAnsi="Arial" w:cs="Arial"/>
          <w:sz w:val="22"/>
          <w:szCs w:val="22"/>
        </w:rPr>
        <w:t>5</w:t>
      </w:r>
      <w:r w:rsidR="009E1776">
        <w:rPr>
          <w:rFonts w:ascii="Arial" w:hAnsi="Arial" w:cs="Arial"/>
          <w:sz w:val="22"/>
          <w:szCs w:val="22"/>
        </w:rPr>
        <w:t xml:space="preserve"> Jun</w:t>
      </w:r>
      <w:r w:rsidR="000E5DD3" w:rsidRPr="003F395B">
        <w:rPr>
          <w:rFonts w:ascii="Arial" w:hAnsi="Arial" w:cs="Arial"/>
          <w:sz w:val="22"/>
          <w:szCs w:val="22"/>
        </w:rPr>
        <w:t>;51(3):353-</w:t>
      </w:r>
      <w:r w:rsidR="00327B5A">
        <w:rPr>
          <w:rFonts w:ascii="Arial" w:hAnsi="Arial" w:cs="Arial"/>
          <w:sz w:val="22"/>
          <w:szCs w:val="22"/>
        </w:rPr>
        <w:t>35</w:t>
      </w:r>
      <w:r w:rsidR="000E5DD3" w:rsidRPr="003F395B">
        <w:rPr>
          <w:rFonts w:ascii="Arial" w:hAnsi="Arial" w:cs="Arial"/>
          <w:sz w:val="22"/>
          <w:szCs w:val="22"/>
        </w:rPr>
        <w:t>8.</w:t>
      </w:r>
    </w:p>
    <w:p w14:paraId="31FA2F5D"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27</w:t>
      </w:r>
      <w:r w:rsidR="004A1165" w:rsidRPr="003F395B">
        <w:rPr>
          <w:rFonts w:ascii="Arial" w:hAnsi="Arial" w:cs="Arial"/>
          <w:sz w:val="22"/>
          <w:szCs w:val="22"/>
        </w:rPr>
        <w:t>.</w:t>
      </w:r>
      <w:r w:rsidR="009834F5">
        <w:rPr>
          <w:rFonts w:ascii="Arial" w:hAnsi="Arial" w:cs="Arial"/>
          <w:sz w:val="22"/>
          <w:szCs w:val="22"/>
        </w:rPr>
        <w:tab/>
      </w:r>
      <w:r w:rsidR="004A1165" w:rsidRPr="003F395B">
        <w:rPr>
          <w:rFonts w:ascii="Arial" w:hAnsi="Arial" w:cs="Arial"/>
          <w:b/>
          <w:sz w:val="22"/>
          <w:szCs w:val="22"/>
        </w:rPr>
        <w:t>Yang</w:t>
      </w:r>
      <w:r w:rsidR="00141BD5" w:rsidRPr="003F395B">
        <w:rPr>
          <w:rFonts w:ascii="Arial" w:hAnsi="Arial" w:cs="Arial"/>
          <w:b/>
          <w:sz w:val="22"/>
          <w:szCs w:val="22"/>
        </w:rPr>
        <w:t xml:space="preserve"> P</w:t>
      </w:r>
      <w:r w:rsidR="004A1165" w:rsidRPr="003F395B">
        <w:rPr>
          <w:rFonts w:ascii="Arial" w:hAnsi="Arial" w:cs="Arial"/>
          <w:sz w:val="22"/>
          <w:szCs w:val="22"/>
        </w:rPr>
        <w:t>, Medan</w:t>
      </w:r>
      <w:r w:rsidR="004D36CC" w:rsidRPr="003F395B">
        <w:rPr>
          <w:rFonts w:ascii="Arial" w:hAnsi="Arial" w:cs="Arial"/>
          <w:sz w:val="22"/>
          <w:szCs w:val="22"/>
        </w:rPr>
        <w:t xml:space="preserve"> MS</w:t>
      </w:r>
      <w:r w:rsidR="004A1165" w:rsidRPr="003F395B">
        <w:rPr>
          <w:rFonts w:ascii="Arial" w:hAnsi="Arial" w:cs="Arial"/>
          <w:sz w:val="22"/>
          <w:szCs w:val="22"/>
        </w:rPr>
        <w:t>, Arai</w:t>
      </w:r>
      <w:r w:rsidR="004D36CC" w:rsidRPr="003F395B">
        <w:rPr>
          <w:rFonts w:ascii="Arial" w:hAnsi="Arial" w:cs="Arial"/>
          <w:sz w:val="22"/>
          <w:szCs w:val="22"/>
        </w:rPr>
        <w:t xml:space="preserve"> KY</w:t>
      </w:r>
      <w:r w:rsidR="004A1165" w:rsidRPr="003F395B">
        <w:rPr>
          <w:rFonts w:ascii="Arial" w:hAnsi="Arial" w:cs="Arial"/>
          <w:sz w:val="22"/>
          <w:szCs w:val="22"/>
        </w:rPr>
        <w:t xml:space="preserve"> Jin</w:t>
      </w:r>
      <w:r w:rsidR="004D36CC" w:rsidRPr="003F395B">
        <w:rPr>
          <w:rFonts w:ascii="Arial" w:hAnsi="Arial" w:cs="Arial"/>
          <w:sz w:val="22"/>
          <w:szCs w:val="22"/>
        </w:rPr>
        <w:t xml:space="preserve"> W</w:t>
      </w:r>
      <w:r w:rsidR="004A1165" w:rsidRPr="003F395B">
        <w:rPr>
          <w:rFonts w:ascii="Arial" w:hAnsi="Arial" w:cs="Arial"/>
          <w:sz w:val="22"/>
          <w:szCs w:val="22"/>
        </w:rPr>
        <w:t>, Watanabe</w:t>
      </w:r>
      <w:r w:rsidR="004D36CC" w:rsidRPr="003F395B">
        <w:rPr>
          <w:rFonts w:ascii="Arial" w:hAnsi="Arial" w:cs="Arial"/>
          <w:sz w:val="22"/>
          <w:szCs w:val="22"/>
        </w:rPr>
        <w:t xml:space="preserve"> G, </w:t>
      </w:r>
      <w:r w:rsidR="004A1165" w:rsidRPr="003F395B">
        <w:rPr>
          <w:rFonts w:ascii="Arial" w:hAnsi="Arial" w:cs="Arial"/>
          <w:sz w:val="22"/>
          <w:szCs w:val="22"/>
        </w:rPr>
        <w:t>Taya</w:t>
      </w:r>
      <w:r w:rsidR="004D36CC" w:rsidRPr="003F395B">
        <w:rPr>
          <w:rFonts w:ascii="Arial" w:hAnsi="Arial" w:cs="Arial"/>
          <w:sz w:val="22"/>
          <w:szCs w:val="22"/>
        </w:rPr>
        <w:t xml:space="preserve"> K</w:t>
      </w:r>
      <w:r w:rsidR="004A1165" w:rsidRPr="003F395B">
        <w:rPr>
          <w:rFonts w:ascii="Arial" w:hAnsi="Arial" w:cs="Arial"/>
          <w:sz w:val="22"/>
          <w:szCs w:val="22"/>
        </w:rPr>
        <w:t xml:space="preserve">. Secretion of inhibin and testicular expression of inhibin subunits in male duck embryos and newly hatched ducks. </w:t>
      </w:r>
      <w:r w:rsidR="004A1165" w:rsidRPr="003F395B">
        <w:rPr>
          <w:rFonts w:ascii="Arial" w:hAnsi="Arial" w:cs="Arial"/>
          <w:i/>
          <w:sz w:val="22"/>
          <w:szCs w:val="22"/>
        </w:rPr>
        <w:t>Endocrine</w:t>
      </w:r>
      <w:r w:rsidR="004A1165" w:rsidRPr="003F395B">
        <w:rPr>
          <w:rFonts w:ascii="Arial" w:hAnsi="Arial" w:cs="Arial"/>
          <w:sz w:val="22"/>
          <w:szCs w:val="22"/>
        </w:rPr>
        <w:t>. 2005</w:t>
      </w:r>
      <w:r w:rsidR="009E1776">
        <w:rPr>
          <w:rFonts w:ascii="Arial" w:hAnsi="Arial" w:cs="Arial"/>
          <w:sz w:val="22"/>
          <w:szCs w:val="22"/>
        </w:rPr>
        <w:t>;</w:t>
      </w:r>
      <w:r w:rsidR="004A1165" w:rsidRPr="003F395B">
        <w:rPr>
          <w:rFonts w:ascii="Arial" w:hAnsi="Arial" w:cs="Arial"/>
          <w:sz w:val="22"/>
          <w:szCs w:val="22"/>
        </w:rPr>
        <w:t>28:171-180.</w:t>
      </w:r>
    </w:p>
    <w:p w14:paraId="65F7CB3D"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28</w:t>
      </w:r>
      <w:r w:rsidR="00141BD5" w:rsidRPr="003F395B">
        <w:rPr>
          <w:rFonts w:ascii="Arial" w:hAnsi="Arial" w:cs="Arial"/>
          <w:sz w:val="22"/>
          <w:szCs w:val="22"/>
        </w:rPr>
        <w:t>.</w:t>
      </w:r>
      <w:r w:rsidR="009834F5">
        <w:rPr>
          <w:rFonts w:ascii="Arial" w:hAnsi="Arial" w:cs="Arial"/>
          <w:sz w:val="22"/>
          <w:szCs w:val="22"/>
        </w:rPr>
        <w:tab/>
      </w:r>
      <w:r w:rsidR="004A1165" w:rsidRPr="003F395B">
        <w:rPr>
          <w:rFonts w:ascii="Arial" w:hAnsi="Arial" w:cs="Arial"/>
          <w:b/>
          <w:sz w:val="22"/>
          <w:szCs w:val="22"/>
        </w:rPr>
        <w:t>Yang</w:t>
      </w:r>
      <w:r w:rsidR="00141BD5" w:rsidRPr="003F395B">
        <w:rPr>
          <w:rFonts w:ascii="Arial" w:hAnsi="Arial" w:cs="Arial"/>
          <w:b/>
          <w:sz w:val="22"/>
          <w:szCs w:val="22"/>
        </w:rPr>
        <w:t xml:space="preserve"> P</w:t>
      </w:r>
      <w:r w:rsidR="00141BD5" w:rsidRPr="003F395B">
        <w:rPr>
          <w:rFonts w:ascii="Arial" w:hAnsi="Arial" w:cs="Arial"/>
          <w:sz w:val="22"/>
          <w:szCs w:val="22"/>
        </w:rPr>
        <w:t xml:space="preserve">, </w:t>
      </w:r>
      <w:r w:rsidR="004A1165" w:rsidRPr="003F395B">
        <w:rPr>
          <w:rFonts w:ascii="Arial" w:hAnsi="Arial" w:cs="Arial"/>
          <w:sz w:val="22"/>
          <w:szCs w:val="22"/>
        </w:rPr>
        <w:t>Roy</w:t>
      </w:r>
      <w:r w:rsidR="00141BD5" w:rsidRPr="003F395B">
        <w:rPr>
          <w:rFonts w:ascii="Arial" w:hAnsi="Arial" w:cs="Arial"/>
          <w:sz w:val="22"/>
          <w:szCs w:val="22"/>
        </w:rPr>
        <w:t xml:space="preserve"> SK</w:t>
      </w:r>
      <w:r w:rsidR="004A1165" w:rsidRPr="003F395B">
        <w:rPr>
          <w:rFonts w:ascii="Arial" w:hAnsi="Arial" w:cs="Arial"/>
          <w:sz w:val="22"/>
          <w:szCs w:val="22"/>
        </w:rPr>
        <w:t xml:space="preserve">. Transforming growth factor </w:t>
      </w:r>
      <w:r w:rsidR="0026455E">
        <w:rPr>
          <w:rFonts w:ascii="Arial" w:hAnsi="Arial" w:cs="Arial"/>
          <w:sz w:val="22"/>
          <w:szCs w:val="22"/>
        </w:rPr>
        <w:t>B</w:t>
      </w:r>
      <w:r w:rsidR="004A1165" w:rsidRPr="003F395B">
        <w:rPr>
          <w:rFonts w:ascii="Arial" w:hAnsi="Arial" w:cs="Arial"/>
          <w:sz w:val="22"/>
          <w:szCs w:val="22"/>
        </w:rPr>
        <w:t xml:space="preserve">1 stimulated DNA synthesis in the granulosa cells of preantral follicles: negative interaction with epidermal growth factor. </w:t>
      </w:r>
      <w:r w:rsidR="00E51EE7" w:rsidRPr="003F395B">
        <w:rPr>
          <w:rFonts w:ascii="Arial" w:hAnsi="Arial" w:cs="Arial"/>
          <w:i/>
          <w:sz w:val="22"/>
          <w:szCs w:val="22"/>
        </w:rPr>
        <w:t>Biol</w:t>
      </w:r>
      <w:r w:rsidR="009E1776">
        <w:rPr>
          <w:rFonts w:ascii="Arial" w:hAnsi="Arial" w:cs="Arial"/>
          <w:i/>
          <w:sz w:val="22"/>
          <w:szCs w:val="22"/>
        </w:rPr>
        <w:t>ogy of</w:t>
      </w:r>
      <w:r w:rsidR="00E51EE7" w:rsidRPr="003F395B">
        <w:rPr>
          <w:rFonts w:ascii="Arial" w:hAnsi="Arial" w:cs="Arial"/>
          <w:i/>
          <w:sz w:val="22"/>
          <w:szCs w:val="22"/>
        </w:rPr>
        <w:t xml:space="preserve"> Reprod</w:t>
      </w:r>
      <w:r w:rsidR="009E1776">
        <w:rPr>
          <w:rFonts w:ascii="Arial" w:hAnsi="Arial" w:cs="Arial"/>
          <w:i/>
          <w:sz w:val="22"/>
          <w:szCs w:val="22"/>
        </w:rPr>
        <w:t>uction</w:t>
      </w:r>
      <w:r w:rsidR="004A1165" w:rsidRPr="003F395B">
        <w:rPr>
          <w:rFonts w:ascii="Arial" w:hAnsi="Arial" w:cs="Arial"/>
          <w:sz w:val="22"/>
          <w:szCs w:val="22"/>
        </w:rPr>
        <w:t>. 2006;75(1):140-</w:t>
      </w:r>
      <w:r w:rsidR="0026455E">
        <w:rPr>
          <w:rFonts w:ascii="Arial" w:hAnsi="Arial" w:cs="Arial"/>
          <w:sz w:val="22"/>
          <w:szCs w:val="22"/>
        </w:rPr>
        <w:t>14</w:t>
      </w:r>
      <w:r w:rsidR="004A1165" w:rsidRPr="003F395B">
        <w:rPr>
          <w:rFonts w:ascii="Arial" w:hAnsi="Arial" w:cs="Arial"/>
          <w:sz w:val="22"/>
          <w:szCs w:val="22"/>
        </w:rPr>
        <w:t>8.</w:t>
      </w:r>
    </w:p>
    <w:p w14:paraId="6E3CD5CC"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29</w:t>
      </w:r>
      <w:r w:rsidR="00141BD5" w:rsidRPr="003F395B">
        <w:rPr>
          <w:rFonts w:ascii="Arial" w:hAnsi="Arial" w:cs="Arial"/>
          <w:sz w:val="22"/>
          <w:szCs w:val="22"/>
        </w:rPr>
        <w:t>.</w:t>
      </w:r>
      <w:r w:rsidR="009834F5">
        <w:rPr>
          <w:rFonts w:ascii="Arial" w:hAnsi="Arial" w:cs="Arial"/>
          <w:sz w:val="22"/>
          <w:szCs w:val="22"/>
        </w:rPr>
        <w:tab/>
      </w:r>
      <w:r w:rsidR="00141BD5" w:rsidRPr="003F395B">
        <w:rPr>
          <w:rFonts w:ascii="Arial" w:hAnsi="Arial" w:cs="Arial"/>
          <w:b/>
          <w:sz w:val="22"/>
          <w:szCs w:val="22"/>
        </w:rPr>
        <w:t>Yang P</w:t>
      </w:r>
      <w:r w:rsidR="00141BD5" w:rsidRPr="003F395B">
        <w:rPr>
          <w:rFonts w:ascii="Arial" w:hAnsi="Arial" w:cs="Arial"/>
          <w:sz w:val="22"/>
          <w:szCs w:val="22"/>
        </w:rPr>
        <w:t xml:space="preserve">, </w:t>
      </w:r>
      <w:r w:rsidR="004A1165" w:rsidRPr="003F395B">
        <w:rPr>
          <w:rFonts w:ascii="Arial" w:hAnsi="Arial" w:cs="Arial"/>
          <w:sz w:val="22"/>
          <w:szCs w:val="22"/>
        </w:rPr>
        <w:t>Roy</w:t>
      </w:r>
      <w:r w:rsidR="00141BD5" w:rsidRPr="003F395B">
        <w:rPr>
          <w:rFonts w:ascii="Arial" w:hAnsi="Arial" w:cs="Arial"/>
          <w:sz w:val="22"/>
          <w:szCs w:val="22"/>
        </w:rPr>
        <w:t xml:space="preserve"> SK</w:t>
      </w:r>
      <w:r w:rsidR="004A1165" w:rsidRPr="003F395B">
        <w:rPr>
          <w:rFonts w:ascii="Arial" w:hAnsi="Arial" w:cs="Arial"/>
          <w:sz w:val="22"/>
          <w:szCs w:val="22"/>
        </w:rPr>
        <w:t xml:space="preserve">. A novel mechanism of FSH regulation of DNA synthesis in the granulosa cells of hamster preantral follicles: involvement of a protein kinase C-mediated MAP kinase 3/1 self-activation loop. </w:t>
      </w:r>
      <w:r w:rsidR="00E51EE7" w:rsidRPr="003F395B">
        <w:rPr>
          <w:rFonts w:ascii="Arial" w:hAnsi="Arial" w:cs="Arial"/>
          <w:i/>
          <w:sz w:val="22"/>
          <w:szCs w:val="22"/>
        </w:rPr>
        <w:t>Biol</w:t>
      </w:r>
      <w:r w:rsidR="009E1776">
        <w:rPr>
          <w:rFonts w:ascii="Arial" w:hAnsi="Arial" w:cs="Arial"/>
          <w:i/>
          <w:sz w:val="22"/>
          <w:szCs w:val="22"/>
        </w:rPr>
        <w:t>ogy of</w:t>
      </w:r>
      <w:r w:rsidR="00E51EE7" w:rsidRPr="003F395B">
        <w:rPr>
          <w:rFonts w:ascii="Arial" w:hAnsi="Arial" w:cs="Arial"/>
          <w:i/>
          <w:sz w:val="22"/>
          <w:szCs w:val="22"/>
        </w:rPr>
        <w:t xml:space="preserve"> Reprod</w:t>
      </w:r>
      <w:r w:rsidR="009E1776">
        <w:rPr>
          <w:rFonts w:ascii="Arial" w:hAnsi="Arial" w:cs="Arial"/>
          <w:i/>
          <w:sz w:val="22"/>
          <w:szCs w:val="22"/>
        </w:rPr>
        <w:t>uction</w:t>
      </w:r>
      <w:r w:rsidR="009E1776">
        <w:rPr>
          <w:rFonts w:ascii="Arial" w:hAnsi="Arial" w:cs="Arial"/>
          <w:sz w:val="22"/>
          <w:szCs w:val="22"/>
        </w:rPr>
        <w:t>. 2006;</w:t>
      </w:r>
      <w:r w:rsidR="004A1165" w:rsidRPr="003F395B">
        <w:rPr>
          <w:rFonts w:ascii="Arial" w:hAnsi="Arial" w:cs="Arial"/>
          <w:sz w:val="22"/>
          <w:szCs w:val="22"/>
        </w:rPr>
        <w:t>75(1):149-</w:t>
      </w:r>
      <w:r w:rsidR="009E1776">
        <w:rPr>
          <w:rFonts w:ascii="Arial" w:hAnsi="Arial" w:cs="Arial"/>
          <w:sz w:val="22"/>
          <w:szCs w:val="22"/>
        </w:rPr>
        <w:t>1</w:t>
      </w:r>
      <w:r w:rsidR="004A1165" w:rsidRPr="003F395B">
        <w:rPr>
          <w:rFonts w:ascii="Arial" w:hAnsi="Arial" w:cs="Arial"/>
          <w:sz w:val="22"/>
          <w:szCs w:val="22"/>
        </w:rPr>
        <w:t>57.</w:t>
      </w:r>
    </w:p>
    <w:p w14:paraId="2EE2EFDE"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lastRenderedPageBreak/>
        <w:t>30</w:t>
      </w:r>
      <w:r w:rsidR="004A1165" w:rsidRPr="003F395B">
        <w:rPr>
          <w:rFonts w:ascii="Arial" w:hAnsi="Arial" w:cs="Arial"/>
          <w:sz w:val="22"/>
          <w:szCs w:val="22"/>
        </w:rPr>
        <w:t>.</w:t>
      </w:r>
      <w:r w:rsidR="009834F5">
        <w:rPr>
          <w:rFonts w:ascii="Arial" w:hAnsi="Arial" w:cs="Arial"/>
          <w:sz w:val="22"/>
          <w:szCs w:val="22"/>
        </w:rPr>
        <w:tab/>
      </w:r>
      <w:r w:rsidR="00D3715A" w:rsidRPr="003F395B">
        <w:rPr>
          <w:rFonts w:ascii="Arial" w:hAnsi="Arial" w:cs="Arial"/>
          <w:b/>
          <w:sz w:val="22"/>
          <w:szCs w:val="22"/>
        </w:rPr>
        <w:t>Yang P</w:t>
      </w:r>
      <w:r w:rsidR="00F62CD7" w:rsidRPr="003F395B">
        <w:rPr>
          <w:rFonts w:ascii="Arial" w:hAnsi="Arial" w:cs="Arial"/>
          <w:sz w:val="22"/>
          <w:szCs w:val="22"/>
        </w:rPr>
        <w:t>, Z</w:t>
      </w:r>
      <w:r w:rsidR="004A1165" w:rsidRPr="003F395B">
        <w:rPr>
          <w:rFonts w:ascii="Arial" w:hAnsi="Arial" w:cs="Arial"/>
          <w:sz w:val="22"/>
          <w:szCs w:val="22"/>
        </w:rPr>
        <w:t xml:space="preserve">hao </w:t>
      </w:r>
      <w:r w:rsidR="00F62CD7" w:rsidRPr="003F395B">
        <w:rPr>
          <w:rFonts w:ascii="Arial" w:hAnsi="Arial" w:cs="Arial"/>
          <w:sz w:val="22"/>
          <w:szCs w:val="22"/>
        </w:rPr>
        <w:t xml:space="preserve"> Z </w:t>
      </w:r>
      <w:r w:rsidR="004A1165" w:rsidRPr="003F395B">
        <w:rPr>
          <w:rFonts w:ascii="Arial" w:hAnsi="Arial" w:cs="Arial"/>
          <w:sz w:val="22"/>
          <w:szCs w:val="22"/>
        </w:rPr>
        <w:t>and Reece</w:t>
      </w:r>
      <w:r w:rsidR="00F62CD7" w:rsidRPr="003F395B">
        <w:rPr>
          <w:rFonts w:ascii="Arial" w:hAnsi="Arial" w:cs="Arial"/>
          <w:sz w:val="22"/>
          <w:szCs w:val="22"/>
        </w:rPr>
        <w:t xml:space="preserve"> EA. </w:t>
      </w:r>
      <w:r w:rsidR="004A1165" w:rsidRPr="003F395B">
        <w:rPr>
          <w:rFonts w:ascii="Arial" w:hAnsi="Arial" w:cs="Arial"/>
          <w:sz w:val="22"/>
          <w:szCs w:val="22"/>
        </w:rPr>
        <w:t xml:space="preserve"> Involvement of c-Jun N-terminal kinases activation in diabetic embryopathy. </w:t>
      </w:r>
      <w:r w:rsidR="004A1165" w:rsidRPr="003F395B">
        <w:rPr>
          <w:rFonts w:ascii="Arial" w:hAnsi="Arial" w:cs="Arial"/>
          <w:i/>
          <w:sz w:val="22"/>
          <w:szCs w:val="22"/>
        </w:rPr>
        <w:t>Biochem</w:t>
      </w:r>
      <w:r w:rsidR="009E1776">
        <w:rPr>
          <w:rFonts w:ascii="Arial" w:hAnsi="Arial" w:cs="Arial"/>
          <w:i/>
          <w:sz w:val="22"/>
          <w:szCs w:val="22"/>
        </w:rPr>
        <w:t>ical and</w:t>
      </w:r>
      <w:r w:rsidR="004A1165" w:rsidRPr="003F395B">
        <w:rPr>
          <w:rFonts w:ascii="Arial" w:hAnsi="Arial" w:cs="Arial"/>
          <w:i/>
          <w:sz w:val="22"/>
          <w:szCs w:val="22"/>
        </w:rPr>
        <w:t xml:space="preserve"> Biophys</w:t>
      </w:r>
      <w:r w:rsidR="009E1776">
        <w:rPr>
          <w:rFonts w:ascii="Arial" w:hAnsi="Arial" w:cs="Arial"/>
          <w:i/>
          <w:sz w:val="22"/>
          <w:szCs w:val="22"/>
        </w:rPr>
        <w:t>ical</w:t>
      </w:r>
      <w:r w:rsidR="004A1165" w:rsidRPr="003F395B">
        <w:rPr>
          <w:rFonts w:ascii="Arial" w:hAnsi="Arial" w:cs="Arial"/>
          <w:i/>
          <w:sz w:val="22"/>
          <w:szCs w:val="22"/>
        </w:rPr>
        <w:t xml:space="preserve"> Res</w:t>
      </w:r>
      <w:r w:rsidR="009E1776">
        <w:rPr>
          <w:rFonts w:ascii="Arial" w:hAnsi="Arial" w:cs="Arial"/>
          <w:i/>
          <w:sz w:val="22"/>
          <w:szCs w:val="22"/>
        </w:rPr>
        <w:t>earch</w:t>
      </w:r>
      <w:r w:rsidR="004A1165" w:rsidRPr="003F395B">
        <w:rPr>
          <w:rFonts w:ascii="Arial" w:hAnsi="Arial" w:cs="Arial"/>
          <w:i/>
          <w:sz w:val="22"/>
          <w:szCs w:val="22"/>
        </w:rPr>
        <w:t xml:space="preserve"> Commun</w:t>
      </w:r>
      <w:r w:rsidR="009E1776">
        <w:rPr>
          <w:rFonts w:ascii="Arial" w:hAnsi="Arial" w:cs="Arial"/>
          <w:i/>
          <w:sz w:val="22"/>
          <w:szCs w:val="22"/>
        </w:rPr>
        <w:t>ications</w:t>
      </w:r>
      <w:r w:rsidR="004A1165" w:rsidRPr="003F395B">
        <w:rPr>
          <w:rFonts w:ascii="Arial" w:hAnsi="Arial" w:cs="Arial"/>
          <w:sz w:val="22"/>
          <w:szCs w:val="22"/>
        </w:rPr>
        <w:t>. 2007</w:t>
      </w:r>
      <w:r w:rsidR="009E1776">
        <w:rPr>
          <w:rFonts w:ascii="Arial" w:hAnsi="Arial" w:cs="Arial"/>
          <w:sz w:val="22"/>
          <w:szCs w:val="22"/>
        </w:rPr>
        <w:t>;</w:t>
      </w:r>
      <w:r w:rsidR="004A1165" w:rsidRPr="003F395B">
        <w:rPr>
          <w:rFonts w:ascii="Arial" w:hAnsi="Arial" w:cs="Arial"/>
          <w:sz w:val="22"/>
          <w:szCs w:val="22"/>
        </w:rPr>
        <w:t>357(3):749-</w:t>
      </w:r>
      <w:r w:rsidR="0070752C">
        <w:rPr>
          <w:rFonts w:ascii="Arial" w:hAnsi="Arial" w:cs="Arial"/>
          <w:sz w:val="22"/>
          <w:szCs w:val="22"/>
        </w:rPr>
        <w:t>7</w:t>
      </w:r>
      <w:r w:rsidR="004A1165" w:rsidRPr="003F395B">
        <w:rPr>
          <w:rFonts w:ascii="Arial" w:hAnsi="Arial" w:cs="Arial"/>
          <w:sz w:val="22"/>
          <w:szCs w:val="22"/>
        </w:rPr>
        <w:t>54.</w:t>
      </w:r>
    </w:p>
    <w:p w14:paraId="5318DBC2"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31</w:t>
      </w:r>
      <w:r w:rsidR="004A1165" w:rsidRPr="003F395B">
        <w:rPr>
          <w:rFonts w:ascii="Arial" w:hAnsi="Arial" w:cs="Arial"/>
          <w:sz w:val="22"/>
          <w:szCs w:val="22"/>
        </w:rPr>
        <w:t>.</w:t>
      </w:r>
      <w:r w:rsidR="009834F5">
        <w:rPr>
          <w:rFonts w:ascii="Arial" w:hAnsi="Arial" w:cs="Arial"/>
          <w:sz w:val="22"/>
          <w:szCs w:val="22"/>
        </w:rPr>
        <w:tab/>
      </w:r>
      <w:r w:rsidR="00D3715A" w:rsidRPr="003F395B">
        <w:rPr>
          <w:rFonts w:ascii="Arial" w:hAnsi="Arial" w:cs="Arial"/>
          <w:b/>
          <w:sz w:val="22"/>
          <w:szCs w:val="22"/>
        </w:rPr>
        <w:t>Yang P</w:t>
      </w:r>
      <w:r w:rsidR="004A1165" w:rsidRPr="003F395B">
        <w:rPr>
          <w:rFonts w:ascii="Arial" w:hAnsi="Arial" w:cs="Arial"/>
          <w:sz w:val="22"/>
          <w:szCs w:val="22"/>
        </w:rPr>
        <w:t>, Zhao</w:t>
      </w:r>
      <w:r w:rsidR="00F62CD7" w:rsidRPr="003F395B">
        <w:rPr>
          <w:rFonts w:ascii="Arial" w:hAnsi="Arial" w:cs="Arial"/>
          <w:sz w:val="22"/>
          <w:szCs w:val="22"/>
        </w:rPr>
        <w:t xml:space="preserve"> Z,</w:t>
      </w:r>
      <w:r w:rsidR="004A1165" w:rsidRPr="003F395B">
        <w:rPr>
          <w:rFonts w:ascii="Arial" w:hAnsi="Arial" w:cs="Arial"/>
          <w:sz w:val="22"/>
          <w:szCs w:val="22"/>
        </w:rPr>
        <w:t xml:space="preserve"> and </w:t>
      </w:r>
      <w:r w:rsidR="00F62CD7" w:rsidRPr="003F395B">
        <w:rPr>
          <w:rFonts w:ascii="Arial" w:hAnsi="Arial" w:cs="Arial"/>
          <w:sz w:val="22"/>
          <w:szCs w:val="22"/>
        </w:rPr>
        <w:t>Reece EA.</w:t>
      </w:r>
      <w:r w:rsidR="004A1165" w:rsidRPr="003F395B">
        <w:rPr>
          <w:rFonts w:ascii="Arial" w:hAnsi="Arial" w:cs="Arial"/>
          <w:sz w:val="22"/>
          <w:szCs w:val="22"/>
        </w:rPr>
        <w:t xml:space="preserve"> Blockade of JNK activation abrogates hyperglycemia-induced yolk sac vasculopathy in vitro. </w:t>
      </w:r>
      <w:r w:rsidR="00E51EE7" w:rsidRPr="003F395B">
        <w:rPr>
          <w:rFonts w:ascii="Arial" w:hAnsi="Arial" w:cs="Arial"/>
          <w:i/>
          <w:sz w:val="22"/>
          <w:szCs w:val="22"/>
        </w:rPr>
        <w:t>Am</w:t>
      </w:r>
      <w:r w:rsidR="009E1776">
        <w:rPr>
          <w:rFonts w:ascii="Arial" w:hAnsi="Arial" w:cs="Arial"/>
          <w:i/>
          <w:sz w:val="22"/>
          <w:szCs w:val="22"/>
        </w:rPr>
        <w:t>erican Journal of Obstetrics and Gynecology</w:t>
      </w:r>
      <w:r w:rsidR="004A1165" w:rsidRPr="003F395B">
        <w:rPr>
          <w:rFonts w:ascii="Arial" w:hAnsi="Arial" w:cs="Arial"/>
          <w:sz w:val="22"/>
          <w:szCs w:val="22"/>
        </w:rPr>
        <w:t>. 2008</w:t>
      </w:r>
      <w:r w:rsidR="009E1776">
        <w:rPr>
          <w:rFonts w:ascii="Arial" w:hAnsi="Arial" w:cs="Arial"/>
          <w:sz w:val="22"/>
          <w:szCs w:val="22"/>
        </w:rPr>
        <w:t>;</w:t>
      </w:r>
      <w:r w:rsidR="00E47B6F" w:rsidRPr="003F395B">
        <w:rPr>
          <w:rStyle w:val="src1"/>
          <w:rFonts w:ascii="Arial" w:hAnsi="Arial" w:cs="Arial"/>
          <w:sz w:val="22"/>
          <w:szCs w:val="22"/>
          <w:specVanish w:val="0"/>
        </w:rPr>
        <w:t>198(3):321.e1-7.</w:t>
      </w:r>
    </w:p>
    <w:p w14:paraId="7BB37F95"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32</w:t>
      </w:r>
      <w:r w:rsidR="004A1165" w:rsidRPr="003F395B">
        <w:rPr>
          <w:rFonts w:ascii="Arial" w:hAnsi="Arial" w:cs="Arial"/>
          <w:sz w:val="22"/>
          <w:szCs w:val="22"/>
        </w:rPr>
        <w:t>.</w:t>
      </w:r>
      <w:r w:rsidR="009834F5">
        <w:rPr>
          <w:rFonts w:ascii="Arial" w:hAnsi="Arial" w:cs="Arial"/>
          <w:sz w:val="22"/>
          <w:szCs w:val="22"/>
        </w:rPr>
        <w:tab/>
      </w:r>
      <w:r w:rsidR="00D3715A" w:rsidRPr="003F395B">
        <w:rPr>
          <w:rFonts w:ascii="Arial" w:hAnsi="Arial" w:cs="Arial"/>
          <w:b/>
          <w:sz w:val="22"/>
          <w:szCs w:val="22"/>
        </w:rPr>
        <w:t>Yang P</w:t>
      </w:r>
      <w:r w:rsidR="004A1165" w:rsidRPr="003F395B">
        <w:rPr>
          <w:rFonts w:ascii="Arial" w:hAnsi="Arial" w:cs="Arial"/>
          <w:sz w:val="22"/>
          <w:szCs w:val="22"/>
        </w:rPr>
        <w:t>, Zhao</w:t>
      </w:r>
      <w:r w:rsidR="00F62CD7" w:rsidRPr="003F395B">
        <w:rPr>
          <w:rFonts w:ascii="Arial" w:hAnsi="Arial" w:cs="Arial"/>
          <w:sz w:val="22"/>
          <w:szCs w:val="22"/>
        </w:rPr>
        <w:t xml:space="preserve"> Z</w:t>
      </w:r>
      <w:r w:rsidR="004A1165" w:rsidRPr="003F395B">
        <w:rPr>
          <w:rFonts w:ascii="Arial" w:hAnsi="Arial" w:cs="Arial"/>
          <w:sz w:val="22"/>
          <w:szCs w:val="22"/>
        </w:rPr>
        <w:t xml:space="preserve"> and Reece</w:t>
      </w:r>
      <w:r w:rsidR="00F62CD7" w:rsidRPr="003F395B">
        <w:rPr>
          <w:rFonts w:ascii="Arial" w:hAnsi="Arial" w:cs="Arial"/>
          <w:sz w:val="22"/>
          <w:szCs w:val="22"/>
        </w:rPr>
        <w:t xml:space="preserve"> EA. </w:t>
      </w:r>
      <w:r w:rsidR="004A1165" w:rsidRPr="003F395B">
        <w:rPr>
          <w:rFonts w:ascii="Arial" w:hAnsi="Arial" w:cs="Arial"/>
          <w:sz w:val="22"/>
          <w:szCs w:val="22"/>
        </w:rPr>
        <w:t xml:space="preserve"> Activation of oxidative stress signaling implicated in apoptosis using a mouse model of diabetic embryopathy. </w:t>
      </w:r>
      <w:r w:rsidR="00E51EE7" w:rsidRPr="003F395B">
        <w:rPr>
          <w:rFonts w:ascii="Arial" w:hAnsi="Arial" w:cs="Arial"/>
          <w:i/>
          <w:sz w:val="22"/>
          <w:szCs w:val="22"/>
        </w:rPr>
        <w:t>Am</w:t>
      </w:r>
      <w:r w:rsidR="009E1776">
        <w:rPr>
          <w:rFonts w:ascii="Arial" w:hAnsi="Arial" w:cs="Arial"/>
          <w:i/>
          <w:sz w:val="22"/>
          <w:szCs w:val="22"/>
        </w:rPr>
        <w:t>erican Journal of Obstetrics and Gynecology</w:t>
      </w:r>
      <w:r w:rsidR="00E47B6F" w:rsidRPr="003F395B">
        <w:rPr>
          <w:rFonts w:ascii="Arial" w:hAnsi="Arial" w:cs="Arial"/>
          <w:sz w:val="22"/>
          <w:szCs w:val="22"/>
        </w:rPr>
        <w:t>. 2008</w:t>
      </w:r>
      <w:r w:rsidR="009E1776">
        <w:rPr>
          <w:rFonts w:ascii="Arial" w:hAnsi="Arial" w:cs="Arial"/>
          <w:sz w:val="22"/>
          <w:szCs w:val="22"/>
        </w:rPr>
        <w:t>;</w:t>
      </w:r>
      <w:r w:rsidR="004A1165" w:rsidRPr="003F395B">
        <w:rPr>
          <w:rFonts w:ascii="Arial" w:hAnsi="Arial" w:cs="Arial"/>
          <w:sz w:val="22"/>
          <w:szCs w:val="22"/>
        </w:rPr>
        <w:t>198(1):130.e1-7.</w:t>
      </w:r>
    </w:p>
    <w:p w14:paraId="30327CBA"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33</w:t>
      </w:r>
      <w:r w:rsidR="00724F26" w:rsidRPr="003F395B">
        <w:rPr>
          <w:rFonts w:ascii="Arial" w:hAnsi="Arial" w:cs="Arial"/>
          <w:sz w:val="22"/>
          <w:szCs w:val="22"/>
        </w:rPr>
        <w:t>.</w:t>
      </w:r>
      <w:r w:rsidR="009834F5">
        <w:rPr>
          <w:rFonts w:ascii="Arial" w:hAnsi="Arial" w:cs="Arial"/>
          <w:sz w:val="22"/>
          <w:szCs w:val="22"/>
        </w:rPr>
        <w:tab/>
      </w:r>
      <w:r w:rsidR="004A1165" w:rsidRPr="003F395B">
        <w:rPr>
          <w:rFonts w:ascii="Arial" w:hAnsi="Arial" w:cs="Arial"/>
          <w:sz w:val="22"/>
          <w:szCs w:val="22"/>
        </w:rPr>
        <w:t xml:space="preserve">Zhao Z, </w:t>
      </w:r>
      <w:r w:rsidR="004A1165" w:rsidRPr="003F395B">
        <w:rPr>
          <w:rFonts w:ascii="Arial" w:hAnsi="Arial" w:cs="Arial"/>
          <w:b/>
          <w:sz w:val="22"/>
          <w:szCs w:val="22"/>
        </w:rPr>
        <w:t>Yang P</w:t>
      </w:r>
      <w:r w:rsidR="004A1165" w:rsidRPr="003F395B">
        <w:rPr>
          <w:rFonts w:ascii="Arial" w:hAnsi="Arial" w:cs="Arial"/>
          <w:sz w:val="22"/>
          <w:szCs w:val="22"/>
        </w:rPr>
        <w:t xml:space="preserve">, Eckert RL, Reece EA. Caspase-8: a key role in the pathogenesis of diabetic embryopathy. </w:t>
      </w:r>
      <w:r w:rsidR="004A1165" w:rsidRPr="003F395B">
        <w:rPr>
          <w:rFonts w:ascii="Arial" w:hAnsi="Arial" w:cs="Arial"/>
          <w:i/>
          <w:sz w:val="22"/>
          <w:szCs w:val="22"/>
        </w:rPr>
        <w:t>Birth Defects Res</w:t>
      </w:r>
      <w:r w:rsidR="00A310C5">
        <w:rPr>
          <w:rFonts w:ascii="Arial" w:hAnsi="Arial" w:cs="Arial"/>
          <w:i/>
          <w:sz w:val="22"/>
          <w:szCs w:val="22"/>
        </w:rPr>
        <w:t>earch Part</w:t>
      </w:r>
      <w:r w:rsidR="004A1165" w:rsidRPr="003F395B">
        <w:rPr>
          <w:rFonts w:ascii="Arial" w:hAnsi="Arial" w:cs="Arial"/>
          <w:i/>
          <w:sz w:val="22"/>
          <w:szCs w:val="22"/>
        </w:rPr>
        <w:t xml:space="preserve"> B Dev</w:t>
      </w:r>
      <w:r w:rsidR="00A310C5">
        <w:rPr>
          <w:rFonts w:ascii="Arial" w:hAnsi="Arial" w:cs="Arial"/>
          <w:i/>
          <w:sz w:val="22"/>
          <w:szCs w:val="22"/>
        </w:rPr>
        <w:t>elopmental and</w:t>
      </w:r>
      <w:r w:rsidR="004A1165" w:rsidRPr="003F395B">
        <w:rPr>
          <w:rFonts w:ascii="Arial" w:hAnsi="Arial" w:cs="Arial"/>
          <w:i/>
          <w:sz w:val="22"/>
          <w:szCs w:val="22"/>
        </w:rPr>
        <w:t xml:space="preserve"> Reprod</w:t>
      </w:r>
      <w:r w:rsidR="00A310C5">
        <w:rPr>
          <w:rFonts w:ascii="Arial" w:hAnsi="Arial" w:cs="Arial"/>
          <w:i/>
          <w:sz w:val="22"/>
          <w:szCs w:val="22"/>
        </w:rPr>
        <w:t>uctive</w:t>
      </w:r>
      <w:r w:rsidR="004A1165" w:rsidRPr="003F395B">
        <w:rPr>
          <w:rFonts w:ascii="Arial" w:hAnsi="Arial" w:cs="Arial"/>
          <w:i/>
          <w:sz w:val="22"/>
          <w:szCs w:val="22"/>
        </w:rPr>
        <w:t xml:space="preserve"> Toxicol</w:t>
      </w:r>
      <w:r w:rsidR="00A310C5">
        <w:rPr>
          <w:rFonts w:ascii="Arial" w:hAnsi="Arial" w:cs="Arial"/>
          <w:i/>
          <w:sz w:val="22"/>
          <w:szCs w:val="22"/>
        </w:rPr>
        <w:t>ogy</w:t>
      </w:r>
      <w:r w:rsidR="004A1165" w:rsidRPr="003F395B">
        <w:rPr>
          <w:rFonts w:ascii="Arial" w:hAnsi="Arial" w:cs="Arial"/>
          <w:sz w:val="22"/>
          <w:szCs w:val="22"/>
        </w:rPr>
        <w:t>. 2009</w:t>
      </w:r>
      <w:r w:rsidR="00A310C5">
        <w:rPr>
          <w:rFonts w:ascii="Arial" w:hAnsi="Arial" w:cs="Arial"/>
          <w:sz w:val="22"/>
          <w:szCs w:val="22"/>
        </w:rPr>
        <w:t>;</w:t>
      </w:r>
      <w:r w:rsidR="004A1165" w:rsidRPr="003F395B">
        <w:rPr>
          <w:rFonts w:ascii="Arial" w:hAnsi="Arial" w:cs="Arial"/>
          <w:sz w:val="22"/>
          <w:szCs w:val="22"/>
        </w:rPr>
        <w:t>86(1):72-</w:t>
      </w:r>
      <w:r w:rsidR="00A310C5">
        <w:rPr>
          <w:rFonts w:ascii="Arial" w:hAnsi="Arial" w:cs="Arial"/>
          <w:sz w:val="22"/>
          <w:szCs w:val="22"/>
        </w:rPr>
        <w:t>7</w:t>
      </w:r>
      <w:r w:rsidR="004A1165" w:rsidRPr="003F395B">
        <w:rPr>
          <w:rFonts w:ascii="Arial" w:hAnsi="Arial" w:cs="Arial"/>
          <w:sz w:val="22"/>
          <w:szCs w:val="22"/>
        </w:rPr>
        <w:t>7.</w:t>
      </w:r>
    </w:p>
    <w:p w14:paraId="1BE7C051"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34</w:t>
      </w:r>
      <w:r w:rsidR="004A1165" w:rsidRPr="003F395B">
        <w:rPr>
          <w:rFonts w:ascii="Arial" w:hAnsi="Arial" w:cs="Arial"/>
          <w:sz w:val="22"/>
          <w:szCs w:val="22"/>
        </w:rPr>
        <w:t>.</w:t>
      </w:r>
      <w:r w:rsidR="009834F5">
        <w:rPr>
          <w:rFonts w:ascii="Arial" w:hAnsi="Arial" w:cs="Arial"/>
          <w:sz w:val="22"/>
          <w:szCs w:val="22"/>
        </w:rPr>
        <w:tab/>
      </w:r>
      <w:r w:rsidR="00D3715A" w:rsidRPr="003F395B">
        <w:rPr>
          <w:rFonts w:ascii="Arial" w:hAnsi="Arial" w:cs="Arial"/>
          <w:b/>
          <w:sz w:val="22"/>
          <w:szCs w:val="22"/>
        </w:rPr>
        <w:t>Yang P</w:t>
      </w:r>
      <w:r w:rsidR="004A1165" w:rsidRPr="003F395B">
        <w:rPr>
          <w:rFonts w:ascii="Arial" w:hAnsi="Arial" w:cs="Arial"/>
          <w:sz w:val="22"/>
          <w:szCs w:val="22"/>
        </w:rPr>
        <w:t>, Li</w:t>
      </w:r>
      <w:r w:rsidR="004D36CC" w:rsidRPr="003F395B">
        <w:rPr>
          <w:rFonts w:ascii="Arial" w:hAnsi="Arial" w:cs="Arial"/>
          <w:sz w:val="22"/>
          <w:szCs w:val="22"/>
        </w:rPr>
        <w:t xml:space="preserve"> H</w:t>
      </w:r>
      <w:r w:rsidR="004A1165" w:rsidRPr="003F395B">
        <w:rPr>
          <w:rFonts w:ascii="Arial" w:hAnsi="Arial" w:cs="Arial"/>
          <w:sz w:val="22"/>
          <w:szCs w:val="22"/>
        </w:rPr>
        <w:t xml:space="preserve">. Epigallocatechin-3-gallate (EGCG) ameliorates hyperglycemia-induced embryonic vasculopathy and malformation by inhibition of Foxo3a. </w:t>
      </w:r>
      <w:r w:rsidR="00E51EE7" w:rsidRPr="003F395B">
        <w:rPr>
          <w:rFonts w:ascii="Arial" w:hAnsi="Arial" w:cs="Arial"/>
          <w:i/>
          <w:sz w:val="22"/>
          <w:szCs w:val="22"/>
        </w:rPr>
        <w:t>Am</w:t>
      </w:r>
      <w:r w:rsidR="00D55E04">
        <w:rPr>
          <w:rFonts w:ascii="Arial" w:hAnsi="Arial" w:cs="Arial"/>
          <w:i/>
          <w:sz w:val="22"/>
          <w:szCs w:val="22"/>
        </w:rPr>
        <w:t>erican Journal of Obstetrics and Gynecology</w:t>
      </w:r>
      <w:r w:rsidR="004A1165" w:rsidRPr="003F395B">
        <w:rPr>
          <w:rFonts w:ascii="Arial" w:hAnsi="Arial" w:cs="Arial"/>
          <w:sz w:val="22"/>
          <w:szCs w:val="22"/>
        </w:rPr>
        <w:t xml:space="preserve">. </w:t>
      </w:r>
      <w:r w:rsidR="00E47B6F" w:rsidRPr="003F395B">
        <w:rPr>
          <w:rFonts w:ascii="Arial" w:hAnsi="Arial" w:cs="Arial"/>
          <w:sz w:val="22"/>
          <w:szCs w:val="22"/>
        </w:rPr>
        <w:t>2010</w:t>
      </w:r>
      <w:r w:rsidR="00D55E04">
        <w:rPr>
          <w:rFonts w:ascii="Arial" w:hAnsi="Arial" w:cs="Arial"/>
          <w:sz w:val="22"/>
          <w:szCs w:val="22"/>
        </w:rPr>
        <w:t>;</w:t>
      </w:r>
      <w:r w:rsidR="00E47B6F" w:rsidRPr="003F395B">
        <w:rPr>
          <w:rFonts w:ascii="Arial" w:hAnsi="Arial" w:cs="Arial"/>
          <w:sz w:val="22"/>
          <w:szCs w:val="22"/>
        </w:rPr>
        <w:t>203(1):75.e1-6</w:t>
      </w:r>
      <w:r w:rsidR="004A1165" w:rsidRPr="003F395B">
        <w:rPr>
          <w:rFonts w:ascii="Arial" w:hAnsi="Arial" w:cs="Arial"/>
          <w:sz w:val="22"/>
          <w:szCs w:val="22"/>
        </w:rPr>
        <w:t>.</w:t>
      </w:r>
    </w:p>
    <w:p w14:paraId="24C9A79D" w14:textId="77777777" w:rsidR="004A1165"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35</w:t>
      </w:r>
      <w:r w:rsidR="004A1165" w:rsidRPr="003F395B">
        <w:rPr>
          <w:rFonts w:ascii="Arial" w:hAnsi="Arial" w:cs="Arial"/>
          <w:sz w:val="22"/>
          <w:szCs w:val="22"/>
        </w:rPr>
        <w:t>.</w:t>
      </w:r>
      <w:r w:rsidR="009834F5">
        <w:rPr>
          <w:rFonts w:ascii="Arial" w:hAnsi="Arial" w:cs="Arial"/>
          <w:sz w:val="22"/>
          <w:szCs w:val="22"/>
        </w:rPr>
        <w:tab/>
      </w:r>
      <w:r w:rsidR="00D3715A" w:rsidRPr="003F395B">
        <w:rPr>
          <w:rFonts w:ascii="Arial" w:hAnsi="Arial" w:cs="Arial"/>
          <w:b/>
          <w:sz w:val="22"/>
          <w:szCs w:val="22"/>
        </w:rPr>
        <w:t>Yang P</w:t>
      </w:r>
      <w:r w:rsidR="004A1165" w:rsidRPr="003F395B">
        <w:rPr>
          <w:rFonts w:ascii="Arial" w:hAnsi="Arial" w:cs="Arial"/>
          <w:sz w:val="22"/>
          <w:szCs w:val="22"/>
        </w:rPr>
        <w:t>, Cao</w:t>
      </w:r>
      <w:r w:rsidR="00F62CD7" w:rsidRPr="003F395B">
        <w:rPr>
          <w:rFonts w:ascii="Arial" w:hAnsi="Arial" w:cs="Arial"/>
          <w:sz w:val="22"/>
          <w:szCs w:val="22"/>
        </w:rPr>
        <w:t xml:space="preserve"> Y</w:t>
      </w:r>
      <w:r w:rsidR="004A1165" w:rsidRPr="003F395B">
        <w:rPr>
          <w:rFonts w:ascii="Arial" w:hAnsi="Arial" w:cs="Arial"/>
          <w:sz w:val="22"/>
          <w:szCs w:val="22"/>
        </w:rPr>
        <w:t>, Li</w:t>
      </w:r>
      <w:r w:rsidR="00F62CD7" w:rsidRPr="003F395B">
        <w:rPr>
          <w:rFonts w:ascii="Arial" w:hAnsi="Arial" w:cs="Arial"/>
          <w:sz w:val="22"/>
          <w:szCs w:val="22"/>
        </w:rPr>
        <w:t xml:space="preserve"> H</w:t>
      </w:r>
      <w:r w:rsidR="004A1165" w:rsidRPr="003F395B">
        <w:rPr>
          <w:rFonts w:ascii="Arial" w:hAnsi="Arial" w:cs="Arial"/>
          <w:sz w:val="22"/>
          <w:szCs w:val="22"/>
        </w:rPr>
        <w:t xml:space="preserve">. Hyperglycemia induces iNOS gene expression and consequent nitrosative stress via JNK activation. </w:t>
      </w:r>
      <w:r w:rsidR="00E51EE7" w:rsidRPr="003F395B">
        <w:rPr>
          <w:rFonts w:ascii="Arial" w:hAnsi="Arial" w:cs="Arial"/>
          <w:i/>
          <w:sz w:val="22"/>
          <w:szCs w:val="22"/>
        </w:rPr>
        <w:t>Am</w:t>
      </w:r>
      <w:r w:rsidR="00D55E04">
        <w:rPr>
          <w:rFonts w:ascii="Arial" w:hAnsi="Arial" w:cs="Arial"/>
          <w:i/>
          <w:sz w:val="22"/>
          <w:szCs w:val="22"/>
        </w:rPr>
        <w:t>erican Journal of Obstetrics and Gynecology</w:t>
      </w:r>
      <w:r w:rsidR="004A1165" w:rsidRPr="003F395B">
        <w:rPr>
          <w:rFonts w:ascii="Arial" w:hAnsi="Arial" w:cs="Arial"/>
          <w:i/>
          <w:sz w:val="22"/>
          <w:szCs w:val="22"/>
        </w:rPr>
        <w:t>.</w:t>
      </w:r>
      <w:r w:rsidR="004A1165" w:rsidRPr="003F395B">
        <w:rPr>
          <w:rFonts w:ascii="Arial" w:hAnsi="Arial" w:cs="Arial"/>
          <w:sz w:val="22"/>
          <w:szCs w:val="22"/>
        </w:rPr>
        <w:t xml:space="preserve"> </w:t>
      </w:r>
      <w:r w:rsidR="00E47B6F" w:rsidRPr="003F395B">
        <w:rPr>
          <w:rFonts w:ascii="Arial" w:hAnsi="Arial" w:cs="Arial"/>
          <w:sz w:val="22"/>
          <w:szCs w:val="22"/>
        </w:rPr>
        <w:t>2010</w:t>
      </w:r>
      <w:r w:rsidR="00D55E04">
        <w:rPr>
          <w:rFonts w:ascii="Arial" w:hAnsi="Arial" w:cs="Arial"/>
          <w:sz w:val="22"/>
          <w:szCs w:val="22"/>
        </w:rPr>
        <w:t>;</w:t>
      </w:r>
      <w:r w:rsidR="00E47B6F" w:rsidRPr="003F395B">
        <w:rPr>
          <w:rFonts w:ascii="Arial" w:hAnsi="Arial" w:cs="Arial"/>
          <w:sz w:val="22"/>
          <w:szCs w:val="22"/>
        </w:rPr>
        <w:t>203(2):185.e5-11</w:t>
      </w:r>
      <w:r w:rsidR="004A1165" w:rsidRPr="003F395B">
        <w:rPr>
          <w:rFonts w:ascii="Arial" w:hAnsi="Arial" w:cs="Arial"/>
          <w:sz w:val="22"/>
          <w:szCs w:val="22"/>
        </w:rPr>
        <w:t>.</w:t>
      </w:r>
    </w:p>
    <w:p w14:paraId="672FF0C0" w14:textId="77777777" w:rsidR="00724F26"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36</w:t>
      </w:r>
      <w:r w:rsidR="00724F26" w:rsidRPr="003F395B">
        <w:rPr>
          <w:rFonts w:ascii="Arial" w:hAnsi="Arial" w:cs="Arial"/>
          <w:sz w:val="22"/>
          <w:szCs w:val="22"/>
        </w:rPr>
        <w:t>.</w:t>
      </w:r>
      <w:r w:rsidR="009834F5">
        <w:rPr>
          <w:rFonts w:ascii="Arial" w:hAnsi="Arial" w:cs="Arial"/>
          <w:sz w:val="22"/>
          <w:szCs w:val="22"/>
        </w:rPr>
        <w:tab/>
      </w:r>
      <w:r w:rsidR="00D3715A" w:rsidRPr="003F395B">
        <w:rPr>
          <w:rFonts w:ascii="Arial" w:hAnsi="Arial" w:cs="Arial"/>
          <w:b/>
          <w:sz w:val="22"/>
          <w:szCs w:val="22"/>
        </w:rPr>
        <w:t>Yang P</w:t>
      </w:r>
      <w:r w:rsidR="00D55E04">
        <w:rPr>
          <w:rFonts w:ascii="Arial" w:hAnsi="Arial" w:cs="Arial"/>
          <w:b/>
          <w:sz w:val="22"/>
          <w:szCs w:val="22"/>
        </w:rPr>
        <w:t>,</w:t>
      </w:r>
      <w:r w:rsidR="00000F56" w:rsidRPr="003F395B">
        <w:rPr>
          <w:rFonts w:ascii="Arial" w:hAnsi="Arial" w:cs="Arial"/>
          <w:sz w:val="22"/>
          <w:szCs w:val="22"/>
        </w:rPr>
        <w:t xml:space="preserve"> Reece</w:t>
      </w:r>
      <w:r w:rsidR="00F62CD7" w:rsidRPr="003F395B">
        <w:rPr>
          <w:rFonts w:ascii="Arial" w:hAnsi="Arial" w:cs="Arial"/>
          <w:sz w:val="22"/>
          <w:szCs w:val="22"/>
        </w:rPr>
        <w:t xml:space="preserve"> EA</w:t>
      </w:r>
      <w:r w:rsidR="00000F56" w:rsidRPr="003F395B">
        <w:rPr>
          <w:rFonts w:ascii="Arial" w:hAnsi="Arial" w:cs="Arial"/>
          <w:sz w:val="22"/>
          <w:szCs w:val="22"/>
        </w:rPr>
        <w:t>. Role of HIF-1</w:t>
      </w:r>
      <w:r w:rsidR="00EB6716">
        <w:rPr>
          <w:rFonts w:ascii="Arial" w:hAnsi="Arial" w:cs="Arial"/>
          <w:sz w:val="22"/>
          <w:szCs w:val="22"/>
        </w:rPr>
        <w:sym w:font="Symbol" w:char="F061"/>
      </w:r>
      <w:r w:rsidR="00000F56" w:rsidRPr="003F395B">
        <w:rPr>
          <w:rFonts w:ascii="Arial" w:hAnsi="Arial" w:cs="Arial"/>
          <w:sz w:val="22"/>
          <w:szCs w:val="22"/>
        </w:rPr>
        <w:t xml:space="preserve"> in maternal hyperglycemia-induced embryonic vasculopathy. </w:t>
      </w:r>
      <w:r w:rsidR="00E51EE7" w:rsidRPr="003F395B">
        <w:rPr>
          <w:rFonts w:ascii="Arial" w:hAnsi="Arial" w:cs="Arial"/>
          <w:i/>
          <w:sz w:val="22"/>
          <w:szCs w:val="22"/>
        </w:rPr>
        <w:t>Am</w:t>
      </w:r>
      <w:r w:rsidR="00D55E04">
        <w:rPr>
          <w:rFonts w:ascii="Arial" w:hAnsi="Arial" w:cs="Arial"/>
          <w:i/>
          <w:sz w:val="22"/>
          <w:szCs w:val="22"/>
        </w:rPr>
        <w:t>erican Journal of Obstetrics and Gynecology</w:t>
      </w:r>
      <w:r w:rsidR="00000F56" w:rsidRPr="003F395B">
        <w:rPr>
          <w:rFonts w:ascii="Arial" w:hAnsi="Arial" w:cs="Arial"/>
          <w:sz w:val="22"/>
          <w:szCs w:val="22"/>
        </w:rPr>
        <w:t xml:space="preserve">. </w:t>
      </w:r>
      <w:r w:rsidR="00724F26" w:rsidRPr="003F395B">
        <w:rPr>
          <w:rFonts w:ascii="Arial" w:hAnsi="Arial" w:cs="Arial"/>
          <w:sz w:val="22"/>
          <w:szCs w:val="22"/>
        </w:rPr>
        <w:t>2011</w:t>
      </w:r>
      <w:r w:rsidR="00D55E04">
        <w:rPr>
          <w:rFonts w:ascii="Arial" w:hAnsi="Arial" w:cs="Arial"/>
          <w:sz w:val="22"/>
          <w:szCs w:val="22"/>
        </w:rPr>
        <w:t>;</w:t>
      </w:r>
      <w:r w:rsidR="00E16E7B" w:rsidRPr="003F395B">
        <w:rPr>
          <w:rFonts w:ascii="Arial" w:hAnsi="Arial" w:cs="Arial"/>
          <w:sz w:val="22"/>
          <w:szCs w:val="22"/>
        </w:rPr>
        <w:t>204(4):332.e1-7.</w:t>
      </w:r>
    </w:p>
    <w:p w14:paraId="3533D0DD" w14:textId="77777777" w:rsidR="00E12F21" w:rsidRPr="003F395B" w:rsidRDefault="004C1FCB" w:rsidP="009834F5">
      <w:pPr>
        <w:tabs>
          <w:tab w:val="left" w:pos="540"/>
        </w:tabs>
        <w:ind w:left="540" w:hanging="540"/>
        <w:rPr>
          <w:rFonts w:ascii="Arial" w:hAnsi="Arial" w:cs="Arial"/>
          <w:sz w:val="22"/>
          <w:szCs w:val="22"/>
        </w:rPr>
      </w:pPr>
      <w:r w:rsidRPr="003F395B">
        <w:rPr>
          <w:rFonts w:ascii="Arial" w:hAnsi="Arial" w:cs="Arial"/>
          <w:sz w:val="22"/>
          <w:szCs w:val="22"/>
        </w:rPr>
        <w:t>37</w:t>
      </w:r>
      <w:r w:rsidR="00724F26" w:rsidRPr="003F395B">
        <w:rPr>
          <w:rFonts w:ascii="Arial" w:hAnsi="Arial" w:cs="Arial"/>
          <w:sz w:val="22"/>
          <w:szCs w:val="22"/>
        </w:rPr>
        <w:t>.</w:t>
      </w:r>
      <w:r w:rsidR="009834F5">
        <w:rPr>
          <w:rFonts w:ascii="Arial" w:hAnsi="Arial" w:cs="Arial"/>
          <w:sz w:val="22"/>
          <w:szCs w:val="22"/>
        </w:rPr>
        <w:tab/>
      </w:r>
      <w:r w:rsidR="00F0699C" w:rsidRPr="003F395B">
        <w:rPr>
          <w:rFonts w:ascii="Arial" w:hAnsi="Arial" w:cs="Arial"/>
          <w:bCs/>
          <w:sz w:val="22"/>
          <w:szCs w:val="22"/>
        </w:rPr>
        <w:t>Li</w:t>
      </w:r>
      <w:r w:rsidR="00F62CD7" w:rsidRPr="003F395B">
        <w:rPr>
          <w:rFonts w:ascii="Arial" w:hAnsi="Arial" w:cs="Arial"/>
          <w:bCs/>
          <w:sz w:val="22"/>
          <w:szCs w:val="22"/>
        </w:rPr>
        <w:t xml:space="preserve"> X</w:t>
      </w:r>
      <w:r w:rsidR="00F0699C" w:rsidRPr="003F395B">
        <w:rPr>
          <w:rFonts w:ascii="Arial" w:hAnsi="Arial" w:cs="Arial"/>
          <w:bCs/>
          <w:sz w:val="22"/>
          <w:szCs w:val="22"/>
        </w:rPr>
        <w:t>, Weng</w:t>
      </w:r>
      <w:r w:rsidR="00F62CD7" w:rsidRPr="003F395B">
        <w:rPr>
          <w:rFonts w:ascii="Arial" w:hAnsi="Arial" w:cs="Arial"/>
          <w:bCs/>
          <w:sz w:val="22"/>
          <w:szCs w:val="22"/>
        </w:rPr>
        <w:t xml:space="preserve"> H</w:t>
      </w:r>
      <w:r w:rsidR="00F0699C" w:rsidRPr="003F395B">
        <w:rPr>
          <w:rFonts w:ascii="Arial" w:hAnsi="Arial" w:cs="Arial"/>
          <w:bCs/>
          <w:sz w:val="22"/>
          <w:szCs w:val="22"/>
        </w:rPr>
        <w:t>, Reece</w:t>
      </w:r>
      <w:r w:rsidR="00F62CD7" w:rsidRPr="003F395B">
        <w:rPr>
          <w:rFonts w:ascii="Arial" w:hAnsi="Arial" w:cs="Arial"/>
          <w:bCs/>
          <w:sz w:val="22"/>
          <w:szCs w:val="22"/>
        </w:rPr>
        <w:t xml:space="preserve"> EA</w:t>
      </w:r>
      <w:r w:rsidR="00F0699C" w:rsidRPr="003F395B">
        <w:rPr>
          <w:rFonts w:ascii="Arial" w:hAnsi="Arial" w:cs="Arial"/>
          <w:bCs/>
          <w:sz w:val="22"/>
          <w:szCs w:val="22"/>
        </w:rPr>
        <w:t xml:space="preserve">, </w:t>
      </w:r>
      <w:r w:rsidR="00D3715A" w:rsidRPr="003F395B">
        <w:rPr>
          <w:rFonts w:ascii="Arial" w:hAnsi="Arial" w:cs="Arial"/>
          <w:b/>
          <w:bCs/>
          <w:sz w:val="22"/>
          <w:szCs w:val="22"/>
        </w:rPr>
        <w:t>Yang P</w:t>
      </w:r>
      <w:r w:rsidR="00F0699C" w:rsidRPr="003F395B">
        <w:rPr>
          <w:rFonts w:ascii="Arial" w:hAnsi="Arial" w:cs="Arial"/>
          <w:bCs/>
          <w:sz w:val="22"/>
          <w:szCs w:val="22"/>
        </w:rPr>
        <w:t xml:space="preserve">. SOD1 overexpression in vivo blocks hyperglycemia-induced specific PKC isoforms-substrate activation and consequent lipidperoxidation in diabetic embryopathy. </w:t>
      </w:r>
      <w:r w:rsidR="00E51EE7" w:rsidRPr="003F395B">
        <w:rPr>
          <w:rFonts w:ascii="Arial" w:hAnsi="Arial" w:cs="Arial"/>
          <w:i/>
          <w:sz w:val="22"/>
          <w:szCs w:val="22"/>
        </w:rPr>
        <w:t>Am</w:t>
      </w:r>
      <w:r w:rsidR="00D55E04">
        <w:rPr>
          <w:rFonts w:ascii="Arial" w:hAnsi="Arial" w:cs="Arial"/>
          <w:i/>
          <w:sz w:val="22"/>
          <w:szCs w:val="22"/>
        </w:rPr>
        <w:t>erican Journal of Obstetrics and Gynecology</w:t>
      </w:r>
      <w:r w:rsidR="00F0699C" w:rsidRPr="003F395B">
        <w:rPr>
          <w:rFonts w:ascii="Arial" w:hAnsi="Arial" w:cs="Arial"/>
          <w:i/>
          <w:sz w:val="22"/>
          <w:szCs w:val="22"/>
        </w:rPr>
        <w:t>.</w:t>
      </w:r>
      <w:r w:rsidR="00F648B3" w:rsidRPr="003F395B">
        <w:rPr>
          <w:rFonts w:ascii="Arial" w:hAnsi="Arial" w:cs="Arial"/>
          <w:sz w:val="22"/>
          <w:szCs w:val="22"/>
        </w:rPr>
        <w:t xml:space="preserve"> </w:t>
      </w:r>
      <w:r w:rsidR="0087158C" w:rsidRPr="003F395B">
        <w:rPr>
          <w:rFonts w:ascii="Arial" w:hAnsi="Arial" w:cs="Arial"/>
          <w:sz w:val="22"/>
          <w:szCs w:val="22"/>
        </w:rPr>
        <w:t>2011</w:t>
      </w:r>
      <w:r w:rsidR="00D55E04">
        <w:rPr>
          <w:rFonts w:ascii="Arial" w:hAnsi="Arial" w:cs="Arial"/>
          <w:sz w:val="22"/>
          <w:szCs w:val="22"/>
        </w:rPr>
        <w:t>;</w:t>
      </w:r>
      <w:r w:rsidR="00E16E7B" w:rsidRPr="003F395B">
        <w:rPr>
          <w:rFonts w:ascii="Arial" w:hAnsi="Arial" w:cs="Arial"/>
          <w:sz w:val="22"/>
          <w:szCs w:val="22"/>
        </w:rPr>
        <w:t>205(1):84.e1-6.</w:t>
      </w:r>
    </w:p>
    <w:p w14:paraId="1FE08355" w14:textId="77777777" w:rsidR="00E16E7B" w:rsidRPr="003F395B" w:rsidRDefault="004C1FCB" w:rsidP="009834F5">
      <w:pPr>
        <w:tabs>
          <w:tab w:val="left" w:pos="540"/>
        </w:tabs>
        <w:ind w:left="540" w:hanging="540"/>
        <w:rPr>
          <w:rFonts w:ascii="Arial" w:hAnsi="Arial" w:cs="Arial"/>
          <w:i/>
          <w:sz w:val="22"/>
          <w:szCs w:val="22"/>
        </w:rPr>
      </w:pPr>
      <w:r w:rsidRPr="003F395B">
        <w:rPr>
          <w:rFonts w:ascii="Arial" w:hAnsi="Arial" w:cs="Arial"/>
          <w:i/>
          <w:sz w:val="22"/>
          <w:szCs w:val="22"/>
        </w:rPr>
        <w:t>38</w:t>
      </w:r>
      <w:r w:rsidR="00E16E7B" w:rsidRPr="003F395B">
        <w:rPr>
          <w:rFonts w:ascii="Arial" w:hAnsi="Arial" w:cs="Arial"/>
          <w:i/>
          <w:sz w:val="22"/>
          <w:szCs w:val="22"/>
        </w:rPr>
        <w:t>.</w:t>
      </w:r>
      <w:r w:rsidR="009834F5">
        <w:rPr>
          <w:rFonts w:ascii="Arial" w:hAnsi="Arial" w:cs="Arial"/>
          <w:i/>
          <w:sz w:val="22"/>
          <w:szCs w:val="22"/>
        </w:rPr>
        <w:tab/>
      </w:r>
      <w:r w:rsidR="00E16E7B" w:rsidRPr="00D97C9E">
        <w:rPr>
          <w:rFonts w:ascii="Arial" w:hAnsi="Arial" w:cs="Arial"/>
          <w:bCs/>
          <w:sz w:val="22"/>
          <w:szCs w:val="22"/>
        </w:rPr>
        <w:t xml:space="preserve">Weng H, Li X, Reece EA, </w:t>
      </w:r>
      <w:r w:rsidR="00E16E7B" w:rsidRPr="00D97C9E">
        <w:rPr>
          <w:rFonts w:ascii="Arial" w:hAnsi="Arial" w:cs="Arial"/>
          <w:b/>
          <w:bCs/>
          <w:sz w:val="22"/>
          <w:szCs w:val="22"/>
        </w:rPr>
        <w:t>Yang P</w:t>
      </w:r>
      <w:r w:rsidR="00E16E7B" w:rsidRPr="00D97C9E">
        <w:rPr>
          <w:rFonts w:ascii="Arial" w:hAnsi="Arial" w:cs="Arial"/>
          <w:bCs/>
          <w:sz w:val="22"/>
          <w:szCs w:val="22"/>
        </w:rPr>
        <w:t>.</w:t>
      </w:r>
      <w:r w:rsidR="00E16E7B" w:rsidRPr="00446E2E">
        <w:rPr>
          <w:rFonts w:ascii="Arial" w:hAnsi="Arial" w:cs="Arial"/>
          <w:bCs/>
          <w:sz w:val="22"/>
          <w:szCs w:val="22"/>
        </w:rPr>
        <w:t xml:space="preserve"> SOD1 suppresses maternal hyperglycemia-increased iNOS expression and consequent nitrosative stress in diabetic embryopathy</w:t>
      </w:r>
      <w:r w:rsidR="00E16E7B" w:rsidRPr="003F395B">
        <w:rPr>
          <w:rFonts w:ascii="Arial" w:hAnsi="Arial" w:cs="Arial"/>
          <w:bCs/>
          <w:i/>
          <w:sz w:val="22"/>
          <w:szCs w:val="22"/>
        </w:rPr>
        <w:t xml:space="preserve">. </w:t>
      </w:r>
      <w:r w:rsidR="00E16E7B" w:rsidRPr="003F395B">
        <w:rPr>
          <w:rFonts w:ascii="Arial" w:hAnsi="Arial" w:cs="Arial"/>
          <w:i/>
          <w:sz w:val="22"/>
          <w:szCs w:val="22"/>
        </w:rPr>
        <w:t>Am</w:t>
      </w:r>
      <w:r w:rsidR="00D55E04">
        <w:rPr>
          <w:rFonts w:ascii="Arial" w:hAnsi="Arial" w:cs="Arial"/>
          <w:i/>
          <w:sz w:val="22"/>
          <w:szCs w:val="22"/>
        </w:rPr>
        <w:t>erican Journal of Obstetrics and Gynecology</w:t>
      </w:r>
      <w:r w:rsidR="00E16E7B" w:rsidRPr="003F395B">
        <w:rPr>
          <w:rFonts w:ascii="Arial" w:hAnsi="Arial" w:cs="Arial"/>
          <w:i/>
          <w:sz w:val="22"/>
          <w:szCs w:val="22"/>
        </w:rPr>
        <w:t>.</w:t>
      </w:r>
      <w:r w:rsidR="00451C1A" w:rsidRPr="003F395B">
        <w:rPr>
          <w:rFonts w:ascii="Arial" w:hAnsi="Arial" w:cs="Arial"/>
          <w:i/>
          <w:sz w:val="22"/>
          <w:szCs w:val="22"/>
        </w:rPr>
        <w:t xml:space="preserve"> </w:t>
      </w:r>
      <w:r w:rsidR="00451C1A" w:rsidRPr="00446E2E">
        <w:rPr>
          <w:rFonts w:ascii="Arial" w:hAnsi="Arial" w:cs="Arial"/>
          <w:sz w:val="22"/>
          <w:szCs w:val="22"/>
        </w:rPr>
        <w:t>2012</w:t>
      </w:r>
      <w:r w:rsidR="00D55E04">
        <w:rPr>
          <w:rFonts w:ascii="Arial" w:hAnsi="Arial" w:cs="Arial"/>
          <w:sz w:val="22"/>
          <w:szCs w:val="22"/>
        </w:rPr>
        <w:t>;</w:t>
      </w:r>
      <w:r w:rsidR="00451C1A" w:rsidRPr="00446E2E">
        <w:rPr>
          <w:rFonts w:ascii="Arial" w:hAnsi="Arial" w:cs="Arial"/>
          <w:sz w:val="22"/>
          <w:szCs w:val="22"/>
        </w:rPr>
        <w:t>206(5):448.e1-7</w:t>
      </w:r>
      <w:r w:rsidR="00E16E7B" w:rsidRPr="00446E2E">
        <w:rPr>
          <w:rFonts w:ascii="Arial" w:hAnsi="Arial" w:cs="Arial"/>
          <w:sz w:val="22"/>
          <w:szCs w:val="22"/>
        </w:rPr>
        <w:t>.</w:t>
      </w:r>
    </w:p>
    <w:p w14:paraId="031B0D94" w14:textId="77777777" w:rsidR="00482EED" w:rsidRPr="003F395B" w:rsidRDefault="004C1FCB" w:rsidP="009834F5">
      <w:pPr>
        <w:tabs>
          <w:tab w:val="left" w:pos="540"/>
        </w:tabs>
        <w:ind w:left="540" w:hanging="540"/>
        <w:rPr>
          <w:rFonts w:ascii="Arial" w:hAnsi="Arial" w:cs="Arial"/>
          <w:i/>
          <w:sz w:val="22"/>
          <w:szCs w:val="22"/>
        </w:rPr>
      </w:pPr>
      <w:r w:rsidRPr="00446E2E">
        <w:rPr>
          <w:rFonts w:ascii="Arial" w:hAnsi="Arial" w:cs="Arial"/>
          <w:sz w:val="22"/>
          <w:szCs w:val="22"/>
        </w:rPr>
        <w:t>39</w:t>
      </w:r>
      <w:r w:rsidR="00E16E7B" w:rsidRPr="00446E2E">
        <w:rPr>
          <w:rFonts w:ascii="Arial" w:hAnsi="Arial" w:cs="Arial"/>
          <w:sz w:val="22"/>
          <w:szCs w:val="22"/>
        </w:rPr>
        <w:t>.</w:t>
      </w:r>
      <w:r w:rsidR="009834F5">
        <w:rPr>
          <w:rFonts w:ascii="Arial" w:hAnsi="Arial" w:cs="Arial"/>
          <w:i/>
          <w:sz w:val="22"/>
          <w:szCs w:val="22"/>
        </w:rPr>
        <w:tab/>
      </w:r>
      <w:r w:rsidR="00367BDD" w:rsidRPr="00446E2E">
        <w:rPr>
          <w:rFonts w:ascii="Arial" w:hAnsi="Arial" w:cs="Arial"/>
          <w:sz w:val="22"/>
          <w:szCs w:val="22"/>
        </w:rPr>
        <w:t>Li</w:t>
      </w:r>
      <w:r w:rsidR="00D55E04">
        <w:rPr>
          <w:rFonts w:ascii="Arial" w:hAnsi="Arial" w:cs="Arial"/>
          <w:sz w:val="22"/>
          <w:szCs w:val="22"/>
        </w:rPr>
        <w:t xml:space="preserve"> X</w:t>
      </w:r>
      <w:r w:rsidR="00367BDD" w:rsidRPr="00446E2E">
        <w:rPr>
          <w:rFonts w:ascii="Arial" w:hAnsi="Arial" w:cs="Arial"/>
          <w:sz w:val="22"/>
          <w:szCs w:val="22"/>
        </w:rPr>
        <w:t>, Weng</w:t>
      </w:r>
      <w:r w:rsidR="00D55E04">
        <w:rPr>
          <w:rFonts w:ascii="Arial" w:hAnsi="Arial" w:cs="Arial"/>
          <w:sz w:val="22"/>
          <w:szCs w:val="22"/>
        </w:rPr>
        <w:t xml:space="preserve"> H</w:t>
      </w:r>
      <w:r w:rsidR="00367BDD" w:rsidRPr="00446E2E">
        <w:rPr>
          <w:rFonts w:ascii="Arial" w:hAnsi="Arial" w:cs="Arial"/>
          <w:sz w:val="22"/>
          <w:szCs w:val="22"/>
        </w:rPr>
        <w:t>, Xu</w:t>
      </w:r>
      <w:r w:rsidR="00D55E04">
        <w:rPr>
          <w:rFonts w:ascii="Arial" w:hAnsi="Arial" w:cs="Arial"/>
          <w:sz w:val="22"/>
          <w:szCs w:val="22"/>
        </w:rPr>
        <w:t xml:space="preserve"> C</w:t>
      </w:r>
      <w:r w:rsidR="00367BDD" w:rsidRPr="00446E2E">
        <w:rPr>
          <w:rFonts w:ascii="Arial" w:hAnsi="Arial" w:cs="Arial"/>
          <w:sz w:val="22"/>
          <w:szCs w:val="22"/>
        </w:rPr>
        <w:t>, Reece</w:t>
      </w:r>
      <w:r w:rsidR="00D55E04">
        <w:rPr>
          <w:rFonts w:ascii="Arial" w:hAnsi="Arial" w:cs="Arial"/>
          <w:sz w:val="22"/>
          <w:szCs w:val="22"/>
        </w:rPr>
        <w:t xml:space="preserve"> EA</w:t>
      </w:r>
      <w:r w:rsidR="00367BDD" w:rsidRPr="00446E2E">
        <w:rPr>
          <w:rFonts w:ascii="Arial" w:hAnsi="Arial" w:cs="Arial"/>
          <w:sz w:val="22"/>
          <w:szCs w:val="22"/>
        </w:rPr>
        <w:t xml:space="preserve">, </w:t>
      </w:r>
      <w:r w:rsidR="00367BDD" w:rsidRPr="00446E2E">
        <w:rPr>
          <w:rFonts w:ascii="Arial" w:hAnsi="Arial" w:cs="Arial"/>
          <w:b/>
          <w:sz w:val="22"/>
          <w:szCs w:val="22"/>
        </w:rPr>
        <w:t>Yang</w:t>
      </w:r>
      <w:r w:rsidR="00D55E04">
        <w:rPr>
          <w:rFonts w:ascii="Arial" w:hAnsi="Arial" w:cs="Arial"/>
          <w:b/>
          <w:sz w:val="22"/>
          <w:szCs w:val="22"/>
        </w:rPr>
        <w:t xml:space="preserve"> P</w:t>
      </w:r>
      <w:r w:rsidR="00367BDD" w:rsidRPr="003F395B">
        <w:rPr>
          <w:rFonts w:ascii="Arial" w:hAnsi="Arial" w:cs="Arial"/>
          <w:i/>
          <w:sz w:val="22"/>
          <w:szCs w:val="22"/>
        </w:rPr>
        <w:t xml:space="preserve">. </w:t>
      </w:r>
      <w:r w:rsidR="00367BDD" w:rsidRPr="00446E2E">
        <w:rPr>
          <w:rFonts w:ascii="Arial" w:hAnsi="Arial" w:cs="Arial"/>
          <w:sz w:val="22"/>
          <w:szCs w:val="22"/>
        </w:rPr>
        <w:t>Oxidative Stress–Induced JNK1/2 Activation Triggers Proapoptotic Signaling and Apoptosis That Leads to Diabetic Embryopathy</w:t>
      </w:r>
      <w:r w:rsidR="00367BDD" w:rsidRPr="003F395B">
        <w:rPr>
          <w:rFonts w:ascii="Arial" w:hAnsi="Arial" w:cs="Arial"/>
          <w:i/>
          <w:sz w:val="22"/>
          <w:szCs w:val="22"/>
        </w:rPr>
        <w:t xml:space="preserve">. Diabetes. </w:t>
      </w:r>
      <w:r w:rsidR="006C48EB" w:rsidRPr="00446E2E">
        <w:rPr>
          <w:rFonts w:ascii="Arial" w:hAnsi="Arial" w:cs="Arial"/>
          <w:sz w:val="22"/>
          <w:szCs w:val="22"/>
        </w:rPr>
        <w:t>2012 Aug;61(8):2084-</w:t>
      </w:r>
      <w:r w:rsidR="0070752C">
        <w:rPr>
          <w:rFonts w:ascii="Arial" w:hAnsi="Arial" w:cs="Arial"/>
          <w:sz w:val="22"/>
          <w:szCs w:val="22"/>
        </w:rPr>
        <w:t>20</w:t>
      </w:r>
      <w:r w:rsidR="006C48EB" w:rsidRPr="00446E2E">
        <w:rPr>
          <w:rFonts w:ascii="Arial" w:hAnsi="Arial" w:cs="Arial"/>
          <w:sz w:val="22"/>
          <w:szCs w:val="22"/>
        </w:rPr>
        <w:t>92.</w:t>
      </w:r>
    </w:p>
    <w:p w14:paraId="3FE494FF" w14:textId="77777777" w:rsidR="005C27D1" w:rsidRPr="00446E2E" w:rsidRDefault="004C1FCB" w:rsidP="009834F5">
      <w:pPr>
        <w:tabs>
          <w:tab w:val="left" w:pos="540"/>
        </w:tabs>
        <w:ind w:left="540" w:hanging="540"/>
        <w:rPr>
          <w:rFonts w:ascii="Arial" w:hAnsi="Arial" w:cs="Arial"/>
          <w:sz w:val="22"/>
          <w:szCs w:val="22"/>
        </w:rPr>
      </w:pPr>
      <w:r w:rsidRPr="00446E2E">
        <w:rPr>
          <w:rFonts w:ascii="Arial" w:hAnsi="Arial" w:cs="Arial"/>
          <w:sz w:val="22"/>
          <w:szCs w:val="22"/>
        </w:rPr>
        <w:t>40</w:t>
      </w:r>
      <w:r w:rsidR="00451C1A" w:rsidRPr="00446E2E">
        <w:rPr>
          <w:rFonts w:ascii="Arial" w:hAnsi="Arial" w:cs="Arial"/>
          <w:sz w:val="22"/>
          <w:szCs w:val="22"/>
        </w:rPr>
        <w:t>.</w:t>
      </w:r>
      <w:r w:rsidR="009834F5">
        <w:rPr>
          <w:rFonts w:ascii="Arial" w:hAnsi="Arial" w:cs="Arial"/>
          <w:i/>
          <w:sz w:val="22"/>
          <w:szCs w:val="22"/>
        </w:rPr>
        <w:tab/>
      </w:r>
      <w:r w:rsidR="00451C1A" w:rsidRPr="00446E2E">
        <w:rPr>
          <w:rFonts w:ascii="Arial" w:hAnsi="Arial" w:cs="Arial"/>
          <w:sz w:val="22"/>
          <w:szCs w:val="22"/>
        </w:rPr>
        <w:t>Li</w:t>
      </w:r>
      <w:r w:rsidR="00D97C9E">
        <w:rPr>
          <w:rFonts w:ascii="Arial" w:hAnsi="Arial" w:cs="Arial"/>
          <w:sz w:val="22"/>
          <w:szCs w:val="22"/>
        </w:rPr>
        <w:t xml:space="preserve"> X</w:t>
      </w:r>
      <w:r w:rsidR="00451C1A" w:rsidRPr="00446E2E">
        <w:rPr>
          <w:rFonts w:ascii="Arial" w:hAnsi="Arial" w:cs="Arial"/>
          <w:sz w:val="22"/>
          <w:szCs w:val="22"/>
        </w:rPr>
        <w:t>, Xu</w:t>
      </w:r>
      <w:r w:rsidR="00D97C9E">
        <w:rPr>
          <w:rFonts w:ascii="Arial" w:hAnsi="Arial" w:cs="Arial"/>
          <w:sz w:val="22"/>
          <w:szCs w:val="22"/>
        </w:rPr>
        <w:t xml:space="preserve"> C</w:t>
      </w:r>
      <w:r w:rsidR="00451C1A" w:rsidRPr="00446E2E">
        <w:rPr>
          <w:rFonts w:ascii="Arial" w:hAnsi="Arial" w:cs="Arial"/>
          <w:sz w:val="22"/>
          <w:szCs w:val="22"/>
        </w:rPr>
        <w:t xml:space="preserve">, </w:t>
      </w:r>
      <w:r w:rsidR="00451C1A" w:rsidRPr="00446E2E">
        <w:rPr>
          <w:rFonts w:ascii="Arial" w:hAnsi="Arial" w:cs="Arial"/>
          <w:b/>
          <w:sz w:val="22"/>
          <w:szCs w:val="22"/>
        </w:rPr>
        <w:t>Yang</w:t>
      </w:r>
      <w:r w:rsidR="00D97C9E">
        <w:rPr>
          <w:rFonts w:ascii="Arial" w:hAnsi="Arial" w:cs="Arial"/>
          <w:b/>
          <w:sz w:val="22"/>
          <w:szCs w:val="22"/>
        </w:rPr>
        <w:t xml:space="preserve"> P</w:t>
      </w:r>
      <w:r w:rsidR="00451C1A" w:rsidRPr="00446E2E">
        <w:rPr>
          <w:rFonts w:ascii="Arial" w:hAnsi="Arial" w:cs="Arial"/>
          <w:sz w:val="22"/>
          <w:szCs w:val="22"/>
        </w:rPr>
        <w:t>. JNK1/2 and endoplasmic reticulum stress as interdependent and reciprocal causation in diabetic embryopathy</w:t>
      </w:r>
      <w:r w:rsidR="00451C1A" w:rsidRPr="003F395B">
        <w:rPr>
          <w:rFonts w:ascii="Arial" w:hAnsi="Arial" w:cs="Arial"/>
          <w:i/>
          <w:sz w:val="22"/>
          <w:szCs w:val="22"/>
        </w:rPr>
        <w:t xml:space="preserve">. Diabetes. </w:t>
      </w:r>
      <w:r w:rsidR="00E3101D" w:rsidRPr="00446E2E">
        <w:rPr>
          <w:rFonts w:ascii="Arial" w:hAnsi="Arial" w:cs="Arial"/>
          <w:sz w:val="22"/>
          <w:szCs w:val="22"/>
        </w:rPr>
        <w:t>2013</w:t>
      </w:r>
      <w:r w:rsidR="00840B5C" w:rsidRPr="00446E2E">
        <w:rPr>
          <w:rFonts w:ascii="Arial" w:hAnsi="Arial" w:cs="Arial"/>
          <w:sz w:val="22"/>
          <w:szCs w:val="22"/>
        </w:rPr>
        <w:t>;62:599</w:t>
      </w:r>
      <w:r w:rsidR="00D97C9E">
        <w:rPr>
          <w:rFonts w:ascii="Arial" w:hAnsi="Arial" w:cs="Arial"/>
          <w:sz w:val="22"/>
          <w:szCs w:val="22"/>
        </w:rPr>
        <w:t>-</w:t>
      </w:r>
      <w:r w:rsidR="00840B5C" w:rsidRPr="00446E2E">
        <w:rPr>
          <w:rFonts w:ascii="Arial" w:hAnsi="Arial" w:cs="Arial"/>
          <w:sz w:val="22"/>
          <w:szCs w:val="22"/>
        </w:rPr>
        <w:t>608</w:t>
      </w:r>
      <w:r w:rsidR="00B863E7" w:rsidRPr="00446E2E">
        <w:rPr>
          <w:rFonts w:ascii="Arial" w:hAnsi="Arial" w:cs="Arial"/>
          <w:sz w:val="22"/>
          <w:szCs w:val="22"/>
        </w:rPr>
        <w:t>.</w:t>
      </w:r>
    </w:p>
    <w:p w14:paraId="3F34D740" w14:textId="77777777" w:rsidR="00941E8D" w:rsidRPr="008C572D" w:rsidRDefault="004C1FCB" w:rsidP="009834F5">
      <w:pPr>
        <w:tabs>
          <w:tab w:val="left" w:pos="540"/>
        </w:tabs>
        <w:ind w:left="540" w:hanging="540"/>
        <w:rPr>
          <w:rFonts w:ascii="Arial" w:hAnsi="Arial" w:cs="Arial"/>
          <w:sz w:val="22"/>
          <w:szCs w:val="22"/>
        </w:rPr>
      </w:pPr>
      <w:r w:rsidRPr="00446E2E">
        <w:rPr>
          <w:rFonts w:ascii="Arial" w:hAnsi="Arial" w:cs="Arial"/>
          <w:sz w:val="22"/>
          <w:szCs w:val="22"/>
        </w:rPr>
        <w:t>41</w:t>
      </w:r>
      <w:r w:rsidR="00941E8D" w:rsidRPr="00446E2E">
        <w:rPr>
          <w:rFonts w:ascii="Arial" w:hAnsi="Arial" w:cs="Arial"/>
          <w:sz w:val="22"/>
          <w:szCs w:val="22"/>
        </w:rPr>
        <w:t>.</w:t>
      </w:r>
      <w:r w:rsidR="009834F5">
        <w:rPr>
          <w:rFonts w:ascii="Arial" w:hAnsi="Arial" w:cs="Arial"/>
          <w:i/>
          <w:sz w:val="22"/>
          <w:szCs w:val="22"/>
        </w:rPr>
        <w:tab/>
      </w:r>
      <w:r w:rsidR="00941E8D" w:rsidRPr="008C572D">
        <w:rPr>
          <w:rFonts w:ascii="Arial" w:hAnsi="Arial" w:cs="Arial"/>
          <w:sz w:val="22"/>
          <w:szCs w:val="22"/>
        </w:rPr>
        <w:t>Wang F, Reece E</w:t>
      </w:r>
      <w:r w:rsidR="00D97C9E">
        <w:rPr>
          <w:rFonts w:ascii="Arial" w:hAnsi="Arial" w:cs="Arial"/>
          <w:sz w:val="22"/>
          <w:szCs w:val="22"/>
        </w:rPr>
        <w:t>A</w:t>
      </w:r>
      <w:r w:rsidR="00941E8D" w:rsidRPr="008C572D">
        <w:rPr>
          <w:rFonts w:ascii="Arial" w:hAnsi="Arial" w:cs="Arial"/>
          <w:sz w:val="22"/>
          <w:szCs w:val="22"/>
        </w:rPr>
        <w:t xml:space="preserve">, </w:t>
      </w:r>
      <w:r w:rsidR="00941E8D" w:rsidRPr="008C572D">
        <w:rPr>
          <w:rFonts w:ascii="Arial" w:hAnsi="Arial" w:cs="Arial"/>
          <w:b/>
          <w:sz w:val="22"/>
          <w:szCs w:val="22"/>
        </w:rPr>
        <w:t>Yang P</w:t>
      </w:r>
      <w:r w:rsidR="00941E8D" w:rsidRPr="008C572D">
        <w:rPr>
          <w:rFonts w:ascii="Arial" w:hAnsi="Arial" w:cs="Arial"/>
          <w:sz w:val="22"/>
          <w:szCs w:val="22"/>
        </w:rPr>
        <w:t xml:space="preserve">. Superoxide dismutase 1 overexpression in mice abolishes maternal diabetes-induced endoplasmic reticulum stress in diabetic embryopathy. </w:t>
      </w:r>
      <w:r w:rsidR="00941E8D" w:rsidRPr="008C572D">
        <w:rPr>
          <w:rFonts w:ascii="Arial" w:hAnsi="Arial" w:cs="Arial"/>
          <w:i/>
          <w:sz w:val="22"/>
          <w:szCs w:val="22"/>
        </w:rPr>
        <w:t>Am</w:t>
      </w:r>
      <w:r w:rsidR="00D97C9E">
        <w:rPr>
          <w:rFonts w:ascii="Arial" w:hAnsi="Arial" w:cs="Arial"/>
          <w:i/>
          <w:sz w:val="22"/>
          <w:szCs w:val="22"/>
        </w:rPr>
        <w:t>erican Journal of Obstetrics and Gynecology</w:t>
      </w:r>
      <w:r w:rsidR="00941E8D" w:rsidRPr="008C572D">
        <w:rPr>
          <w:rFonts w:ascii="Arial" w:hAnsi="Arial" w:cs="Arial"/>
          <w:sz w:val="22"/>
          <w:szCs w:val="22"/>
        </w:rPr>
        <w:t xml:space="preserve">. </w:t>
      </w:r>
      <w:r w:rsidR="00BA5E6D" w:rsidRPr="008C572D">
        <w:rPr>
          <w:rFonts w:ascii="Arial" w:hAnsi="Arial" w:cs="Arial"/>
          <w:sz w:val="22"/>
          <w:szCs w:val="22"/>
        </w:rPr>
        <w:t>2013 Oct;209(4):345.e1-7.</w:t>
      </w:r>
    </w:p>
    <w:p w14:paraId="69329035" w14:textId="77777777" w:rsidR="004A02AB" w:rsidRPr="003F395B" w:rsidRDefault="004C1FCB" w:rsidP="009834F5">
      <w:pPr>
        <w:tabs>
          <w:tab w:val="left" w:pos="540"/>
        </w:tabs>
        <w:ind w:left="540" w:hanging="540"/>
        <w:rPr>
          <w:rFonts w:ascii="Arial" w:hAnsi="Arial" w:cs="Arial"/>
          <w:i/>
          <w:sz w:val="22"/>
          <w:szCs w:val="22"/>
        </w:rPr>
      </w:pPr>
      <w:r w:rsidRPr="00446E2E">
        <w:rPr>
          <w:rFonts w:ascii="Arial" w:hAnsi="Arial" w:cs="Arial"/>
          <w:sz w:val="22"/>
          <w:szCs w:val="22"/>
        </w:rPr>
        <w:t>42</w:t>
      </w:r>
      <w:r w:rsidR="00941E8D" w:rsidRPr="00446E2E">
        <w:rPr>
          <w:rFonts w:ascii="Arial" w:hAnsi="Arial" w:cs="Arial"/>
          <w:sz w:val="22"/>
          <w:szCs w:val="22"/>
        </w:rPr>
        <w:t>.</w:t>
      </w:r>
      <w:r w:rsidR="009834F5">
        <w:rPr>
          <w:rFonts w:ascii="Arial" w:hAnsi="Arial" w:cs="Arial"/>
          <w:i/>
          <w:sz w:val="22"/>
          <w:szCs w:val="22"/>
        </w:rPr>
        <w:tab/>
      </w:r>
      <w:r w:rsidR="00941E8D" w:rsidRPr="008C572D">
        <w:rPr>
          <w:rFonts w:ascii="Arial" w:hAnsi="Arial" w:cs="Arial"/>
          <w:sz w:val="22"/>
          <w:szCs w:val="22"/>
        </w:rPr>
        <w:t>Xu</w:t>
      </w:r>
      <w:r w:rsidR="00D97C9E">
        <w:rPr>
          <w:rFonts w:ascii="Arial" w:hAnsi="Arial" w:cs="Arial"/>
          <w:sz w:val="22"/>
          <w:szCs w:val="22"/>
        </w:rPr>
        <w:t xml:space="preserve"> C</w:t>
      </w:r>
      <w:r w:rsidR="00941E8D" w:rsidRPr="008C572D">
        <w:rPr>
          <w:rFonts w:ascii="Arial" w:hAnsi="Arial" w:cs="Arial"/>
          <w:sz w:val="22"/>
          <w:szCs w:val="22"/>
        </w:rPr>
        <w:t>, Li</w:t>
      </w:r>
      <w:r w:rsidR="00D97C9E">
        <w:rPr>
          <w:rFonts w:ascii="Arial" w:hAnsi="Arial" w:cs="Arial"/>
          <w:sz w:val="22"/>
          <w:szCs w:val="22"/>
        </w:rPr>
        <w:t xml:space="preserve"> X</w:t>
      </w:r>
      <w:r w:rsidR="00941E8D" w:rsidRPr="008C572D">
        <w:rPr>
          <w:rFonts w:ascii="Arial" w:hAnsi="Arial" w:cs="Arial"/>
          <w:sz w:val="22"/>
          <w:szCs w:val="22"/>
        </w:rPr>
        <w:t>, Wang</w:t>
      </w:r>
      <w:r w:rsidR="00D97C9E">
        <w:rPr>
          <w:rFonts w:ascii="Arial" w:hAnsi="Arial" w:cs="Arial"/>
          <w:sz w:val="22"/>
          <w:szCs w:val="22"/>
        </w:rPr>
        <w:t xml:space="preserve"> F</w:t>
      </w:r>
      <w:r w:rsidR="00941E8D" w:rsidRPr="008C572D">
        <w:rPr>
          <w:rFonts w:ascii="Arial" w:hAnsi="Arial" w:cs="Arial"/>
          <w:sz w:val="22"/>
          <w:szCs w:val="22"/>
        </w:rPr>
        <w:t xml:space="preserve">, </w:t>
      </w:r>
      <w:r w:rsidR="00941E8D" w:rsidRPr="008C572D">
        <w:rPr>
          <w:rFonts w:ascii="Arial" w:hAnsi="Arial" w:cs="Arial"/>
          <w:b/>
          <w:sz w:val="22"/>
          <w:szCs w:val="22"/>
        </w:rPr>
        <w:t>Yang</w:t>
      </w:r>
      <w:r w:rsidR="00D97C9E">
        <w:rPr>
          <w:rFonts w:ascii="Arial" w:hAnsi="Arial" w:cs="Arial"/>
          <w:b/>
          <w:sz w:val="22"/>
          <w:szCs w:val="22"/>
        </w:rPr>
        <w:t xml:space="preserve"> P</w:t>
      </w:r>
      <w:r w:rsidR="00941E8D" w:rsidRPr="008C572D">
        <w:rPr>
          <w:rFonts w:ascii="Arial" w:hAnsi="Arial" w:cs="Arial"/>
          <w:sz w:val="22"/>
          <w:szCs w:val="22"/>
        </w:rPr>
        <w:t>. Trehalose prevents neural tube defects by correcting maternal diabetes-suppressed autophagy and neurogenesis</w:t>
      </w:r>
      <w:r w:rsidR="00941E8D" w:rsidRPr="003F395B">
        <w:rPr>
          <w:rFonts w:ascii="Arial" w:hAnsi="Arial" w:cs="Arial"/>
          <w:i/>
          <w:sz w:val="22"/>
          <w:szCs w:val="22"/>
        </w:rPr>
        <w:t xml:space="preserve">. </w:t>
      </w:r>
      <w:r w:rsidR="004A02AB" w:rsidRPr="003F395B">
        <w:rPr>
          <w:rFonts w:ascii="Arial" w:hAnsi="Arial" w:cs="Arial"/>
          <w:i/>
          <w:sz w:val="22"/>
          <w:szCs w:val="22"/>
        </w:rPr>
        <w:t>Am</w:t>
      </w:r>
      <w:r w:rsidR="00D97C9E">
        <w:rPr>
          <w:rFonts w:ascii="Arial" w:hAnsi="Arial" w:cs="Arial"/>
          <w:i/>
          <w:sz w:val="22"/>
          <w:szCs w:val="22"/>
        </w:rPr>
        <w:t>erican Journal of Physiology Endocrinology and Metabolism</w:t>
      </w:r>
      <w:r w:rsidR="004A02AB" w:rsidRPr="003F395B">
        <w:rPr>
          <w:rFonts w:ascii="Arial" w:hAnsi="Arial" w:cs="Arial"/>
          <w:i/>
          <w:sz w:val="22"/>
          <w:szCs w:val="22"/>
        </w:rPr>
        <w:t xml:space="preserve">. </w:t>
      </w:r>
      <w:r w:rsidR="00BA5E6D" w:rsidRPr="008C572D">
        <w:rPr>
          <w:rFonts w:ascii="Arial" w:hAnsi="Arial" w:cs="Arial"/>
          <w:sz w:val="22"/>
          <w:szCs w:val="22"/>
        </w:rPr>
        <w:t>2013 Sep 1;305(5):E667-</w:t>
      </w:r>
      <w:r w:rsidR="0070752C">
        <w:rPr>
          <w:rFonts w:ascii="Arial" w:hAnsi="Arial" w:cs="Arial"/>
          <w:sz w:val="22"/>
          <w:szCs w:val="22"/>
        </w:rPr>
        <w:t>6</w:t>
      </w:r>
      <w:r w:rsidR="00BA5E6D" w:rsidRPr="008C572D">
        <w:rPr>
          <w:rFonts w:ascii="Arial" w:hAnsi="Arial" w:cs="Arial"/>
          <w:sz w:val="22"/>
          <w:szCs w:val="22"/>
        </w:rPr>
        <w:t>78.</w:t>
      </w:r>
    </w:p>
    <w:p w14:paraId="53D338EA" w14:textId="77777777" w:rsidR="00435C6A" w:rsidRPr="00446E2E" w:rsidRDefault="004C1FCB" w:rsidP="009834F5">
      <w:pPr>
        <w:tabs>
          <w:tab w:val="left" w:pos="540"/>
        </w:tabs>
        <w:ind w:left="540" w:hanging="540"/>
        <w:rPr>
          <w:rFonts w:ascii="Arial" w:hAnsi="Arial" w:cs="Arial"/>
          <w:sz w:val="22"/>
          <w:szCs w:val="22"/>
        </w:rPr>
      </w:pPr>
      <w:r w:rsidRPr="00446E2E">
        <w:rPr>
          <w:rFonts w:ascii="Arial" w:hAnsi="Arial" w:cs="Arial"/>
          <w:sz w:val="22"/>
          <w:szCs w:val="22"/>
        </w:rPr>
        <w:t>43</w:t>
      </w:r>
      <w:r w:rsidR="00AF518C" w:rsidRPr="00446E2E">
        <w:rPr>
          <w:rFonts w:ascii="Arial" w:hAnsi="Arial" w:cs="Arial"/>
          <w:sz w:val="22"/>
          <w:szCs w:val="22"/>
        </w:rPr>
        <w:t>.</w:t>
      </w:r>
      <w:r w:rsidR="009834F5" w:rsidRPr="00446E2E">
        <w:rPr>
          <w:rFonts w:ascii="Arial" w:hAnsi="Arial" w:cs="Arial"/>
          <w:sz w:val="22"/>
          <w:szCs w:val="22"/>
        </w:rPr>
        <w:tab/>
      </w:r>
      <w:r w:rsidR="00AF518C" w:rsidRPr="00446E2E">
        <w:rPr>
          <w:rFonts w:ascii="Arial" w:hAnsi="Arial" w:cs="Arial"/>
          <w:b/>
          <w:sz w:val="22"/>
          <w:szCs w:val="22"/>
        </w:rPr>
        <w:t>Yang</w:t>
      </w:r>
      <w:r w:rsidR="00D97C9E">
        <w:rPr>
          <w:rFonts w:ascii="Arial" w:hAnsi="Arial" w:cs="Arial"/>
          <w:b/>
          <w:sz w:val="22"/>
          <w:szCs w:val="22"/>
        </w:rPr>
        <w:t xml:space="preserve"> P</w:t>
      </w:r>
      <w:r w:rsidR="00AF518C" w:rsidRPr="00446E2E">
        <w:rPr>
          <w:rFonts w:ascii="Arial" w:hAnsi="Arial" w:cs="Arial"/>
          <w:sz w:val="22"/>
          <w:szCs w:val="22"/>
        </w:rPr>
        <w:t xml:space="preserve">, </w:t>
      </w:r>
      <w:r w:rsidR="00AF518C" w:rsidRPr="00446E2E">
        <w:rPr>
          <w:rFonts w:ascii="Arial" w:hAnsi="Arial" w:cs="Arial"/>
          <w:sz w:val="22"/>
          <w:szCs w:val="22"/>
          <w:lang w:val="de-DE"/>
        </w:rPr>
        <w:t>Li</w:t>
      </w:r>
      <w:r w:rsidR="00D97C9E">
        <w:rPr>
          <w:rFonts w:ascii="Arial" w:hAnsi="Arial" w:cs="Arial"/>
          <w:sz w:val="22"/>
          <w:szCs w:val="22"/>
          <w:lang w:val="de-DE"/>
        </w:rPr>
        <w:t xml:space="preserve"> X</w:t>
      </w:r>
      <w:r w:rsidR="00AF518C" w:rsidRPr="00446E2E">
        <w:rPr>
          <w:rFonts w:ascii="Arial" w:hAnsi="Arial" w:cs="Arial"/>
          <w:sz w:val="22"/>
          <w:szCs w:val="22"/>
          <w:lang w:val="de-DE"/>
        </w:rPr>
        <w:t>, Xu</w:t>
      </w:r>
      <w:r w:rsidR="00D97C9E">
        <w:rPr>
          <w:rFonts w:ascii="Arial" w:hAnsi="Arial" w:cs="Arial"/>
          <w:sz w:val="22"/>
          <w:szCs w:val="22"/>
          <w:lang w:val="de-DE"/>
        </w:rPr>
        <w:t xml:space="preserve"> C</w:t>
      </w:r>
      <w:r w:rsidR="00AF518C" w:rsidRPr="00446E2E">
        <w:rPr>
          <w:rFonts w:ascii="Arial" w:hAnsi="Arial" w:cs="Arial"/>
          <w:sz w:val="22"/>
          <w:szCs w:val="22"/>
          <w:lang w:val="de-DE"/>
        </w:rPr>
        <w:t>, Reece</w:t>
      </w:r>
      <w:r w:rsidR="00D97C9E">
        <w:rPr>
          <w:rFonts w:ascii="Arial" w:hAnsi="Arial" w:cs="Arial"/>
          <w:sz w:val="22"/>
          <w:szCs w:val="22"/>
          <w:lang w:val="de-DE"/>
        </w:rPr>
        <w:t xml:space="preserve"> EA</w:t>
      </w:r>
      <w:r w:rsidR="00AF518C" w:rsidRPr="00446E2E">
        <w:rPr>
          <w:rFonts w:ascii="Arial" w:hAnsi="Arial" w:cs="Arial"/>
          <w:sz w:val="22"/>
          <w:szCs w:val="22"/>
          <w:lang w:val="de-DE"/>
        </w:rPr>
        <w:t>, Eckert</w:t>
      </w:r>
      <w:r w:rsidR="00D97C9E">
        <w:rPr>
          <w:rFonts w:ascii="Arial" w:hAnsi="Arial" w:cs="Arial"/>
          <w:sz w:val="22"/>
          <w:szCs w:val="22"/>
          <w:lang w:val="de-DE"/>
        </w:rPr>
        <w:t xml:space="preserve"> R</w:t>
      </w:r>
      <w:r w:rsidR="00AF518C" w:rsidRPr="00446E2E">
        <w:rPr>
          <w:rFonts w:ascii="Arial" w:hAnsi="Arial" w:cs="Arial"/>
          <w:sz w:val="22"/>
          <w:szCs w:val="22"/>
          <w:lang w:val="de-DE"/>
        </w:rPr>
        <w:t>, Zielke</w:t>
      </w:r>
      <w:r w:rsidR="00D97C9E">
        <w:rPr>
          <w:rFonts w:ascii="Arial" w:hAnsi="Arial" w:cs="Arial"/>
          <w:sz w:val="22"/>
          <w:szCs w:val="22"/>
          <w:lang w:val="de-DE"/>
        </w:rPr>
        <w:t xml:space="preserve"> R</w:t>
      </w:r>
      <w:r w:rsidR="00AF518C" w:rsidRPr="00446E2E">
        <w:rPr>
          <w:rFonts w:ascii="Arial" w:hAnsi="Arial" w:cs="Arial"/>
          <w:sz w:val="22"/>
          <w:szCs w:val="22"/>
          <w:lang w:val="de-DE"/>
        </w:rPr>
        <w:t>, Wang</w:t>
      </w:r>
      <w:r w:rsidR="00D97C9E">
        <w:rPr>
          <w:rFonts w:ascii="Arial" w:hAnsi="Arial" w:cs="Arial"/>
          <w:sz w:val="22"/>
          <w:szCs w:val="22"/>
          <w:lang w:val="de-DE"/>
        </w:rPr>
        <w:t xml:space="preserve"> F</w:t>
      </w:r>
      <w:r w:rsidR="00AF518C" w:rsidRPr="00446E2E">
        <w:rPr>
          <w:rFonts w:ascii="Arial" w:hAnsi="Arial" w:cs="Arial"/>
          <w:sz w:val="22"/>
          <w:szCs w:val="22"/>
          <w:lang w:val="de-DE"/>
        </w:rPr>
        <w:t xml:space="preserve">. </w:t>
      </w:r>
      <w:r w:rsidR="006A2B00" w:rsidRPr="00446E2E">
        <w:rPr>
          <w:rFonts w:ascii="Arial" w:hAnsi="Arial" w:cs="Arial"/>
          <w:sz w:val="22"/>
          <w:szCs w:val="22"/>
        </w:rPr>
        <w:t xml:space="preserve">Maternal </w:t>
      </w:r>
      <w:r w:rsidR="00D97C9E">
        <w:rPr>
          <w:rFonts w:ascii="Arial" w:hAnsi="Arial" w:cs="Arial"/>
          <w:sz w:val="22"/>
          <w:szCs w:val="22"/>
        </w:rPr>
        <w:t>h</w:t>
      </w:r>
      <w:r w:rsidR="006A2B00" w:rsidRPr="00446E2E">
        <w:rPr>
          <w:rFonts w:ascii="Arial" w:hAnsi="Arial" w:cs="Arial"/>
          <w:sz w:val="22"/>
          <w:szCs w:val="22"/>
        </w:rPr>
        <w:t xml:space="preserve">yperglycemia </w:t>
      </w:r>
      <w:r w:rsidR="00D97C9E">
        <w:rPr>
          <w:rFonts w:ascii="Arial" w:hAnsi="Arial" w:cs="Arial"/>
          <w:sz w:val="22"/>
          <w:szCs w:val="22"/>
        </w:rPr>
        <w:t>a</w:t>
      </w:r>
      <w:r w:rsidR="006A2B00" w:rsidRPr="00446E2E">
        <w:rPr>
          <w:rFonts w:ascii="Arial" w:hAnsi="Arial" w:cs="Arial"/>
          <w:sz w:val="22"/>
          <w:szCs w:val="22"/>
        </w:rPr>
        <w:t xml:space="preserve">ctivates an ASK1–FoxO3a–Caspase 8 </w:t>
      </w:r>
      <w:r w:rsidR="00D97C9E">
        <w:rPr>
          <w:rFonts w:ascii="Arial" w:hAnsi="Arial" w:cs="Arial"/>
          <w:sz w:val="22"/>
          <w:szCs w:val="22"/>
        </w:rPr>
        <w:t>p</w:t>
      </w:r>
      <w:r w:rsidR="006A2B00" w:rsidRPr="00446E2E">
        <w:rPr>
          <w:rFonts w:ascii="Arial" w:hAnsi="Arial" w:cs="Arial"/>
          <w:sz w:val="22"/>
          <w:szCs w:val="22"/>
        </w:rPr>
        <w:t xml:space="preserve">athway </w:t>
      </w:r>
      <w:r w:rsidR="00D97C9E">
        <w:rPr>
          <w:rFonts w:ascii="Arial" w:hAnsi="Arial" w:cs="Arial"/>
          <w:sz w:val="22"/>
          <w:szCs w:val="22"/>
        </w:rPr>
        <w:t>t</w:t>
      </w:r>
      <w:r w:rsidR="006A2B00" w:rsidRPr="00446E2E">
        <w:rPr>
          <w:rFonts w:ascii="Arial" w:hAnsi="Arial" w:cs="Arial"/>
          <w:sz w:val="22"/>
          <w:szCs w:val="22"/>
        </w:rPr>
        <w:t xml:space="preserve">hat </w:t>
      </w:r>
      <w:r w:rsidR="00D97C9E">
        <w:rPr>
          <w:rFonts w:ascii="Arial" w:hAnsi="Arial" w:cs="Arial"/>
          <w:sz w:val="22"/>
          <w:szCs w:val="22"/>
        </w:rPr>
        <w:t>l</w:t>
      </w:r>
      <w:r w:rsidR="006A2B00" w:rsidRPr="00446E2E">
        <w:rPr>
          <w:rFonts w:ascii="Arial" w:hAnsi="Arial" w:cs="Arial"/>
          <w:sz w:val="22"/>
          <w:szCs w:val="22"/>
        </w:rPr>
        <w:t xml:space="preserve">eads to </w:t>
      </w:r>
      <w:r w:rsidR="00D97C9E">
        <w:rPr>
          <w:rFonts w:ascii="Arial" w:hAnsi="Arial" w:cs="Arial"/>
          <w:sz w:val="22"/>
          <w:szCs w:val="22"/>
        </w:rPr>
        <w:t>embryonic n</w:t>
      </w:r>
      <w:r w:rsidR="006A2B00" w:rsidRPr="00446E2E">
        <w:rPr>
          <w:rFonts w:ascii="Arial" w:hAnsi="Arial" w:cs="Arial"/>
          <w:sz w:val="22"/>
          <w:szCs w:val="22"/>
        </w:rPr>
        <w:t xml:space="preserve">eural </w:t>
      </w:r>
      <w:r w:rsidR="00D97C9E">
        <w:rPr>
          <w:rFonts w:ascii="Arial" w:hAnsi="Arial" w:cs="Arial"/>
          <w:sz w:val="22"/>
          <w:szCs w:val="22"/>
        </w:rPr>
        <w:t>t</w:t>
      </w:r>
      <w:r w:rsidR="006A2B00" w:rsidRPr="00446E2E">
        <w:rPr>
          <w:rFonts w:ascii="Arial" w:hAnsi="Arial" w:cs="Arial"/>
          <w:sz w:val="22"/>
          <w:szCs w:val="22"/>
        </w:rPr>
        <w:t xml:space="preserve">ube </w:t>
      </w:r>
      <w:r w:rsidR="00D97C9E">
        <w:rPr>
          <w:rFonts w:ascii="Arial" w:hAnsi="Arial" w:cs="Arial"/>
          <w:sz w:val="22"/>
          <w:szCs w:val="22"/>
        </w:rPr>
        <w:t>d</w:t>
      </w:r>
      <w:r w:rsidR="006A2B00" w:rsidRPr="00446E2E">
        <w:rPr>
          <w:rFonts w:ascii="Arial" w:hAnsi="Arial" w:cs="Arial"/>
          <w:sz w:val="22"/>
          <w:szCs w:val="22"/>
        </w:rPr>
        <w:t xml:space="preserve">efects. </w:t>
      </w:r>
      <w:r w:rsidR="006A2B00" w:rsidRPr="00024C24">
        <w:rPr>
          <w:rFonts w:ascii="Arial" w:hAnsi="Arial" w:cs="Arial"/>
          <w:i/>
          <w:sz w:val="22"/>
          <w:szCs w:val="22"/>
        </w:rPr>
        <w:t>Science Signaling</w:t>
      </w:r>
      <w:r w:rsidR="00A62322">
        <w:rPr>
          <w:rFonts w:ascii="Arial" w:hAnsi="Arial" w:cs="Arial"/>
          <w:i/>
          <w:sz w:val="22"/>
          <w:szCs w:val="22"/>
        </w:rPr>
        <w:t>.</w:t>
      </w:r>
      <w:r w:rsidR="006A2B00" w:rsidRPr="00446E2E">
        <w:rPr>
          <w:rFonts w:ascii="Arial" w:hAnsi="Arial" w:cs="Arial"/>
          <w:sz w:val="22"/>
          <w:szCs w:val="22"/>
        </w:rPr>
        <w:t xml:space="preserve"> 2013</w:t>
      </w:r>
      <w:r w:rsidR="00A62322">
        <w:rPr>
          <w:rFonts w:ascii="Arial" w:hAnsi="Arial" w:cs="Arial"/>
          <w:sz w:val="22"/>
          <w:szCs w:val="22"/>
        </w:rPr>
        <w:t xml:space="preserve"> Aug 27;</w:t>
      </w:r>
      <w:r w:rsidR="006A2B00" w:rsidRPr="00446E2E">
        <w:rPr>
          <w:rFonts w:ascii="Arial" w:hAnsi="Arial" w:cs="Arial"/>
          <w:sz w:val="22"/>
          <w:szCs w:val="22"/>
        </w:rPr>
        <w:t xml:space="preserve"> 6</w:t>
      </w:r>
      <w:r w:rsidR="00A62322">
        <w:rPr>
          <w:rFonts w:ascii="Arial" w:hAnsi="Arial" w:cs="Arial"/>
          <w:sz w:val="22"/>
          <w:szCs w:val="22"/>
        </w:rPr>
        <w:t>(</w:t>
      </w:r>
      <w:r w:rsidR="006A2B00" w:rsidRPr="00446E2E">
        <w:rPr>
          <w:rFonts w:ascii="Arial" w:hAnsi="Arial" w:cs="Arial"/>
          <w:sz w:val="22"/>
          <w:szCs w:val="22"/>
        </w:rPr>
        <w:t>290</w:t>
      </w:r>
      <w:r w:rsidR="00A62322">
        <w:rPr>
          <w:rFonts w:ascii="Arial" w:hAnsi="Arial" w:cs="Arial"/>
          <w:sz w:val="22"/>
          <w:szCs w:val="22"/>
        </w:rPr>
        <w:t>)</w:t>
      </w:r>
      <w:r w:rsidR="00CC0051">
        <w:rPr>
          <w:rFonts w:ascii="Arial" w:hAnsi="Arial" w:cs="Arial"/>
          <w:sz w:val="22"/>
          <w:szCs w:val="22"/>
        </w:rPr>
        <w:t>:</w:t>
      </w:r>
      <w:r w:rsidR="006A2B00" w:rsidRPr="00446E2E">
        <w:rPr>
          <w:rFonts w:ascii="Arial" w:hAnsi="Arial" w:cs="Arial"/>
          <w:sz w:val="22"/>
          <w:szCs w:val="22"/>
        </w:rPr>
        <w:t>ra74</w:t>
      </w:r>
      <w:r w:rsidR="00CC0051">
        <w:rPr>
          <w:rFonts w:ascii="Arial" w:hAnsi="Arial" w:cs="Arial"/>
          <w:sz w:val="22"/>
          <w:szCs w:val="22"/>
        </w:rPr>
        <w:t>,1-12</w:t>
      </w:r>
      <w:r w:rsidR="00BA5E6D" w:rsidRPr="00446E2E">
        <w:rPr>
          <w:rFonts w:ascii="Arial" w:hAnsi="Arial" w:cs="Arial"/>
          <w:sz w:val="22"/>
          <w:szCs w:val="22"/>
        </w:rPr>
        <w:t>.</w:t>
      </w:r>
    </w:p>
    <w:p w14:paraId="693B45EB" w14:textId="77777777" w:rsidR="00435C6A" w:rsidRPr="00446E2E" w:rsidRDefault="004C1FCB" w:rsidP="009834F5">
      <w:pPr>
        <w:tabs>
          <w:tab w:val="left" w:pos="540"/>
        </w:tabs>
        <w:ind w:left="540" w:hanging="540"/>
        <w:rPr>
          <w:rFonts w:ascii="Arial" w:hAnsi="Arial" w:cs="Arial"/>
          <w:sz w:val="22"/>
          <w:szCs w:val="22"/>
        </w:rPr>
      </w:pPr>
      <w:r w:rsidRPr="00446E2E">
        <w:rPr>
          <w:rFonts w:ascii="Arial" w:hAnsi="Arial" w:cs="Arial"/>
          <w:sz w:val="22"/>
          <w:szCs w:val="22"/>
        </w:rPr>
        <w:t>44</w:t>
      </w:r>
      <w:r w:rsidR="00435C6A" w:rsidRPr="00446E2E">
        <w:rPr>
          <w:rFonts w:ascii="Arial" w:hAnsi="Arial" w:cs="Arial"/>
          <w:sz w:val="22"/>
          <w:szCs w:val="22"/>
        </w:rPr>
        <w:t>.</w:t>
      </w:r>
      <w:r w:rsidR="009834F5" w:rsidRPr="00446E2E">
        <w:rPr>
          <w:rFonts w:ascii="Arial" w:hAnsi="Arial" w:cs="Arial"/>
          <w:sz w:val="22"/>
          <w:szCs w:val="22"/>
        </w:rPr>
        <w:tab/>
      </w:r>
      <w:r w:rsidR="00435C6A" w:rsidRPr="00446E2E">
        <w:rPr>
          <w:rFonts w:ascii="Arial" w:hAnsi="Arial" w:cs="Arial"/>
          <w:sz w:val="22"/>
          <w:szCs w:val="22"/>
        </w:rPr>
        <w:t xml:space="preserve">Chung HK, Rao JN, Zou T, Liu L, Xiao L, Gu H, Turner DJ, </w:t>
      </w:r>
      <w:r w:rsidR="00435C6A" w:rsidRPr="00446E2E">
        <w:rPr>
          <w:rFonts w:ascii="Arial" w:hAnsi="Arial" w:cs="Arial"/>
          <w:b/>
          <w:sz w:val="22"/>
          <w:szCs w:val="22"/>
        </w:rPr>
        <w:t>Yang P</w:t>
      </w:r>
      <w:r w:rsidR="00435C6A" w:rsidRPr="00446E2E">
        <w:rPr>
          <w:rFonts w:ascii="Arial" w:hAnsi="Arial" w:cs="Arial"/>
          <w:sz w:val="22"/>
          <w:szCs w:val="22"/>
        </w:rPr>
        <w:t xml:space="preserve">, Wang JY. Jnk2 deletion disrupts intestinal mucosal homeostasis and maturation by differentially modulating RNA-binding proteins HuR and CUGBP1. </w:t>
      </w:r>
      <w:r w:rsidR="00435C6A" w:rsidRPr="00024C24">
        <w:rPr>
          <w:rFonts w:ascii="Arial" w:hAnsi="Arial" w:cs="Arial"/>
          <w:i/>
          <w:sz w:val="22"/>
          <w:szCs w:val="22"/>
        </w:rPr>
        <w:t>Am</w:t>
      </w:r>
      <w:r w:rsidR="00A65CB6">
        <w:rPr>
          <w:rFonts w:ascii="Arial" w:hAnsi="Arial" w:cs="Arial"/>
          <w:i/>
          <w:sz w:val="22"/>
          <w:szCs w:val="22"/>
        </w:rPr>
        <w:t>erican Journal of Physiology Cell Physiology</w:t>
      </w:r>
      <w:r w:rsidR="00435C6A" w:rsidRPr="00446E2E">
        <w:rPr>
          <w:rFonts w:ascii="Arial" w:hAnsi="Arial" w:cs="Arial"/>
          <w:sz w:val="22"/>
          <w:szCs w:val="22"/>
        </w:rPr>
        <w:t xml:space="preserve">. </w:t>
      </w:r>
      <w:r w:rsidR="00A65CB6">
        <w:rPr>
          <w:rFonts w:ascii="Arial" w:hAnsi="Arial" w:cs="Arial"/>
          <w:sz w:val="22"/>
          <w:szCs w:val="22"/>
        </w:rPr>
        <w:t>2014</w:t>
      </w:r>
      <w:r w:rsidR="00CB4A63">
        <w:rPr>
          <w:rFonts w:ascii="Arial" w:hAnsi="Arial" w:cs="Arial"/>
          <w:sz w:val="22"/>
          <w:szCs w:val="22"/>
        </w:rPr>
        <w:t xml:space="preserve"> Jun 15</w:t>
      </w:r>
      <w:r w:rsidR="00A65CB6">
        <w:rPr>
          <w:rFonts w:ascii="Arial" w:hAnsi="Arial" w:cs="Arial"/>
          <w:sz w:val="22"/>
          <w:szCs w:val="22"/>
        </w:rPr>
        <w:t>;</w:t>
      </w:r>
      <w:r w:rsidR="00435C6A" w:rsidRPr="00446E2E">
        <w:rPr>
          <w:rFonts w:ascii="Arial" w:hAnsi="Arial" w:cs="Arial"/>
          <w:sz w:val="22"/>
          <w:szCs w:val="22"/>
        </w:rPr>
        <w:t>306(12):C1167-</w:t>
      </w:r>
      <w:r w:rsidR="00A65CB6">
        <w:rPr>
          <w:rFonts w:ascii="Arial" w:hAnsi="Arial" w:cs="Arial"/>
          <w:sz w:val="22"/>
          <w:szCs w:val="22"/>
        </w:rPr>
        <w:t>C11</w:t>
      </w:r>
      <w:r w:rsidR="00435C6A" w:rsidRPr="00446E2E">
        <w:rPr>
          <w:rFonts w:ascii="Arial" w:hAnsi="Arial" w:cs="Arial"/>
          <w:sz w:val="22"/>
          <w:szCs w:val="22"/>
        </w:rPr>
        <w:t>75</w:t>
      </w:r>
      <w:r w:rsidR="003016D8">
        <w:rPr>
          <w:rFonts w:ascii="Arial" w:hAnsi="Arial" w:cs="Arial"/>
          <w:sz w:val="22"/>
          <w:szCs w:val="22"/>
        </w:rPr>
        <w:t>.</w:t>
      </w:r>
    </w:p>
    <w:p w14:paraId="21F62B34" w14:textId="77777777" w:rsidR="00435C6A" w:rsidRPr="00446E2E" w:rsidRDefault="004C1FCB" w:rsidP="009834F5">
      <w:pPr>
        <w:tabs>
          <w:tab w:val="left" w:pos="540"/>
        </w:tabs>
        <w:ind w:left="540" w:hanging="540"/>
        <w:rPr>
          <w:rFonts w:ascii="Arial" w:hAnsi="Arial" w:cs="Arial"/>
          <w:sz w:val="22"/>
          <w:szCs w:val="22"/>
        </w:rPr>
      </w:pPr>
      <w:r w:rsidRPr="00446E2E">
        <w:rPr>
          <w:rFonts w:ascii="Arial" w:hAnsi="Arial" w:cs="Arial"/>
          <w:sz w:val="22"/>
          <w:szCs w:val="22"/>
        </w:rPr>
        <w:t>45</w:t>
      </w:r>
      <w:r w:rsidR="00435C6A" w:rsidRPr="00446E2E">
        <w:rPr>
          <w:rFonts w:ascii="Arial" w:hAnsi="Arial" w:cs="Arial"/>
          <w:sz w:val="22"/>
          <w:szCs w:val="22"/>
        </w:rPr>
        <w:t>.</w:t>
      </w:r>
      <w:r w:rsidR="009834F5" w:rsidRPr="00446E2E">
        <w:rPr>
          <w:rFonts w:ascii="Arial" w:hAnsi="Arial" w:cs="Arial"/>
          <w:sz w:val="22"/>
          <w:szCs w:val="22"/>
        </w:rPr>
        <w:tab/>
      </w:r>
      <w:r w:rsidR="00435C6A" w:rsidRPr="00446E2E">
        <w:rPr>
          <w:rFonts w:ascii="Arial" w:hAnsi="Arial" w:cs="Arial"/>
          <w:b/>
          <w:sz w:val="22"/>
          <w:szCs w:val="22"/>
        </w:rPr>
        <w:t>Yang P</w:t>
      </w:r>
      <w:r w:rsidR="00435C6A" w:rsidRPr="00446E2E">
        <w:rPr>
          <w:rFonts w:ascii="Arial" w:hAnsi="Arial" w:cs="Arial"/>
          <w:sz w:val="22"/>
          <w:szCs w:val="22"/>
        </w:rPr>
        <w:t xml:space="preserve">, Kenchegowda D, Fisher SA. Cardiac myocyte proliferation: </w:t>
      </w:r>
      <w:r w:rsidR="00BB0E5A">
        <w:rPr>
          <w:rFonts w:ascii="Arial" w:hAnsi="Arial" w:cs="Arial"/>
          <w:sz w:val="22"/>
          <w:szCs w:val="22"/>
        </w:rPr>
        <w:t>n</w:t>
      </w:r>
      <w:r w:rsidR="00435C6A" w:rsidRPr="00446E2E">
        <w:rPr>
          <w:rFonts w:ascii="Arial" w:hAnsi="Arial" w:cs="Arial"/>
          <w:sz w:val="22"/>
          <w:szCs w:val="22"/>
        </w:rPr>
        <w:t xml:space="preserve">ot as simple as counting sheep. </w:t>
      </w:r>
      <w:r w:rsidR="00435C6A" w:rsidRPr="00024C24">
        <w:rPr>
          <w:rFonts w:ascii="Arial" w:hAnsi="Arial" w:cs="Arial"/>
          <w:i/>
          <w:sz w:val="22"/>
          <w:szCs w:val="22"/>
        </w:rPr>
        <w:t>J</w:t>
      </w:r>
      <w:r w:rsidR="00A65CB6">
        <w:rPr>
          <w:rFonts w:ascii="Arial" w:hAnsi="Arial" w:cs="Arial"/>
          <w:i/>
          <w:sz w:val="22"/>
          <w:szCs w:val="22"/>
        </w:rPr>
        <w:t>ournal of Molecular and Cellular Cardiology</w:t>
      </w:r>
      <w:r w:rsidR="00435C6A" w:rsidRPr="00446E2E">
        <w:rPr>
          <w:rFonts w:ascii="Arial" w:hAnsi="Arial" w:cs="Arial"/>
          <w:sz w:val="22"/>
          <w:szCs w:val="22"/>
        </w:rPr>
        <w:t xml:space="preserve">. 2014 </w:t>
      </w:r>
      <w:r w:rsidR="00BB0E5A">
        <w:rPr>
          <w:rFonts w:ascii="Arial" w:hAnsi="Arial" w:cs="Arial"/>
          <w:sz w:val="22"/>
          <w:szCs w:val="22"/>
        </w:rPr>
        <w:t>Sep</w:t>
      </w:r>
      <w:r w:rsidR="00435C6A" w:rsidRPr="00446E2E">
        <w:rPr>
          <w:rFonts w:ascii="Arial" w:hAnsi="Arial" w:cs="Arial"/>
          <w:sz w:val="22"/>
          <w:szCs w:val="22"/>
        </w:rPr>
        <w:t>;74:125-126.</w:t>
      </w:r>
    </w:p>
    <w:p w14:paraId="7BE433C4" w14:textId="77777777" w:rsidR="007F6AA2" w:rsidRPr="00446E2E" w:rsidRDefault="004C1FCB" w:rsidP="009834F5">
      <w:pPr>
        <w:tabs>
          <w:tab w:val="left" w:pos="540"/>
        </w:tabs>
        <w:ind w:left="540" w:hanging="540"/>
        <w:rPr>
          <w:rFonts w:ascii="Arial" w:hAnsi="Arial" w:cs="Arial"/>
          <w:sz w:val="22"/>
          <w:szCs w:val="22"/>
        </w:rPr>
      </w:pPr>
      <w:r w:rsidRPr="00446E2E">
        <w:rPr>
          <w:rFonts w:ascii="Arial" w:hAnsi="Arial" w:cs="Arial"/>
          <w:sz w:val="22"/>
          <w:szCs w:val="22"/>
        </w:rPr>
        <w:t>46</w:t>
      </w:r>
      <w:r w:rsidR="00435C6A" w:rsidRPr="00446E2E">
        <w:rPr>
          <w:rFonts w:ascii="Arial" w:hAnsi="Arial" w:cs="Arial"/>
          <w:sz w:val="22"/>
          <w:szCs w:val="22"/>
        </w:rPr>
        <w:t>.</w:t>
      </w:r>
      <w:r w:rsidR="009834F5" w:rsidRPr="00446E2E">
        <w:rPr>
          <w:rFonts w:ascii="Arial" w:hAnsi="Arial" w:cs="Arial"/>
          <w:sz w:val="22"/>
          <w:szCs w:val="22"/>
        </w:rPr>
        <w:tab/>
      </w:r>
      <w:r w:rsidR="00435C6A" w:rsidRPr="00446E2E">
        <w:rPr>
          <w:rFonts w:ascii="Arial" w:hAnsi="Arial" w:cs="Arial"/>
          <w:sz w:val="22"/>
          <w:szCs w:val="22"/>
        </w:rPr>
        <w:t>Wang</w:t>
      </w:r>
      <w:r w:rsidR="002F6D3C">
        <w:rPr>
          <w:rFonts w:ascii="Arial" w:hAnsi="Arial" w:cs="Arial"/>
          <w:sz w:val="22"/>
          <w:szCs w:val="22"/>
        </w:rPr>
        <w:t xml:space="preserve"> F</w:t>
      </w:r>
      <w:r w:rsidR="00435C6A" w:rsidRPr="00446E2E">
        <w:rPr>
          <w:rFonts w:ascii="Arial" w:hAnsi="Arial" w:cs="Arial"/>
          <w:sz w:val="22"/>
          <w:szCs w:val="22"/>
        </w:rPr>
        <w:t>, Wu</w:t>
      </w:r>
      <w:r w:rsidR="002F6D3C">
        <w:rPr>
          <w:rFonts w:ascii="Arial" w:hAnsi="Arial" w:cs="Arial"/>
          <w:sz w:val="22"/>
          <w:szCs w:val="22"/>
        </w:rPr>
        <w:t xml:space="preserve"> Y</w:t>
      </w:r>
      <w:r w:rsidR="00435C6A" w:rsidRPr="00446E2E">
        <w:rPr>
          <w:rFonts w:ascii="Arial" w:hAnsi="Arial" w:cs="Arial"/>
          <w:sz w:val="22"/>
          <w:szCs w:val="22"/>
        </w:rPr>
        <w:t>, Gu</w:t>
      </w:r>
      <w:r w:rsidR="002F6D3C">
        <w:rPr>
          <w:rFonts w:ascii="Arial" w:hAnsi="Arial" w:cs="Arial"/>
          <w:sz w:val="22"/>
          <w:szCs w:val="22"/>
        </w:rPr>
        <w:t xml:space="preserve"> H</w:t>
      </w:r>
      <w:r w:rsidR="00435C6A" w:rsidRPr="00446E2E">
        <w:rPr>
          <w:rFonts w:ascii="Arial" w:hAnsi="Arial" w:cs="Arial"/>
          <w:sz w:val="22"/>
          <w:szCs w:val="22"/>
        </w:rPr>
        <w:t>, Reece</w:t>
      </w:r>
      <w:r w:rsidR="002F6D3C">
        <w:rPr>
          <w:rFonts w:ascii="Arial" w:hAnsi="Arial" w:cs="Arial"/>
          <w:sz w:val="22"/>
          <w:szCs w:val="22"/>
        </w:rPr>
        <w:t xml:space="preserve"> EA</w:t>
      </w:r>
      <w:r w:rsidR="00435C6A" w:rsidRPr="00446E2E">
        <w:rPr>
          <w:rFonts w:ascii="Arial" w:hAnsi="Arial" w:cs="Arial"/>
          <w:sz w:val="22"/>
          <w:szCs w:val="22"/>
        </w:rPr>
        <w:t>, Fang</w:t>
      </w:r>
      <w:r w:rsidR="002F6D3C">
        <w:rPr>
          <w:rFonts w:ascii="Arial" w:hAnsi="Arial" w:cs="Arial"/>
          <w:sz w:val="22"/>
          <w:szCs w:val="22"/>
        </w:rPr>
        <w:t xml:space="preserve"> S</w:t>
      </w:r>
      <w:r w:rsidR="00435C6A" w:rsidRPr="00446E2E">
        <w:rPr>
          <w:rFonts w:ascii="Arial" w:hAnsi="Arial" w:cs="Arial"/>
          <w:sz w:val="22"/>
          <w:szCs w:val="22"/>
        </w:rPr>
        <w:t>, Gabbay-Benziv</w:t>
      </w:r>
      <w:r w:rsidR="00962027">
        <w:rPr>
          <w:rFonts w:ascii="Arial" w:hAnsi="Arial" w:cs="Arial"/>
          <w:sz w:val="22"/>
          <w:szCs w:val="22"/>
        </w:rPr>
        <w:t xml:space="preserve"> R</w:t>
      </w:r>
      <w:r w:rsidR="00435C6A" w:rsidRPr="00446E2E">
        <w:rPr>
          <w:rFonts w:ascii="Arial" w:hAnsi="Arial" w:cs="Arial"/>
          <w:sz w:val="22"/>
          <w:szCs w:val="22"/>
        </w:rPr>
        <w:t>, Aberdeen</w:t>
      </w:r>
      <w:r w:rsidR="00962027">
        <w:rPr>
          <w:rFonts w:ascii="Arial" w:hAnsi="Arial" w:cs="Arial"/>
          <w:sz w:val="22"/>
          <w:szCs w:val="22"/>
        </w:rPr>
        <w:t xml:space="preserve"> G</w:t>
      </w:r>
      <w:r w:rsidR="00435C6A" w:rsidRPr="00446E2E">
        <w:rPr>
          <w:rFonts w:ascii="Arial" w:hAnsi="Arial" w:cs="Arial"/>
          <w:sz w:val="22"/>
          <w:szCs w:val="22"/>
        </w:rPr>
        <w:t xml:space="preserve">, </w:t>
      </w:r>
      <w:r w:rsidR="00435C6A" w:rsidRPr="00446E2E">
        <w:rPr>
          <w:rFonts w:ascii="Arial" w:hAnsi="Arial" w:cs="Arial"/>
          <w:b/>
          <w:sz w:val="22"/>
          <w:szCs w:val="22"/>
        </w:rPr>
        <w:t>Yang</w:t>
      </w:r>
      <w:r w:rsidR="00962027">
        <w:rPr>
          <w:rFonts w:ascii="Arial" w:hAnsi="Arial" w:cs="Arial"/>
          <w:b/>
          <w:sz w:val="22"/>
          <w:szCs w:val="22"/>
        </w:rPr>
        <w:t xml:space="preserve"> P</w:t>
      </w:r>
      <w:r w:rsidR="00435C6A" w:rsidRPr="00446E2E">
        <w:rPr>
          <w:rFonts w:ascii="Arial" w:hAnsi="Arial" w:cs="Arial"/>
          <w:sz w:val="22"/>
          <w:szCs w:val="22"/>
        </w:rPr>
        <w:t xml:space="preserve">. Ask1 gene deletion blocks maternal diabetes-induced endoplasmic reticulum stress in the developing embryo by disrupting the unfolded protein response signalosome. </w:t>
      </w:r>
      <w:r w:rsidR="00435C6A" w:rsidRPr="00024C24">
        <w:rPr>
          <w:rFonts w:ascii="Arial" w:hAnsi="Arial" w:cs="Arial"/>
          <w:i/>
          <w:sz w:val="22"/>
          <w:szCs w:val="22"/>
        </w:rPr>
        <w:t>Di</w:t>
      </w:r>
      <w:r w:rsidR="00C738DD" w:rsidRPr="00024C24">
        <w:rPr>
          <w:rFonts w:ascii="Arial" w:hAnsi="Arial" w:cs="Arial"/>
          <w:i/>
          <w:sz w:val="22"/>
          <w:szCs w:val="22"/>
        </w:rPr>
        <w:t>abetes</w:t>
      </w:r>
      <w:r w:rsidR="00C738DD" w:rsidRPr="00446E2E">
        <w:rPr>
          <w:rFonts w:ascii="Arial" w:hAnsi="Arial" w:cs="Arial"/>
          <w:sz w:val="22"/>
          <w:szCs w:val="22"/>
        </w:rPr>
        <w:t xml:space="preserve">. </w:t>
      </w:r>
      <w:r w:rsidR="00A06F8D" w:rsidRPr="00446E2E">
        <w:rPr>
          <w:rFonts w:ascii="Arial" w:hAnsi="Arial" w:cs="Arial"/>
          <w:sz w:val="22"/>
          <w:szCs w:val="22"/>
        </w:rPr>
        <w:t>2015 Mar;64(3):973-</w:t>
      </w:r>
      <w:r w:rsidR="00962027">
        <w:rPr>
          <w:rFonts w:ascii="Arial" w:hAnsi="Arial" w:cs="Arial"/>
          <w:sz w:val="22"/>
          <w:szCs w:val="22"/>
        </w:rPr>
        <w:t>9</w:t>
      </w:r>
      <w:r w:rsidR="00A06F8D" w:rsidRPr="00446E2E">
        <w:rPr>
          <w:rFonts w:ascii="Arial" w:hAnsi="Arial" w:cs="Arial"/>
          <w:sz w:val="22"/>
          <w:szCs w:val="22"/>
        </w:rPr>
        <w:t>88.</w:t>
      </w:r>
    </w:p>
    <w:p w14:paraId="7CA2EA26" w14:textId="77777777" w:rsidR="00C738DD" w:rsidRPr="00446E2E" w:rsidRDefault="004C1FCB" w:rsidP="009834F5">
      <w:pPr>
        <w:tabs>
          <w:tab w:val="left" w:pos="540"/>
        </w:tabs>
        <w:ind w:left="540" w:hanging="540"/>
        <w:rPr>
          <w:rFonts w:ascii="Arial" w:hAnsi="Arial" w:cs="Arial"/>
          <w:sz w:val="22"/>
          <w:szCs w:val="22"/>
        </w:rPr>
      </w:pPr>
      <w:r w:rsidRPr="00446E2E">
        <w:rPr>
          <w:rFonts w:ascii="Arial" w:hAnsi="Arial" w:cs="Arial"/>
          <w:sz w:val="22"/>
          <w:szCs w:val="22"/>
        </w:rPr>
        <w:lastRenderedPageBreak/>
        <w:t>47</w:t>
      </w:r>
      <w:r w:rsidR="00C738DD" w:rsidRPr="00446E2E">
        <w:rPr>
          <w:rFonts w:ascii="Arial" w:hAnsi="Arial" w:cs="Arial"/>
          <w:sz w:val="22"/>
          <w:szCs w:val="22"/>
        </w:rPr>
        <w:t>.</w:t>
      </w:r>
      <w:r w:rsidR="009834F5" w:rsidRPr="00446E2E">
        <w:rPr>
          <w:rFonts w:ascii="Arial" w:hAnsi="Arial" w:cs="Arial"/>
          <w:sz w:val="22"/>
          <w:szCs w:val="22"/>
        </w:rPr>
        <w:tab/>
      </w:r>
      <w:r w:rsidR="00C738DD" w:rsidRPr="00446E2E">
        <w:rPr>
          <w:rFonts w:ascii="Arial" w:hAnsi="Arial" w:cs="Arial"/>
          <w:sz w:val="22"/>
          <w:szCs w:val="22"/>
        </w:rPr>
        <w:t>Keske</w:t>
      </w:r>
      <w:r w:rsidR="00D56220">
        <w:rPr>
          <w:rFonts w:ascii="Arial" w:hAnsi="Arial" w:cs="Arial"/>
          <w:sz w:val="22"/>
          <w:szCs w:val="22"/>
        </w:rPr>
        <w:t xml:space="preserve"> MA</w:t>
      </w:r>
      <w:r w:rsidR="00C738DD" w:rsidRPr="00446E2E">
        <w:rPr>
          <w:rFonts w:ascii="Arial" w:hAnsi="Arial" w:cs="Arial"/>
          <w:sz w:val="22"/>
          <w:szCs w:val="22"/>
        </w:rPr>
        <w:t>, Ng</w:t>
      </w:r>
      <w:r w:rsidR="00D56220">
        <w:rPr>
          <w:rFonts w:ascii="Arial" w:hAnsi="Arial" w:cs="Arial"/>
          <w:sz w:val="22"/>
          <w:szCs w:val="22"/>
        </w:rPr>
        <w:t xml:space="preserve"> HL</w:t>
      </w:r>
      <w:r w:rsidR="00C738DD" w:rsidRPr="00446E2E">
        <w:rPr>
          <w:rFonts w:ascii="Arial" w:hAnsi="Arial" w:cs="Arial"/>
          <w:sz w:val="22"/>
          <w:szCs w:val="22"/>
        </w:rPr>
        <w:t>, Premilovac</w:t>
      </w:r>
      <w:r w:rsidR="00D56220">
        <w:rPr>
          <w:rFonts w:ascii="Arial" w:hAnsi="Arial" w:cs="Arial"/>
          <w:sz w:val="22"/>
          <w:szCs w:val="22"/>
        </w:rPr>
        <w:t xml:space="preserve"> D</w:t>
      </w:r>
      <w:r w:rsidR="00C738DD" w:rsidRPr="00446E2E">
        <w:rPr>
          <w:rFonts w:ascii="Arial" w:hAnsi="Arial" w:cs="Arial"/>
          <w:sz w:val="22"/>
          <w:szCs w:val="22"/>
        </w:rPr>
        <w:t>, Rattigan</w:t>
      </w:r>
      <w:r w:rsidR="00D56220">
        <w:rPr>
          <w:rFonts w:ascii="Arial" w:hAnsi="Arial" w:cs="Arial"/>
          <w:sz w:val="22"/>
          <w:szCs w:val="22"/>
        </w:rPr>
        <w:t xml:space="preserve"> S</w:t>
      </w:r>
      <w:r w:rsidR="00C738DD" w:rsidRPr="00446E2E">
        <w:rPr>
          <w:rFonts w:ascii="Arial" w:hAnsi="Arial" w:cs="Arial"/>
          <w:sz w:val="22"/>
          <w:szCs w:val="22"/>
        </w:rPr>
        <w:t>, Kim</w:t>
      </w:r>
      <w:r w:rsidR="00D56220">
        <w:rPr>
          <w:rFonts w:ascii="Arial" w:hAnsi="Arial" w:cs="Arial"/>
          <w:sz w:val="22"/>
          <w:szCs w:val="22"/>
        </w:rPr>
        <w:t xml:space="preserve"> JA</w:t>
      </w:r>
      <w:r w:rsidR="00C738DD" w:rsidRPr="00446E2E">
        <w:rPr>
          <w:rFonts w:ascii="Arial" w:hAnsi="Arial" w:cs="Arial"/>
          <w:sz w:val="22"/>
          <w:szCs w:val="22"/>
        </w:rPr>
        <w:t>, Munir</w:t>
      </w:r>
      <w:r w:rsidR="00D56220">
        <w:rPr>
          <w:rFonts w:ascii="Arial" w:hAnsi="Arial" w:cs="Arial"/>
          <w:sz w:val="22"/>
          <w:szCs w:val="22"/>
        </w:rPr>
        <w:t xml:space="preserve"> K</w:t>
      </w:r>
      <w:r w:rsidR="00C738DD" w:rsidRPr="00446E2E">
        <w:rPr>
          <w:rFonts w:ascii="Arial" w:hAnsi="Arial" w:cs="Arial"/>
          <w:sz w:val="22"/>
          <w:szCs w:val="22"/>
        </w:rPr>
        <w:t xml:space="preserve">, </w:t>
      </w:r>
      <w:r w:rsidR="00C738DD" w:rsidRPr="00446E2E">
        <w:rPr>
          <w:rFonts w:ascii="Arial" w:hAnsi="Arial" w:cs="Arial"/>
          <w:b/>
          <w:sz w:val="22"/>
          <w:szCs w:val="22"/>
        </w:rPr>
        <w:t>Yang</w:t>
      </w:r>
      <w:r w:rsidR="00D56220">
        <w:rPr>
          <w:rFonts w:ascii="Arial" w:hAnsi="Arial" w:cs="Arial"/>
          <w:b/>
          <w:sz w:val="22"/>
          <w:szCs w:val="22"/>
        </w:rPr>
        <w:t xml:space="preserve"> P</w:t>
      </w:r>
      <w:r w:rsidR="00C738DD" w:rsidRPr="00446E2E">
        <w:rPr>
          <w:rFonts w:ascii="Arial" w:hAnsi="Arial" w:cs="Arial"/>
          <w:sz w:val="22"/>
          <w:szCs w:val="22"/>
        </w:rPr>
        <w:t>, Quon</w:t>
      </w:r>
      <w:r w:rsidR="00D56220">
        <w:rPr>
          <w:rFonts w:ascii="Arial" w:hAnsi="Arial" w:cs="Arial"/>
          <w:sz w:val="22"/>
          <w:szCs w:val="22"/>
        </w:rPr>
        <w:t xml:space="preserve"> MJ</w:t>
      </w:r>
      <w:r w:rsidR="00C738DD" w:rsidRPr="00446E2E">
        <w:rPr>
          <w:rFonts w:ascii="Arial" w:hAnsi="Arial" w:cs="Arial"/>
          <w:sz w:val="22"/>
          <w:szCs w:val="22"/>
        </w:rPr>
        <w:t xml:space="preserve">. Vascular and </w:t>
      </w:r>
      <w:r w:rsidR="00D56220">
        <w:rPr>
          <w:rFonts w:ascii="Arial" w:hAnsi="Arial" w:cs="Arial"/>
          <w:sz w:val="22"/>
          <w:szCs w:val="22"/>
        </w:rPr>
        <w:t>m</w:t>
      </w:r>
      <w:r w:rsidR="00C738DD" w:rsidRPr="00446E2E">
        <w:rPr>
          <w:rFonts w:ascii="Arial" w:hAnsi="Arial" w:cs="Arial"/>
          <w:sz w:val="22"/>
          <w:szCs w:val="22"/>
        </w:rPr>
        <w:t xml:space="preserve">etabolic </w:t>
      </w:r>
      <w:r w:rsidR="00D56220">
        <w:rPr>
          <w:rFonts w:ascii="Arial" w:hAnsi="Arial" w:cs="Arial"/>
          <w:sz w:val="22"/>
          <w:szCs w:val="22"/>
        </w:rPr>
        <w:t>a</w:t>
      </w:r>
      <w:r w:rsidR="00C738DD" w:rsidRPr="00446E2E">
        <w:rPr>
          <w:rFonts w:ascii="Arial" w:hAnsi="Arial" w:cs="Arial"/>
          <w:sz w:val="22"/>
          <w:szCs w:val="22"/>
        </w:rPr>
        <w:t xml:space="preserve">ctions of the </w:t>
      </w:r>
      <w:r w:rsidR="00D56220">
        <w:rPr>
          <w:rFonts w:ascii="Arial" w:hAnsi="Arial" w:cs="Arial"/>
          <w:sz w:val="22"/>
          <w:szCs w:val="22"/>
        </w:rPr>
        <w:t>g</w:t>
      </w:r>
      <w:r w:rsidR="00C738DD" w:rsidRPr="00446E2E">
        <w:rPr>
          <w:rFonts w:ascii="Arial" w:hAnsi="Arial" w:cs="Arial"/>
          <w:sz w:val="22"/>
          <w:szCs w:val="22"/>
        </w:rPr>
        <w:t xml:space="preserve">reen </w:t>
      </w:r>
      <w:r w:rsidR="00D56220">
        <w:rPr>
          <w:rFonts w:ascii="Arial" w:hAnsi="Arial" w:cs="Arial"/>
          <w:sz w:val="22"/>
          <w:szCs w:val="22"/>
        </w:rPr>
        <w:t>t</w:t>
      </w:r>
      <w:r w:rsidR="00C738DD" w:rsidRPr="00446E2E">
        <w:rPr>
          <w:rFonts w:ascii="Arial" w:hAnsi="Arial" w:cs="Arial"/>
          <w:sz w:val="22"/>
          <w:szCs w:val="22"/>
        </w:rPr>
        <w:t xml:space="preserve">ea </w:t>
      </w:r>
      <w:r w:rsidR="00D56220">
        <w:rPr>
          <w:rFonts w:ascii="Arial" w:hAnsi="Arial" w:cs="Arial"/>
          <w:sz w:val="22"/>
          <w:szCs w:val="22"/>
        </w:rPr>
        <w:t>p</w:t>
      </w:r>
      <w:r w:rsidR="00C738DD" w:rsidRPr="00446E2E">
        <w:rPr>
          <w:rFonts w:ascii="Arial" w:hAnsi="Arial" w:cs="Arial"/>
          <w:sz w:val="22"/>
          <w:szCs w:val="22"/>
        </w:rPr>
        <w:t xml:space="preserve">olyphenol </w:t>
      </w:r>
      <w:r w:rsidR="00D56220">
        <w:rPr>
          <w:rFonts w:ascii="Arial" w:hAnsi="Arial" w:cs="Arial"/>
          <w:sz w:val="22"/>
          <w:szCs w:val="22"/>
        </w:rPr>
        <w:t>epigallocatechin gallate</w:t>
      </w:r>
      <w:r w:rsidR="00C738DD" w:rsidRPr="00446E2E">
        <w:rPr>
          <w:rFonts w:ascii="Arial" w:hAnsi="Arial" w:cs="Arial"/>
          <w:sz w:val="22"/>
          <w:szCs w:val="22"/>
        </w:rPr>
        <w:t xml:space="preserve">. </w:t>
      </w:r>
      <w:r w:rsidR="00C738DD" w:rsidRPr="00024C24">
        <w:rPr>
          <w:rFonts w:ascii="Arial" w:hAnsi="Arial" w:cs="Arial"/>
          <w:i/>
          <w:sz w:val="22"/>
          <w:szCs w:val="22"/>
        </w:rPr>
        <w:t>Current Medicinal Chemistry</w:t>
      </w:r>
      <w:r w:rsidR="00024C24">
        <w:rPr>
          <w:rFonts w:ascii="Arial" w:hAnsi="Arial" w:cs="Arial"/>
          <w:sz w:val="22"/>
          <w:szCs w:val="22"/>
        </w:rPr>
        <w:t>.</w:t>
      </w:r>
      <w:r w:rsidR="008E75AF" w:rsidRPr="00446E2E">
        <w:rPr>
          <w:rFonts w:ascii="Arial" w:hAnsi="Arial" w:cs="Arial"/>
          <w:sz w:val="22"/>
          <w:szCs w:val="22"/>
        </w:rPr>
        <w:t xml:space="preserve"> </w:t>
      </w:r>
      <w:r w:rsidR="00472F00" w:rsidRPr="00446E2E">
        <w:rPr>
          <w:rFonts w:ascii="Arial" w:hAnsi="Arial" w:cs="Arial"/>
          <w:sz w:val="22"/>
          <w:szCs w:val="22"/>
        </w:rPr>
        <w:t>2015;22(1):59-69.</w:t>
      </w:r>
    </w:p>
    <w:p w14:paraId="10FDAF11" w14:textId="77777777" w:rsidR="00FD1FC2" w:rsidRPr="00446E2E" w:rsidRDefault="004C1FCB" w:rsidP="009834F5">
      <w:pPr>
        <w:tabs>
          <w:tab w:val="left" w:pos="540"/>
        </w:tabs>
        <w:ind w:left="540" w:hanging="540"/>
        <w:rPr>
          <w:rFonts w:ascii="Arial" w:hAnsi="Arial" w:cs="Arial"/>
          <w:sz w:val="22"/>
          <w:szCs w:val="22"/>
        </w:rPr>
      </w:pPr>
      <w:r w:rsidRPr="00446E2E">
        <w:rPr>
          <w:rFonts w:ascii="Arial" w:hAnsi="Arial" w:cs="Arial"/>
          <w:sz w:val="22"/>
          <w:szCs w:val="22"/>
        </w:rPr>
        <w:t>48</w:t>
      </w:r>
      <w:r w:rsidR="000A43E6" w:rsidRPr="00446E2E">
        <w:rPr>
          <w:rFonts w:ascii="Arial" w:hAnsi="Arial" w:cs="Arial"/>
          <w:sz w:val="22"/>
          <w:szCs w:val="22"/>
        </w:rPr>
        <w:t>.</w:t>
      </w:r>
      <w:r w:rsidR="009834F5" w:rsidRPr="00446E2E">
        <w:rPr>
          <w:rFonts w:ascii="Arial" w:hAnsi="Arial" w:cs="Arial"/>
          <w:sz w:val="22"/>
          <w:szCs w:val="22"/>
        </w:rPr>
        <w:tab/>
      </w:r>
      <w:r w:rsidR="000A43E6" w:rsidRPr="00446E2E">
        <w:rPr>
          <w:rFonts w:ascii="Arial" w:hAnsi="Arial" w:cs="Arial"/>
          <w:sz w:val="22"/>
          <w:szCs w:val="22"/>
        </w:rPr>
        <w:t>Gabbay-Benziv</w:t>
      </w:r>
      <w:r w:rsidR="00812D8D">
        <w:rPr>
          <w:rFonts w:ascii="Arial" w:hAnsi="Arial" w:cs="Arial"/>
          <w:sz w:val="22"/>
          <w:szCs w:val="22"/>
        </w:rPr>
        <w:t xml:space="preserve"> R</w:t>
      </w:r>
      <w:r w:rsidR="000A43E6" w:rsidRPr="00446E2E">
        <w:rPr>
          <w:rFonts w:ascii="Arial" w:hAnsi="Arial" w:cs="Arial"/>
          <w:sz w:val="22"/>
          <w:szCs w:val="22"/>
        </w:rPr>
        <w:t>, Reece</w:t>
      </w:r>
      <w:r w:rsidR="00812D8D">
        <w:rPr>
          <w:rFonts w:ascii="Arial" w:hAnsi="Arial" w:cs="Arial"/>
          <w:sz w:val="22"/>
          <w:szCs w:val="22"/>
        </w:rPr>
        <w:t xml:space="preserve"> EA</w:t>
      </w:r>
      <w:r w:rsidR="000A43E6" w:rsidRPr="00446E2E">
        <w:rPr>
          <w:rFonts w:ascii="Arial" w:hAnsi="Arial" w:cs="Arial"/>
          <w:sz w:val="22"/>
          <w:szCs w:val="22"/>
        </w:rPr>
        <w:t xml:space="preserve">, </w:t>
      </w:r>
      <w:r w:rsidR="001947CA" w:rsidRPr="00446E2E">
        <w:rPr>
          <w:rFonts w:ascii="Arial" w:hAnsi="Arial" w:cs="Arial"/>
          <w:sz w:val="22"/>
          <w:szCs w:val="22"/>
        </w:rPr>
        <w:t>Wang</w:t>
      </w:r>
      <w:r w:rsidR="00812D8D">
        <w:rPr>
          <w:rFonts w:ascii="Arial" w:hAnsi="Arial" w:cs="Arial"/>
          <w:sz w:val="22"/>
          <w:szCs w:val="22"/>
        </w:rPr>
        <w:t xml:space="preserve"> F</w:t>
      </w:r>
      <w:r w:rsidR="000A43E6" w:rsidRPr="00446E2E">
        <w:rPr>
          <w:rFonts w:ascii="Arial" w:hAnsi="Arial" w:cs="Arial"/>
          <w:sz w:val="22"/>
          <w:szCs w:val="22"/>
        </w:rPr>
        <w:t xml:space="preserve">, </w:t>
      </w:r>
      <w:r w:rsidR="000A43E6" w:rsidRPr="00446E2E">
        <w:rPr>
          <w:rFonts w:ascii="Arial" w:hAnsi="Arial" w:cs="Arial"/>
          <w:b/>
          <w:sz w:val="22"/>
          <w:szCs w:val="22"/>
        </w:rPr>
        <w:t>Yang</w:t>
      </w:r>
      <w:r w:rsidR="00812D8D">
        <w:rPr>
          <w:rFonts w:ascii="Arial" w:hAnsi="Arial" w:cs="Arial"/>
          <w:b/>
          <w:sz w:val="22"/>
          <w:szCs w:val="22"/>
        </w:rPr>
        <w:t xml:space="preserve"> P</w:t>
      </w:r>
      <w:r w:rsidR="000A43E6" w:rsidRPr="00446E2E">
        <w:rPr>
          <w:rFonts w:ascii="Arial" w:hAnsi="Arial" w:cs="Arial"/>
          <w:sz w:val="22"/>
          <w:szCs w:val="22"/>
        </w:rPr>
        <w:t>. Birth defects in</w:t>
      </w:r>
      <w:r w:rsidR="000A43E6" w:rsidRPr="003F395B">
        <w:rPr>
          <w:rFonts w:ascii="Arial" w:hAnsi="Arial" w:cs="Arial"/>
          <w:i/>
          <w:sz w:val="22"/>
          <w:szCs w:val="22"/>
        </w:rPr>
        <w:t xml:space="preserve"> </w:t>
      </w:r>
      <w:r w:rsidR="000A43E6" w:rsidRPr="00446E2E">
        <w:rPr>
          <w:rFonts w:ascii="Arial" w:hAnsi="Arial" w:cs="Arial"/>
          <w:sz w:val="22"/>
          <w:szCs w:val="22"/>
        </w:rPr>
        <w:t xml:space="preserve">pregestational diabetes. </w:t>
      </w:r>
      <w:r w:rsidR="00176ED7" w:rsidRPr="00024C24">
        <w:rPr>
          <w:rFonts w:ascii="Arial" w:hAnsi="Arial" w:cs="Arial"/>
          <w:i/>
          <w:sz w:val="22"/>
          <w:szCs w:val="22"/>
        </w:rPr>
        <w:t>World Journal of Diabetes</w:t>
      </w:r>
      <w:r w:rsidR="00176ED7" w:rsidRPr="00446E2E">
        <w:rPr>
          <w:rFonts w:ascii="Arial" w:hAnsi="Arial" w:cs="Arial"/>
          <w:sz w:val="22"/>
          <w:szCs w:val="22"/>
        </w:rPr>
        <w:t xml:space="preserve">. </w:t>
      </w:r>
      <w:r w:rsidR="00FD2451" w:rsidRPr="00446E2E">
        <w:rPr>
          <w:rFonts w:ascii="Arial" w:hAnsi="Arial" w:cs="Arial"/>
          <w:sz w:val="22"/>
          <w:szCs w:val="22"/>
        </w:rPr>
        <w:t>2015 Apr 15;6(3):481-</w:t>
      </w:r>
      <w:r w:rsidR="00812D8D">
        <w:rPr>
          <w:rFonts w:ascii="Arial" w:hAnsi="Arial" w:cs="Arial"/>
          <w:sz w:val="22"/>
          <w:szCs w:val="22"/>
        </w:rPr>
        <w:t>48</w:t>
      </w:r>
      <w:r w:rsidR="00FD2451" w:rsidRPr="00446E2E">
        <w:rPr>
          <w:rFonts w:ascii="Arial" w:hAnsi="Arial" w:cs="Arial"/>
          <w:sz w:val="22"/>
          <w:szCs w:val="22"/>
        </w:rPr>
        <w:t>8.</w:t>
      </w:r>
    </w:p>
    <w:p w14:paraId="6F31CB02" w14:textId="77777777" w:rsidR="00D62EE7" w:rsidRPr="00446E2E" w:rsidRDefault="004C1FCB" w:rsidP="009834F5">
      <w:pPr>
        <w:tabs>
          <w:tab w:val="left" w:pos="540"/>
        </w:tabs>
        <w:ind w:left="540" w:hanging="540"/>
        <w:rPr>
          <w:rFonts w:ascii="Arial" w:hAnsi="Arial" w:cs="Arial"/>
          <w:sz w:val="22"/>
          <w:szCs w:val="22"/>
        </w:rPr>
      </w:pPr>
      <w:r w:rsidRPr="00446E2E">
        <w:rPr>
          <w:rFonts w:ascii="Arial" w:hAnsi="Arial" w:cs="Arial"/>
          <w:sz w:val="22"/>
          <w:szCs w:val="22"/>
        </w:rPr>
        <w:t>49</w:t>
      </w:r>
      <w:r w:rsidR="00D62EE7" w:rsidRPr="00446E2E">
        <w:rPr>
          <w:rFonts w:ascii="Arial" w:hAnsi="Arial" w:cs="Arial"/>
          <w:sz w:val="22"/>
          <w:szCs w:val="22"/>
        </w:rPr>
        <w:t>.</w:t>
      </w:r>
      <w:r w:rsidR="009834F5" w:rsidRPr="00446E2E">
        <w:rPr>
          <w:rFonts w:ascii="Arial" w:hAnsi="Arial" w:cs="Arial"/>
          <w:sz w:val="22"/>
          <w:szCs w:val="22"/>
        </w:rPr>
        <w:tab/>
      </w:r>
      <w:r w:rsidR="00D62EE7" w:rsidRPr="00446E2E">
        <w:rPr>
          <w:rFonts w:ascii="Arial" w:hAnsi="Arial" w:cs="Arial"/>
          <w:b/>
          <w:sz w:val="22"/>
          <w:szCs w:val="22"/>
        </w:rPr>
        <w:t>Yang</w:t>
      </w:r>
      <w:r w:rsidR="00E36F9C">
        <w:rPr>
          <w:rFonts w:ascii="Arial" w:hAnsi="Arial" w:cs="Arial"/>
          <w:b/>
          <w:sz w:val="22"/>
          <w:szCs w:val="22"/>
        </w:rPr>
        <w:t xml:space="preserve"> P</w:t>
      </w:r>
      <w:r w:rsidR="00D62EE7" w:rsidRPr="00446E2E">
        <w:rPr>
          <w:rFonts w:ascii="Arial" w:hAnsi="Arial" w:cs="Arial"/>
          <w:sz w:val="22"/>
          <w:szCs w:val="22"/>
        </w:rPr>
        <w:t>, Reece</w:t>
      </w:r>
      <w:r w:rsidR="00E36F9C">
        <w:rPr>
          <w:rFonts w:ascii="Arial" w:hAnsi="Arial" w:cs="Arial"/>
          <w:sz w:val="22"/>
          <w:szCs w:val="22"/>
        </w:rPr>
        <w:t xml:space="preserve"> EA</w:t>
      </w:r>
      <w:r w:rsidR="00D62EE7" w:rsidRPr="00446E2E">
        <w:rPr>
          <w:rFonts w:ascii="Arial" w:hAnsi="Arial" w:cs="Arial"/>
          <w:sz w:val="22"/>
          <w:szCs w:val="22"/>
        </w:rPr>
        <w:t>, Wang</w:t>
      </w:r>
      <w:r w:rsidR="00E36F9C">
        <w:rPr>
          <w:rFonts w:ascii="Arial" w:hAnsi="Arial" w:cs="Arial"/>
          <w:sz w:val="22"/>
          <w:szCs w:val="22"/>
        </w:rPr>
        <w:t xml:space="preserve"> F</w:t>
      </w:r>
      <w:r w:rsidR="00D62EE7" w:rsidRPr="00446E2E">
        <w:rPr>
          <w:rFonts w:ascii="Arial" w:hAnsi="Arial" w:cs="Arial"/>
          <w:sz w:val="22"/>
          <w:szCs w:val="22"/>
        </w:rPr>
        <w:t>, Gabbay-Benziv</w:t>
      </w:r>
      <w:r w:rsidR="00E36F9C">
        <w:rPr>
          <w:rFonts w:ascii="Arial" w:hAnsi="Arial" w:cs="Arial"/>
          <w:sz w:val="22"/>
          <w:szCs w:val="22"/>
        </w:rPr>
        <w:t xml:space="preserve"> R</w:t>
      </w:r>
      <w:r w:rsidR="00D62EE7" w:rsidRPr="00446E2E">
        <w:rPr>
          <w:rFonts w:ascii="Arial" w:hAnsi="Arial" w:cs="Arial"/>
          <w:sz w:val="22"/>
          <w:szCs w:val="22"/>
        </w:rPr>
        <w:t xml:space="preserve">. Decoding the oxidative stress hypothesis in diabetic embryopathy through pro-apoptotic kinase signaling. </w:t>
      </w:r>
      <w:r w:rsidR="00D62EE7" w:rsidRPr="00024C24">
        <w:rPr>
          <w:rFonts w:ascii="Arial" w:hAnsi="Arial" w:cs="Arial"/>
          <w:i/>
          <w:sz w:val="22"/>
          <w:szCs w:val="22"/>
        </w:rPr>
        <w:t>Am</w:t>
      </w:r>
      <w:r w:rsidR="00E36F9C">
        <w:rPr>
          <w:rFonts w:ascii="Arial" w:hAnsi="Arial" w:cs="Arial"/>
          <w:i/>
          <w:sz w:val="22"/>
          <w:szCs w:val="22"/>
        </w:rPr>
        <w:t>erican Journal of Obstetrics and Gynecology</w:t>
      </w:r>
      <w:r w:rsidR="00D62EE7" w:rsidRPr="00446E2E">
        <w:rPr>
          <w:rFonts w:ascii="Arial" w:hAnsi="Arial" w:cs="Arial"/>
          <w:sz w:val="22"/>
          <w:szCs w:val="22"/>
        </w:rPr>
        <w:t xml:space="preserve">. </w:t>
      </w:r>
      <w:r w:rsidR="00FD2451" w:rsidRPr="00446E2E">
        <w:rPr>
          <w:rFonts w:ascii="Arial" w:hAnsi="Arial" w:cs="Arial"/>
          <w:sz w:val="22"/>
          <w:szCs w:val="22"/>
        </w:rPr>
        <w:t>2015 May;212(5):569-</w:t>
      </w:r>
      <w:r w:rsidR="0070752C">
        <w:rPr>
          <w:rFonts w:ascii="Arial" w:hAnsi="Arial" w:cs="Arial"/>
          <w:sz w:val="22"/>
          <w:szCs w:val="22"/>
        </w:rPr>
        <w:t>5</w:t>
      </w:r>
      <w:r w:rsidR="00FD2451" w:rsidRPr="00446E2E">
        <w:rPr>
          <w:rFonts w:ascii="Arial" w:hAnsi="Arial" w:cs="Arial"/>
          <w:sz w:val="22"/>
          <w:szCs w:val="22"/>
        </w:rPr>
        <w:t>79.</w:t>
      </w:r>
    </w:p>
    <w:p w14:paraId="6445EF87" w14:textId="77777777" w:rsidR="001E1875" w:rsidRPr="00446E2E" w:rsidRDefault="004C1FCB" w:rsidP="009834F5">
      <w:pPr>
        <w:tabs>
          <w:tab w:val="left" w:pos="540"/>
        </w:tabs>
        <w:ind w:left="540" w:hanging="540"/>
        <w:rPr>
          <w:rFonts w:ascii="Arial" w:hAnsi="Arial" w:cs="Arial"/>
          <w:sz w:val="22"/>
          <w:szCs w:val="22"/>
        </w:rPr>
      </w:pPr>
      <w:r w:rsidRPr="00446E2E">
        <w:rPr>
          <w:rFonts w:ascii="Arial" w:hAnsi="Arial" w:cs="Arial"/>
          <w:sz w:val="22"/>
          <w:szCs w:val="22"/>
        </w:rPr>
        <w:t>50</w:t>
      </w:r>
      <w:r w:rsidR="00472F00" w:rsidRPr="00446E2E">
        <w:rPr>
          <w:rFonts w:ascii="Arial" w:hAnsi="Arial" w:cs="Arial"/>
          <w:sz w:val="22"/>
          <w:szCs w:val="22"/>
        </w:rPr>
        <w:t>.</w:t>
      </w:r>
      <w:r w:rsidR="009834F5" w:rsidRPr="00446E2E">
        <w:rPr>
          <w:rFonts w:ascii="Arial" w:hAnsi="Arial" w:cs="Arial"/>
          <w:sz w:val="22"/>
          <w:szCs w:val="22"/>
        </w:rPr>
        <w:tab/>
      </w:r>
      <w:r w:rsidR="00472F00" w:rsidRPr="00446E2E">
        <w:rPr>
          <w:rFonts w:ascii="Arial" w:hAnsi="Arial" w:cs="Arial"/>
          <w:sz w:val="22"/>
          <w:szCs w:val="22"/>
        </w:rPr>
        <w:t>Gu</w:t>
      </w:r>
      <w:r w:rsidR="00E36F9C">
        <w:rPr>
          <w:rFonts w:ascii="Arial" w:hAnsi="Arial" w:cs="Arial"/>
          <w:sz w:val="22"/>
          <w:szCs w:val="22"/>
        </w:rPr>
        <w:t xml:space="preserve"> H</w:t>
      </w:r>
      <w:r w:rsidR="00472F00" w:rsidRPr="00446E2E">
        <w:rPr>
          <w:rFonts w:ascii="Arial" w:hAnsi="Arial" w:cs="Arial"/>
          <w:sz w:val="22"/>
          <w:szCs w:val="22"/>
        </w:rPr>
        <w:t>, Yu</w:t>
      </w:r>
      <w:r w:rsidR="00E36F9C">
        <w:rPr>
          <w:rFonts w:ascii="Arial" w:hAnsi="Arial" w:cs="Arial"/>
          <w:sz w:val="22"/>
          <w:szCs w:val="22"/>
        </w:rPr>
        <w:t xml:space="preserve"> J</w:t>
      </w:r>
      <w:r w:rsidR="00472F00" w:rsidRPr="00446E2E">
        <w:rPr>
          <w:rFonts w:ascii="Arial" w:hAnsi="Arial" w:cs="Arial"/>
          <w:sz w:val="22"/>
          <w:szCs w:val="22"/>
        </w:rPr>
        <w:t>, Dong</w:t>
      </w:r>
      <w:r w:rsidR="00E36F9C">
        <w:rPr>
          <w:rFonts w:ascii="Arial" w:hAnsi="Arial" w:cs="Arial"/>
          <w:sz w:val="22"/>
          <w:szCs w:val="22"/>
        </w:rPr>
        <w:t xml:space="preserve"> D</w:t>
      </w:r>
      <w:r w:rsidR="00472F00" w:rsidRPr="00446E2E">
        <w:rPr>
          <w:rFonts w:ascii="Arial" w:hAnsi="Arial" w:cs="Arial"/>
          <w:sz w:val="22"/>
          <w:szCs w:val="22"/>
        </w:rPr>
        <w:t>, Zhou</w:t>
      </w:r>
      <w:r w:rsidR="00E36F9C">
        <w:rPr>
          <w:rFonts w:ascii="Arial" w:hAnsi="Arial" w:cs="Arial"/>
          <w:sz w:val="22"/>
          <w:szCs w:val="22"/>
        </w:rPr>
        <w:t xml:space="preserve"> Q</w:t>
      </w:r>
      <w:r w:rsidR="00472F00" w:rsidRPr="00446E2E">
        <w:rPr>
          <w:rFonts w:ascii="Arial" w:hAnsi="Arial" w:cs="Arial"/>
          <w:sz w:val="22"/>
          <w:szCs w:val="22"/>
        </w:rPr>
        <w:t>, Wang</w:t>
      </w:r>
      <w:r w:rsidR="0098581B">
        <w:rPr>
          <w:rFonts w:ascii="Arial" w:hAnsi="Arial" w:cs="Arial"/>
          <w:sz w:val="22"/>
          <w:szCs w:val="22"/>
        </w:rPr>
        <w:t xml:space="preserve"> JY</w:t>
      </w:r>
      <w:r w:rsidR="00472F00" w:rsidRPr="00446E2E">
        <w:rPr>
          <w:rFonts w:ascii="Arial" w:hAnsi="Arial" w:cs="Arial"/>
          <w:sz w:val="22"/>
          <w:szCs w:val="22"/>
        </w:rPr>
        <w:t>,</w:t>
      </w:r>
      <w:r w:rsidR="00472F00" w:rsidRPr="00446E2E">
        <w:rPr>
          <w:rFonts w:ascii="Arial" w:hAnsi="Arial" w:cs="Arial"/>
          <w:b/>
          <w:sz w:val="22"/>
          <w:szCs w:val="22"/>
        </w:rPr>
        <w:t xml:space="preserve"> Yang</w:t>
      </w:r>
      <w:r w:rsidR="0098581B">
        <w:rPr>
          <w:rFonts w:ascii="Arial" w:hAnsi="Arial" w:cs="Arial"/>
          <w:b/>
          <w:sz w:val="22"/>
          <w:szCs w:val="22"/>
        </w:rPr>
        <w:t xml:space="preserve"> P</w:t>
      </w:r>
      <w:r w:rsidR="00472F00" w:rsidRPr="00446E2E">
        <w:rPr>
          <w:rFonts w:ascii="Arial" w:hAnsi="Arial" w:cs="Arial"/>
          <w:sz w:val="22"/>
          <w:szCs w:val="22"/>
        </w:rPr>
        <w:t xml:space="preserve">. The miR-322-TRAF3 circuit mediates the pro-apoptotic effect of high glucose on neural stem cells. </w:t>
      </w:r>
      <w:r w:rsidR="00472F00" w:rsidRPr="00024C24">
        <w:rPr>
          <w:rFonts w:ascii="Arial" w:hAnsi="Arial" w:cs="Arial"/>
          <w:i/>
          <w:sz w:val="22"/>
          <w:szCs w:val="22"/>
        </w:rPr>
        <w:t>Toxicological Sciences</w:t>
      </w:r>
      <w:r w:rsidR="00472F00" w:rsidRPr="00446E2E">
        <w:rPr>
          <w:rFonts w:ascii="Arial" w:hAnsi="Arial" w:cs="Arial"/>
          <w:sz w:val="22"/>
          <w:szCs w:val="22"/>
        </w:rPr>
        <w:t xml:space="preserve">. </w:t>
      </w:r>
      <w:r w:rsidR="00A06F8D" w:rsidRPr="00446E2E">
        <w:rPr>
          <w:rFonts w:ascii="Arial" w:hAnsi="Arial" w:cs="Arial"/>
          <w:sz w:val="22"/>
          <w:szCs w:val="22"/>
        </w:rPr>
        <w:t>2015 Mar;144(1):186-</w:t>
      </w:r>
      <w:r w:rsidR="0070752C">
        <w:rPr>
          <w:rFonts w:ascii="Arial" w:hAnsi="Arial" w:cs="Arial"/>
          <w:sz w:val="22"/>
          <w:szCs w:val="22"/>
        </w:rPr>
        <w:t>1</w:t>
      </w:r>
      <w:r w:rsidR="00A06F8D" w:rsidRPr="00446E2E">
        <w:rPr>
          <w:rFonts w:ascii="Arial" w:hAnsi="Arial" w:cs="Arial"/>
          <w:sz w:val="22"/>
          <w:szCs w:val="22"/>
        </w:rPr>
        <w:t>96.</w:t>
      </w:r>
    </w:p>
    <w:p w14:paraId="6A030C25" w14:textId="77777777" w:rsidR="001E1875" w:rsidRPr="00446E2E" w:rsidRDefault="004C1FCB" w:rsidP="009834F5">
      <w:pPr>
        <w:tabs>
          <w:tab w:val="left" w:pos="540"/>
        </w:tabs>
        <w:ind w:left="540" w:hanging="540"/>
        <w:rPr>
          <w:rFonts w:ascii="Arial" w:hAnsi="Arial" w:cs="Arial"/>
          <w:sz w:val="22"/>
          <w:szCs w:val="22"/>
        </w:rPr>
      </w:pPr>
      <w:r w:rsidRPr="00446E2E">
        <w:rPr>
          <w:rFonts w:ascii="Arial" w:hAnsi="Arial" w:cs="Arial"/>
          <w:sz w:val="22"/>
          <w:szCs w:val="22"/>
        </w:rPr>
        <w:t>51</w:t>
      </w:r>
      <w:r w:rsidR="009834F5" w:rsidRPr="00446E2E">
        <w:rPr>
          <w:rFonts w:ascii="Arial" w:hAnsi="Arial" w:cs="Arial"/>
          <w:sz w:val="22"/>
          <w:szCs w:val="22"/>
        </w:rPr>
        <w:t>.</w:t>
      </w:r>
      <w:r w:rsidR="009834F5" w:rsidRPr="00446E2E">
        <w:rPr>
          <w:rFonts w:ascii="Arial" w:hAnsi="Arial" w:cs="Arial"/>
          <w:sz w:val="22"/>
          <w:szCs w:val="22"/>
        </w:rPr>
        <w:tab/>
      </w:r>
      <w:r w:rsidR="001E1875" w:rsidRPr="00446E2E">
        <w:rPr>
          <w:rFonts w:ascii="Arial" w:hAnsi="Arial" w:cs="Arial"/>
          <w:sz w:val="22"/>
          <w:szCs w:val="22"/>
        </w:rPr>
        <w:t>Wu</w:t>
      </w:r>
      <w:r w:rsidR="00F96AD2">
        <w:rPr>
          <w:rFonts w:ascii="Arial" w:hAnsi="Arial" w:cs="Arial"/>
          <w:sz w:val="22"/>
          <w:szCs w:val="22"/>
        </w:rPr>
        <w:t xml:space="preserve"> Y</w:t>
      </w:r>
      <w:r w:rsidR="001E1875" w:rsidRPr="00446E2E">
        <w:rPr>
          <w:rFonts w:ascii="Arial" w:hAnsi="Arial" w:cs="Arial"/>
          <w:sz w:val="22"/>
          <w:szCs w:val="22"/>
        </w:rPr>
        <w:t>, Wang</w:t>
      </w:r>
      <w:r w:rsidR="00F96AD2">
        <w:rPr>
          <w:rFonts w:ascii="Arial" w:hAnsi="Arial" w:cs="Arial"/>
          <w:sz w:val="22"/>
          <w:szCs w:val="22"/>
        </w:rPr>
        <w:t xml:space="preserve"> F</w:t>
      </w:r>
      <w:r w:rsidR="001E1875" w:rsidRPr="00446E2E">
        <w:rPr>
          <w:rFonts w:ascii="Arial" w:hAnsi="Arial" w:cs="Arial"/>
          <w:sz w:val="22"/>
          <w:szCs w:val="22"/>
        </w:rPr>
        <w:t>, Reece</w:t>
      </w:r>
      <w:r w:rsidR="00F96AD2">
        <w:rPr>
          <w:rFonts w:ascii="Arial" w:hAnsi="Arial" w:cs="Arial"/>
          <w:sz w:val="22"/>
          <w:szCs w:val="22"/>
        </w:rPr>
        <w:t xml:space="preserve"> EA</w:t>
      </w:r>
      <w:r w:rsidR="001E1875" w:rsidRPr="00446E2E">
        <w:rPr>
          <w:rFonts w:ascii="Arial" w:hAnsi="Arial" w:cs="Arial"/>
          <w:sz w:val="22"/>
          <w:szCs w:val="22"/>
        </w:rPr>
        <w:t xml:space="preserve">, </w:t>
      </w:r>
      <w:r w:rsidR="001E1875" w:rsidRPr="00446E2E">
        <w:rPr>
          <w:rFonts w:ascii="Arial" w:hAnsi="Arial" w:cs="Arial"/>
          <w:b/>
          <w:sz w:val="22"/>
          <w:szCs w:val="22"/>
        </w:rPr>
        <w:t>Yang</w:t>
      </w:r>
      <w:r w:rsidR="00F96AD2">
        <w:rPr>
          <w:rFonts w:ascii="Arial" w:hAnsi="Arial" w:cs="Arial"/>
          <w:b/>
          <w:sz w:val="22"/>
          <w:szCs w:val="22"/>
        </w:rPr>
        <w:t xml:space="preserve"> P</w:t>
      </w:r>
      <w:r w:rsidR="001E1875" w:rsidRPr="00446E2E">
        <w:rPr>
          <w:rFonts w:ascii="Arial" w:hAnsi="Arial" w:cs="Arial"/>
          <w:sz w:val="22"/>
          <w:szCs w:val="22"/>
        </w:rPr>
        <w:t xml:space="preserve">. Curcumin ameliorates high glucose-induced neural tube defects by suppressing cellular stress and apoptosis. </w:t>
      </w:r>
      <w:r w:rsidR="00D41B1F" w:rsidRPr="00024C24">
        <w:rPr>
          <w:rFonts w:ascii="Arial" w:hAnsi="Arial" w:cs="Arial"/>
          <w:i/>
          <w:sz w:val="22"/>
          <w:szCs w:val="22"/>
        </w:rPr>
        <w:t>Am</w:t>
      </w:r>
      <w:r w:rsidR="00F96AD2">
        <w:rPr>
          <w:rFonts w:ascii="Arial" w:hAnsi="Arial" w:cs="Arial"/>
          <w:i/>
          <w:sz w:val="22"/>
          <w:szCs w:val="22"/>
        </w:rPr>
        <w:t>erican Journal of Obstetrics and Gynecology</w:t>
      </w:r>
      <w:r w:rsidR="00D41B1F" w:rsidRPr="00024C24">
        <w:rPr>
          <w:rFonts w:ascii="Arial" w:hAnsi="Arial" w:cs="Arial"/>
          <w:i/>
          <w:sz w:val="22"/>
          <w:szCs w:val="22"/>
        </w:rPr>
        <w:t>.</w:t>
      </w:r>
      <w:r w:rsidR="00024C24">
        <w:rPr>
          <w:rFonts w:ascii="Arial" w:hAnsi="Arial" w:cs="Arial"/>
          <w:i/>
          <w:sz w:val="22"/>
          <w:szCs w:val="22"/>
        </w:rPr>
        <w:t xml:space="preserve"> </w:t>
      </w:r>
      <w:r w:rsidR="0032268F" w:rsidRPr="00446E2E">
        <w:rPr>
          <w:rFonts w:ascii="Arial" w:hAnsi="Arial" w:cs="Arial"/>
          <w:sz w:val="22"/>
          <w:szCs w:val="22"/>
        </w:rPr>
        <w:t>2015 Jun;212(6):802.e1-8.</w:t>
      </w:r>
    </w:p>
    <w:p w14:paraId="11F5DC2F" w14:textId="77777777" w:rsidR="001E1875" w:rsidRPr="00446E2E" w:rsidRDefault="004C1FCB" w:rsidP="009834F5">
      <w:pPr>
        <w:tabs>
          <w:tab w:val="left" w:pos="540"/>
        </w:tabs>
        <w:ind w:left="540" w:hanging="540"/>
        <w:rPr>
          <w:rFonts w:ascii="Arial" w:hAnsi="Arial" w:cs="Arial"/>
          <w:sz w:val="22"/>
          <w:szCs w:val="22"/>
        </w:rPr>
      </w:pPr>
      <w:r w:rsidRPr="00446E2E">
        <w:rPr>
          <w:rFonts w:ascii="Arial" w:hAnsi="Arial" w:cs="Arial"/>
          <w:sz w:val="22"/>
          <w:szCs w:val="22"/>
        </w:rPr>
        <w:t>52</w:t>
      </w:r>
      <w:r w:rsidR="001E1875" w:rsidRPr="00446E2E">
        <w:rPr>
          <w:rFonts w:ascii="Arial" w:hAnsi="Arial" w:cs="Arial"/>
          <w:sz w:val="22"/>
          <w:szCs w:val="22"/>
        </w:rPr>
        <w:t>.</w:t>
      </w:r>
      <w:r w:rsidR="009834F5" w:rsidRPr="00446E2E">
        <w:rPr>
          <w:rFonts w:ascii="Arial" w:hAnsi="Arial" w:cs="Arial"/>
          <w:sz w:val="22"/>
          <w:szCs w:val="22"/>
        </w:rPr>
        <w:tab/>
      </w:r>
      <w:r w:rsidR="00F16717" w:rsidRPr="00446E2E">
        <w:rPr>
          <w:rFonts w:ascii="Arial" w:hAnsi="Arial" w:cs="Arial"/>
          <w:sz w:val="22"/>
          <w:szCs w:val="22"/>
        </w:rPr>
        <w:t>Wang</w:t>
      </w:r>
      <w:r w:rsidR="00F96AD2">
        <w:rPr>
          <w:rFonts w:ascii="Arial" w:hAnsi="Arial" w:cs="Arial"/>
          <w:sz w:val="22"/>
          <w:szCs w:val="22"/>
        </w:rPr>
        <w:t xml:space="preserve"> F</w:t>
      </w:r>
      <w:r w:rsidR="00F16717" w:rsidRPr="00446E2E">
        <w:rPr>
          <w:rFonts w:ascii="Arial" w:hAnsi="Arial" w:cs="Arial"/>
          <w:sz w:val="22"/>
          <w:szCs w:val="22"/>
        </w:rPr>
        <w:t>, Reece</w:t>
      </w:r>
      <w:r w:rsidR="00F96AD2">
        <w:rPr>
          <w:rFonts w:ascii="Arial" w:hAnsi="Arial" w:cs="Arial"/>
          <w:sz w:val="22"/>
          <w:szCs w:val="22"/>
        </w:rPr>
        <w:t xml:space="preserve"> EA</w:t>
      </w:r>
      <w:r w:rsidR="00F16717" w:rsidRPr="00446E2E">
        <w:rPr>
          <w:rFonts w:ascii="Arial" w:hAnsi="Arial" w:cs="Arial"/>
          <w:sz w:val="22"/>
          <w:szCs w:val="22"/>
        </w:rPr>
        <w:t xml:space="preserve">, </w:t>
      </w:r>
      <w:r w:rsidR="00F16717" w:rsidRPr="00446E2E">
        <w:rPr>
          <w:rFonts w:ascii="Arial" w:hAnsi="Arial" w:cs="Arial"/>
          <w:b/>
          <w:sz w:val="22"/>
          <w:szCs w:val="22"/>
        </w:rPr>
        <w:t>Yang</w:t>
      </w:r>
      <w:r w:rsidR="00F96AD2">
        <w:rPr>
          <w:rFonts w:ascii="Arial" w:hAnsi="Arial" w:cs="Arial"/>
          <w:b/>
          <w:sz w:val="22"/>
          <w:szCs w:val="22"/>
        </w:rPr>
        <w:t xml:space="preserve"> P</w:t>
      </w:r>
      <w:r w:rsidR="001E1875" w:rsidRPr="00446E2E">
        <w:rPr>
          <w:rFonts w:ascii="Arial" w:hAnsi="Arial" w:cs="Arial"/>
          <w:sz w:val="22"/>
          <w:szCs w:val="22"/>
        </w:rPr>
        <w:t xml:space="preserve">. </w:t>
      </w:r>
      <w:r w:rsidR="00F16717" w:rsidRPr="00446E2E">
        <w:rPr>
          <w:rFonts w:ascii="Arial" w:hAnsi="Arial" w:cs="Arial"/>
          <w:sz w:val="22"/>
          <w:szCs w:val="22"/>
        </w:rPr>
        <w:t>Advances in revealing the molecular targets downstream of oxidative stress -induced pro-apoptotic kinase signaling in diabetic embryopathy</w:t>
      </w:r>
      <w:r w:rsidR="001E1875" w:rsidRPr="00446E2E">
        <w:rPr>
          <w:rFonts w:ascii="Arial" w:hAnsi="Arial" w:cs="Arial"/>
          <w:sz w:val="22"/>
          <w:szCs w:val="22"/>
        </w:rPr>
        <w:t xml:space="preserve">. </w:t>
      </w:r>
      <w:r w:rsidR="001E1875" w:rsidRPr="00024C24">
        <w:rPr>
          <w:rFonts w:ascii="Arial" w:hAnsi="Arial" w:cs="Arial"/>
          <w:i/>
          <w:sz w:val="22"/>
          <w:szCs w:val="22"/>
        </w:rPr>
        <w:t>Am</w:t>
      </w:r>
      <w:r w:rsidR="00F96AD2">
        <w:rPr>
          <w:rFonts w:ascii="Arial" w:hAnsi="Arial" w:cs="Arial"/>
          <w:i/>
          <w:sz w:val="22"/>
          <w:szCs w:val="22"/>
        </w:rPr>
        <w:t>erican Journal of Obstetrics and Gynecology</w:t>
      </w:r>
      <w:r w:rsidR="001E1875" w:rsidRPr="00446E2E">
        <w:rPr>
          <w:rFonts w:ascii="Arial" w:hAnsi="Arial" w:cs="Arial"/>
          <w:sz w:val="22"/>
          <w:szCs w:val="22"/>
        </w:rPr>
        <w:t xml:space="preserve">. </w:t>
      </w:r>
      <w:r w:rsidR="0032268F" w:rsidRPr="00446E2E">
        <w:rPr>
          <w:rFonts w:ascii="Arial" w:hAnsi="Arial" w:cs="Arial"/>
          <w:sz w:val="22"/>
          <w:szCs w:val="22"/>
        </w:rPr>
        <w:t>2015 Aug;213(2):125-</w:t>
      </w:r>
      <w:r w:rsidR="0070752C">
        <w:rPr>
          <w:rFonts w:ascii="Arial" w:hAnsi="Arial" w:cs="Arial"/>
          <w:sz w:val="22"/>
          <w:szCs w:val="22"/>
        </w:rPr>
        <w:t>1</w:t>
      </w:r>
      <w:r w:rsidR="0032268F" w:rsidRPr="00446E2E">
        <w:rPr>
          <w:rFonts w:ascii="Arial" w:hAnsi="Arial" w:cs="Arial"/>
          <w:sz w:val="22"/>
          <w:szCs w:val="22"/>
        </w:rPr>
        <w:t>34.</w:t>
      </w:r>
    </w:p>
    <w:p w14:paraId="200CAA67" w14:textId="77777777" w:rsidR="00FD2451" w:rsidRPr="00446E2E" w:rsidRDefault="004C1FCB" w:rsidP="009834F5">
      <w:pPr>
        <w:tabs>
          <w:tab w:val="left" w:pos="540"/>
        </w:tabs>
        <w:ind w:left="540" w:hanging="540"/>
        <w:rPr>
          <w:rFonts w:ascii="Arial" w:hAnsi="Arial" w:cs="Arial"/>
          <w:sz w:val="22"/>
          <w:szCs w:val="22"/>
        </w:rPr>
      </w:pPr>
      <w:r w:rsidRPr="00446E2E">
        <w:rPr>
          <w:rFonts w:ascii="Arial" w:hAnsi="Arial" w:cs="Arial"/>
          <w:sz w:val="22"/>
          <w:szCs w:val="22"/>
        </w:rPr>
        <w:t>53</w:t>
      </w:r>
      <w:r w:rsidR="006A2FDA" w:rsidRPr="00446E2E">
        <w:rPr>
          <w:rFonts w:ascii="Arial" w:hAnsi="Arial" w:cs="Arial"/>
          <w:sz w:val="22"/>
          <w:szCs w:val="22"/>
        </w:rPr>
        <w:t>.</w:t>
      </w:r>
      <w:r w:rsidR="009834F5" w:rsidRPr="00446E2E">
        <w:rPr>
          <w:rFonts w:ascii="Arial" w:hAnsi="Arial" w:cs="Arial"/>
          <w:sz w:val="22"/>
          <w:szCs w:val="22"/>
        </w:rPr>
        <w:tab/>
      </w:r>
      <w:r w:rsidR="006A2FDA" w:rsidRPr="00446E2E">
        <w:rPr>
          <w:rFonts w:ascii="Arial" w:hAnsi="Arial" w:cs="Arial"/>
          <w:sz w:val="22"/>
          <w:szCs w:val="22"/>
        </w:rPr>
        <w:t>Wang</w:t>
      </w:r>
      <w:r w:rsidR="004A4C60">
        <w:rPr>
          <w:rFonts w:ascii="Arial" w:hAnsi="Arial" w:cs="Arial"/>
          <w:sz w:val="22"/>
          <w:szCs w:val="22"/>
        </w:rPr>
        <w:t xml:space="preserve"> F</w:t>
      </w:r>
      <w:r w:rsidR="006A2FDA" w:rsidRPr="00446E2E">
        <w:rPr>
          <w:rFonts w:ascii="Arial" w:hAnsi="Arial" w:cs="Arial"/>
          <w:sz w:val="22"/>
          <w:szCs w:val="22"/>
        </w:rPr>
        <w:t>, Reece</w:t>
      </w:r>
      <w:r w:rsidR="004A4C60">
        <w:rPr>
          <w:rFonts w:ascii="Arial" w:hAnsi="Arial" w:cs="Arial"/>
          <w:sz w:val="22"/>
          <w:szCs w:val="22"/>
        </w:rPr>
        <w:t xml:space="preserve"> EA</w:t>
      </w:r>
      <w:r w:rsidR="006A2FDA" w:rsidRPr="00446E2E">
        <w:rPr>
          <w:rFonts w:ascii="Arial" w:hAnsi="Arial" w:cs="Arial"/>
          <w:sz w:val="22"/>
          <w:szCs w:val="22"/>
        </w:rPr>
        <w:t xml:space="preserve">, </w:t>
      </w:r>
      <w:r w:rsidR="006A2FDA" w:rsidRPr="00446E2E">
        <w:rPr>
          <w:rFonts w:ascii="Arial" w:hAnsi="Arial" w:cs="Arial"/>
          <w:b/>
          <w:sz w:val="22"/>
          <w:szCs w:val="22"/>
        </w:rPr>
        <w:t>Yang</w:t>
      </w:r>
      <w:r w:rsidR="004A4C60">
        <w:rPr>
          <w:rFonts w:ascii="Arial" w:hAnsi="Arial" w:cs="Arial"/>
          <w:b/>
          <w:sz w:val="22"/>
          <w:szCs w:val="22"/>
        </w:rPr>
        <w:t xml:space="preserve"> P</w:t>
      </w:r>
      <w:r w:rsidR="006A2FDA" w:rsidRPr="00446E2E">
        <w:rPr>
          <w:rFonts w:ascii="Arial" w:hAnsi="Arial" w:cs="Arial"/>
          <w:sz w:val="22"/>
          <w:szCs w:val="22"/>
        </w:rPr>
        <w:t xml:space="preserve">. Oxidative stress is responsible for maternal diabetes-impaired TGFbeta signaling in the mouse developing heart. </w:t>
      </w:r>
      <w:r w:rsidR="006A2FDA" w:rsidRPr="00024C24">
        <w:rPr>
          <w:rFonts w:ascii="Arial" w:hAnsi="Arial" w:cs="Arial"/>
          <w:i/>
          <w:sz w:val="22"/>
          <w:szCs w:val="22"/>
        </w:rPr>
        <w:t>Am</w:t>
      </w:r>
      <w:r w:rsidR="004A4C60">
        <w:rPr>
          <w:rFonts w:ascii="Arial" w:hAnsi="Arial" w:cs="Arial"/>
          <w:i/>
          <w:sz w:val="22"/>
          <w:szCs w:val="22"/>
        </w:rPr>
        <w:t>erican Journal of Obstetrics and Gynecology.</w:t>
      </w:r>
      <w:r w:rsidR="006A2FDA" w:rsidRPr="00446E2E">
        <w:rPr>
          <w:rFonts w:ascii="Arial" w:hAnsi="Arial" w:cs="Arial"/>
          <w:sz w:val="22"/>
          <w:szCs w:val="22"/>
        </w:rPr>
        <w:t xml:space="preserve"> </w:t>
      </w:r>
      <w:r w:rsidR="00FD2451" w:rsidRPr="00446E2E">
        <w:rPr>
          <w:rFonts w:ascii="Arial" w:hAnsi="Arial" w:cs="Arial"/>
          <w:sz w:val="22"/>
          <w:szCs w:val="22"/>
        </w:rPr>
        <w:t>2015 May;212(5):650.e1-11.</w:t>
      </w:r>
    </w:p>
    <w:p w14:paraId="20F1F528" w14:textId="77777777" w:rsidR="00717D69" w:rsidRPr="00446E2E" w:rsidRDefault="004C1FCB" w:rsidP="009834F5">
      <w:pPr>
        <w:tabs>
          <w:tab w:val="left" w:pos="540"/>
        </w:tabs>
        <w:ind w:left="540" w:hanging="540"/>
        <w:rPr>
          <w:rFonts w:ascii="Arial" w:hAnsi="Arial" w:cs="Arial"/>
          <w:sz w:val="22"/>
          <w:szCs w:val="22"/>
        </w:rPr>
      </w:pPr>
      <w:r w:rsidRPr="00446E2E">
        <w:rPr>
          <w:rFonts w:ascii="Arial" w:hAnsi="Arial" w:cs="Arial"/>
          <w:sz w:val="22"/>
          <w:szCs w:val="22"/>
        </w:rPr>
        <w:t>54</w:t>
      </w:r>
      <w:r w:rsidR="00717D69" w:rsidRPr="00446E2E">
        <w:rPr>
          <w:rFonts w:ascii="Arial" w:hAnsi="Arial" w:cs="Arial"/>
          <w:sz w:val="22"/>
          <w:szCs w:val="22"/>
        </w:rPr>
        <w:t>.</w:t>
      </w:r>
      <w:r w:rsidR="009834F5" w:rsidRPr="00446E2E">
        <w:rPr>
          <w:rFonts w:ascii="Arial" w:hAnsi="Arial" w:cs="Arial"/>
          <w:sz w:val="22"/>
          <w:szCs w:val="22"/>
        </w:rPr>
        <w:tab/>
      </w:r>
      <w:r w:rsidR="00717D69" w:rsidRPr="00446E2E">
        <w:rPr>
          <w:rFonts w:ascii="Arial" w:hAnsi="Arial" w:cs="Arial"/>
          <w:sz w:val="22"/>
          <w:szCs w:val="22"/>
        </w:rPr>
        <w:t>Wu</w:t>
      </w:r>
      <w:r w:rsidR="00A466AB">
        <w:rPr>
          <w:rFonts w:ascii="Arial" w:hAnsi="Arial" w:cs="Arial"/>
          <w:sz w:val="22"/>
          <w:szCs w:val="22"/>
        </w:rPr>
        <w:t xml:space="preserve"> Y</w:t>
      </w:r>
      <w:r w:rsidR="00717D69" w:rsidRPr="00446E2E">
        <w:rPr>
          <w:rFonts w:ascii="Arial" w:hAnsi="Arial" w:cs="Arial"/>
          <w:sz w:val="22"/>
          <w:szCs w:val="22"/>
        </w:rPr>
        <w:t>, Wang</w:t>
      </w:r>
      <w:r w:rsidR="00A466AB">
        <w:rPr>
          <w:rFonts w:ascii="Arial" w:hAnsi="Arial" w:cs="Arial"/>
          <w:sz w:val="22"/>
          <w:szCs w:val="22"/>
        </w:rPr>
        <w:t xml:space="preserve"> F</w:t>
      </w:r>
      <w:r w:rsidR="00717D69" w:rsidRPr="00446E2E">
        <w:rPr>
          <w:rFonts w:ascii="Arial" w:hAnsi="Arial" w:cs="Arial"/>
          <w:sz w:val="22"/>
          <w:szCs w:val="22"/>
        </w:rPr>
        <w:t>, Fu</w:t>
      </w:r>
      <w:r w:rsidR="00A466AB">
        <w:rPr>
          <w:rFonts w:ascii="Arial" w:hAnsi="Arial" w:cs="Arial"/>
          <w:sz w:val="22"/>
          <w:szCs w:val="22"/>
        </w:rPr>
        <w:t xml:space="preserve"> M</w:t>
      </w:r>
      <w:r w:rsidR="00717D69" w:rsidRPr="00446E2E">
        <w:rPr>
          <w:rFonts w:ascii="Arial" w:hAnsi="Arial" w:cs="Arial"/>
          <w:sz w:val="22"/>
          <w:szCs w:val="22"/>
        </w:rPr>
        <w:t>, Wang</w:t>
      </w:r>
      <w:r w:rsidR="00A466AB">
        <w:rPr>
          <w:rFonts w:ascii="Arial" w:hAnsi="Arial" w:cs="Arial"/>
          <w:sz w:val="22"/>
          <w:szCs w:val="22"/>
        </w:rPr>
        <w:t xml:space="preserve"> C</w:t>
      </w:r>
      <w:r w:rsidR="00717D69" w:rsidRPr="00446E2E">
        <w:rPr>
          <w:rFonts w:ascii="Arial" w:hAnsi="Arial" w:cs="Arial"/>
          <w:sz w:val="22"/>
          <w:szCs w:val="22"/>
        </w:rPr>
        <w:t>, Quon</w:t>
      </w:r>
      <w:r w:rsidR="00A466AB">
        <w:rPr>
          <w:rFonts w:ascii="Arial" w:hAnsi="Arial" w:cs="Arial"/>
          <w:sz w:val="22"/>
          <w:szCs w:val="22"/>
        </w:rPr>
        <w:t xml:space="preserve"> MJ</w:t>
      </w:r>
      <w:r w:rsidR="00717D69" w:rsidRPr="00446E2E">
        <w:rPr>
          <w:rFonts w:ascii="Arial" w:hAnsi="Arial" w:cs="Arial"/>
          <w:sz w:val="22"/>
          <w:szCs w:val="22"/>
        </w:rPr>
        <w:t xml:space="preserve">, </w:t>
      </w:r>
      <w:r w:rsidR="00717D69" w:rsidRPr="00446E2E">
        <w:rPr>
          <w:rFonts w:ascii="Arial" w:hAnsi="Arial" w:cs="Arial"/>
          <w:b/>
          <w:sz w:val="22"/>
          <w:szCs w:val="22"/>
        </w:rPr>
        <w:t>Yang</w:t>
      </w:r>
      <w:r w:rsidR="00A466AB">
        <w:rPr>
          <w:rFonts w:ascii="Arial" w:hAnsi="Arial" w:cs="Arial"/>
          <w:b/>
          <w:sz w:val="22"/>
          <w:szCs w:val="22"/>
        </w:rPr>
        <w:t xml:space="preserve"> P</w:t>
      </w:r>
      <w:r w:rsidR="00717D69" w:rsidRPr="00446E2E">
        <w:rPr>
          <w:rFonts w:ascii="Arial" w:hAnsi="Arial" w:cs="Arial"/>
          <w:sz w:val="22"/>
          <w:szCs w:val="22"/>
        </w:rPr>
        <w:t>. Cellular stress, excessive apoptosis and the effect of metformin in a mouse model of type 2 diabetic embryopathy</w:t>
      </w:r>
      <w:r w:rsidR="00B61DF3" w:rsidRPr="00446E2E">
        <w:rPr>
          <w:rFonts w:ascii="Arial" w:hAnsi="Arial" w:cs="Arial"/>
          <w:sz w:val="22"/>
          <w:szCs w:val="22"/>
        </w:rPr>
        <w:t xml:space="preserve">. </w:t>
      </w:r>
      <w:r w:rsidR="00B61DF3" w:rsidRPr="00024C24">
        <w:rPr>
          <w:rFonts w:ascii="Arial" w:hAnsi="Arial" w:cs="Arial"/>
          <w:i/>
          <w:sz w:val="22"/>
          <w:szCs w:val="22"/>
        </w:rPr>
        <w:t>Diabetes</w:t>
      </w:r>
      <w:r w:rsidR="00024C24">
        <w:rPr>
          <w:rFonts w:ascii="Arial" w:hAnsi="Arial" w:cs="Arial"/>
          <w:sz w:val="22"/>
          <w:szCs w:val="22"/>
        </w:rPr>
        <w:t>.</w:t>
      </w:r>
      <w:r w:rsidR="00B61DF3" w:rsidRPr="00446E2E">
        <w:rPr>
          <w:rFonts w:ascii="Arial" w:hAnsi="Arial" w:cs="Arial"/>
          <w:sz w:val="22"/>
          <w:szCs w:val="22"/>
        </w:rPr>
        <w:t xml:space="preserve"> </w:t>
      </w:r>
      <w:r w:rsidR="00FD2451" w:rsidRPr="00446E2E">
        <w:rPr>
          <w:rFonts w:ascii="Arial" w:hAnsi="Arial" w:cs="Arial"/>
          <w:sz w:val="22"/>
          <w:szCs w:val="22"/>
        </w:rPr>
        <w:t>64(7):2526-</w:t>
      </w:r>
      <w:r w:rsidR="00A466AB">
        <w:rPr>
          <w:rFonts w:ascii="Arial" w:hAnsi="Arial" w:cs="Arial"/>
          <w:sz w:val="22"/>
          <w:szCs w:val="22"/>
        </w:rPr>
        <w:t>25</w:t>
      </w:r>
      <w:r w:rsidR="00FD2451" w:rsidRPr="00446E2E">
        <w:rPr>
          <w:rFonts w:ascii="Arial" w:hAnsi="Arial" w:cs="Arial"/>
          <w:sz w:val="22"/>
          <w:szCs w:val="22"/>
        </w:rPr>
        <w:t>36.</w:t>
      </w:r>
    </w:p>
    <w:p w14:paraId="7D56BACC" w14:textId="77777777" w:rsidR="00231E89" w:rsidRPr="00446E2E" w:rsidRDefault="004C1FCB" w:rsidP="009834F5">
      <w:pPr>
        <w:tabs>
          <w:tab w:val="left" w:pos="540"/>
        </w:tabs>
        <w:ind w:left="540" w:hanging="540"/>
        <w:rPr>
          <w:rFonts w:ascii="Arial" w:hAnsi="Arial" w:cs="Arial"/>
          <w:sz w:val="22"/>
          <w:szCs w:val="22"/>
        </w:rPr>
      </w:pPr>
      <w:r w:rsidRPr="00446E2E">
        <w:rPr>
          <w:rFonts w:ascii="Arial" w:hAnsi="Arial" w:cs="Arial"/>
          <w:sz w:val="22"/>
          <w:szCs w:val="22"/>
        </w:rPr>
        <w:t>55</w:t>
      </w:r>
      <w:r w:rsidR="00200E59" w:rsidRPr="00446E2E">
        <w:rPr>
          <w:rFonts w:ascii="Arial" w:hAnsi="Arial" w:cs="Arial"/>
          <w:sz w:val="22"/>
          <w:szCs w:val="22"/>
        </w:rPr>
        <w:t>.</w:t>
      </w:r>
      <w:r w:rsidR="009834F5" w:rsidRPr="00446E2E">
        <w:rPr>
          <w:rFonts w:ascii="Arial" w:hAnsi="Arial" w:cs="Arial"/>
          <w:sz w:val="22"/>
          <w:szCs w:val="22"/>
        </w:rPr>
        <w:tab/>
      </w:r>
      <w:r w:rsidR="00200E59" w:rsidRPr="00446E2E">
        <w:rPr>
          <w:rFonts w:ascii="Arial" w:hAnsi="Arial" w:cs="Arial"/>
          <w:sz w:val="22"/>
          <w:szCs w:val="22"/>
        </w:rPr>
        <w:t>Gernapudi</w:t>
      </w:r>
      <w:r w:rsidR="00A466AB">
        <w:rPr>
          <w:rFonts w:ascii="Arial" w:hAnsi="Arial" w:cs="Arial"/>
          <w:sz w:val="22"/>
          <w:szCs w:val="22"/>
        </w:rPr>
        <w:t xml:space="preserve"> R</w:t>
      </w:r>
      <w:r w:rsidR="00200E59" w:rsidRPr="00446E2E">
        <w:rPr>
          <w:rFonts w:ascii="Arial" w:hAnsi="Arial" w:cs="Arial"/>
          <w:sz w:val="22"/>
          <w:szCs w:val="22"/>
        </w:rPr>
        <w:t>, Yao</w:t>
      </w:r>
      <w:r w:rsidR="00A466AB">
        <w:rPr>
          <w:rFonts w:ascii="Arial" w:hAnsi="Arial" w:cs="Arial"/>
          <w:sz w:val="22"/>
          <w:szCs w:val="22"/>
        </w:rPr>
        <w:t xml:space="preserve"> Y</w:t>
      </w:r>
      <w:r w:rsidR="00200E59" w:rsidRPr="00446E2E">
        <w:rPr>
          <w:rFonts w:ascii="Arial" w:hAnsi="Arial" w:cs="Arial"/>
          <w:sz w:val="22"/>
          <w:szCs w:val="22"/>
        </w:rPr>
        <w:t>, Zhang</w:t>
      </w:r>
      <w:r w:rsidR="00A466AB">
        <w:rPr>
          <w:rFonts w:ascii="Arial" w:hAnsi="Arial" w:cs="Arial"/>
          <w:sz w:val="22"/>
          <w:szCs w:val="22"/>
        </w:rPr>
        <w:t xml:space="preserve"> Y</w:t>
      </w:r>
      <w:r w:rsidR="00200E59" w:rsidRPr="00446E2E">
        <w:rPr>
          <w:rFonts w:ascii="Arial" w:hAnsi="Arial" w:cs="Arial"/>
          <w:sz w:val="22"/>
          <w:szCs w:val="22"/>
        </w:rPr>
        <w:t>, Wolfson</w:t>
      </w:r>
      <w:r w:rsidR="00A466AB">
        <w:rPr>
          <w:rFonts w:ascii="Arial" w:hAnsi="Arial" w:cs="Arial"/>
          <w:sz w:val="22"/>
          <w:szCs w:val="22"/>
        </w:rPr>
        <w:t xml:space="preserve"> B</w:t>
      </w:r>
      <w:r w:rsidR="00200E59" w:rsidRPr="00446E2E">
        <w:rPr>
          <w:rFonts w:ascii="Arial" w:hAnsi="Arial" w:cs="Arial"/>
          <w:sz w:val="22"/>
          <w:szCs w:val="22"/>
        </w:rPr>
        <w:t>, Roy</w:t>
      </w:r>
      <w:r w:rsidR="00A466AB">
        <w:rPr>
          <w:rFonts w:ascii="Arial" w:hAnsi="Arial" w:cs="Arial"/>
          <w:sz w:val="22"/>
          <w:szCs w:val="22"/>
        </w:rPr>
        <w:t xml:space="preserve"> S</w:t>
      </w:r>
      <w:r w:rsidR="00200E59" w:rsidRPr="00446E2E">
        <w:rPr>
          <w:rFonts w:ascii="Arial" w:hAnsi="Arial" w:cs="Arial"/>
          <w:sz w:val="22"/>
          <w:szCs w:val="22"/>
        </w:rPr>
        <w:t>, Duru</w:t>
      </w:r>
      <w:r w:rsidR="00A466AB">
        <w:rPr>
          <w:rFonts w:ascii="Arial" w:hAnsi="Arial" w:cs="Arial"/>
          <w:sz w:val="22"/>
          <w:szCs w:val="22"/>
        </w:rPr>
        <w:t xml:space="preserve"> N</w:t>
      </w:r>
      <w:r w:rsidR="00200E59" w:rsidRPr="00446E2E">
        <w:rPr>
          <w:rFonts w:ascii="Arial" w:hAnsi="Arial" w:cs="Arial"/>
          <w:sz w:val="22"/>
          <w:szCs w:val="22"/>
        </w:rPr>
        <w:t>, Eades</w:t>
      </w:r>
      <w:r w:rsidR="00A466AB">
        <w:rPr>
          <w:rFonts w:ascii="Arial" w:hAnsi="Arial" w:cs="Arial"/>
          <w:sz w:val="22"/>
          <w:szCs w:val="22"/>
        </w:rPr>
        <w:t xml:space="preserve"> G</w:t>
      </w:r>
      <w:r w:rsidR="00200E59" w:rsidRPr="00446E2E">
        <w:rPr>
          <w:rFonts w:ascii="Arial" w:hAnsi="Arial" w:cs="Arial"/>
          <w:sz w:val="22"/>
          <w:szCs w:val="22"/>
        </w:rPr>
        <w:t xml:space="preserve">, </w:t>
      </w:r>
      <w:r w:rsidR="00200E59" w:rsidRPr="00446E2E">
        <w:rPr>
          <w:rFonts w:ascii="Arial" w:hAnsi="Arial" w:cs="Arial"/>
          <w:b/>
          <w:sz w:val="22"/>
          <w:szCs w:val="22"/>
        </w:rPr>
        <w:t>Yang</w:t>
      </w:r>
      <w:r w:rsidR="00A466AB">
        <w:rPr>
          <w:rFonts w:ascii="Arial" w:hAnsi="Arial" w:cs="Arial"/>
          <w:b/>
          <w:sz w:val="22"/>
          <w:szCs w:val="22"/>
        </w:rPr>
        <w:t xml:space="preserve"> P, </w:t>
      </w:r>
      <w:r w:rsidR="00200E59" w:rsidRPr="00446E2E">
        <w:rPr>
          <w:rFonts w:ascii="Arial" w:hAnsi="Arial" w:cs="Arial"/>
          <w:sz w:val="22"/>
          <w:szCs w:val="22"/>
        </w:rPr>
        <w:t>Zhou</w:t>
      </w:r>
      <w:r w:rsidR="00A466AB">
        <w:rPr>
          <w:rFonts w:ascii="Arial" w:hAnsi="Arial" w:cs="Arial"/>
          <w:sz w:val="22"/>
          <w:szCs w:val="22"/>
        </w:rPr>
        <w:t xml:space="preserve"> Q</w:t>
      </w:r>
      <w:r w:rsidR="00200E59" w:rsidRPr="00446E2E">
        <w:rPr>
          <w:rFonts w:ascii="Arial" w:hAnsi="Arial" w:cs="Arial"/>
          <w:sz w:val="22"/>
          <w:szCs w:val="22"/>
        </w:rPr>
        <w:t xml:space="preserve">. Targeting </w:t>
      </w:r>
      <w:r w:rsidR="00A466AB">
        <w:rPr>
          <w:rFonts w:ascii="Arial" w:hAnsi="Arial" w:cs="Arial"/>
          <w:sz w:val="22"/>
          <w:szCs w:val="22"/>
        </w:rPr>
        <w:t>e</w:t>
      </w:r>
      <w:r w:rsidR="00200E59" w:rsidRPr="00446E2E">
        <w:rPr>
          <w:rFonts w:ascii="Arial" w:hAnsi="Arial" w:cs="Arial"/>
          <w:sz w:val="22"/>
          <w:szCs w:val="22"/>
        </w:rPr>
        <w:t xml:space="preserve">xosomes from </w:t>
      </w:r>
      <w:r w:rsidR="00A466AB">
        <w:rPr>
          <w:rFonts w:ascii="Arial" w:hAnsi="Arial" w:cs="Arial"/>
          <w:sz w:val="22"/>
          <w:szCs w:val="22"/>
        </w:rPr>
        <w:t>p</w:t>
      </w:r>
      <w:r w:rsidR="00200E59" w:rsidRPr="00446E2E">
        <w:rPr>
          <w:rFonts w:ascii="Arial" w:hAnsi="Arial" w:cs="Arial"/>
          <w:sz w:val="22"/>
          <w:szCs w:val="22"/>
        </w:rPr>
        <w:t xml:space="preserve">readipocytes </w:t>
      </w:r>
      <w:r w:rsidR="00A466AB">
        <w:rPr>
          <w:rFonts w:ascii="Arial" w:hAnsi="Arial" w:cs="Arial"/>
          <w:sz w:val="22"/>
          <w:szCs w:val="22"/>
        </w:rPr>
        <w:t>p</w:t>
      </w:r>
      <w:r w:rsidR="00200E59" w:rsidRPr="00446E2E">
        <w:rPr>
          <w:rFonts w:ascii="Arial" w:hAnsi="Arial" w:cs="Arial"/>
          <w:sz w:val="22"/>
          <w:szCs w:val="22"/>
        </w:rPr>
        <w:t xml:space="preserve">revents the </w:t>
      </w:r>
      <w:r w:rsidR="00A466AB">
        <w:rPr>
          <w:rFonts w:ascii="Arial" w:hAnsi="Arial" w:cs="Arial"/>
          <w:sz w:val="22"/>
          <w:szCs w:val="22"/>
        </w:rPr>
        <w:t>e</w:t>
      </w:r>
      <w:r w:rsidR="00200E59" w:rsidRPr="00446E2E">
        <w:rPr>
          <w:rFonts w:ascii="Arial" w:hAnsi="Arial" w:cs="Arial"/>
          <w:sz w:val="22"/>
          <w:szCs w:val="22"/>
        </w:rPr>
        <w:t xml:space="preserve">arly-stage </w:t>
      </w:r>
      <w:r w:rsidR="00A466AB">
        <w:rPr>
          <w:rFonts w:ascii="Arial" w:hAnsi="Arial" w:cs="Arial"/>
          <w:sz w:val="22"/>
          <w:szCs w:val="22"/>
        </w:rPr>
        <w:t>b</w:t>
      </w:r>
      <w:r w:rsidR="00200E59" w:rsidRPr="00446E2E">
        <w:rPr>
          <w:rFonts w:ascii="Arial" w:hAnsi="Arial" w:cs="Arial"/>
          <w:sz w:val="22"/>
          <w:szCs w:val="22"/>
        </w:rPr>
        <w:t xml:space="preserve">reast </w:t>
      </w:r>
      <w:r w:rsidR="00A466AB">
        <w:rPr>
          <w:rFonts w:ascii="Arial" w:hAnsi="Arial" w:cs="Arial"/>
          <w:sz w:val="22"/>
          <w:szCs w:val="22"/>
        </w:rPr>
        <w:t>c</w:t>
      </w:r>
      <w:r w:rsidR="00200E59" w:rsidRPr="00446E2E">
        <w:rPr>
          <w:rFonts w:ascii="Arial" w:hAnsi="Arial" w:cs="Arial"/>
          <w:sz w:val="22"/>
          <w:szCs w:val="22"/>
        </w:rPr>
        <w:t xml:space="preserve">ancer </w:t>
      </w:r>
      <w:r w:rsidR="00A466AB">
        <w:rPr>
          <w:rFonts w:ascii="Arial" w:hAnsi="Arial" w:cs="Arial"/>
          <w:sz w:val="22"/>
          <w:szCs w:val="22"/>
        </w:rPr>
        <w:t>f</w:t>
      </w:r>
      <w:r w:rsidR="00200E59" w:rsidRPr="00446E2E">
        <w:rPr>
          <w:rFonts w:ascii="Arial" w:hAnsi="Arial" w:cs="Arial"/>
          <w:sz w:val="22"/>
          <w:szCs w:val="22"/>
        </w:rPr>
        <w:t xml:space="preserve">ormation. </w:t>
      </w:r>
      <w:r w:rsidR="001947CA" w:rsidRPr="00024C24">
        <w:rPr>
          <w:rFonts w:ascii="Arial" w:hAnsi="Arial" w:cs="Arial"/>
          <w:i/>
          <w:sz w:val="22"/>
          <w:szCs w:val="22"/>
        </w:rPr>
        <w:t>Breast Cancer Res</w:t>
      </w:r>
      <w:r w:rsidR="00A466AB">
        <w:rPr>
          <w:rFonts w:ascii="Arial" w:hAnsi="Arial" w:cs="Arial"/>
          <w:i/>
          <w:sz w:val="22"/>
          <w:szCs w:val="22"/>
        </w:rPr>
        <w:t>earch</w:t>
      </w:r>
      <w:r w:rsidR="001947CA" w:rsidRPr="00024C24">
        <w:rPr>
          <w:rFonts w:ascii="Arial" w:hAnsi="Arial" w:cs="Arial"/>
          <w:i/>
          <w:sz w:val="22"/>
          <w:szCs w:val="22"/>
        </w:rPr>
        <w:t xml:space="preserve"> Treat</w:t>
      </w:r>
      <w:r w:rsidR="00A466AB">
        <w:rPr>
          <w:rFonts w:ascii="Arial" w:hAnsi="Arial" w:cs="Arial"/>
          <w:i/>
          <w:sz w:val="22"/>
          <w:szCs w:val="22"/>
        </w:rPr>
        <w:t>ment</w:t>
      </w:r>
      <w:r w:rsidR="001947CA" w:rsidRPr="00024C24">
        <w:rPr>
          <w:rFonts w:ascii="Arial" w:hAnsi="Arial" w:cs="Arial"/>
          <w:i/>
          <w:sz w:val="22"/>
          <w:szCs w:val="22"/>
        </w:rPr>
        <w:t>.</w:t>
      </w:r>
      <w:r w:rsidR="001947CA" w:rsidRPr="00446E2E">
        <w:rPr>
          <w:rFonts w:ascii="Arial" w:hAnsi="Arial" w:cs="Arial"/>
          <w:sz w:val="22"/>
          <w:szCs w:val="22"/>
        </w:rPr>
        <w:t xml:space="preserve"> 2015 Apr;150(3):685-</w:t>
      </w:r>
      <w:r w:rsidR="005A753E">
        <w:rPr>
          <w:rFonts w:ascii="Arial" w:hAnsi="Arial" w:cs="Arial"/>
          <w:sz w:val="22"/>
          <w:szCs w:val="22"/>
        </w:rPr>
        <w:t>6</w:t>
      </w:r>
      <w:r w:rsidR="001947CA" w:rsidRPr="00446E2E">
        <w:rPr>
          <w:rFonts w:ascii="Arial" w:hAnsi="Arial" w:cs="Arial"/>
          <w:sz w:val="22"/>
          <w:szCs w:val="22"/>
        </w:rPr>
        <w:t>95.</w:t>
      </w:r>
    </w:p>
    <w:p w14:paraId="034917F4" w14:textId="77777777" w:rsidR="00231E89" w:rsidRPr="00446E2E" w:rsidRDefault="00231E89" w:rsidP="009834F5">
      <w:pPr>
        <w:tabs>
          <w:tab w:val="left" w:pos="540"/>
        </w:tabs>
        <w:ind w:left="540" w:hanging="540"/>
        <w:rPr>
          <w:rFonts w:ascii="Arial" w:hAnsi="Arial" w:cs="Arial"/>
          <w:sz w:val="22"/>
          <w:szCs w:val="22"/>
        </w:rPr>
      </w:pPr>
      <w:r w:rsidRPr="00446E2E">
        <w:rPr>
          <w:rFonts w:ascii="Arial" w:hAnsi="Arial" w:cs="Arial"/>
          <w:sz w:val="22"/>
          <w:szCs w:val="22"/>
        </w:rPr>
        <w:t>56.</w:t>
      </w:r>
      <w:r w:rsidR="009834F5" w:rsidRPr="00446E2E">
        <w:rPr>
          <w:rFonts w:ascii="Arial" w:hAnsi="Arial" w:cs="Arial"/>
          <w:sz w:val="22"/>
          <w:szCs w:val="22"/>
        </w:rPr>
        <w:tab/>
      </w:r>
      <w:r w:rsidRPr="00446E2E">
        <w:rPr>
          <w:rFonts w:ascii="Arial" w:hAnsi="Arial" w:cs="Arial"/>
          <w:sz w:val="22"/>
          <w:szCs w:val="22"/>
        </w:rPr>
        <w:t>Zhong</w:t>
      </w:r>
      <w:r w:rsidR="006C4769">
        <w:rPr>
          <w:rFonts w:ascii="Arial" w:hAnsi="Arial" w:cs="Arial"/>
          <w:sz w:val="22"/>
          <w:szCs w:val="22"/>
        </w:rPr>
        <w:t xml:space="preserve"> Y</w:t>
      </w:r>
      <w:r w:rsidRPr="00446E2E">
        <w:rPr>
          <w:rFonts w:ascii="Arial" w:hAnsi="Arial" w:cs="Arial"/>
          <w:sz w:val="22"/>
          <w:szCs w:val="22"/>
        </w:rPr>
        <w:t>, Shen</w:t>
      </w:r>
      <w:r w:rsidR="006C4769">
        <w:rPr>
          <w:rFonts w:ascii="Arial" w:hAnsi="Arial" w:cs="Arial"/>
          <w:sz w:val="22"/>
          <w:szCs w:val="22"/>
        </w:rPr>
        <w:t xml:space="preserve"> H</w:t>
      </w:r>
      <w:r w:rsidRPr="00446E2E">
        <w:rPr>
          <w:rFonts w:ascii="Arial" w:hAnsi="Arial" w:cs="Arial"/>
          <w:sz w:val="22"/>
          <w:szCs w:val="22"/>
        </w:rPr>
        <w:t>; Wang</w:t>
      </w:r>
      <w:r w:rsidR="006C4769">
        <w:rPr>
          <w:rFonts w:ascii="Arial" w:hAnsi="Arial" w:cs="Arial"/>
          <w:sz w:val="22"/>
          <w:szCs w:val="22"/>
        </w:rPr>
        <w:t xml:space="preserve"> Y. Yang Y,</w:t>
      </w:r>
      <w:r w:rsidRPr="00446E2E">
        <w:rPr>
          <w:rFonts w:ascii="Arial" w:hAnsi="Arial" w:cs="Arial"/>
          <w:sz w:val="22"/>
          <w:szCs w:val="22"/>
        </w:rPr>
        <w:t xml:space="preserve"> </w:t>
      </w:r>
      <w:r w:rsidRPr="00446E2E">
        <w:rPr>
          <w:rFonts w:ascii="Arial" w:hAnsi="Arial" w:cs="Arial"/>
          <w:b/>
          <w:sz w:val="22"/>
          <w:szCs w:val="22"/>
        </w:rPr>
        <w:t>Yang</w:t>
      </w:r>
      <w:r w:rsidR="006C4769">
        <w:rPr>
          <w:rFonts w:ascii="Arial" w:hAnsi="Arial" w:cs="Arial"/>
          <w:b/>
          <w:sz w:val="22"/>
          <w:szCs w:val="22"/>
        </w:rPr>
        <w:t xml:space="preserve"> P,</w:t>
      </w:r>
      <w:r w:rsidRPr="00446E2E">
        <w:rPr>
          <w:rFonts w:ascii="Arial" w:hAnsi="Arial" w:cs="Arial"/>
          <w:sz w:val="22"/>
          <w:szCs w:val="22"/>
        </w:rPr>
        <w:t xml:space="preserve"> Fang</w:t>
      </w:r>
      <w:r w:rsidR="006C4769">
        <w:rPr>
          <w:rFonts w:ascii="Arial" w:hAnsi="Arial" w:cs="Arial"/>
          <w:sz w:val="22"/>
          <w:szCs w:val="22"/>
        </w:rPr>
        <w:t xml:space="preserve"> S</w:t>
      </w:r>
      <w:r w:rsidRPr="00446E2E">
        <w:rPr>
          <w:rFonts w:ascii="Arial" w:hAnsi="Arial" w:cs="Arial"/>
          <w:sz w:val="22"/>
          <w:szCs w:val="22"/>
        </w:rPr>
        <w:t xml:space="preserve">. Identification of ERAD components essential for dislocation of the null Hong Kong variant of &lt;alpha&gt;-1-antitrypsin (NHK). </w:t>
      </w:r>
      <w:r w:rsidRPr="00CE2AB1">
        <w:rPr>
          <w:rFonts w:ascii="Arial" w:hAnsi="Arial" w:cs="Arial"/>
          <w:i/>
          <w:sz w:val="22"/>
          <w:szCs w:val="22"/>
        </w:rPr>
        <w:t>Biochem</w:t>
      </w:r>
      <w:r w:rsidR="00CE2AB1" w:rsidRPr="00CE2AB1">
        <w:rPr>
          <w:rFonts w:ascii="Arial" w:hAnsi="Arial" w:cs="Arial"/>
          <w:i/>
          <w:sz w:val="22"/>
          <w:szCs w:val="22"/>
        </w:rPr>
        <w:t xml:space="preserve">ical and </w:t>
      </w:r>
      <w:r w:rsidR="00034C7A">
        <w:rPr>
          <w:rFonts w:ascii="Arial" w:hAnsi="Arial" w:cs="Arial"/>
          <w:i/>
          <w:sz w:val="22"/>
          <w:szCs w:val="22"/>
        </w:rPr>
        <w:t>B</w:t>
      </w:r>
      <w:r w:rsidR="00CE2AB1" w:rsidRPr="00CE2AB1">
        <w:rPr>
          <w:rFonts w:ascii="Arial" w:hAnsi="Arial" w:cs="Arial"/>
          <w:i/>
          <w:sz w:val="22"/>
          <w:szCs w:val="22"/>
        </w:rPr>
        <w:t>iophysical Research Communications</w:t>
      </w:r>
      <w:r w:rsidRPr="00446E2E">
        <w:rPr>
          <w:rFonts w:ascii="Arial" w:hAnsi="Arial" w:cs="Arial"/>
          <w:sz w:val="22"/>
          <w:szCs w:val="22"/>
        </w:rPr>
        <w:t>.</w:t>
      </w:r>
      <w:r w:rsidR="004843BA" w:rsidRPr="00446E2E">
        <w:rPr>
          <w:rFonts w:ascii="Arial" w:hAnsi="Arial" w:cs="Arial"/>
          <w:sz w:val="22"/>
          <w:szCs w:val="22"/>
        </w:rPr>
        <w:t xml:space="preserve"> </w:t>
      </w:r>
      <w:r w:rsidR="001947CA" w:rsidRPr="00446E2E">
        <w:rPr>
          <w:rFonts w:ascii="Arial" w:hAnsi="Arial" w:cs="Arial"/>
          <w:sz w:val="22"/>
          <w:szCs w:val="22"/>
        </w:rPr>
        <w:t>2015 Mar 6;458(2):424-</w:t>
      </w:r>
      <w:r w:rsidR="00034C7A">
        <w:rPr>
          <w:rFonts w:ascii="Arial" w:hAnsi="Arial" w:cs="Arial"/>
          <w:sz w:val="22"/>
          <w:szCs w:val="22"/>
        </w:rPr>
        <w:t>42</w:t>
      </w:r>
      <w:r w:rsidR="001947CA" w:rsidRPr="00446E2E">
        <w:rPr>
          <w:rFonts w:ascii="Arial" w:hAnsi="Arial" w:cs="Arial"/>
          <w:sz w:val="22"/>
          <w:szCs w:val="22"/>
        </w:rPr>
        <w:t>8.</w:t>
      </w:r>
    </w:p>
    <w:p w14:paraId="2628983A" w14:textId="77777777" w:rsidR="00C81860" w:rsidRPr="00446E2E" w:rsidRDefault="00231E89" w:rsidP="009834F5">
      <w:pPr>
        <w:tabs>
          <w:tab w:val="left" w:pos="540"/>
        </w:tabs>
        <w:ind w:left="540" w:hanging="540"/>
        <w:rPr>
          <w:rFonts w:ascii="Arial" w:hAnsi="Arial" w:cs="Arial"/>
          <w:sz w:val="22"/>
          <w:szCs w:val="22"/>
        </w:rPr>
      </w:pPr>
      <w:r w:rsidRPr="00446E2E">
        <w:rPr>
          <w:rFonts w:ascii="Arial" w:hAnsi="Arial" w:cs="Arial"/>
          <w:sz w:val="22"/>
          <w:szCs w:val="22"/>
        </w:rPr>
        <w:t>57.</w:t>
      </w:r>
      <w:r w:rsidR="009834F5" w:rsidRPr="00446E2E">
        <w:rPr>
          <w:rFonts w:ascii="Arial" w:hAnsi="Arial" w:cs="Arial"/>
          <w:sz w:val="22"/>
          <w:szCs w:val="22"/>
        </w:rPr>
        <w:tab/>
      </w:r>
      <w:r w:rsidR="002141AE" w:rsidRPr="00446E2E">
        <w:rPr>
          <w:rFonts w:ascii="Arial" w:hAnsi="Arial" w:cs="Arial"/>
          <w:sz w:val="22"/>
          <w:szCs w:val="22"/>
        </w:rPr>
        <w:t>Hua</w:t>
      </w:r>
      <w:r w:rsidR="00034C7A">
        <w:rPr>
          <w:rFonts w:ascii="Arial" w:hAnsi="Arial" w:cs="Arial"/>
          <w:sz w:val="22"/>
          <w:szCs w:val="22"/>
        </w:rPr>
        <w:t xml:space="preserve"> G</w:t>
      </w:r>
      <w:r w:rsidR="002141AE" w:rsidRPr="00446E2E">
        <w:rPr>
          <w:rFonts w:ascii="Arial" w:hAnsi="Arial" w:cs="Arial"/>
          <w:sz w:val="22"/>
          <w:szCs w:val="22"/>
        </w:rPr>
        <w:t>, Lv</w:t>
      </w:r>
      <w:r w:rsidR="009256B3">
        <w:rPr>
          <w:rFonts w:ascii="Arial" w:hAnsi="Arial" w:cs="Arial"/>
          <w:sz w:val="22"/>
          <w:szCs w:val="22"/>
        </w:rPr>
        <w:t xml:space="preserve"> X</w:t>
      </w:r>
      <w:r w:rsidR="002141AE" w:rsidRPr="00446E2E">
        <w:rPr>
          <w:rFonts w:ascii="Arial" w:hAnsi="Arial" w:cs="Arial"/>
          <w:sz w:val="22"/>
          <w:szCs w:val="22"/>
        </w:rPr>
        <w:t>, He</w:t>
      </w:r>
      <w:r w:rsidR="009256B3">
        <w:rPr>
          <w:rFonts w:ascii="Arial" w:hAnsi="Arial" w:cs="Arial"/>
          <w:sz w:val="22"/>
          <w:szCs w:val="22"/>
        </w:rPr>
        <w:t xml:space="preserve"> C</w:t>
      </w:r>
      <w:r w:rsidR="002141AE" w:rsidRPr="00446E2E">
        <w:rPr>
          <w:rFonts w:ascii="Arial" w:hAnsi="Arial" w:cs="Arial"/>
          <w:sz w:val="22"/>
          <w:szCs w:val="22"/>
        </w:rPr>
        <w:t>, Remmenga</w:t>
      </w:r>
      <w:r w:rsidR="009256B3">
        <w:rPr>
          <w:rFonts w:ascii="Arial" w:hAnsi="Arial" w:cs="Arial"/>
          <w:sz w:val="22"/>
          <w:szCs w:val="22"/>
        </w:rPr>
        <w:t xml:space="preserve"> S</w:t>
      </w:r>
      <w:r w:rsidR="00D71F06">
        <w:rPr>
          <w:rFonts w:ascii="Arial" w:hAnsi="Arial" w:cs="Arial"/>
          <w:sz w:val="22"/>
          <w:szCs w:val="22"/>
        </w:rPr>
        <w:t>W</w:t>
      </w:r>
      <w:r w:rsidR="002141AE" w:rsidRPr="00446E2E">
        <w:rPr>
          <w:rFonts w:ascii="Arial" w:hAnsi="Arial" w:cs="Arial"/>
          <w:sz w:val="22"/>
          <w:szCs w:val="22"/>
        </w:rPr>
        <w:t>, Rodabaugh</w:t>
      </w:r>
      <w:r w:rsidR="009256B3">
        <w:rPr>
          <w:rFonts w:ascii="Arial" w:hAnsi="Arial" w:cs="Arial"/>
          <w:sz w:val="22"/>
          <w:szCs w:val="22"/>
        </w:rPr>
        <w:t xml:space="preserve"> K</w:t>
      </w:r>
      <w:r w:rsidR="00D71F06">
        <w:rPr>
          <w:rFonts w:ascii="Arial" w:hAnsi="Arial" w:cs="Arial"/>
          <w:sz w:val="22"/>
          <w:szCs w:val="22"/>
        </w:rPr>
        <w:t>J</w:t>
      </w:r>
      <w:r w:rsidR="002141AE" w:rsidRPr="00446E2E">
        <w:rPr>
          <w:rFonts w:ascii="Arial" w:hAnsi="Arial" w:cs="Arial"/>
          <w:sz w:val="22"/>
          <w:szCs w:val="22"/>
        </w:rPr>
        <w:t>, Dong</w:t>
      </w:r>
      <w:r w:rsidR="009256B3">
        <w:rPr>
          <w:rFonts w:ascii="Arial" w:hAnsi="Arial" w:cs="Arial"/>
          <w:sz w:val="22"/>
          <w:szCs w:val="22"/>
        </w:rPr>
        <w:t xml:space="preserve"> J</w:t>
      </w:r>
      <w:r w:rsidR="002141AE" w:rsidRPr="00446E2E">
        <w:rPr>
          <w:rFonts w:ascii="Arial" w:hAnsi="Arial" w:cs="Arial"/>
          <w:sz w:val="22"/>
          <w:szCs w:val="22"/>
        </w:rPr>
        <w:t>, Yang</w:t>
      </w:r>
      <w:r w:rsidR="009256B3">
        <w:rPr>
          <w:rFonts w:ascii="Arial" w:hAnsi="Arial" w:cs="Arial"/>
          <w:sz w:val="22"/>
          <w:szCs w:val="22"/>
        </w:rPr>
        <w:t xml:space="preserve"> L</w:t>
      </w:r>
      <w:r w:rsidR="002141AE" w:rsidRPr="00446E2E">
        <w:rPr>
          <w:rFonts w:ascii="Arial" w:hAnsi="Arial" w:cs="Arial"/>
          <w:sz w:val="22"/>
          <w:szCs w:val="22"/>
        </w:rPr>
        <w:t>, Lele</w:t>
      </w:r>
      <w:r w:rsidR="009256B3">
        <w:rPr>
          <w:rFonts w:ascii="Arial" w:hAnsi="Arial" w:cs="Arial"/>
          <w:sz w:val="22"/>
          <w:szCs w:val="22"/>
        </w:rPr>
        <w:t xml:space="preserve"> SM</w:t>
      </w:r>
      <w:r w:rsidR="002141AE" w:rsidRPr="00446E2E">
        <w:rPr>
          <w:rFonts w:ascii="Arial" w:hAnsi="Arial" w:cs="Arial"/>
          <w:sz w:val="22"/>
          <w:szCs w:val="22"/>
        </w:rPr>
        <w:t xml:space="preserve">, </w:t>
      </w:r>
      <w:r w:rsidR="002141AE" w:rsidRPr="00446E2E">
        <w:rPr>
          <w:rFonts w:ascii="Arial" w:hAnsi="Arial" w:cs="Arial"/>
          <w:b/>
          <w:sz w:val="22"/>
          <w:szCs w:val="22"/>
        </w:rPr>
        <w:t>Yang</w:t>
      </w:r>
      <w:r w:rsidR="009256B3">
        <w:rPr>
          <w:rFonts w:ascii="Arial" w:hAnsi="Arial" w:cs="Arial"/>
          <w:b/>
          <w:sz w:val="22"/>
          <w:szCs w:val="22"/>
        </w:rPr>
        <w:t xml:space="preserve"> P</w:t>
      </w:r>
      <w:r w:rsidR="002141AE" w:rsidRPr="00446E2E">
        <w:rPr>
          <w:rFonts w:ascii="Arial" w:hAnsi="Arial" w:cs="Arial"/>
          <w:sz w:val="22"/>
          <w:szCs w:val="22"/>
        </w:rPr>
        <w:t>, Zhou</w:t>
      </w:r>
      <w:r w:rsidR="009256B3">
        <w:rPr>
          <w:rFonts w:ascii="Arial" w:hAnsi="Arial" w:cs="Arial"/>
          <w:sz w:val="22"/>
          <w:szCs w:val="22"/>
        </w:rPr>
        <w:t xml:space="preserve"> J</w:t>
      </w:r>
      <w:r w:rsidR="002141AE" w:rsidRPr="00446E2E">
        <w:rPr>
          <w:rFonts w:ascii="Arial" w:hAnsi="Arial" w:cs="Arial"/>
          <w:sz w:val="22"/>
          <w:szCs w:val="22"/>
        </w:rPr>
        <w:t>, Karst</w:t>
      </w:r>
      <w:r w:rsidR="009256B3">
        <w:rPr>
          <w:rFonts w:ascii="Arial" w:hAnsi="Arial" w:cs="Arial"/>
          <w:sz w:val="22"/>
          <w:szCs w:val="22"/>
        </w:rPr>
        <w:t xml:space="preserve"> A</w:t>
      </w:r>
      <w:r w:rsidR="002141AE" w:rsidRPr="00446E2E">
        <w:rPr>
          <w:rFonts w:ascii="Arial" w:hAnsi="Arial" w:cs="Arial"/>
          <w:sz w:val="22"/>
          <w:szCs w:val="22"/>
        </w:rPr>
        <w:t>, Drapkin</w:t>
      </w:r>
      <w:r w:rsidR="009256B3">
        <w:rPr>
          <w:rFonts w:ascii="Arial" w:hAnsi="Arial" w:cs="Arial"/>
          <w:sz w:val="22"/>
          <w:szCs w:val="22"/>
        </w:rPr>
        <w:t xml:space="preserve"> R</w:t>
      </w:r>
      <w:r w:rsidR="00D71F06">
        <w:rPr>
          <w:rFonts w:ascii="Arial" w:hAnsi="Arial" w:cs="Arial"/>
          <w:sz w:val="22"/>
          <w:szCs w:val="22"/>
        </w:rPr>
        <w:t>I</w:t>
      </w:r>
      <w:r w:rsidR="002141AE" w:rsidRPr="00446E2E">
        <w:rPr>
          <w:rFonts w:ascii="Arial" w:hAnsi="Arial" w:cs="Arial"/>
          <w:sz w:val="22"/>
          <w:szCs w:val="22"/>
        </w:rPr>
        <w:t>, Davis</w:t>
      </w:r>
      <w:r w:rsidR="009256B3">
        <w:rPr>
          <w:rFonts w:ascii="Arial" w:hAnsi="Arial" w:cs="Arial"/>
          <w:sz w:val="22"/>
          <w:szCs w:val="22"/>
        </w:rPr>
        <w:t xml:space="preserve"> J</w:t>
      </w:r>
      <w:r w:rsidR="00D71F06">
        <w:rPr>
          <w:rFonts w:ascii="Arial" w:hAnsi="Arial" w:cs="Arial"/>
          <w:sz w:val="22"/>
          <w:szCs w:val="22"/>
        </w:rPr>
        <w:t xml:space="preserve">S, </w:t>
      </w:r>
      <w:r w:rsidR="00D71F06" w:rsidRPr="00446E2E">
        <w:rPr>
          <w:rFonts w:ascii="Arial" w:hAnsi="Arial" w:cs="Arial"/>
          <w:sz w:val="22"/>
          <w:szCs w:val="22"/>
        </w:rPr>
        <w:t>Wang</w:t>
      </w:r>
      <w:r w:rsidR="00D71F06">
        <w:rPr>
          <w:rFonts w:ascii="Arial" w:hAnsi="Arial" w:cs="Arial"/>
          <w:sz w:val="22"/>
          <w:szCs w:val="22"/>
        </w:rPr>
        <w:t xml:space="preserve"> C</w:t>
      </w:r>
      <w:r w:rsidRPr="00446E2E">
        <w:rPr>
          <w:rFonts w:ascii="Arial" w:hAnsi="Arial" w:cs="Arial"/>
          <w:sz w:val="22"/>
          <w:szCs w:val="22"/>
        </w:rPr>
        <w:t xml:space="preserve">. </w:t>
      </w:r>
      <w:r w:rsidR="002141AE" w:rsidRPr="00446E2E">
        <w:rPr>
          <w:rFonts w:ascii="Arial" w:hAnsi="Arial" w:cs="Arial"/>
          <w:sz w:val="22"/>
          <w:szCs w:val="22"/>
        </w:rPr>
        <w:t>YAP Induces High-Grade Serous Carcinoma in Fallopian Tube Secretory Epithelial Cells</w:t>
      </w:r>
      <w:r w:rsidRPr="00446E2E">
        <w:rPr>
          <w:rFonts w:ascii="Arial" w:hAnsi="Arial" w:cs="Arial"/>
          <w:sz w:val="22"/>
          <w:szCs w:val="22"/>
        </w:rPr>
        <w:t xml:space="preserve">. </w:t>
      </w:r>
      <w:r w:rsidR="001947CA" w:rsidRPr="00024C24">
        <w:rPr>
          <w:rFonts w:ascii="Arial" w:hAnsi="Arial" w:cs="Arial"/>
          <w:i/>
          <w:sz w:val="22"/>
          <w:szCs w:val="22"/>
        </w:rPr>
        <w:t>Oncogene</w:t>
      </w:r>
      <w:r w:rsidR="00024C24">
        <w:rPr>
          <w:rFonts w:ascii="Arial" w:hAnsi="Arial" w:cs="Arial"/>
          <w:sz w:val="22"/>
          <w:szCs w:val="22"/>
        </w:rPr>
        <w:t>.</w:t>
      </w:r>
      <w:r w:rsidR="004843BA" w:rsidRPr="00446E2E">
        <w:rPr>
          <w:rFonts w:ascii="Arial" w:hAnsi="Arial" w:cs="Arial"/>
          <w:sz w:val="22"/>
          <w:szCs w:val="22"/>
        </w:rPr>
        <w:t xml:space="preserve"> </w:t>
      </w:r>
      <w:r w:rsidR="00D71F06" w:rsidRPr="00D71F06">
        <w:rPr>
          <w:rFonts w:ascii="Arial" w:hAnsi="Arial" w:cs="Arial"/>
          <w:sz w:val="22"/>
          <w:szCs w:val="22"/>
        </w:rPr>
        <w:t>2015 Sep 14. doi: 10.1038/onc.2015.288. [Epub ahead of print]</w:t>
      </w:r>
      <w:r w:rsidR="00D71F06">
        <w:rPr>
          <w:rFonts w:ascii="Arial" w:hAnsi="Arial" w:cs="Arial"/>
          <w:sz w:val="22"/>
          <w:szCs w:val="22"/>
        </w:rPr>
        <w:t xml:space="preserve">, </w:t>
      </w:r>
      <w:r w:rsidR="00D71F06" w:rsidRPr="00D71F06">
        <w:rPr>
          <w:rFonts w:ascii="Arial" w:hAnsi="Arial" w:cs="Arial"/>
          <w:sz w:val="22"/>
          <w:szCs w:val="22"/>
        </w:rPr>
        <w:t>PMID: 26364602</w:t>
      </w:r>
      <w:r w:rsidR="0014338F">
        <w:rPr>
          <w:rFonts w:ascii="Arial" w:hAnsi="Arial" w:cs="Arial"/>
          <w:sz w:val="22"/>
          <w:szCs w:val="22"/>
        </w:rPr>
        <w:t>.</w:t>
      </w:r>
    </w:p>
    <w:p w14:paraId="7E649F78" w14:textId="77777777" w:rsidR="00C81860" w:rsidRPr="00446E2E" w:rsidRDefault="00C81860" w:rsidP="00C03B5B">
      <w:pPr>
        <w:tabs>
          <w:tab w:val="left" w:pos="540"/>
        </w:tabs>
        <w:ind w:left="540" w:hanging="540"/>
        <w:rPr>
          <w:rFonts w:ascii="Arial" w:hAnsi="Arial" w:cs="Arial"/>
          <w:sz w:val="22"/>
          <w:szCs w:val="22"/>
        </w:rPr>
      </w:pPr>
      <w:r w:rsidRPr="00446E2E">
        <w:rPr>
          <w:rFonts w:ascii="Arial" w:hAnsi="Arial" w:cs="Arial"/>
          <w:sz w:val="22"/>
          <w:szCs w:val="22"/>
        </w:rPr>
        <w:t>58.</w:t>
      </w:r>
      <w:r w:rsidR="009834F5" w:rsidRPr="00446E2E">
        <w:rPr>
          <w:rFonts w:ascii="Arial" w:hAnsi="Arial" w:cs="Arial"/>
          <w:sz w:val="22"/>
          <w:szCs w:val="22"/>
        </w:rPr>
        <w:tab/>
      </w:r>
      <w:r w:rsidRPr="00446E2E">
        <w:rPr>
          <w:rFonts w:ascii="Arial" w:hAnsi="Arial" w:cs="Arial"/>
          <w:sz w:val="22"/>
          <w:szCs w:val="22"/>
        </w:rPr>
        <w:t>Wang</w:t>
      </w:r>
      <w:r w:rsidR="00C03B5B">
        <w:rPr>
          <w:rFonts w:ascii="Arial" w:hAnsi="Arial" w:cs="Arial"/>
          <w:sz w:val="22"/>
          <w:szCs w:val="22"/>
        </w:rPr>
        <w:t xml:space="preserve"> F</w:t>
      </w:r>
      <w:r w:rsidRPr="00446E2E">
        <w:rPr>
          <w:rFonts w:ascii="Arial" w:hAnsi="Arial" w:cs="Arial"/>
          <w:sz w:val="22"/>
          <w:szCs w:val="22"/>
        </w:rPr>
        <w:t>, Wu</w:t>
      </w:r>
      <w:r w:rsidR="00C03B5B">
        <w:rPr>
          <w:rFonts w:ascii="Arial" w:hAnsi="Arial" w:cs="Arial"/>
          <w:sz w:val="22"/>
          <w:szCs w:val="22"/>
        </w:rPr>
        <w:t xml:space="preserve"> Y</w:t>
      </w:r>
      <w:r w:rsidRPr="00446E2E">
        <w:rPr>
          <w:rFonts w:ascii="Arial" w:hAnsi="Arial" w:cs="Arial"/>
          <w:sz w:val="22"/>
          <w:szCs w:val="22"/>
        </w:rPr>
        <w:t>, Quon</w:t>
      </w:r>
      <w:r w:rsidR="00C03B5B">
        <w:rPr>
          <w:rFonts w:ascii="Arial" w:hAnsi="Arial" w:cs="Arial"/>
          <w:sz w:val="22"/>
          <w:szCs w:val="22"/>
        </w:rPr>
        <w:t xml:space="preserve"> MJ</w:t>
      </w:r>
      <w:r w:rsidRPr="00446E2E">
        <w:rPr>
          <w:rFonts w:ascii="Arial" w:hAnsi="Arial" w:cs="Arial"/>
          <w:sz w:val="22"/>
          <w:szCs w:val="22"/>
        </w:rPr>
        <w:t>, Li</w:t>
      </w:r>
      <w:r w:rsidR="00C03B5B">
        <w:rPr>
          <w:rFonts w:ascii="Arial" w:hAnsi="Arial" w:cs="Arial"/>
          <w:sz w:val="22"/>
          <w:szCs w:val="22"/>
        </w:rPr>
        <w:t xml:space="preserve"> X</w:t>
      </w:r>
      <w:r w:rsidRPr="00446E2E">
        <w:rPr>
          <w:rFonts w:ascii="Arial" w:hAnsi="Arial" w:cs="Arial"/>
          <w:sz w:val="22"/>
          <w:szCs w:val="22"/>
        </w:rPr>
        <w:t xml:space="preserve">, </w:t>
      </w:r>
      <w:r w:rsidRPr="00446E2E">
        <w:rPr>
          <w:rFonts w:ascii="Arial" w:hAnsi="Arial" w:cs="Arial"/>
          <w:b/>
          <w:sz w:val="22"/>
          <w:szCs w:val="22"/>
        </w:rPr>
        <w:t>Yang</w:t>
      </w:r>
      <w:r w:rsidR="00C03B5B">
        <w:rPr>
          <w:rFonts w:ascii="Arial" w:hAnsi="Arial" w:cs="Arial"/>
          <w:b/>
          <w:sz w:val="22"/>
          <w:szCs w:val="22"/>
        </w:rPr>
        <w:t xml:space="preserve"> P</w:t>
      </w:r>
      <w:r w:rsidRPr="00446E2E">
        <w:rPr>
          <w:rFonts w:ascii="Arial" w:hAnsi="Arial" w:cs="Arial"/>
          <w:sz w:val="22"/>
          <w:szCs w:val="22"/>
        </w:rPr>
        <w:t xml:space="preserve">. ASK1 mediates the teratogenicity of diabetes in the developing heart by inducing ER stress and inhibiting critical factors essential for cardiac development. </w:t>
      </w:r>
      <w:r w:rsidRPr="00446E2E">
        <w:rPr>
          <w:rFonts w:ascii="Arial" w:hAnsi="Arial" w:cs="Arial"/>
          <w:i/>
          <w:sz w:val="22"/>
          <w:szCs w:val="22"/>
        </w:rPr>
        <w:t>Am</w:t>
      </w:r>
      <w:r w:rsidR="00C03B5B">
        <w:rPr>
          <w:rFonts w:ascii="Arial" w:hAnsi="Arial" w:cs="Arial"/>
          <w:i/>
          <w:sz w:val="22"/>
          <w:szCs w:val="22"/>
        </w:rPr>
        <w:t>erican Journal of Physiology, Endocrinology and Metabolism</w:t>
      </w:r>
      <w:r w:rsidR="00024C24">
        <w:rPr>
          <w:rFonts w:ascii="Arial" w:hAnsi="Arial" w:cs="Arial"/>
          <w:sz w:val="22"/>
          <w:szCs w:val="22"/>
        </w:rPr>
        <w:t>.</w:t>
      </w:r>
      <w:r w:rsidR="00C03B5B">
        <w:rPr>
          <w:rFonts w:ascii="Arial" w:hAnsi="Arial" w:cs="Arial"/>
          <w:sz w:val="22"/>
          <w:szCs w:val="22"/>
        </w:rPr>
        <w:t xml:space="preserve"> </w:t>
      </w:r>
      <w:r w:rsidR="0032268F" w:rsidRPr="00446E2E">
        <w:rPr>
          <w:rFonts w:ascii="Arial" w:hAnsi="Arial" w:cs="Arial"/>
          <w:sz w:val="22"/>
          <w:szCs w:val="22"/>
        </w:rPr>
        <w:t xml:space="preserve">2015 </w:t>
      </w:r>
      <w:r w:rsidR="00473BB3" w:rsidRPr="00473BB3">
        <w:rPr>
          <w:rFonts w:ascii="Arial" w:hAnsi="Arial" w:cs="Arial"/>
          <w:sz w:val="22"/>
          <w:szCs w:val="22"/>
        </w:rPr>
        <w:t>Sep 1;309(5):E487-99.</w:t>
      </w:r>
    </w:p>
    <w:p w14:paraId="7546AA7D" w14:textId="77777777" w:rsidR="0032268F" w:rsidRPr="00446E2E" w:rsidRDefault="00C81860" w:rsidP="009834F5">
      <w:pPr>
        <w:tabs>
          <w:tab w:val="left" w:pos="540"/>
        </w:tabs>
        <w:ind w:left="540" w:hanging="540"/>
        <w:rPr>
          <w:rFonts w:ascii="Arial" w:hAnsi="Arial" w:cs="Arial"/>
          <w:sz w:val="22"/>
          <w:szCs w:val="22"/>
        </w:rPr>
      </w:pPr>
      <w:r w:rsidRPr="00446E2E">
        <w:rPr>
          <w:rFonts w:ascii="Arial" w:hAnsi="Arial" w:cs="Arial"/>
          <w:sz w:val="22"/>
          <w:szCs w:val="22"/>
        </w:rPr>
        <w:t>59.</w:t>
      </w:r>
      <w:r w:rsidR="009834F5" w:rsidRPr="00446E2E">
        <w:rPr>
          <w:rFonts w:ascii="Arial" w:hAnsi="Arial" w:cs="Arial"/>
          <w:sz w:val="22"/>
          <w:szCs w:val="22"/>
        </w:rPr>
        <w:tab/>
      </w:r>
      <w:r w:rsidRPr="00446E2E">
        <w:rPr>
          <w:rFonts w:ascii="Arial" w:hAnsi="Arial" w:cs="Arial"/>
          <w:sz w:val="22"/>
          <w:szCs w:val="22"/>
        </w:rPr>
        <w:t>Wang</w:t>
      </w:r>
      <w:r w:rsidR="00C03B5B">
        <w:rPr>
          <w:rFonts w:ascii="Arial" w:hAnsi="Arial" w:cs="Arial"/>
          <w:sz w:val="22"/>
          <w:szCs w:val="22"/>
        </w:rPr>
        <w:t xml:space="preserve"> F</w:t>
      </w:r>
      <w:r w:rsidRPr="00446E2E">
        <w:rPr>
          <w:rFonts w:ascii="Arial" w:hAnsi="Arial" w:cs="Arial"/>
          <w:sz w:val="22"/>
          <w:szCs w:val="22"/>
        </w:rPr>
        <w:t>, Fisher</w:t>
      </w:r>
      <w:r w:rsidR="00C03B5B">
        <w:rPr>
          <w:rFonts w:ascii="Arial" w:hAnsi="Arial" w:cs="Arial"/>
          <w:sz w:val="22"/>
          <w:szCs w:val="22"/>
        </w:rPr>
        <w:t xml:space="preserve"> S</w:t>
      </w:r>
      <w:r w:rsidRPr="00446E2E">
        <w:rPr>
          <w:rFonts w:ascii="Arial" w:hAnsi="Arial" w:cs="Arial"/>
          <w:sz w:val="22"/>
          <w:szCs w:val="22"/>
        </w:rPr>
        <w:t>, Zhong</w:t>
      </w:r>
      <w:r w:rsidR="00C03B5B">
        <w:rPr>
          <w:rFonts w:ascii="Arial" w:hAnsi="Arial" w:cs="Arial"/>
          <w:sz w:val="22"/>
          <w:szCs w:val="22"/>
        </w:rPr>
        <w:t xml:space="preserve"> J</w:t>
      </w:r>
      <w:r w:rsidRPr="00446E2E">
        <w:rPr>
          <w:rFonts w:ascii="Arial" w:hAnsi="Arial" w:cs="Arial"/>
          <w:sz w:val="22"/>
          <w:szCs w:val="22"/>
        </w:rPr>
        <w:t>, Wu</w:t>
      </w:r>
      <w:r w:rsidR="00C03B5B">
        <w:rPr>
          <w:rFonts w:ascii="Arial" w:hAnsi="Arial" w:cs="Arial"/>
          <w:sz w:val="22"/>
          <w:szCs w:val="22"/>
        </w:rPr>
        <w:t xml:space="preserve"> Y</w:t>
      </w:r>
      <w:r w:rsidRPr="00446E2E">
        <w:rPr>
          <w:rFonts w:ascii="Arial" w:hAnsi="Arial" w:cs="Arial"/>
          <w:sz w:val="22"/>
          <w:szCs w:val="22"/>
        </w:rPr>
        <w:t xml:space="preserve">, </w:t>
      </w:r>
      <w:r w:rsidRPr="00446E2E">
        <w:rPr>
          <w:rFonts w:ascii="Arial" w:hAnsi="Arial" w:cs="Arial"/>
          <w:b/>
          <w:sz w:val="22"/>
          <w:szCs w:val="22"/>
        </w:rPr>
        <w:t>Yang</w:t>
      </w:r>
      <w:r w:rsidR="00C03B5B">
        <w:rPr>
          <w:rFonts w:ascii="Arial" w:hAnsi="Arial" w:cs="Arial"/>
          <w:b/>
          <w:sz w:val="22"/>
          <w:szCs w:val="22"/>
        </w:rPr>
        <w:t xml:space="preserve"> P</w:t>
      </w:r>
      <w:r w:rsidRPr="00446E2E">
        <w:rPr>
          <w:rFonts w:ascii="Arial" w:hAnsi="Arial" w:cs="Arial"/>
          <w:sz w:val="22"/>
          <w:szCs w:val="22"/>
        </w:rPr>
        <w:t xml:space="preserve">. Superoxide dismutase 1 in vivo ameliorates maternal diabetes-induced apoptosis and heart defects through restoration of impaired Wnt signaling. </w:t>
      </w:r>
      <w:r w:rsidRPr="00024C24">
        <w:rPr>
          <w:rFonts w:ascii="Arial" w:hAnsi="Arial" w:cs="Arial"/>
          <w:i/>
          <w:sz w:val="22"/>
          <w:szCs w:val="22"/>
        </w:rPr>
        <w:t>Circu</w:t>
      </w:r>
      <w:r w:rsidR="00510E62" w:rsidRPr="00024C24">
        <w:rPr>
          <w:rFonts w:ascii="Arial" w:hAnsi="Arial" w:cs="Arial"/>
          <w:i/>
          <w:sz w:val="22"/>
          <w:szCs w:val="22"/>
        </w:rPr>
        <w:t>lation:</w:t>
      </w:r>
      <w:r w:rsidR="00510E62" w:rsidRPr="00446E2E">
        <w:rPr>
          <w:rFonts w:ascii="Arial" w:hAnsi="Arial" w:cs="Arial"/>
          <w:sz w:val="22"/>
          <w:szCs w:val="22"/>
        </w:rPr>
        <w:t xml:space="preserve"> </w:t>
      </w:r>
      <w:r w:rsidR="00510E62" w:rsidRPr="00446E2E">
        <w:rPr>
          <w:rFonts w:ascii="Arial" w:hAnsi="Arial" w:cs="Arial"/>
          <w:i/>
          <w:sz w:val="22"/>
          <w:szCs w:val="22"/>
        </w:rPr>
        <w:t>Cardiovascular Genetics</w:t>
      </w:r>
      <w:r w:rsidR="00024C24">
        <w:rPr>
          <w:rFonts w:ascii="Arial" w:hAnsi="Arial" w:cs="Arial"/>
          <w:i/>
          <w:sz w:val="22"/>
          <w:szCs w:val="22"/>
        </w:rPr>
        <w:t>.</w:t>
      </w:r>
      <w:r w:rsidRPr="00446E2E">
        <w:rPr>
          <w:rFonts w:ascii="Arial" w:hAnsi="Arial" w:cs="Arial"/>
          <w:sz w:val="22"/>
          <w:szCs w:val="22"/>
        </w:rPr>
        <w:t xml:space="preserve"> </w:t>
      </w:r>
      <w:r w:rsidR="00CC7A58" w:rsidRPr="00CC7A58">
        <w:rPr>
          <w:rFonts w:ascii="Arial" w:hAnsi="Arial" w:cs="Arial"/>
          <w:sz w:val="22"/>
          <w:szCs w:val="22"/>
        </w:rPr>
        <w:t xml:space="preserve">2015 Oct;8(5):665-76. </w:t>
      </w:r>
      <w:r w:rsidR="0046733A" w:rsidRPr="0046733A">
        <w:rPr>
          <w:rFonts w:ascii="Arial" w:hAnsi="Arial" w:cs="Arial"/>
          <w:sz w:val="22"/>
          <w:szCs w:val="22"/>
        </w:rPr>
        <w:t>PMID: 26232087</w:t>
      </w:r>
      <w:r w:rsidR="00510E62" w:rsidRPr="00446E2E">
        <w:rPr>
          <w:rFonts w:ascii="Arial" w:hAnsi="Arial" w:cs="Arial"/>
          <w:sz w:val="22"/>
          <w:szCs w:val="22"/>
        </w:rPr>
        <w:t>.</w:t>
      </w:r>
    </w:p>
    <w:p w14:paraId="33076CD4" w14:textId="77777777" w:rsidR="00C81860" w:rsidRPr="00446E2E" w:rsidRDefault="0032268F" w:rsidP="0046733A">
      <w:pPr>
        <w:tabs>
          <w:tab w:val="left" w:pos="540"/>
        </w:tabs>
        <w:ind w:left="540" w:hanging="540"/>
        <w:rPr>
          <w:rFonts w:ascii="Arial" w:hAnsi="Arial" w:cs="Arial"/>
          <w:sz w:val="22"/>
          <w:szCs w:val="22"/>
        </w:rPr>
      </w:pPr>
      <w:r w:rsidRPr="00446E2E">
        <w:rPr>
          <w:rFonts w:ascii="Arial" w:hAnsi="Arial" w:cs="Arial"/>
          <w:sz w:val="22"/>
          <w:szCs w:val="22"/>
        </w:rPr>
        <w:t>60.</w:t>
      </w:r>
      <w:r w:rsidR="009834F5" w:rsidRPr="00446E2E">
        <w:rPr>
          <w:rFonts w:ascii="Arial" w:hAnsi="Arial" w:cs="Arial"/>
          <w:sz w:val="22"/>
          <w:szCs w:val="22"/>
        </w:rPr>
        <w:tab/>
      </w:r>
      <w:r w:rsidRPr="00446E2E">
        <w:rPr>
          <w:rFonts w:ascii="Arial" w:hAnsi="Arial" w:cs="Arial"/>
          <w:sz w:val="22"/>
          <w:szCs w:val="22"/>
        </w:rPr>
        <w:t xml:space="preserve">Chung HK, Rao JN, Zou T, Liu L, Xiao L, Gu H, Turner DJ, </w:t>
      </w:r>
      <w:r w:rsidRPr="00446E2E">
        <w:rPr>
          <w:rFonts w:ascii="Arial" w:hAnsi="Arial" w:cs="Arial"/>
          <w:b/>
          <w:bCs/>
          <w:sz w:val="22"/>
          <w:szCs w:val="22"/>
        </w:rPr>
        <w:t>Yang</w:t>
      </w:r>
      <w:r w:rsidRPr="00446E2E">
        <w:rPr>
          <w:rFonts w:ascii="Arial" w:hAnsi="Arial" w:cs="Arial"/>
          <w:sz w:val="22"/>
          <w:szCs w:val="22"/>
        </w:rPr>
        <w:t xml:space="preserve"> </w:t>
      </w:r>
      <w:r w:rsidRPr="00446E2E">
        <w:rPr>
          <w:rFonts w:ascii="Arial" w:hAnsi="Arial" w:cs="Arial"/>
          <w:b/>
          <w:sz w:val="22"/>
          <w:szCs w:val="22"/>
        </w:rPr>
        <w:t>P</w:t>
      </w:r>
      <w:r w:rsidRPr="00446E2E">
        <w:rPr>
          <w:rFonts w:ascii="Arial" w:hAnsi="Arial" w:cs="Arial"/>
          <w:sz w:val="22"/>
          <w:szCs w:val="22"/>
        </w:rPr>
        <w:t xml:space="preserve">, Wang JY. Transgenic Expression of miR-222 Disrupts Intestinal Epithelial Regeneration by Targeting Multiple Genes Including Frizzled-7. </w:t>
      </w:r>
      <w:r w:rsidRPr="00446E2E">
        <w:rPr>
          <w:rFonts w:ascii="Arial" w:hAnsi="Arial" w:cs="Arial"/>
          <w:i/>
          <w:sz w:val="22"/>
          <w:szCs w:val="22"/>
        </w:rPr>
        <w:t>Molecular Medicine</w:t>
      </w:r>
      <w:r w:rsidR="00024C24">
        <w:rPr>
          <w:rFonts w:ascii="Arial" w:hAnsi="Arial" w:cs="Arial"/>
          <w:sz w:val="22"/>
          <w:szCs w:val="22"/>
        </w:rPr>
        <w:t>.</w:t>
      </w:r>
      <w:r w:rsidRPr="00446E2E">
        <w:rPr>
          <w:rFonts w:ascii="Arial" w:hAnsi="Arial" w:cs="Arial"/>
          <w:sz w:val="22"/>
          <w:szCs w:val="22"/>
        </w:rPr>
        <w:t xml:space="preserve"> </w:t>
      </w:r>
      <w:r w:rsidR="00A76C24">
        <w:rPr>
          <w:rFonts w:ascii="Arial" w:hAnsi="Arial" w:cs="Arial"/>
          <w:sz w:val="22"/>
          <w:szCs w:val="22"/>
        </w:rPr>
        <w:t xml:space="preserve">2015 </w:t>
      </w:r>
      <w:r w:rsidR="0046733A" w:rsidRPr="0046733A">
        <w:rPr>
          <w:rFonts w:ascii="Arial" w:hAnsi="Arial" w:cs="Arial"/>
          <w:sz w:val="22"/>
          <w:szCs w:val="22"/>
        </w:rPr>
        <w:t>Aug 3. doi: 10.2119/molmed.2015.00147. [Epub ahead of print]</w:t>
      </w:r>
      <w:r w:rsidR="0046733A">
        <w:rPr>
          <w:rFonts w:ascii="Arial" w:hAnsi="Arial" w:cs="Arial"/>
          <w:sz w:val="22"/>
          <w:szCs w:val="22"/>
        </w:rPr>
        <w:t xml:space="preserve">, </w:t>
      </w:r>
      <w:r w:rsidR="0046733A" w:rsidRPr="0046733A">
        <w:rPr>
          <w:rFonts w:ascii="Arial" w:hAnsi="Arial" w:cs="Arial"/>
          <w:sz w:val="22"/>
          <w:szCs w:val="22"/>
        </w:rPr>
        <w:t>PMID: 26252186</w:t>
      </w:r>
      <w:r w:rsidR="00A76C24">
        <w:rPr>
          <w:rFonts w:ascii="Arial" w:hAnsi="Arial" w:cs="Arial"/>
          <w:sz w:val="22"/>
          <w:szCs w:val="22"/>
        </w:rPr>
        <w:t>.</w:t>
      </w:r>
    </w:p>
    <w:p w14:paraId="3EE6DEC0" w14:textId="77777777" w:rsidR="002B6B5E" w:rsidRDefault="002B6B5E" w:rsidP="00A10EB9">
      <w:pPr>
        <w:tabs>
          <w:tab w:val="left" w:pos="540"/>
        </w:tabs>
        <w:ind w:left="540" w:hanging="540"/>
        <w:rPr>
          <w:rFonts w:ascii="Arial" w:hAnsi="Arial" w:cs="Arial"/>
          <w:sz w:val="22"/>
          <w:szCs w:val="22"/>
        </w:rPr>
      </w:pPr>
      <w:r w:rsidRPr="00446E2E">
        <w:rPr>
          <w:rFonts w:ascii="Arial" w:hAnsi="Arial" w:cs="Arial"/>
          <w:sz w:val="22"/>
          <w:szCs w:val="22"/>
        </w:rPr>
        <w:t>61.</w:t>
      </w:r>
      <w:r w:rsidR="009834F5" w:rsidRPr="00446E2E">
        <w:rPr>
          <w:rFonts w:ascii="Arial" w:hAnsi="Arial" w:cs="Arial"/>
          <w:sz w:val="22"/>
          <w:szCs w:val="22"/>
        </w:rPr>
        <w:tab/>
      </w:r>
      <w:r w:rsidR="00D9407B" w:rsidRPr="00446E2E">
        <w:rPr>
          <w:rFonts w:ascii="Arial" w:hAnsi="Arial" w:cs="Arial"/>
          <w:sz w:val="22"/>
          <w:szCs w:val="22"/>
        </w:rPr>
        <w:t>He</w:t>
      </w:r>
      <w:r w:rsidR="00C03B5B">
        <w:rPr>
          <w:rFonts w:ascii="Arial" w:hAnsi="Arial" w:cs="Arial"/>
          <w:sz w:val="22"/>
          <w:szCs w:val="22"/>
        </w:rPr>
        <w:t xml:space="preserve"> C</w:t>
      </w:r>
      <w:r w:rsidR="00D9407B" w:rsidRPr="00446E2E">
        <w:rPr>
          <w:rFonts w:ascii="Arial" w:hAnsi="Arial" w:cs="Arial"/>
          <w:sz w:val="22"/>
          <w:szCs w:val="22"/>
        </w:rPr>
        <w:t xml:space="preserve"> , </w:t>
      </w:r>
      <w:r w:rsidR="00C03B5B">
        <w:rPr>
          <w:rFonts w:ascii="Arial" w:hAnsi="Arial" w:cs="Arial"/>
          <w:sz w:val="22"/>
          <w:szCs w:val="22"/>
        </w:rPr>
        <w:t>M</w:t>
      </w:r>
      <w:r w:rsidR="00D9407B" w:rsidRPr="00446E2E">
        <w:rPr>
          <w:rFonts w:ascii="Arial" w:hAnsi="Arial" w:cs="Arial"/>
          <w:sz w:val="22"/>
          <w:szCs w:val="22"/>
        </w:rPr>
        <w:t>ao</w:t>
      </w:r>
      <w:r w:rsidR="00C03B5B">
        <w:rPr>
          <w:rFonts w:ascii="Arial" w:hAnsi="Arial" w:cs="Arial"/>
          <w:sz w:val="22"/>
          <w:szCs w:val="22"/>
        </w:rPr>
        <w:t xml:space="preserve"> D</w:t>
      </w:r>
      <w:r w:rsidR="00D9407B" w:rsidRPr="00446E2E">
        <w:rPr>
          <w:rFonts w:ascii="Arial" w:hAnsi="Arial" w:cs="Arial"/>
          <w:sz w:val="22"/>
          <w:szCs w:val="22"/>
        </w:rPr>
        <w:t xml:space="preserve"> , Hua</w:t>
      </w:r>
      <w:r w:rsidR="00C03B5B">
        <w:rPr>
          <w:rFonts w:ascii="Arial" w:hAnsi="Arial" w:cs="Arial"/>
          <w:sz w:val="22"/>
          <w:szCs w:val="22"/>
        </w:rPr>
        <w:t xml:space="preserve"> G</w:t>
      </w:r>
      <w:r w:rsidR="00D9407B" w:rsidRPr="00446E2E">
        <w:rPr>
          <w:rFonts w:ascii="Arial" w:hAnsi="Arial" w:cs="Arial"/>
          <w:sz w:val="22"/>
          <w:szCs w:val="22"/>
        </w:rPr>
        <w:t xml:space="preserve"> , Lv</w:t>
      </w:r>
      <w:r w:rsidR="00C03B5B">
        <w:rPr>
          <w:rFonts w:ascii="Arial" w:hAnsi="Arial" w:cs="Arial"/>
          <w:sz w:val="22"/>
          <w:szCs w:val="22"/>
        </w:rPr>
        <w:t xml:space="preserve"> X</w:t>
      </w:r>
      <w:r w:rsidR="00D9407B" w:rsidRPr="00446E2E">
        <w:rPr>
          <w:rFonts w:ascii="Arial" w:hAnsi="Arial" w:cs="Arial"/>
          <w:sz w:val="22"/>
          <w:szCs w:val="22"/>
        </w:rPr>
        <w:t xml:space="preserve"> , Chen</w:t>
      </w:r>
      <w:r w:rsidR="00C03B5B">
        <w:rPr>
          <w:rFonts w:ascii="Arial" w:hAnsi="Arial" w:cs="Arial"/>
          <w:sz w:val="22"/>
          <w:szCs w:val="22"/>
        </w:rPr>
        <w:t xml:space="preserve"> X</w:t>
      </w:r>
      <w:r w:rsidR="00D9407B" w:rsidRPr="00446E2E">
        <w:rPr>
          <w:rFonts w:ascii="Arial" w:hAnsi="Arial" w:cs="Arial"/>
          <w:sz w:val="22"/>
          <w:szCs w:val="22"/>
        </w:rPr>
        <w:t xml:space="preserve"> , Angeletti</w:t>
      </w:r>
      <w:r w:rsidR="00C03B5B">
        <w:rPr>
          <w:rFonts w:ascii="Arial" w:hAnsi="Arial" w:cs="Arial"/>
          <w:sz w:val="22"/>
          <w:szCs w:val="22"/>
        </w:rPr>
        <w:t xml:space="preserve"> P</w:t>
      </w:r>
      <w:r w:rsidR="00D9407B" w:rsidRPr="00446E2E">
        <w:rPr>
          <w:rFonts w:ascii="Arial" w:hAnsi="Arial" w:cs="Arial"/>
          <w:sz w:val="22"/>
          <w:szCs w:val="22"/>
        </w:rPr>
        <w:t>, Dong</w:t>
      </w:r>
      <w:r w:rsidR="00C03B5B">
        <w:rPr>
          <w:rFonts w:ascii="Arial" w:hAnsi="Arial" w:cs="Arial"/>
          <w:sz w:val="22"/>
          <w:szCs w:val="22"/>
        </w:rPr>
        <w:t xml:space="preserve"> J</w:t>
      </w:r>
      <w:r w:rsidR="00D9407B" w:rsidRPr="00446E2E">
        <w:rPr>
          <w:rFonts w:ascii="Arial" w:hAnsi="Arial" w:cs="Arial"/>
          <w:sz w:val="22"/>
          <w:szCs w:val="22"/>
        </w:rPr>
        <w:t xml:space="preserve"> , Remmenga</w:t>
      </w:r>
      <w:r w:rsidR="00C03B5B">
        <w:rPr>
          <w:rFonts w:ascii="Arial" w:hAnsi="Arial" w:cs="Arial"/>
          <w:sz w:val="22"/>
          <w:szCs w:val="22"/>
        </w:rPr>
        <w:t xml:space="preserve"> S</w:t>
      </w:r>
      <w:r w:rsidR="00D9407B" w:rsidRPr="00446E2E">
        <w:rPr>
          <w:rFonts w:ascii="Arial" w:hAnsi="Arial" w:cs="Arial"/>
          <w:sz w:val="22"/>
          <w:szCs w:val="22"/>
        </w:rPr>
        <w:t>, Rodabaugh</w:t>
      </w:r>
      <w:r w:rsidR="00C03B5B">
        <w:rPr>
          <w:rFonts w:ascii="Arial" w:hAnsi="Arial" w:cs="Arial"/>
          <w:sz w:val="22"/>
          <w:szCs w:val="22"/>
        </w:rPr>
        <w:t xml:space="preserve"> K,</w:t>
      </w:r>
      <w:r w:rsidR="00D9407B" w:rsidRPr="00446E2E">
        <w:rPr>
          <w:rFonts w:ascii="Arial" w:hAnsi="Arial" w:cs="Arial"/>
          <w:sz w:val="22"/>
          <w:szCs w:val="22"/>
        </w:rPr>
        <w:t xml:space="preserve"> Zhou</w:t>
      </w:r>
      <w:r w:rsidR="00C03B5B">
        <w:rPr>
          <w:rFonts w:ascii="Arial" w:hAnsi="Arial" w:cs="Arial"/>
          <w:sz w:val="22"/>
          <w:szCs w:val="22"/>
        </w:rPr>
        <w:t xml:space="preserve"> J</w:t>
      </w:r>
      <w:r w:rsidR="00D9407B" w:rsidRPr="00446E2E">
        <w:rPr>
          <w:rFonts w:ascii="Arial" w:hAnsi="Arial" w:cs="Arial"/>
          <w:sz w:val="22"/>
          <w:szCs w:val="22"/>
        </w:rPr>
        <w:t>, Lambert</w:t>
      </w:r>
      <w:r w:rsidR="00C03B5B">
        <w:rPr>
          <w:rFonts w:ascii="Arial" w:hAnsi="Arial" w:cs="Arial"/>
          <w:sz w:val="22"/>
          <w:szCs w:val="22"/>
        </w:rPr>
        <w:t xml:space="preserve"> P</w:t>
      </w:r>
      <w:r w:rsidR="00D9407B" w:rsidRPr="00446E2E">
        <w:rPr>
          <w:rFonts w:ascii="Arial" w:hAnsi="Arial" w:cs="Arial"/>
          <w:sz w:val="22"/>
          <w:szCs w:val="22"/>
        </w:rPr>
        <w:t xml:space="preserve">, </w:t>
      </w:r>
      <w:r w:rsidR="00D9407B" w:rsidRPr="00446E2E">
        <w:rPr>
          <w:rFonts w:ascii="Arial" w:hAnsi="Arial" w:cs="Arial"/>
          <w:b/>
          <w:sz w:val="22"/>
          <w:szCs w:val="22"/>
        </w:rPr>
        <w:t>Yang</w:t>
      </w:r>
      <w:r w:rsidR="00C03B5B">
        <w:rPr>
          <w:rFonts w:ascii="Arial" w:hAnsi="Arial" w:cs="Arial"/>
          <w:b/>
          <w:sz w:val="22"/>
          <w:szCs w:val="22"/>
        </w:rPr>
        <w:t xml:space="preserve"> P</w:t>
      </w:r>
      <w:r w:rsidR="00D9407B" w:rsidRPr="00446E2E">
        <w:rPr>
          <w:rFonts w:ascii="Arial" w:hAnsi="Arial" w:cs="Arial"/>
          <w:sz w:val="22"/>
          <w:szCs w:val="22"/>
        </w:rPr>
        <w:t>, Davis</w:t>
      </w:r>
      <w:r w:rsidR="00C03B5B">
        <w:rPr>
          <w:rFonts w:ascii="Arial" w:hAnsi="Arial" w:cs="Arial"/>
          <w:sz w:val="22"/>
          <w:szCs w:val="22"/>
        </w:rPr>
        <w:t xml:space="preserve"> J</w:t>
      </w:r>
      <w:r w:rsidRPr="00446E2E">
        <w:rPr>
          <w:rFonts w:ascii="Arial" w:hAnsi="Arial" w:cs="Arial"/>
          <w:sz w:val="22"/>
          <w:szCs w:val="22"/>
        </w:rPr>
        <w:t xml:space="preserve">. </w:t>
      </w:r>
      <w:r w:rsidR="00D9407B" w:rsidRPr="00446E2E">
        <w:rPr>
          <w:rFonts w:ascii="Arial" w:hAnsi="Arial" w:cs="Arial"/>
          <w:sz w:val="22"/>
          <w:szCs w:val="22"/>
        </w:rPr>
        <w:t>The Hippo/YAP pathway interacts with EGFR signaling and HPV to regulate cervical cancer progression</w:t>
      </w:r>
      <w:r w:rsidRPr="00446E2E">
        <w:rPr>
          <w:rFonts w:ascii="Arial" w:hAnsi="Arial" w:cs="Arial"/>
          <w:sz w:val="22"/>
          <w:szCs w:val="22"/>
        </w:rPr>
        <w:t xml:space="preserve">. </w:t>
      </w:r>
      <w:r w:rsidR="00D9407B" w:rsidRPr="00446E2E">
        <w:rPr>
          <w:rFonts w:ascii="Arial" w:hAnsi="Arial" w:cs="Arial"/>
          <w:i/>
          <w:sz w:val="22"/>
          <w:szCs w:val="22"/>
        </w:rPr>
        <w:t xml:space="preserve">EMBO </w:t>
      </w:r>
      <w:r w:rsidRPr="00446E2E">
        <w:rPr>
          <w:rFonts w:ascii="Arial" w:hAnsi="Arial" w:cs="Arial"/>
          <w:i/>
          <w:sz w:val="22"/>
          <w:szCs w:val="22"/>
        </w:rPr>
        <w:t>Molecular Medicine</w:t>
      </w:r>
      <w:r w:rsidR="00024C24">
        <w:rPr>
          <w:rFonts w:ascii="Arial" w:hAnsi="Arial" w:cs="Arial"/>
          <w:i/>
          <w:sz w:val="22"/>
          <w:szCs w:val="22"/>
        </w:rPr>
        <w:t>.</w:t>
      </w:r>
      <w:r w:rsidRPr="00446E2E">
        <w:rPr>
          <w:rFonts w:ascii="Arial" w:hAnsi="Arial" w:cs="Arial"/>
          <w:sz w:val="22"/>
          <w:szCs w:val="22"/>
        </w:rPr>
        <w:t xml:space="preserve"> </w:t>
      </w:r>
      <w:r w:rsidR="00CC7A58">
        <w:rPr>
          <w:rFonts w:ascii="Arial" w:hAnsi="Arial" w:cs="Arial"/>
          <w:sz w:val="22"/>
          <w:szCs w:val="22"/>
        </w:rPr>
        <w:t>2015 Sep 28;7(11):1426-49</w:t>
      </w:r>
      <w:r w:rsidR="00A10EB9">
        <w:rPr>
          <w:rFonts w:ascii="Arial" w:hAnsi="Arial" w:cs="Arial"/>
          <w:sz w:val="22"/>
          <w:szCs w:val="22"/>
        </w:rPr>
        <w:t xml:space="preserve">, </w:t>
      </w:r>
      <w:r w:rsidR="00A10EB9" w:rsidRPr="00A10EB9">
        <w:rPr>
          <w:rFonts w:ascii="Arial" w:hAnsi="Arial" w:cs="Arial"/>
          <w:sz w:val="22"/>
          <w:szCs w:val="22"/>
        </w:rPr>
        <w:t>PMID: 26417066</w:t>
      </w:r>
      <w:r w:rsidR="00D9407B" w:rsidRPr="00446E2E">
        <w:rPr>
          <w:rFonts w:ascii="Arial" w:hAnsi="Arial" w:cs="Arial"/>
          <w:sz w:val="22"/>
          <w:szCs w:val="22"/>
        </w:rPr>
        <w:t>.</w:t>
      </w:r>
    </w:p>
    <w:p w14:paraId="39FC4E82" w14:textId="77777777" w:rsidR="00EC5AA1" w:rsidRDefault="00EC5AA1" w:rsidP="00A10EB9">
      <w:pPr>
        <w:tabs>
          <w:tab w:val="left" w:pos="540"/>
        </w:tabs>
        <w:ind w:left="540" w:hanging="540"/>
        <w:rPr>
          <w:rFonts w:ascii="Arial" w:hAnsi="Arial" w:cs="Arial"/>
          <w:sz w:val="22"/>
          <w:szCs w:val="22"/>
        </w:rPr>
      </w:pPr>
      <w:r w:rsidRPr="00446E2E">
        <w:rPr>
          <w:rFonts w:ascii="Arial" w:hAnsi="Arial" w:cs="Arial"/>
          <w:sz w:val="22"/>
          <w:szCs w:val="22"/>
        </w:rPr>
        <w:t>6</w:t>
      </w:r>
      <w:r>
        <w:rPr>
          <w:rFonts w:ascii="Arial" w:hAnsi="Arial" w:cs="Arial"/>
          <w:sz w:val="22"/>
          <w:szCs w:val="22"/>
        </w:rPr>
        <w:t>2</w:t>
      </w:r>
      <w:r w:rsidRPr="00446E2E">
        <w:rPr>
          <w:rFonts w:ascii="Arial" w:hAnsi="Arial" w:cs="Arial"/>
          <w:sz w:val="22"/>
          <w:szCs w:val="22"/>
        </w:rPr>
        <w:t>.</w:t>
      </w:r>
      <w:r w:rsidRPr="00446E2E">
        <w:rPr>
          <w:rFonts w:ascii="Arial" w:hAnsi="Arial" w:cs="Arial"/>
          <w:sz w:val="22"/>
          <w:szCs w:val="22"/>
        </w:rPr>
        <w:tab/>
      </w:r>
      <w:r w:rsidRPr="00024C24">
        <w:rPr>
          <w:rFonts w:ascii="Arial" w:hAnsi="Arial" w:cs="Arial"/>
          <w:sz w:val="22"/>
          <w:szCs w:val="22"/>
        </w:rPr>
        <w:t>Wang</w:t>
      </w:r>
      <w:r>
        <w:rPr>
          <w:rFonts w:ascii="Arial" w:hAnsi="Arial" w:cs="Arial"/>
          <w:sz w:val="22"/>
          <w:szCs w:val="22"/>
        </w:rPr>
        <w:t xml:space="preserve"> F</w:t>
      </w:r>
      <w:r w:rsidRPr="00024C24">
        <w:rPr>
          <w:rFonts w:ascii="Arial" w:hAnsi="Arial" w:cs="Arial"/>
          <w:sz w:val="22"/>
          <w:szCs w:val="22"/>
        </w:rPr>
        <w:t>, Weng</w:t>
      </w:r>
      <w:r>
        <w:rPr>
          <w:rFonts w:ascii="Arial" w:hAnsi="Arial" w:cs="Arial"/>
          <w:sz w:val="22"/>
          <w:szCs w:val="22"/>
        </w:rPr>
        <w:t xml:space="preserve"> H</w:t>
      </w:r>
      <w:r w:rsidRPr="00024C24">
        <w:rPr>
          <w:rFonts w:ascii="Arial" w:hAnsi="Arial" w:cs="Arial"/>
          <w:sz w:val="22"/>
          <w:szCs w:val="22"/>
        </w:rPr>
        <w:t>, Quon</w:t>
      </w:r>
      <w:r>
        <w:rPr>
          <w:rFonts w:ascii="Arial" w:hAnsi="Arial" w:cs="Arial"/>
          <w:sz w:val="22"/>
          <w:szCs w:val="22"/>
        </w:rPr>
        <w:t xml:space="preserve"> MJ</w:t>
      </w:r>
      <w:r w:rsidRPr="00024C24">
        <w:rPr>
          <w:rFonts w:ascii="Arial" w:hAnsi="Arial" w:cs="Arial"/>
          <w:sz w:val="22"/>
          <w:szCs w:val="22"/>
        </w:rPr>
        <w:t>, Yu</w:t>
      </w:r>
      <w:r>
        <w:rPr>
          <w:rFonts w:ascii="Arial" w:hAnsi="Arial" w:cs="Arial"/>
          <w:sz w:val="22"/>
          <w:szCs w:val="22"/>
        </w:rPr>
        <w:t xml:space="preserve"> J</w:t>
      </w:r>
      <w:r w:rsidRPr="00024C24">
        <w:rPr>
          <w:rFonts w:ascii="Arial" w:hAnsi="Arial" w:cs="Arial"/>
          <w:sz w:val="22"/>
          <w:szCs w:val="22"/>
        </w:rPr>
        <w:t>, Wang</w:t>
      </w:r>
      <w:r>
        <w:rPr>
          <w:rFonts w:ascii="Arial" w:hAnsi="Arial" w:cs="Arial"/>
          <w:sz w:val="22"/>
          <w:szCs w:val="22"/>
        </w:rPr>
        <w:t xml:space="preserve"> JW</w:t>
      </w:r>
      <w:r w:rsidRPr="00024C24">
        <w:rPr>
          <w:rFonts w:ascii="Arial" w:hAnsi="Arial" w:cs="Arial"/>
          <w:sz w:val="22"/>
          <w:szCs w:val="22"/>
        </w:rPr>
        <w:t>, Hueber</w:t>
      </w:r>
      <w:r>
        <w:rPr>
          <w:rFonts w:ascii="Arial" w:hAnsi="Arial" w:cs="Arial"/>
          <w:sz w:val="22"/>
          <w:szCs w:val="22"/>
        </w:rPr>
        <w:t xml:space="preserve"> AO</w:t>
      </w:r>
      <w:r w:rsidRPr="00024C24">
        <w:rPr>
          <w:rFonts w:ascii="Arial" w:hAnsi="Arial" w:cs="Arial"/>
          <w:sz w:val="22"/>
          <w:szCs w:val="22"/>
        </w:rPr>
        <w:t>,</w:t>
      </w:r>
      <w:r>
        <w:rPr>
          <w:rFonts w:ascii="Arial" w:hAnsi="Arial" w:cs="Arial"/>
          <w:sz w:val="22"/>
          <w:szCs w:val="22"/>
        </w:rPr>
        <w:t xml:space="preserve"> </w:t>
      </w:r>
      <w:r w:rsidRPr="00024C24">
        <w:rPr>
          <w:rFonts w:ascii="Arial" w:hAnsi="Arial" w:cs="Arial"/>
          <w:b/>
          <w:sz w:val="22"/>
          <w:szCs w:val="22"/>
        </w:rPr>
        <w:t>Yang</w:t>
      </w:r>
      <w:r>
        <w:rPr>
          <w:rFonts w:ascii="Arial" w:hAnsi="Arial" w:cs="Arial"/>
          <w:b/>
          <w:sz w:val="22"/>
          <w:szCs w:val="22"/>
        </w:rPr>
        <w:t xml:space="preserve"> P</w:t>
      </w:r>
      <w:r w:rsidRPr="00024C24">
        <w:rPr>
          <w:rFonts w:ascii="Arial" w:hAnsi="Arial" w:cs="Arial"/>
          <w:sz w:val="22"/>
          <w:szCs w:val="22"/>
        </w:rPr>
        <w:t xml:space="preserve">. FADD dominant negative dissipates the proapoptotic signalosome of the unfolded protein response in </w:t>
      </w:r>
      <w:r w:rsidRPr="00024C24">
        <w:rPr>
          <w:rFonts w:ascii="Arial" w:hAnsi="Arial" w:cs="Arial"/>
          <w:sz w:val="22"/>
          <w:szCs w:val="22"/>
        </w:rPr>
        <w:lastRenderedPageBreak/>
        <w:t xml:space="preserve">diabetic embryopathy. </w:t>
      </w:r>
      <w:r w:rsidRPr="00024C24">
        <w:rPr>
          <w:rFonts w:ascii="Arial" w:hAnsi="Arial" w:cs="Arial"/>
          <w:i/>
          <w:sz w:val="22"/>
          <w:szCs w:val="22"/>
        </w:rPr>
        <w:t>Am</w:t>
      </w:r>
      <w:r>
        <w:rPr>
          <w:rFonts w:ascii="Arial" w:hAnsi="Arial" w:cs="Arial"/>
          <w:i/>
          <w:sz w:val="22"/>
          <w:szCs w:val="22"/>
        </w:rPr>
        <w:t>erican Journal of Physiology Endocrinology and Metabolism</w:t>
      </w:r>
      <w:r w:rsidRPr="00024C24">
        <w:rPr>
          <w:rFonts w:ascii="Arial" w:hAnsi="Arial" w:cs="Arial"/>
          <w:sz w:val="22"/>
          <w:szCs w:val="22"/>
        </w:rPr>
        <w:t>.</w:t>
      </w:r>
      <w:r>
        <w:rPr>
          <w:rFonts w:ascii="Arial" w:hAnsi="Arial" w:cs="Arial"/>
          <w:sz w:val="22"/>
          <w:szCs w:val="22"/>
        </w:rPr>
        <w:t xml:space="preserve"> </w:t>
      </w:r>
      <w:r w:rsidR="00CC7A58">
        <w:rPr>
          <w:rFonts w:ascii="Arial" w:hAnsi="Arial" w:cs="Arial"/>
          <w:sz w:val="22"/>
          <w:szCs w:val="22"/>
        </w:rPr>
        <w:t>2015 Nov 15;309(10):E861-73</w:t>
      </w:r>
      <w:r w:rsidR="00A10EB9">
        <w:rPr>
          <w:rFonts w:ascii="Arial" w:hAnsi="Arial" w:cs="Arial"/>
          <w:sz w:val="22"/>
          <w:szCs w:val="22"/>
        </w:rPr>
        <w:t xml:space="preserve">, </w:t>
      </w:r>
      <w:r w:rsidR="00A10EB9" w:rsidRPr="00A10EB9">
        <w:rPr>
          <w:rFonts w:ascii="Arial" w:hAnsi="Arial" w:cs="Arial"/>
          <w:sz w:val="22"/>
          <w:szCs w:val="22"/>
        </w:rPr>
        <w:t>PMID: 26419589</w:t>
      </w:r>
      <w:r w:rsidRPr="00446E2E">
        <w:rPr>
          <w:rFonts w:ascii="Arial" w:hAnsi="Arial" w:cs="Arial"/>
          <w:sz w:val="22"/>
          <w:szCs w:val="22"/>
        </w:rPr>
        <w:t>.</w:t>
      </w:r>
    </w:p>
    <w:p w14:paraId="1F5C9424" w14:textId="77777777" w:rsidR="00EC5AA1" w:rsidRDefault="00EC5AA1" w:rsidP="00A10EB9">
      <w:pPr>
        <w:tabs>
          <w:tab w:val="left" w:pos="540"/>
        </w:tabs>
        <w:ind w:left="540" w:hanging="540"/>
        <w:rPr>
          <w:rFonts w:ascii="Arial" w:hAnsi="Arial" w:cs="Arial"/>
          <w:sz w:val="22"/>
          <w:szCs w:val="22"/>
        </w:rPr>
      </w:pPr>
      <w:r>
        <w:rPr>
          <w:rFonts w:ascii="Arial" w:hAnsi="Arial" w:cs="Arial"/>
          <w:sz w:val="22"/>
          <w:szCs w:val="22"/>
        </w:rPr>
        <w:t>63</w:t>
      </w:r>
      <w:r w:rsidRPr="00446E2E">
        <w:rPr>
          <w:rFonts w:ascii="Arial" w:hAnsi="Arial" w:cs="Arial"/>
          <w:sz w:val="22"/>
          <w:szCs w:val="22"/>
        </w:rPr>
        <w:t>.</w:t>
      </w:r>
      <w:r w:rsidRPr="00446E2E">
        <w:rPr>
          <w:rFonts w:ascii="Arial" w:hAnsi="Arial" w:cs="Arial"/>
          <w:sz w:val="22"/>
          <w:szCs w:val="22"/>
        </w:rPr>
        <w:tab/>
      </w:r>
      <w:r w:rsidRPr="00EC5AA1">
        <w:rPr>
          <w:rFonts w:ascii="Arial" w:hAnsi="Arial" w:cs="Arial"/>
          <w:sz w:val="22"/>
          <w:szCs w:val="22"/>
        </w:rPr>
        <w:t>Dong</w:t>
      </w:r>
      <w:r>
        <w:rPr>
          <w:rFonts w:ascii="Arial" w:hAnsi="Arial" w:cs="Arial"/>
          <w:sz w:val="22"/>
          <w:szCs w:val="22"/>
        </w:rPr>
        <w:t xml:space="preserve"> D</w:t>
      </w:r>
      <w:r w:rsidRPr="00EC5AA1">
        <w:rPr>
          <w:rFonts w:ascii="Arial" w:hAnsi="Arial" w:cs="Arial"/>
          <w:sz w:val="22"/>
          <w:szCs w:val="22"/>
        </w:rPr>
        <w:t>, Reece</w:t>
      </w:r>
      <w:r>
        <w:rPr>
          <w:rFonts w:ascii="Arial" w:hAnsi="Arial" w:cs="Arial"/>
          <w:sz w:val="22"/>
          <w:szCs w:val="22"/>
        </w:rPr>
        <w:t xml:space="preserve"> EA</w:t>
      </w:r>
      <w:r w:rsidRPr="00EC5AA1">
        <w:rPr>
          <w:rFonts w:ascii="Arial" w:hAnsi="Arial" w:cs="Arial"/>
          <w:sz w:val="22"/>
          <w:szCs w:val="22"/>
        </w:rPr>
        <w:t>, Lin</w:t>
      </w:r>
      <w:r>
        <w:rPr>
          <w:rFonts w:ascii="Arial" w:hAnsi="Arial" w:cs="Arial"/>
          <w:sz w:val="22"/>
          <w:szCs w:val="22"/>
        </w:rPr>
        <w:t xml:space="preserve"> X, </w:t>
      </w:r>
      <w:r w:rsidRPr="00EC5AA1">
        <w:rPr>
          <w:rFonts w:ascii="Arial" w:hAnsi="Arial" w:cs="Arial"/>
          <w:sz w:val="22"/>
          <w:szCs w:val="22"/>
        </w:rPr>
        <w:t>Wu</w:t>
      </w:r>
      <w:r>
        <w:rPr>
          <w:rFonts w:ascii="Arial" w:hAnsi="Arial" w:cs="Arial"/>
          <w:sz w:val="22"/>
          <w:szCs w:val="22"/>
        </w:rPr>
        <w:t xml:space="preserve"> Y</w:t>
      </w:r>
      <w:r w:rsidRPr="00EC5AA1">
        <w:rPr>
          <w:rFonts w:ascii="Arial" w:hAnsi="Arial" w:cs="Arial"/>
          <w:sz w:val="22"/>
          <w:szCs w:val="22"/>
        </w:rPr>
        <w:t>, AriasVillela</w:t>
      </w:r>
      <w:r>
        <w:rPr>
          <w:rFonts w:ascii="Arial" w:hAnsi="Arial" w:cs="Arial"/>
          <w:sz w:val="22"/>
          <w:szCs w:val="22"/>
        </w:rPr>
        <w:t xml:space="preserve"> N, </w:t>
      </w:r>
      <w:r w:rsidRPr="00446E2E">
        <w:rPr>
          <w:rFonts w:ascii="Arial" w:hAnsi="Arial" w:cs="Arial"/>
          <w:b/>
          <w:sz w:val="22"/>
          <w:szCs w:val="22"/>
        </w:rPr>
        <w:t>Yang</w:t>
      </w:r>
      <w:r>
        <w:rPr>
          <w:rFonts w:ascii="Arial" w:hAnsi="Arial" w:cs="Arial"/>
          <w:b/>
          <w:sz w:val="22"/>
          <w:szCs w:val="22"/>
        </w:rPr>
        <w:t xml:space="preserve"> P</w:t>
      </w:r>
      <w:r w:rsidRPr="00446E2E">
        <w:rPr>
          <w:rFonts w:ascii="Arial" w:hAnsi="Arial" w:cs="Arial"/>
          <w:sz w:val="22"/>
          <w:szCs w:val="22"/>
        </w:rPr>
        <w:t xml:space="preserve">. </w:t>
      </w:r>
      <w:r w:rsidRPr="00EC5AA1">
        <w:rPr>
          <w:rFonts w:ascii="Arial" w:hAnsi="Arial" w:cs="Arial"/>
          <w:sz w:val="22"/>
          <w:szCs w:val="22"/>
        </w:rPr>
        <w:t>New development of the yolk sac theory in diabetic embryopathy: molecular mechanism and link to structural birth defects</w:t>
      </w:r>
      <w:r w:rsidRPr="00446E2E">
        <w:rPr>
          <w:rFonts w:ascii="Arial" w:hAnsi="Arial" w:cs="Arial"/>
          <w:sz w:val="22"/>
          <w:szCs w:val="22"/>
        </w:rPr>
        <w:t xml:space="preserve">. </w:t>
      </w:r>
      <w:r w:rsidRPr="00EC5AA1">
        <w:rPr>
          <w:rFonts w:ascii="Arial" w:hAnsi="Arial" w:cs="Arial"/>
          <w:i/>
          <w:sz w:val="22"/>
          <w:szCs w:val="22"/>
        </w:rPr>
        <w:t>American Journal of Obstetrics and Gynecology</w:t>
      </w:r>
      <w:r>
        <w:rPr>
          <w:rFonts w:ascii="Arial" w:hAnsi="Arial" w:cs="Arial"/>
          <w:i/>
          <w:sz w:val="22"/>
          <w:szCs w:val="22"/>
        </w:rPr>
        <w:t>.</w:t>
      </w:r>
      <w:r w:rsidRPr="00446E2E">
        <w:rPr>
          <w:rFonts w:ascii="Arial" w:hAnsi="Arial" w:cs="Arial"/>
          <w:sz w:val="22"/>
          <w:szCs w:val="22"/>
        </w:rPr>
        <w:t xml:space="preserve"> </w:t>
      </w:r>
      <w:r w:rsidR="00CC7A58" w:rsidRPr="00CC7A58">
        <w:rPr>
          <w:rFonts w:ascii="Arial" w:hAnsi="Arial" w:cs="Arial"/>
          <w:sz w:val="22"/>
          <w:szCs w:val="22"/>
        </w:rPr>
        <w:t xml:space="preserve">2016 Feb;214(2):192-202. </w:t>
      </w:r>
      <w:r w:rsidR="00A10EB9" w:rsidRPr="00A10EB9">
        <w:rPr>
          <w:rFonts w:ascii="Arial" w:hAnsi="Arial" w:cs="Arial"/>
          <w:sz w:val="22"/>
          <w:szCs w:val="22"/>
        </w:rPr>
        <w:t>PMID: 26432466</w:t>
      </w:r>
      <w:r w:rsidRPr="00446E2E">
        <w:rPr>
          <w:rFonts w:ascii="Arial" w:hAnsi="Arial" w:cs="Arial"/>
          <w:sz w:val="22"/>
          <w:szCs w:val="22"/>
        </w:rPr>
        <w:t>.</w:t>
      </w:r>
    </w:p>
    <w:p w14:paraId="3DABE46C" w14:textId="77777777" w:rsidR="00EC5AA1" w:rsidRDefault="00EC5AA1" w:rsidP="00A10EB9">
      <w:pPr>
        <w:tabs>
          <w:tab w:val="left" w:pos="540"/>
        </w:tabs>
        <w:ind w:left="540" w:hanging="540"/>
        <w:rPr>
          <w:rFonts w:ascii="Arial" w:hAnsi="Arial" w:cs="Arial"/>
          <w:sz w:val="22"/>
          <w:szCs w:val="22"/>
        </w:rPr>
      </w:pPr>
      <w:r>
        <w:rPr>
          <w:rFonts w:ascii="Arial" w:hAnsi="Arial" w:cs="Arial"/>
          <w:sz w:val="22"/>
          <w:szCs w:val="22"/>
        </w:rPr>
        <w:t>64</w:t>
      </w:r>
      <w:r w:rsidRPr="00446E2E">
        <w:rPr>
          <w:rFonts w:ascii="Arial" w:hAnsi="Arial" w:cs="Arial"/>
          <w:sz w:val="22"/>
          <w:szCs w:val="22"/>
        </w:rPr>
        <w:t>.</w:t>
      </w:r>
      <w:r w:rsidRPr="00446E2E">
        <w:rPr>
          <w:rFonts w:ascii="Arial" w:hAnsi="Arial" w:cs="Arial"/>
          <w:sz w:val="22"/>
          <w:szCs w:val="22"/>
        </w:rPr>
        <w:tab/>
      </w:r>
      <w:r w:rsidRPr="00EC5AA1">
        <w:rPr>
          <w:rFonts w:ascii="Arial" w:hAnsi="Arial" w:cs="Arial"/>
          <w:sz w:val="22"/>
          <w:szCs w:val="22"/>
        </w:rPr>
        <w:t>Dong</w:t>
      </w:r>
      <w:r>
        <w:rPr>
          <w:rFonts w:ascii="Arial" w:hAnsi="Arial" w:cs="Arial"/>
          <w:sz w:val="22"/>
          <w:szCs w:val="22"/>
        </w:rPr>
        <w:t xml:space="preserve"> D</w:t>
      </w:r>
      <w:r w:rsidRPr="00EC5AA1">
        <w:rPr>
          <w:rFonts w:ascii="Arial" w:hAnsi="Arial" w:cs="Arial"/>
          <w:sz w:val="22"/>
          <w:szCs w:val="22"/>
        </w:rPr>
        <w:t>, Yu</w:t>
      </w:r>
      <w:r>
        <w:rPr>
          <w:rFonts w:ascii="Arial" w:hAnsi="Arial" w:cs="Arial"/>
          <w:sz w:val="22"/>
          <w:szCs w:val="22"/>
        </w:rPr>
        <w:t xml:space="preserve"> J, Wu Y, Fu N, Arias</w:t>
      </w:r>
      <w:r w:rsidRPr="00EC5AA1">
        <w:rPr>
          <w:rFonts w:ascii="Arial" w:hAnsi="Arial" w:cs="Arial"/>
          <w:sz w:val="22"/>
          <w:szCs w:val="22"/>
        </w:rPr>
        <w:t>Villela</w:t>
      </w:r>
      <w:r>
        <w:rPr>
          <w:rFonts w:ascii="Arial" w:hAnsi="Arial" w:cs="Arial"/>
          <w:sz w:val="22"/>
          <w:szCs w:val="22"/>
        </w:rPr>
        <w:t xml:space="preserve"> N, </w:t>
      </w:r>
      <w:r w:rsidRPr="00EC5AA1">
        <w:rPr>
          <w:rFonts w:ascii="Arial" w:hAnsi="Arial" w:cs="Arial"/>
          <w:b/>
          <w:sz w:val="22"/>
          <w:szCs w:val="22"/>
        </w:rPr>
        <w:t>Yang P</w:t>
      </w:r>
      <w:r w:rsidRPr="00446E2E">
        <w:rPr>
          <w:rFonts w:ascii="Arial" w:hAnsi="Arial" w:cs="Arial"/>
          <w:sz w:val="22"/>
          <w:szCs w:val="22"/>
        </w:rPr>
        <w:t xml:space="preserve">. </w:t>
      </w:r>
      <w:r w:rsidRPr="00EC5AA1">
        <w:rPr>
          <w:rFonts w:ascii="Arial" w:hAnsi="Arial" w:cs="Arial"/>
          <w:sz w:val="22"/>
          <w:szCs w:val="22"/>
        </w:rPr>
        <w:t>Maternal diabetes triggers DNA damage and DNA damage response in neurulation stage embryos through oxidative stress</w:t>
      </w:r>
      <w:r w:rsidRPr="00446E2E">
        <w:rPr>
          <w:rFonts w:ascii="Arial" w:hAnsi="Arial" w:cs="Arial"/>
          <w:sz w:val="22"/>
          <w:szCs w:val="22"/>
        </w:rPr>
        <w:t xml:space="preserve">. </w:t>
      </w:r>
      <w:r w:rsidRPr="00EC5AA1">
        <w:rPr>
          <w:rFonts w:ascii="Arial" w:hAnsi="Arial" w:cs="Arial"/>
          <w:i/>
          <w:sz w:val="22"/>
          <w:szCs w:val="22"/>
        </w:rPr>
        <w:t>Biochemical and Biophysical Research Communications</w:t>
      </w:r>
      <w:r>
        <w:rPr>
          <w:rFonts w:ascii="Arial" w:hAnsi="Arial" w:cs="Arial"/>
          <w:i/>
          <w:sz w:val="22"/>
          <w:szCs w:val="22"/>
        </w:rPr>
        <w:t>.</w:t>
      </w:r>
      <w:r w:rsidRPr="00446E2E">
        <w:rPr>
          <w:rFonts w:ascii="Arial" w:hAnsi="Arial" w:cs="Arial"/>
          <w:sz w:val="22"/>
          <w:szCs w:val="22"/>
        </w:rPr>
        <w:t xml:space="preserve"> </w:t>
      </w:r>
      <w:r w:rsidR="00CC7A58">
        <w:rPr>
          <w:rFonts w:ascii="Arial" w:hAnsi="Arial" w:cs="Arial"/>
          <w:sz w:val="22"/>
          <w:szCs w:val="22"/>
        </w:rPr>
        <w:t>2015 Nov 13;467(2):407-12</w:t>
      </w:r>
      <w:r w:rsidR="00A10EB9">
        <w:rPr>
          <w:rFonts w:ascii="Arial" w:hAnsi="Arial" w:cs="Arial"/>
          <w:sz w:val="22"/>
          <w:szCs w:val="22"/>
        </w:rPr>
        <w:t xml:space="preserve">, </w:t>
      </w:r>
      <w:r w:rsidR="00A10EB9" w:rsidRPr="00A10EB9">
        <w:rPr>
          <w:rFonts w:ascii="Arial" w:hAnsi="Arial" w:cs="Arial"/>
          <w:sz w:val="22"/>
          <w:szCs w:val="22"/>
        </w:rPr>
        <w:t>PMID: 26427872</w:t>
      </w:r>
      <w:r w:rsidR="00A10EB9">
        <w:rPr>
          <w:rFonts w:ascii="Arial" w:hAnsi="Arial" w:cs="Arial"/>
          <w:sz w:val="22"/>
          <w:szCs w:val="22"/>
        </w:rPr>
        <w:t>.</w:t>
      </w:r>
    </w:p>
    <w:p w14:paraId="0666D7AF" w14:textId="77777777" w:rsidR="00A10EB9" w:rsidRDefault="00A10EB9" w:rsidP="00AB630C">
      <w:pPr>
        <w:tabs>
          <w:tab w:val="left" w:pos="540"/>
        </w:tabs>
        <w:ind w:left="540" w:hanging="540"/>
        <w:rPr>
          <w:rFonts w:ascii="Arial" w:hAnsi="Arial" w:cs="Arial"/>
          <w:sz w:val="22"/>
          <w:szCs w:val="22"/>
        </w:rPr>
      </w:pPr>
      <w:r>
        <w:rPr>
          <w:rFonts w:ascii="Arial" w:hAnsi="Arial" w:cs="Arial"/>
          <w:sz w:val="22"/>
          <w:szCs w:val="22"/>
        </w:rPr>
        <w:t>65.</w:t>
      </w:r>
      <w:r>
        <w:rPr>
          <w:rFonts w:ascii="Arial" w:hAnsi="Arial" w:cs="Arial"/>
          <w:sz w:val="22"/>
          <w:szCs w:val="22"/>
        </w:rPr>
        <w:tab/>
      </w:r>
      <w:r w:rsidR="00842FF1">
        <w:rPr>
          <w:rFonts w:ascii="Arial" w:hAnsi="Arial" w:cs="Arial"/>
          <w:sz w:val="22"/>
          <w:szCs w:val="22"/>
        </w:rPr>
        <w:t xml:space="preserve">Zhong J, Reece EA, </w:t>
      </w:r>
      <w:r w:rsidR="00842FF1" w:rsidRPr="00842FF1">
        <w:rPr>
          <w:rFonts w:ascii="Arial" w:hAnsi="Arial" w:cs="Arial"/>
          <w:b/>
          <w:sz w:val="22"/>
          <w:szCs w:val="22"/>
        </w:rPr>
        <w:t>Yang P</w:t>
      </w:r>
      <w:r w:rsidR="00842FF1">
        <w:rPr>
          <w:rFonts w:ascii="Arial" w:hAnsi="Arial" w:cs="Arial"/>
          <w:sz w:val="22"/>
          <w:szCs w:val="22"/>
        </w:rPr>
        <w:t xml:space="preserve">. </w:t>
      </w:r>
      <w:r w:rsidRPr="00A10EB9">
        <w:rPr>
          <w:rFonts w:ascii="Arial" w:hAnsi="Arial" w:cs="Arial"/>
          <w:sz w:val="22"/>
          <w:szCs w:val="22"/>
        </w:rPr>
        <w:t>Punicalagin exerts protective effect against high glucose-induced cellular stress and neural tube defects</w:t>
      </w:r>
      <w:r w:rsidR="00842FF1">
        <w:rPr>
          <w:rFonts w:ascii="Arial" w:hAnsi="Arial" w:cs="Arial"/>
          <w:sz w:val="22"/>
          <w:szCs w:val="22"/>
        </w:rPr>
        <w:t xml:space="preserve">. </w:t>
      </w:r>
      <w:r w:rsidR="00842FF1" w:rsidRPr="00EC5AA1">
        <w:rPr>
          <w:rFonts w:ascii="Arial" w:hAnsi="Arial" w:cs="Arial"/>
          <w:i/>
          <w:sz w:val="22"/>
          <w:szCs w:val="22"/>
        </w:rPr>
        <w:t>Biochemical and Biophysical Research Communications</w:t>
      </w:r>
      <w:r w:rsidR="00842FF1">
        <w:rPr>
          <w:rFonts w:ascii="Arial" w:hAnsi="Arial" w:cs="Arial"/>
          <w:i/>
          <w:sz w:val="22"/>
          <w:szCs w:val="22"/>
        </w:rPr>
        <w:t>.</w:t>
      </w:r>
      <w:r w:rsidR="00842FF1" w:rsidRPr="00446E2E">
        <w:rPr>
          <w:rFonts w:ascii="Arial" w:hAnsi="Arial" w:cs="Arial"/>
          <w:sz w:val="22"/>
          <w:szCs w:val="22"/>
        </w:rPr>
        <w:t xml:space="preserve"> </w:t>
      </w:r>
      <w:r w:rsidR="00CC7A58">
        <w:rPr>
          <w:rFonts w:ascii="Arial" w:hAnsi="Arial" w:cs="Arial"/>
          <w:sz w:val="22"/>
          <w:szCs w:val="22"/>
        </w:rPr>
        <w:t>2015 Nov 13;467(2):179-84</w:t>
      </w:r>
      <w:r w:rsidR="00AB630C">
        <w:rPr>
          <w:rFonts w:ascii="Arial" w:hAnsi="Arial" w:cs="Arial"/>
          <w:sz w:val="22"/>
          <w:szCs w:val="22"/>
        </w:rPr>
        <w:t xml:space="preserve">, </w:t>
      </w:r>
      <w:r w:rsidR="00AB630C" w:rsidRPr="00AB630C">
        <w:rPr>
          <w:rFonts w:ascii="Arial" w:hAnsi="Arial" w:cs="Arial"/>
          <w:sz w:val="22"/>
          <w:szCs w:val="22"/>
        </w:rPr>
        <w:t>PMID: 26453010</w:t>
      </w:r>
      <w:r w:rsidR="00842FF1">
        <w:rPr>
          <w:rFonts w:ascii="Arial" w:hAnsi="Arial" w:cs="Arial"/>
          <w:sz w:val="22"/>
          <w:szCs w:val="22"/>
        </w:rPr>
        <w:t>.</w:t>
      </w:r>
    </w:p>
    <w:p w14:paraId="326CFCE3" w14:textId="77777777" w:rsidR="00CC7A58" w:rsidRDefault="00842FF1" w:rsidP="00744906">
      <w:pPr>
        <w:tabs>
          <w:tab w:val="left" w:pos="540"/>
        </w:tabs>
        <w:ind w:left="540" w:hanging="540"/>
        <w:rPr>
          <w:rFonts w:ascii="Arial" w:hAnsi="Arial" w:cs="Arial"/>
          <w:sz w:val="22"/>
          <w:szCs w:val="22"/>
        </w:rPr>
      </w:pPr>
      <w:r>
        <w:rPr>
          <w:rFonts w:ascii="Arial" w:hAnsi="Arial" w:cs="Arial"/>
          <w:sz w:val="22"/>
          <w:szCs w:val="22"/>
        </w:rPr>
        <w:t>66.</w:t>
      </w:r>
      <w:r>
        <w:rPr>
          <w:rFonts w:ascii="Arial" w:hAnsi="Arial" w:cs="Arial"/>
          <w:sz w:val="22"/>
          <w:szCs w:val="22"/>
        </w:rPr>
        <w:tab/>
      </w:r>
      <w:r w:rsidRPr="00842FF1">
        <w:rPr>
          <w:rFonts w:ascii="Arial" w:hAnsi="Arial" w:cs="Arial"/>
          <w:sz w:val="22"/>
          <w:szCs w:val="22"/>
        </w:rPr>
        <w:t>Gernapudi</w:t>
      </w:r>
      <w:r>
        <w:rPr>
          <w:rFonts w:ascii="Arial" w:hAnsi="Arial" w:cs="Arial"/>
          <w:sz w:val="22"/>
          <w:szCs w:val="22"/>
        </w:rPr>
        <w:t xml:space="preserve"> R, Wolfson B, Zhang Y, Yao Y, </w:t>
      </w:r>
      <w:r w:rsidRPr="00FB7E1E">
        <w:rPr>
          <w:rFonts w:ascii="Arial" w:hAnsi="Arial" w:cs="Arial"/>
          <w:b/>
          <w:sz w:val="22"/>
          <w:szCs w:val="22"/>
        </w:rPr>
        <w:t>Yang P</w:t>
      </w:r>
      <w:r>
        <w:rPr>
          <w:rFonts w:ascii="Arial" w:hAnsi="Arial" w:cs="Arial"/>
          <w:sz w:val="22"/>
          <w:szCs w:val="22"/>
        </w:rPr>
        <w:t xml:space="preserve">, Asahara H, Zhou Q. </w:t>
      </w:r>
      <w:r w:rsidRPr="00842FF1">
        <w:rPr>
          <w:rFonts w:ascii="Arial" w:hAnsi="Arial" w:cs="Arial"/>
          <w:sz w:val="22"/>
          <w:szCs w:val="22"/>
        </w:rPr>
        <w:t>miR-140 Promotes Expression of long non-coding RNA NEAT1 in Adipogenesis</w:t>
      </w:r>
      <w:r>
        <w:rPr>
          <w:rFonts w:ascii="Arial" w:hAnsi="Arial" w:cs="Arial"/>
          <w:sz w:val="22"/>
          <w:szCs w:val="22"/>
        </w:rPr>
        <w:t xml:space="preserve">. </w:t>
      </w:r>
      <w:r w:rsidRPr="00842FF1">
        <w:rPr>
          <w:rFonts w:ascii="Arial" w:hAnsi="Arial" w:cs="Arial"/>
          <w:i/>
          <w:sz w:val="22"/>
          <w:szCs w:val="22"/>
        </w:rPr>
        <w:t>Molecular and Cellular Biology</w:t>
      </w:r>
      <w:r>
        <w:rPr>
          <w:rFonts w:ascii="Arial" w:hAnsi="Arial" w:cs="Arial"/>
          <w:i/>
          <w:sz w:val="22"/>
          <w:szCs w:val="22"/>
        </w:rPr>
        <w:t>.</w:t>
      </w:r>
      <w:r w:rsidRPr="00446E2E">
        <w:rPr>
          <w:rFonts w:ascii="Arial" w:hAnsi="Arial" w:cs="Arial"/>
          <w:sz w:val="22"/>
          <w:szCs w:val="22"/>
        </w:rPr>
        <w:t xml:space="preserve"> </w:t>
      </w:r>
      <w:r w:rsidR="00CC7A58" w:rsidRPr="00CC7A58">
        <w:rPr>
          <w:rFonts w:ascii="Arial" w:hAnsi="Arial" w:cs="Arial"/>
          <w:sz w:val="22"/>
          <w:szCs w:val="22"/>
        </w:rPr>
        <w:t>2015 Oct 12;36(1):30-8.</w:t>
      </w:r>
      <w:r w:rsidR="00CC7A58">
        <w:rPr>
          <w:rFonts w:ascii="Arial" w:hAnsi="Arial" w:cs="Arial"/>
          <w:sz w:val="22"/>
          <w:szCs w:val="22"/>
        </w:rPr>
        <w:t xml:space="preserve"> </w:t>
      </w:r>
      <w:r w:rsidR="00CC7A58" w:rsidRPr="00CC7A58">
        <w:rPr>
          <w:rFonts w:ascii="Arial" w:hAnsi="Arial" w:cs="Arial"/>
          <w:sz w:val="22"/>
          <w:szCs w:val="22"/>
        </w:rPr>
        <w:t>PMID: 26459763</w:t>
      </w:r>
      <w:r w:rsidR="00CC7A58">
        <w:rPr>
          <w:rFonts w:ascii="Arial" w:hAnsi="Arial" w:cs="Arial"/>
          <w:sz w:val="22"/>
          <w:szCs w:val="22"/>
        </w:rPr>
        <w:t>.</w:t>
      </w:r>
    </w:p>
    <w:p w14:paraId="1A2E5FAB" w14:textId="77777777" w:rsidR="00744906" w:rsidRDefault="00842FF1" w:rsidP="00744906">
      <w:pPr>
        <w:tabs>
          <w:tab w:val="left" w:pos="540"/>
        </w:tabs>
        <w:ind w:left="540" w:hanging="540"/>
        <w:rPr>
          <w:rFonts w:ascii="Arial" w:hAnsi="Arial" w:cs="Arial"/>
          <w:sz w:val="22"/>
          <w:szCs w:val="22"/>
        </w:rPr>
      </w:pPr>
      <w:r>
        <w:rPr>
          <w:rFonts w:ascii="Arial" w:hAnsi="Arial" w:cs="Arial"/>
          <w:sz w:val="22"/>
          <w:szCs w:val="22"/>
        </w:rPr>
        <w:t>67.</w:t>
      </w:r>
      <w:r>
        <w:rPr>
          <w:rFonts w:ascii="Arial" w:hAnsi="Arial" w:cs="Arial"/>
          <w:sz w:val="22"/>
          <w:szCs w:val="22"/>
        </w:rPr>
        <w:tab/>
      </w:r>
      <w:r w:rsidR="00FB7E1E" w:rsidRPr="00024C24">
        <w:rPr>
          <w:rFonts w:ascii="Arial" w:hAnsi="Arial" w:cs="Arial"/>
          <w:sz w:val="22"/>
          <w:szCs w:val="22"/>
        </w:rPr>
        <w:t>Gu</w:t>
      </w:r>
      <w:r w:rsidR="00FB7E1E">
        <w:rPr>
          <w:rFonts w:ascii="Arial" w:hAnsi="Arial" w:cs="Arial"/>
          <w:sz w:val="22"/>
          <w:szCs w:val="22"/>
        </w:rPr>
        <w:t xml:space="preserve"> H</w:t>
      </w:r>
      <w:r w:rsidR="00FB7E1E" w:rsidRPr="00024C24">
        <w:rPr>
          <w:rFonts w:ascii="Arial" w:hAnsi="Arial" w:cs="Arial"/>
          <w:sz w:val="22"/>
          <w:szCs w:val="22"/>
        </w:rPr>
        <w:t>, Yu</w:t>
      </w:r>
      <w:r w:rsidR="00FB7E1E">
        <w:rPr>
          <w:rFonts w:ascii="Arial" w:hAnsi="Arial" w:cs="Arial"/>
          <w:sz w:val="22"/>
          <w:szCs w:val="22"/>
        </w:rPr>
        <w:t xml:space="preserve"> J</w:t>
      </w:r>
      <w:r w:rsidR="00FB7E1E" w:rsidRPr="00024C24">
        <w:rPr>
          <w:rFonts w:ascii="Arial" w:hAnsi="Arial" w:cs="Arial"/>
          <w:sz w:val="22"/>
          <w:szCs w:val="22"/>
        </w:rPr>
        <w:t>, Dong</w:t>
      </w:r>
      <w:r w:rsidR="00FB7E1E">
        <w:rPr>
          <w:rFonts w:ascii="Arial" w:hAnsi="Arial" w:cs="Arial"/>
          <w:sz w:val="22"/>
          <w:szCs w:val="22"/>
        </w:rPr>
        <w:t xml:space="preserve"> </w:t>
      </w:r>
      <w:r w:rsidR="00FB7E1E" w:rsidRPr="0017111E">
        <w:rPr>
          <w:rFonts w:ascii="Arial" w:hAnsi="Arial" w:cs="Arial"/>
          <w:sz w:val="22"/>
          <w:szCs w:val="22"/>
        </w:rPr>
        <w:t>D</w:t>
      </w:r>
      <w:r w:rsidR="00FB7E1E" w:rsidRPr="00024C24">
        <w:rPr>
          <w:rFonts w:ascii="Arial" w:hAnsi="Arial" w:cs="Arial"/>
          <w:sz w:val="22"/>
          <w:szCs w:val="22"/>
        </w:rPr>
        <w:t>, Zhou</w:t>
      </w:r>
      <w:r w:rsidR="00FB7E1E">
        <w:rPr>
          <w:rFonts w:ascii="Arial" w:hAnsi="Arial" w:cs="Arial"/>
          <w:sz w:val="22"/>
          <w:szCs w:val="22"/>
        </w:rPr>
        <w:t xml:space="preserve"> Q</w:t>
      </w:r>
      <w:r w:rsidR="00FB7E1E" w:rsidRPr="00024C24">
        <w:rPr>
          <w:rFonts w:ascii="Arial" w:hAnsi="Arial" w:cs="Arial"/>
          <w:sz w:val="22"/>
          <w:szCs w:val="22"/>
        </w:rPr>
        <w:t>, Wang</w:t>
      </w:r>
      <w:r w:rsidR="00FB7E1E">
        <w:rPr>
          <w:rFonts w:ascii="Arial" w:hAnsi="Arial" w:cs="Arial"/>
          <w:sz w:val="22"/>
          <w:szCs w:val="22"/>
        </w:rPr>
        <w:t xml:space="preserve"> JY,</w:t>
      </w:r>
      <w:r w:rsidR="00FB7E1E" w:rsidRPr="00024C24">
        <w:rPr>
          <w:rFonts w:ascii="Arial" w:hAnsi="Arial" w:cs="Arial"/>
          <w:sz w:val="22"/>
          <w:szCs w:val="22"/>
        </w:rPr>
        <w:t xml:space="preserve"> Fang</w:t>
      </w:r>
      <w:r w:rsidR="00FB7E1E">
        <w:rPr>
          <w:rFonts w:ascii="Arial" w:hAnsi="Arial" w:cs="Arial"/>
          <w:sz w:val="22"/>
          <w:szCs w:val="22"/>
        </w:rPr>
        <w:t xml:space="preserve"> S</w:t>
      </w:r>
      <w:r w:rsidR="00FB7E1E" w:rsidRPr="00024C24">
        <w:rPr>
          <w:rFonts w:ascii="Arial" w:hAnsi="Arial" w:cs="Arial"/>
          <w:sz w:val="22"/>
          <w:szCs w:val="22"/>
        </w:rPr>
        <w:t xml:space="preserve">, </w:t>
      </w:r>
      <w:r w:rsidR="00FB7E1E" w:rsidRPr="00024C24">
        <w:rPr>
          <w:rFonts w:ascii="Arial" w:hAnsi="Arial" w:cs="Arial"/>
          <w:b/>
          <w:sz w:val="22"/>
          <w:szCs w:val="22"/>
        </w:rPr>
        <w:t>Yang</w:t>
      </w:r>
      <w:r w:rsidR="00FB7E1E">
        <w:rPr>
          <w:rFonts w:ascii="Arial" w:hAnsi="Arial" w:cs="Arial"/>
          <w:b/>
          <w:sz w:val="22"/>
          <w:szCs w:val="22"/>
        </w:rPr>
        <w:t xml:space="preserve"> P</w:t>
      </w:r>
      <w:r w:rsidR="00FB7E1E" w:rsidRPr="00024C24">
        <w:rPr>
          <w:rFonts w:ascii="Arial" w:hAnsi="Arial" w:cs="Arial"/>
          <w:sz w:val="22"/>
          <w:szCs w:val="22"/>
        </w:rPr>
        <w:t>. High glucose-induced CITED2 down-regulation through miR-200b triggers unfolded protein responses and endoplasmic reticu</w:t>
      </w:r>
      <w:r w:rsidR="00FB7E1E">
        <w:rPr>
          <w:rFonts w:ascii="Arial" w:hAnsi="Arial" w:cs="Arial"/>
          <w:sz w:val="22"/>
          <w:szCs w:val="22"/>
        </w:rPr>
        <w:t>lum stress in neural stem cells</w:t>
      </w:r>
      <w:r>
        <w:rPr>
          <w:rFonts w:ascii="Arial" w:hAnsi="Arial" w:cs="Arial"/>
          <w:sz w:val="22"/>
          <w:szCs w:val="22"/>
        </w:rPr>
        <w:t xml:space="preserve">. </w:t>
      </w:r>
      <w:r w:rsidR="00FB7E1E">
        <w:rPr>
          <w:rFonts w:ascii="Arial" w:hAnsi="Arial" w:cs="Arial"/>
          <w:i/>
          <w:sz w:val="22"/>
          <w:szCs w:val="22"/>
        </w:rPr>
        <w:t>Diabetes</w:t>
      </w:r>
      <w:r>
        <w:rPr>
          <w:rFonts w:ascii="Arial" w:hAnsi="Arial" w:cs="Arial"/>
          <w:i/>
          <w:sz w:val="22"/>
          <w:szCs w:val="22"/>
        </w:rPr>
        <w:t>.</w:t>
      </w:r>
      <w:r w:rsidRPr="00446E2E">
        <w:rPr>
          <w:rFonts w:ascii="Arial" w:hAnsi="Arial" w:cs="Arial"/>
          <w:sz w:val="22"/>
          <w:szCs w:val="22"/>
        </w:rPr>
        <w:t xml:space="preserve"> </w:t>
      </w:r>
      <w:r w:rsidR="00CC7A58">
        <w:rPr>
          <w:rFonts w:ascii="Arial" w:hAnsi="Arial" w:cs="Arial"/>
          <w:sz w:val="22"/>
          <w:szCs w:val="22"/>
        </w:rPr>
        <w:t>2016 Jan;65(1):149-63</w:t>
      </w:r>
      <w:r w:rsidR="001C46D3">
        <w:rPr>
          <w:rFonts w:ascii="Arial" w:hAnsi="Arial" w:cs="Arial"/>
          <w:sz w:val="22"/>
          <w:szCs w:val="22"/>
        </w:rPr>
        <w:t xml:space="preserve">, </w:t>
      </w:r>
      <w:r w:rsidR="001C46D3" w:rsidRPr="001C46D3">
        <w:rPr>
          <w:rFonts w:ascii="Arial" w:hAnsi="Arial" w:cs="Arial"/>
          <w:sz w:val="22"/>
          <w:szCs w:val="22"/>
        </w:rPr>
        <w:t>PMID: 26450995</w:t>
      </w:r>
      <w:r>
        <w:rPr>
          <w:rFonts w:ascii="Arial" w:hAnsi="Arial" w:cs="Arial"/>
          <w:sz w:val="22"/>
          <w:szCs w:val="22"/>
        </w:rPr>
        <w:t>.</w:t>
      </w:r>
      <w:r w:rsidR="00744906">
        <w:rPr>
          <w:rFonts w:ascii="Arial" w:hAnsi="Arial" w:cs="Arial"/>
          <w:sz w:val="22"/>
          <w:szCs w:val="22"/>
        </w:rPr>
        <w:t xml:space="preserve"> </w:t>
      </w:r>
    </w:p>
    <w:p w14:paraId="0018D660" w14:textId="77777777" w:rsidR="00842FF1" w:rsidRDefault="00744906" w:rsidP="00744906">
      <w:pPr>
        <w:tabs>
          <w:tab w:val="left" w:pos="540"/>
        </w:tabs>
        <w:ind w:left="540" w:hanging="540"/>
        <w:rPr>
          <w:rFonts w:ascii="Arial" w:hAnsi="Arial" w:cs="Arial"/>
          <w:sz w:val="22"/>
          <w:szCs w:val="22"/>
        </w:rPr>
      </w:pPr>
      <w:r>
        <w:rPr>
          <w:rFonts w:ascii="Arial" w:hAnsi="Arial" w:cs="Arial"/>
          <w:sz w:val="22"/>
          <w:szCs w:val="22"/>
        </w:rPr>
        <w:t>68.</w:t>
      </w:r>
      <w:r>
        <w:rPr>
          <w:rFonts w:ascii="Arial" w:hAnsi="Arial" w:cs="Arial"/>
          <w:sz w:val="22"/>
          <w:szCs w:val="22"/>
        </w:rPr>
        <w:tab/>
      </w:r>
      <w:r w:rsidRPr="00744906">
        <w:rPr>
          <w:rFonts w:ascii="Arial" w:hAnsi="Arial" w:cs="Arial"/>
          <w:sz w:val="22"/>
          <w:szCs w:val="22"/>
        </w:rPr>
        <w:t xml:space="preserve">Dong D, Fu N, </w:t>
      </w:r>
      <w:r w:rsidRPr="00744906">
        <w:rPr>
          <w:rFonts w:ascii="Arial" w:hAnsi="Arial" w:cs="Arial"/>
          <w:b/>
          <w:sz w:val="22"/>
          <w:szCs w:val="22"/>
        </w:rPr>
        <w:t>Yang P</w:t>
      </w:r>
      <w:r w:rsidRPr="00744906">
        <w:rPr>
          <w:rFonts w:ascii="Arial" w:hAnsi="Arial" w:cs="Arial"/>
          <w:sz w:val="22"/>
          <w:szCs w:val="22"/>
        </w:rPr>
        <w:t>.</w:t>
      </w:r>
      <w:r>
        <w:rPr>
          <w:rFonts w:ascii="Arial" w:hAnsi="Arial" w:cs="Arial"/>
          <w:sz w:val="22"/>
          <w:szCs w:val="22"/>
        </w:rPr>
        <w:t xml:space="preserve"> </w:t>
      </w:r>
      <w:r w:rsidRPr="00744906">
        <w:rPr>
          <w:rFonts w:ascii="Arial" w:hAnsi="Arial" w:cs="Arial"/>
          <w:sz w:val="22"/>
          <w:szCs w:val="22"/>
        </w:rPr>
        <w:t>MiR-17 down-regulation by high glucose stabilizes Thioredoxin-interacting protein and removes thioredoxin inhibition on ASK1 leading to apoptosis.</w:t>
      </w:r>
      <w:r>
        <w:rPr>
          <w:rFonts w:ascii="Arial" w:hAnsi="Arial" w:cs="Arial"/>
          <w:sz w:val="22"/>
          <w:szCs w:val="22"/>
        </w:rPr>
        <w:t xml:space="preserve"> </w:t>
      </w:r>
      <w:r w:rsidRPr="00744906">
        <w:rPr>
          <w:rFonts w:ascii="Arial" w:hAnsi="Arial" w:cs="Arial"/>
          <w:i/>
          <w:sz w:val="22"/>
          <w:szCs w:val="22"/>
        </w:rPr>
        <w:t>Toxicol Sci.</w:t>
      </w:r>
      <w:r w:rsidRPr="00744906">
        <w:rPr>
          <w:rFonts w:ascii="Arial" w:hAnsi="Arial" w:cs="Arial"/>
          <w:sz w:val="22"/>
          <w:szCs w:val="22"/>
        </w:rPr>
        <w:t xml:space="preserve"> </w:t>
      </w:r>
      <w:r w:rsidR="00CC7A58">
        <w:rPr>
          <w:rFonts w:ascii="Arial" w:hAnsi="Arial" w:cs="Arial"/>
          <w:sz w:val="22"/>
          <w:szCs w:val="22"/>
        </w:rPr>
        <w:t>2016 Mar;150(1):84-96</w:t>
      </w:r>
      <w:r>
        <w:rPr>
          <w:rFonts w:ascii="Arial" w:hAnsi="Arial" w:cs="Arial"/>
          <w:sz w:val="22"/>
          <w:szCs w:val="22"/>
        </w:rPr>
        <w:t xml:space="preserve">, </w:t>
      </w:r>
      <w:r w:rsidRPr="00744906">
        <w:rPr>
          <w:rFonts w:ascii="Arial" w:hAnsi="Arial" w:cs="Arial"/>
          <w:sz w:val="22"/>
          <w:szCs w:val="22"/>
        </w:rPr>
        <w:t>PMID: 26660634</w:t>
      </w:r>
      <w:r>
        <w:rPr>
          <w:rFonts w:ascii="Arial" w:hAnsi="Arial" w:cs="Arial"/>
          <w:sz w:val="22"/>
          <w:szCs w:val="22"/>
        </w:rPr>
        <w:t>.</w:t>
      </w:r>
    </w:p>
    <w:p w14:paraId="53E4DDA4" w14:textId="77777777" w:rsidR="00CC7A58" w:rsidRDefault="00744906" w:rsidP="00CC7A58">
      <w:pPr>
        <w:tabs>
          <w:tab w:val="left" w:pos="540"/>
        </w:tabs>
        <w:ind w:left="540" w:hanging="540"/>
        <w:rPr>
          <w:rFonts w:ascii="Arial" w:hAnsi="Arial" w:cs="Arial"/>
          <w:sz w:val="22"/>
          <w:szCs w:val="22"/>
        </w:rPr>
      </w:pPr>
      <w:r>
        <w:rPr>
          <w:rFonts w:ascii="Arial" w:hAnsi="Arial" w:cs="Arial"/>
          <w:sz w:val="22"/>
          <w:szCs w:val="22"/>
        </w:rPr>
        <w:t>69.</w:t>
      </w:r>
      <w:r>
        <w:rPr>
          <w:rFonts w:ascii="Arial" w:hAnsi="Arial" w:cs="Arial"/>
          <w:sz w:val="22"/>
          <w:szCs w:val="22"/>
        </w:rPr>
        <w:tab/>
        <w:t>Dong D, Reece EA</w:t>
      </w:r>
      <w:r w:rsidRPr="00024C24">
        <w:rPr>
          <w:rFonts w:ascii="Arial" w:hAnsi="Arial" w:cs="Arial"/>
          <w:sz w:val="22"/>
          <w:szCs w:val="22"/>
        </w:rPr>
        <w:t xml:space="preserve">, </w:t>
      </w:r>
      <w:r w:rsidRPr="00024C24">
        <w:rPr>
          <w:rFonts w:ascii="Arial" w:hAnsi="Arial" w:cs="Arial"/>
          <w:b/>
          <w:sz w:val="22"/>
          <w:szCs w:val="22"/>
        </w:rPr>
        <w:t>Yang</w:t>
      </w:r>
      <w:r>
        <w:rPr>
          <w:rFonts w:ascii="Arial" w:hAnsi="Arial" w:cs="Arial"/>
          <w:b/>
          <w:sz w:val="22"/>
          <w:szCs w:val="22"/>
        </w:rPr>
        <w:t xml:space="preserve"> P</w:t>
      </w:r>
      <w:r w:rsidRPr="00024C24">
        <w:rPr>
          <w:rFonts w:ascii="Arial" w:hAnsi="Arial" w:cs="Arial"/>
          <w:sz w:val="22"/>
          <w:szCs w:val="22"/>
        </w:rPr>
        <w:t xml:space="preserve">. </w:t>
      </w:r>
      <w:r w:rsidRPr="00430351">
        <w:rPr>
          <w:rFonts w:ascii="Arial" w:hAnsi="Arial" w:cs="Arial"/>
          <w:sz w:val="22"/>
          <w:szCs w:val="22"/>
        </w:rPr>
        <w:t>The Nrf2 activator vinylsulfone reduces high glucose</w:t>
      </w:r>
      <w:r>
        <w:rPr>
          <w:rFonts w:ascii="Arial" w:hAnsi="Arial" w:cs="Arial"/>
          <w:sz w:val="22"/>
          <w:szCs w:val="22"/>
        </w:rPr>
        <w:t>-</w:t>
      </w:r>
      <w:r w:rsidRPr="00430351">
        <w:rPr>
          <w:rFonts w:ascii="Arial" w:hAnsi="Arial" w:cs="Arial"/>
          <w:sz w:val="22"/>
          <w:szCs w:val="22"/>
        </w:rPr>
        <w:t>induced</w:t>
      </w:r>
      <w:r>
        <w:rPr>
          <w:rFonts w:ascii="Arial" w:hAnsi="Arial" w:cs="Arial"/>
          <w:sz w:val="22"/>
          <w:szCs w:val="22"/>
        </w:rPr>
        <w:t xml:space="preserve"> </w:t>
      </w:r>
      <w:r w:rsidRPr="00430351">
        <w:rPr>
          <w:rFonts w:ascii="Arial" w:hAnsi="Arial" w:cs="Arial"/>
          <w:sz w:val="22"/>
          <w:szCs w:val="22"/>
        </w:rPr>
        <w:t>neural tube defects by suppressing cellular stress</w:t>
      </w:r>
      <w:r>
        <w:rPr>
          <w:rFonts w:ascii="Arial" w:hAnsi="Arial" w:cs="Arial"/>
          <w:sz w:val="22"/>
          <w:szCs w:val="22"/>
        </w:rPr>
        <w:t xml:space="preserve"> </w:t>
      </w:r>
      <w:r w:rsidRPr="00430351">
        <w:rPr>
          <w:rFonts w:ascii="Arial" w:hAnsi="Arial" w:cs="Arial"/>
          <w:sz w:val="22"/>
          <w:szCs w:val="22"/>
        </w:rPr>
        <w:t>and apoptosis</w:t>
      </w:r>
      <w:r w:rsidRPr="00024C24">
        <w:rPr>
          <w:rFonts w:ascii="Arial" w:hAnsi="Arial" w:cs="Arial"/>
          <w:sz w:val="22"/>
          <w:szCs w:val="22"/>
        </w:rPr>
        <w:t xml:space="preserve">. </w:t>
      </w:r>
      <w:r>
        <w:rPr>
          <w:rFonts w:ascii="Arial" w:hAnsi="Arial" w:cs="Arial"/>
          <w:i/>
          <w:sz w:val="22"/>
          <w:szCs w:val="22"/>
        </w:rPr>
        <w:t>Reproductive Sciences</w:t>
      </w:r>
      <w:r w:rsidRPr="00024C24">
        <w:rPr>
          <w:rFonts w:ascii="Arial" w:hAnsi="Arial" w:cs="Arial"/>
          <w:sz w:val="22"/>
          <w:szCs w:val="22"/>
        </w:rPr>
        <w:t>.</w:t>
      </w:r>
      <w:r w:rsidR="00CC7A58">
        <w:rPr>
          <w:rFonts w:ascii="Arial" w:hAnsi="Arial" w:cs="Arial"/>
          <w:sz w:val="22"/>
          <w:szCs w:val="22"/>
        </w:rPr>
        <w:t xml:space="preserve"> </w:t>
      </w:r>
      <w:r w:rsidR="00E26B69">
        <w:rPr>
          <w:rFonts w:ascii="Arial" w:hAnsi="Arial" w:cs="Arial"/>
          <w:sz w:val="22"/>
          <w:szCs w:val="22"/>
        </w:rPr>
        <w:t>2016 Aug;23(8):993-1000.</w:t>
      </w:r>
      <w:r w:rsidR="00CC7A58" w:rsidRPr="00CC7A58">
        <w:rPr>
          <w:rFonts w:ascii="Arial" w:hAnsi="Arial" w:cs="Arial"/>
          <w:sz w:val="22"/>
          <w:szCs w:val="22"/>
        </w:rPr>
        <w:t xml:space="preserve"> [Epub ahead of print]</w:t>
      </w:r>
      <w:r w:rsidR="00CC7A58">
        <w:rPr>
          <w:rFonts w:ascii="Arial" w:hAnsi="Arial" w:cs="Arial"/>
          <w:sz w:val="22"/>
          <w:szCs w:val="22"/>
        </w:rPr>
        <w:t xml:space="preserve">, </w:t>
      </w:r>
      <w:r w:rsidR="00CC7A58" w:rsidRPr="00CC7A58">
        <w:rPr>
          <w:rFonts w:ascii="Arial" w:hAnsi="Arial" w:cs="Arial"/>
          <w:sz w:val="22"/>
          <w:szCs w:val="22"/>
        </w:rPr>
        <w:t xml:space="preserve">PMID: 26802109 </w:t>
      </w:r>
    </w:p>
    <w:p w14:paraId="0E17C256" w14:textId="77777777" w:rsidR="00E45DC6" w:rsidRDefault="00744906" w:rsidP="00E45DC6">
      <w:pPr>
        <w:tabs>
          <w:tab w:val="left" w:pos="540"/>
        </w:tabs>
        <w:ind w:left="540" w:hanging="540"/>
        <w:rPr>
          <w:rFonts w:ascii="Arial" w:hAnsi="Arial" w:cs="Arial"/>
          <w:sz w:val="22"/>
          <w:szCs w:val="22"/>
        </w:rPr>
      </w:pPr>
      <w:r>
        <w:rPr>
          <w:rFonts w:ascii="Arial" w:hAnsi="Arial" w:cs="Arial"/>
          <w:sz w:val="22"/>
          <w:szCs w:val="22"/>
        </w:rPr>
        <w:t>70.</w:t>
      </w:r>
      <w:r>
        <w:rPr>
          <w:rFonts w:ascii="Arial" w:hAnsi="Arial" w:cs="Arial"/>
          <w:sz w:val="22"/>
          <w:szCs w:val="22"/>
        </w:rPr>
        <w:tab/>
      </w:r>
      <w:r w:rsidRPr="00024C24">
        <w:rPr>
          <w:rFonts w:ascii="Arial" w:hAnsi="Arial" w:cs="Arial"/>
          <w:sz w:val="22"/>
          <w:szCs w:val="22"/>
        </w:rPr>
        <w:t>Yu</w:t>
      </w:r>
      <w:r>
        <w:rPr>
          <w:rFonts w:ascii="Arial" w:hAnsi="Arial" w:cs="Arial"/>
          <w:sz w:val="22"/>
          <w:szCs w:val="22"/>
        </w:rPr>
        <w:t xml:space="preserve"> J</w:t>
      </w:r>
      <w:r w:rsidRPr="00024C24">
        <w:rPr>
          <w:rFonts w:ascii="Arial" w:hAnsi="Arial" w:cs="Arial"/>
          <w:sz w:val="22"/>
          <w:szCs w:val="22"/>
        </w:rPr>
        <w:t xml:space="preserve">, </w:t>
      </w:r>
      <w:r>
        <w:rPr>
          <w:rFonts w:ascii="Arial" w:hAnsi="Arial" w:cs="Arial"/>
          <w:sz w:val="22"/>
          <w:szCs w:val="22"/>
        </w:rPr>
        <w:t>Wu Y</w:t>
      </w:r>
      <w:r w:rsidRPr="00024C24">
        <w:rPr>
          <w:rFonts w:ascii="Arial" w:hAnsi="Arial" w:cs="Arial"/>
          <w:sz w:val="22"/>
          <w:szCs w:val="22"/>
        </w:rPr>
        <w:t xml:space="preserve">, </w:t>
      </w:r>
      <w:r w:rsidRPr="00024C24">
        <w:rPr>
          <w:rFonts w:ascii="Arial" w:hAnsi="Arial" w:cs="Arial"/>
          <w:b/>
          <w:sz w:val="22"/>
          <w:szCs w:val="22"/>
        </w:rPr>
        <w:t>Yang</w:t>
      </w:r>
      <w:r>
        <w:rPr>
          <w:rFonts w:ascii="Arial" w:hAnsi="Arial" w:cs="Arial"/>
          <w:b/>
          <w:sz w:val="22"/>
          <w:szCs w:val="22"/>
        </w:rPr>
        <w:t xml:space="preserve"> P</w:t>
      </w:r>
      <w:r w:rsidRPr="00024C24">
        <w:rPr>
          <w:rFonts w:ascii="Arial" w:hAnsi="Arial" w:cs="Arial"/>
          <w:sz w:val="22"/>
          <w:szCs w:val="22"/>
        </w:rPr>
        <w:t xml:space="preserve">. </w:t>
      </w:r>
      <w:r w:rsidRPr="0020311B">
        <w:rPr>
          <w:rFonts w:ascii="Arial" w:hAnsi="Arial" w:cs="Arial"/>
          <w:sz w:val="22"/>
          <w:szCs w:val="22"/>
        </w:rPr>
        <w:t>High glucose-induced oxidative stress represses sirtuin</w:t>
      </w:r>
      <w:r>
        <w:rPr>
          <w:rFonts w:ascii="Arial" w:hAnsi="Arial" w:cs="Arial"/>
          <w:sz w:val="22"/>
          <w:szCs w:val="22"/>
        </w:rPr>
        <w:t xml:space="preserve"> </w:t>
      </w:r>
      <w:r w:rsidRPr="0020311B">
        <w:rPr>
          <w:rFonts w:ascii="Arial" w:hAnsi="Arial" w:cs="Arial"/>
          <w:sz w:val="22"/>
          <w:szCs w:val="22"/>
        </w:rPr>
        <w:t>deacetylase expression and increases histone acetylation</w:t>
      </w:r>
      <w:r>
        <w:rPr>
          <w:rFonts w:ascii="Arial" w:hAnsi="Arial" w:cs="Arial"/>
          <w:sz w:val="22"/>
          <w:szCs w:val="22"/>
        </w:rPr>
        <w:t xml:space="preserve"> </w:t>
      </w:r>
      <w:r w:rsidRPr="0020311B">
        <w:rPr>
          <w:rFonts w:ascii="Arial" w:hAnsi="Arial" w:cs="Arial"/>
          <w:sz w:val="22"/>
          <w:szCs w:val="22"/>
        </w:rPr>
        <w:t>leading to neural tube defects</w:t>
      </w:r>
      <w:r w:rsidRPr="00024C24">
        <w:rPr>
          <w:rFonts w:ascii="Arial" w:hAnsi="Arial" w:cs="Arial"/>
          <w:sz w:val="22"/>
          <w:szCs w:val="22"/>
        </w:rPr>
        <w:t xml:space="preserve">. </w:t>
      </w:r>
      <w:r>
        <w:rPr>
          <w:rFonts w:ascii="Arial" w:hAnsi="Arial" w:cs="Arial"/>
          <w:i/>
          <w:sz w:val="22"/>
          <w:szCs w:val="22"/>
        </w:rPr>
        <w:t>Journal of Neurochemistry</w:t>
      </w:r>
      <w:r w:rsidRPr="00024C24">
        <w:rPr>
          <w:rFonts w:ascii="Arial" w:hAnsi="Arial" w:cs="Arial"/>
          <w:sz w:val="22"/>
          <w:szCs w:val="22"/>
        </w:rPr>
        <w:t>.</w:t>
      </w:r>
      <w:r>
        <w:rPr>
          <w:rFonts w:ascii="Arial" w:hAnsi="Arial" w:cs="Arial"/>
          <w:sz w:val="22"/>
          <w:szCs w:val="22"/>
        </w:rPr>
        <w:t xml:space="preserve"> </w:t>
      </w:r>
      <w:r w:rsidR="005E5C2C" w:rsidRPr="005E5C2C">
        <w:rPr>
          <w:rFonts w:ascii="Arial" w:hAnsi="Arial" w:cs="Arial"/>
          <w:sz w:val="22"/>
          <w:szCs w:val="22"/>
        </w:rPr>
        <w:t>2016 May;137(3):371-83</w:t>
      </w:r>
      <w:r w:rsidR="00CC7A58">
        <w:rPr>
          <w:rFonts w:ascii="Arial" w:hAnsi="Arial" w:cs="Arial"/>
          <w:sz w:val="22"/>
          <w:szCs w:val="22"/>
        </w:rPr>
        <w:t xml:space="preserve">, </w:t>
      </w:r>
      <w:r w:rsidR="00CC7A58" w:rsidRPr="00CC7A58">
        <w:rPr>
          <w:rFonts w:ascii="Arial" w:hAnsi="Arial" w:cs="Arial"/>
          <w:sz w:val="22"/>
          <w:szCs w:val="22"/>
        </w:rPr>
        <w:t>PMID: 26896748</w:t>
      </w:r>
      <w:r w:rsidR="00CC7A58">
        <w:rPr>
          <w:rFonts w:ascii="Arial" w:hAnsi="Arial" w:cs="Arial"/>
          <w:sz w:val="22"/>
          <w:szCs w:val="22"/>
        </w:rPr>
        <w:t>.</w:t>
      </w:r>
    </w:p>
    <w:p w14:paraId="4087119E" w14:textId="77777777" w:rsidR="00E45DC6" w:rsidRDefault="00E45DC6" w:rsidP="00E45DC6">
      <w:pPr>
        <w:tabs>
          <w:tab w:val="left" w:pos="540"/>
        </w:tabs>
        <w:ind w:left="540" w:hanging="540"/>
        <w:rPr>
          <w:rFonts w:ascii="Arial" w:hAnsi="Arial" w:cs="Arial"/>
          <w:sz w:val="22"/>
          <w:szCs w:val="22"/>
        </w:rPr>
      </w:pPr>
      <w:r>
        <w:rPr>
          <w:rFonts w:ascii="Arial" w:hAnsi="Arial" w:cs="Arial"/>
          <w:sz w:val="22"/>
          <w:szCs w:val="22"/>
        </w:rPr>
        <w:t xml:space="preserve">71.    </w:t>
      </w:r>
      <w:r w:rsidRPr="00E45DC6">
        <w:rPr>
          <w:rFonts w:ascii="Arial" w:hAnsi="Arial" w:cs="Arial"/>
          <w:sz w:val="22"/>
          <w:szCs w:val="22"/>
        </w:rPr>
        <w:t xml:space="preserve">Klionsky DJ, …., </w:t>
      </w:r>
      <w:r w:rsidRPr="00E45DC6">
        <w:rPr>
          <w:rFonts w:ascii="Arial" w:hAnsi="Arial" w:cs="Arial"/>
          <w:b/>
          <w:sz w:val="22"/>
          <w:szCs w:val="22"/>
        </w:rPr>
        <w:t>Yang P</w:t>
      </w:r>
      <w:r w:rsidRPr="00E45DC6">
        <w:rPr>
          <w:rFonts w:ascii="Arial" w:hAnsi="Arial" w:cs="Arial"/>
          <w:sz w:val="22"/>
          <w:szCs w:val="22"/>
        </w:rPr>
        <w:t xml:space="preserve">, ….., Zughaier SM. Guidelines for the use and interpretation of assays for monitoring autophagy (3rd edition). </w:t>
      </w:r>
      <w:r w:rsidRPr="00E45DC6">
        <w:rPr>
          <w:rFonts w:ascii="Arial" w:hAnsi="Arial" w:cs="Arial"/>
          <w:i/>
          <w:sz w:val="22"/>
          <w:szCs w:val="22"/>
        </w:rPr>
        <w:t>Autophagy</w:t>
      </w:r>
      <w:r w:rsidRPr="00E45DC6">
        <w:rPr>
          <w:rFonts w:ascii="Arial" w:hAnsi="Arial" w:cs="Arial"/>
          <w:sz w:val="22"/>
          <w:szCs w:val="22"/>
        </w:rPr>
        <w:t>. 2016 Jan 2;12(1):1-222. PMID: 26799652.</w:t>
      </w:r>
    </w:p>
    <w:p w14:paraId="18BBB2F7" w14:textId="77777777" w:rsidR="00F56EAA" w:rsidRDefault="00E45DC6" w:rsidP="00F56EAA">
      <w:pPr>
        <w:tabs>
          <w:tab w:val="left" w:pos="540"/>
        </w:tabs>
        <w:ind w:left="540" w:hanging="540"/>
        <w:rPr>
          <w:rFonts w:ascii="Arial" w:hAnsi="Arial" w:cs="Arial"/>
          <w:sz w:val="22"/>
          <w:szCs w:val="22"/>
        </w:rPr>
      </w:pPr>
      <w:r>
        <w:rPr>
          <w:rFonts w:ascii="Arial" w:hAnsi="Arial" w:cs="Arial"/>
          <w:sz w:val="22"/>
          <w:szCs w:val="22"/>
        </w:rPr>
        <w:t xml:space="preserve">72.    </w:t>
      </w:r>
      <w:r w:rsidR="00A83605">
        <w:rPr>
          <w:rFonts w:ascii="Arial" w:hAnsi="Arial" w:cs="Arial"/>
          <w:sz w:val="22"/>
          <w:szCs w:val="22"/>
        </w:rPr>
        <w:t>Penghua Yang; Shen WB;</w:t>
      </w:r>
      <w:r w:rsidR="00A83605" w:rsidRPr="00A83605">
        <w:rPr>
          <w:rFonts w:ascii="Arial" w:hAnsi="Arial" w:cs="Arial"/>
          <w:sz w:val="22"/>
          <w:szCs w:val="22"/>
        </w:rPr>
        <w:t xml:space="preserve"> Reece</w:t>
      </w:r>
      <w:r w:rsidR="00A83605">
        <w:rPr>
          <w:rFonts w:ascii="Arial" w:hAnsi="Arial" w:cs="Arial"/>
          <w:sz w:val="22"/>
          <w:szCs w:val="22"/>
        </w:rPr>
        <w:t xml:space="preserve"> EA</w:t>
      </w:r>
      <w:r w:rsidR="00A83605" w:rsidRPr="00A83605">
        <w:rPr>
          <w:rFonts w:ascii="Arial" w:hAnsi="Arial" w:cs="Arial"/>
          <w:sz w:val="22"/>
          <w:szCs w:val="22"/>
        </w:rPr>
        <w:t>; Chen</w:t>
      </w:r>
      <w:r w:rsidR="00A83605">
        <w:rPr>
          <w:rFonts w:ascii="Arial" w:hAnsi="Arial" w:cs="Arial"/>
          <w:sz w:val="22"/>
          <w:szCs w:val="22"/>
        </w:rPr>
        <w:t xml:space="preserve"> X</w:t>
      </w:r>
      <w:r w:rsidR="00A83605" w:rsidRPr="00A83605">
        <w:rPr>
          <w:rFonts w:ascii="Arial" w:hAnsi="Arial" w:cs="Arial"/>
          <w:sz w:val="22"/>
          <w:szCs w:val="22"/>
        </w:rPr>
        <w:t xml:space="preserve">; </w:t>
      </w:r>
      <w:r w:rsidR="00A83605" w:rsidRPr="00A83605">
        <w:rPr>
          <w:rFonts w:ascii="Arial" w:hAnsi="Arial" w:cs="Arial"/>
          <w:b/>
          <w:sz w:val="22"/>
          <w:szCs w:val="22"/>
        </w:rPr>
        <w:t>Peixin Yang</w:t>
      </w:r>
      <w:r w:rsidRPr="00E45DC6">
        <w:rPr>
          <w:rFonts w:ascii="Arial" w:hAnsi="Arial" w:cs="Arial"/>
          <w:sz w:val="22"/>
          <w:szCs w:val="22"/>
        </w:rPr>
        <w:t xml:space="preserve">. </w:t>
      </w:r>
      <w:r w:rsidR="00A83605" w:rsidRPr="00A83605">
        <w:rPr>
          <w:rFonts w:ascii="Arial" w:hAnsi="Arial" w:cs="Arial"/>
          <w:sz w:val="22"/>
          <w:szCs w:val="22"/>
        </w:rPr>
        <w:t>High glucose suppresses embryonic stem cell differentiation into neural lineage cells</w:t>
      </w:r>
      <w:r w:rsidRPr="00E45DC6">
        <w:rPr>
          <w:rFonts w:ascii="Arial" w:hAnsi="Arial" w:cs="Arial"/>
          <w:sz w:val="22"/>
          <w:szCs w:val="22"/>
        </w:rPr>
        <w:t xml:space="preserve">. </w:t>
      </w:r>
      <w:r w:rsidR="00A83605" w:rsidRPr="00EC5AA1">
        <w:rPr>
          <w:rFonts w:ascii="Arial" w:hAnsi="Arial" w:cs="Arial"/>
          <w:i/>
          <w:sz w:val="22"/>
          <w:szCs w:val="22"/>
        </w:rPr>
        <w:t>Biochemical and Biophysical Research Communications</w:t>
      </w:r>
      <w:r w:rsidR="00A83605">
        <w:rPr>
          <w:rFonts w:ascii="Arial" w:hAnsi="Arial" w:cs="Arial"/>
          <w:i/>
          <w:sz w:val="22"/>
          <w:szCs w:val="22"/>
        </w:rPr>
        <w:t>.</w:t>
      </w:r>
      <w:r w:rsidR="00A83605" w:rsidRPr="00446E2E">
        <w:rPr>
          <w:rFonts w:ascii="Arial" w:hAnsi="Arial" w:cs="Arial"/>
          <w:sz w:val="22"/>
          <w:szCs w:val="22"/>
        </w:rPr>
        <w:t xml:space="preserve"> </w:t>
      </w:r>
      <w:r w:rsidR="00F56EAA" w:rsidRPr="00F56EAA">
        <w:rPr>
          <w:rFonts w:ascii="Arial" w:hAnsi="Arial" w:cs="Arial"/>
          <w:sz w:val="22"/>
          <w:szCs w:val="22"/>
        </w:rPr>
        <w:t>2016 Apr 1;472(2):306-12.</w:t>
      </w:r>
    </w:p>
    <w:p w14:paraId="73CD7C07" w14:textId="77777777" w:rsidR="00F56EAA" w:rsidRDefault="00F56EAA" w:rsidP="00F56EAA">
      <w:pPr>
        <w:tabs>
          <w:tab w:val="left" w:pos="540"/>
        </w:tabs>
        <w:ind w:left="540" w:hanging="540"/>
        <w:rPr>
          <w:rFonts w:ascii="Arial" w:hAnsi="Arial" w:cs="Arial"/>
          <w:sz w:val="22"/>
          <w:szCs w:val="22"/>
        </w:rPr>
      </w:pPr>
      <w:r>
        <w:rPr>
          <w:rFonts w:ascii="Arial" w:hAnsi="Arial" w:cs="Arial"/>
          <w:sz w:val="22"/>
          <w:szCs w:val="22"/>
        </w:rPr>
        <w:t>73</w:t>
      </w:r>
      <w:r w:rsidRPr="00F56EAA">
        <w:rPr>
          <w:rFonts w:ascii="Arial" w:hAnsi="Arial" w:cs="Arial"/>
          <w:sz w:val="22"/>
          <w:szCs w:val="22"/>
        </w:rPr>
        <w:t xml:space="preserve"> </w:t>
      </w:r>
      <w:r>
        <w:rPr>
          <w:rFonts w:ascii="Arial" w:hAnsi="Arial" w:cs="Arial"/>
          <w:sz w:val="22"/>
          <w:szCs w:val="22"/>
        </w:rPr>
        <w:tab/>
      </w:r>
      <w:r w:rsidRPr="00F56EAA">
        <w:rPr>
          <w:rFonts w:ascii="Arial" w:hAnsi="Arial" w:cs="Arial"/>
          <w:sz w:val="22"/>
          <w:szCs w:val="22"/>
        </w:rPr>
        <w:t xml:space="preserve">Wu Y, Reece EA, Zhong J, Dong D, Shen WB, Harman CR, </w:t>
      </w:r>
      <w:r w:rsidRPr="00F56EAA">
        <w:rPr>
          <w:rFonts w:ascii="Arial" w:hAnsi="Arial" w:cs="Arial"/>
          <w:b/>
          <w:sz w:val="22"/>
          <w:szCs w:val="22"/>
        </w:rPr>
        <w:t>Yang P</w:t>
      </w:r>
      <w:r w:rsidRPr="00F56EAA">
        <w:rPr>
          <w:rFonts w:ascii="Arial" w:hAnsi="Arial" w:cs="Arial"/>
          <w:sz w:val="22"/>
          <w:szCs w:val="22"/>
        </w:rPr>
        <w:t>.</w:t>
      </w:r>
      <w:r>
        <w:rPr>
          <w:rFonts w:ascii="Arial" w:hAnsi="Arial" w:cs="Arial"/>
          <w:sz w:val="22"/>
          <w:szCs w:val="22"/>
        </w:rPr>
        <w:t xml:space="preserve"> </w:t>
      </w:r>
      <w:r w:rsidRPr="00F56EAA">
        <w:rPr>
          <w:rFonts w:ascii="Arial" w:hAnsi="Arial" w:cs="Arial"/>
          <w:sz w:val="22"/>
          <w:szCs w:val="22"/>
        </w:rPr>
        <w:t>Type 2 diabetes mellitus induces congenital heart defects in murine embryos by increasing oxidative stress, endoplasmic</w:t>
      </w:r>
      <w:r>
        <w:rPr>
          <w:rFonts w:ascii="Arial" w:hAnsi="Arial" w:cs="Arial"/>
          <w:sz w:val="22"/>
          <w:szCs w:val="22"/>
        </w:rPr>
        <w:t xml:space="preserve"> reticulum stress and apoptosis</w:t>
      </w:r>
      <w:r w:rsidRPr="00E45DC6">
        <w:rPr>
          <w:rFonts w:ascii="Arial" w:hAnsi="Arial" w:cs="Arial"/>
          <w:sz w:val="22"/>
          <w:szCs w:val="22"/>
        </w:rPr>
        <w:t xml:space="preserve">. </w:t>
      </w:r>
      <w:r w:rsidRPr="00133BC3">
        <w:rPr>
          <w:rFonts w:ascii="Arial" w:hAnsi="Arial" w:cs="Arial"/>
          <w:b/>
          <w:i/>
          <w:sz w:val="22"/>
          <w:szCs w:val="22"/>
        </w:rPr>
        <w:t>Am J Obstet Gynecol</w:t>
      </w:r>
      <w:r>
        <w:rPr>
          <w:rFonts w:ascii="Arial" w:hAnsi="Arial" w:cs="Arial"/>
          <w:i/>
          <w:sz w:val="22"/>
          <w:szCs w:val="22"/>
        </w:rPr>
        <w:t>.</w:t>
      </w:r>
      <w:r w:rsidRPr="00446E2E">
        <w:rPr>
          <w:rFonts w:ascii="Arial" w:hAnsi="Arial" w:cs="Arial"/>
          <w:sz w:val="22"/>
          <w:szCs w:val="22"/>
        </w:rPr>
        <w:t xml:space="preserve"> </w:t>
      </w:r>
      <w:r w:rsidR="00E26B69">
        <w:rPr>
          <w:rFonts w:ascii="Arial" w:hAnsi="Arial" w:cs="Arial"/>
          <w:sz w:val="22"/>
          <w:szCs w:val="22"/>
        </w:rPr>
        <w:t>2016 Sep;215(3):366.e1-366.e10</w:t>
      </w:r>
      <w:r>
        <w:rPr>
          <w:rFonts w:ascii="Arial" w:hAnsi="Arial" w:cs="Arial"/>
          <w:sz w:val="22"/>
          <w:szCs w:val="22"/>
        </w:rPr>
        <w:t xml:space="preserve">, </w:t>
      </w:r>
      <w:r w:rsidRPr="00F56EAA">
        <w:rPr>
          <w:rFonts w:ascii="Arial" w:hAnsi="Arial" w:cs="Arial"/>
          <w:sz w:val="22"/>
          <w:szCs w:val="22"/>
        </w:rPr>
        <w:t>PMID: 27038779</w:t>
      </w:r>
      <w:r>
        <w:rPr>
          <w:rFonts w:ascii="Arial" w:hAnsi="Arial" w:cs="Arial"/>
          <w:sz w:val="22"/>
          <w:szCs w:val="22"/>
        </w:rPr>
        <w:t>.</w:t>
      </w:r>
    </w:p>
    <w:p w14:paraId="2D1C11A1" w14:textId="77777777" w:rsidR="005E5C2C" w:rsidRDefault="00F56EAA" w:rsidP="005E5C2C">
      <w:pPr>
        <w:tabs>
          <w:tab w:val="left" w:pos="540"/>
        </w:tabs>
        <w:ind w:left="540" w:hanging="540"/>
        <w:rPr>
          <w:rFonts w:ascii="Arial" w:hAnsi="Arial" w:cs="Arial"/>
          <w:sz w:val="22"/>
          <w:szCs w:val="22"/>
        </w:rPr>
      </w:pPr>
      <w:r>
        <w:rPr>
          <w:rFonts w:ascii="Arial" w:hAnsi="Arial" w:cs="Arial"/>
          <w:sz w:val="22"/>
          <w:szCs w:val="22"/>
        </w:rPr>
        <w:t xml:space="preserve">74.    Zhong J, Xu C, Reece EA, </w:t>
      </w:r>
      <w:r w:rsidRPr="00F56EAA">
        <w:rPr>
          <w:rFonts w:ascii="Arial" w:hAnsi="Arial" w:cs="Arial"/>
          <w:b/>
          <w:sz w:val="22"/>
          <w:szCs w:val="22"/>
        </w:rPr>
        <w:t>Yang P</w:t>
      </w:r>
      <w:r w:rsidRPr="00E45DC6">
        <w:rPr>
          <w:rFonts w:ascii="Arial" w:hAnsi="Arial" w:cs="Arial"/>
          <w:sz w:val="22"/>
          <w:szCs w:val="22"/>
        </w:rPr>
        <w:t xml:space="preserve">. </w:t>
      </w:r>
      <w:r w:rsidRPr="00F56EAA">
        <w:rPr>
          <w:rFonts w:ascii="Arial" w:hAnsi="Arial" w:cs="Arial"/>
          <w:sz w:val="22"/>
          <w:szCs w:val="22"/>
        </w:rPr>
        <w:t xml:space="preserve">The green tea polyphenol EGCG alleviates maternal diabetes-induced neural tube defects by </w:t>
      </w:r>
      <w:r>
        <w:rPr>
          <w:rFonts w:ascii="Arial" w:hAnsi="Arial" w:cs="Arial"/>
          <w:sz w:val="22"/>
          <w:szCs w:val="22"/>
        </w:rPr>
        <w:t>inhibiting DNA hypermethylation</w:t>
      </w:r>
      <w:r w:rsidRPr="00E45DC6">
        <w:rPr>
          <w:rFonts w:ascii="Arial" w:hAnsi="Arial" w:cs="Arial"/>
          <w:sz w:val="22"/>
          <w:szCs w:val="22"/>
        </w:rPr>
        <w:t xml:space="preserve">. </w:t>
      </w:r>
      <w:r w:rsidRPr="00133BC3">
        <w:rPr>
          <w:rFonts w:ascii="Arial" w:hAnsi="Arial" w:cs="Arial"/>
          <w:b/>
          <w:i/>
          <w:sz w:val="22"/>
          <w:szCs w:val="22"/>
        </w:rPr>
        <w:t>Am J Obstet Gynecol</w:t>
      </w:r>
      <w:r>
        <w:rPr>
          <w:rFonts w:ascii="Arial" w:hAnsi="Arial" w:cs="Arial"/>
          <w:i/>
          <w:sz w:val="22"/>
          <w:szCs w:val="22"/>
        </w:rPr>
        <w:t>.</w:t>
      </w:r>
      <w:r w:rsidRPr="00446E2E">
        <w:rPr>
          <w:rFonts w:ascii="Arial" w:hAnsi="Arial" w:cs="Arial"/>
          <w:sz w:val="22"/>
          <w:szCs w:val="22"/>
        </w:rPr>
        <w:t xml:space="preserve"> </w:t>
      </w:r>
      <w:r w:rsidR="00E26B69">
        <w:rPr>
          <w:rFonts w:ascii="Arial" w:hAnsi="Arial" w:cs="Arial"/>
          <w:sz w:val="22"/>
          <w:szCs w:val="22"/>
        </w:rPr>
        <w:t>2016 Sep;215(3):368.e1-368.e10</w:t>
      </w:r>
      <w:r>
        <w:rPr>
          <w:rFonts w:ascii="Arial" w:hAnsi="Arial" w:cs="Arial"/>
          <w:sz w:val="22"/>
          <w:szCs w:val="22"/>
        </w:rPr>
        <w:t xml:space="preserve">, </w:t>
      </w:r>
      <w:r w:rsidRPr="00F56EAA">
        <w:rPr>
          <w:rFonts w:ascii="Arial" w:hAnsi="Arial" w:cs="Arial"/>
          <w:sz w:val="22"/>
          <w:szCs w:val="22"/>
        </w:rPr>
        <w:t>PMID: 26979632</w:t>
      </w:r>
    </w:p>
    <w:p w14:paraId="28DD1559" w14:textId="77777777" w:rsidR="00E26B69" w:rsidRDefault="005E5C2C" w:rsidP="00E26B69">
      <w:pPr>
        <w:tabs>
          <w:tab w:val="left" w:pos="540"/>
        </w:tabs>
        <w:ind w:left="540" w:hanging="540"/>
        <w:rPr>
          <w:rFonts w:ascii="Arial" w:hAnsi="Arial" w:cs="Arial"/>
          <w:sz w:val="22"/>
          <w:szCs w:val="22"/>
        </w:rPr>
      </w:pPr>
      <w:r>
        <w:rPr>
          <w:rFonts w:ascii="Arial" w:hAnsi="Arial" w:cs="Arial"/>
          <w:sz w:val="22"/>
          <w:szCs w:val="22"/>
        </w:rPr>
        <w:t>75.</w:t>
      </w:r>
      <w:r>
        <w:rPr>
          <w:rFonts w:ascii="Arial" w:hAnsi="Arial" w:cs="Arial"/>
          <w:sz w:val="22"/>
          <w:szCs w:val="22"/>
        </w:rPr>
        <w:tab/>
      </w:r>
      <w:r w:rsidRPr="005E5C2C">
        <w:rPr>
          <w:rFonts w:ascii="Arial" w:hAnsi="Arial" w:cs="Arial"/>
          <w:sz w:val="22"/>
          <w:szCs w:val="22"/>
        </w:rPr>
        <w:t xml:space="preserve">Aditi Banerjee, Hafiz Ahmed, </w:t>
      </w:r>
      <w:r w:rsidRPr="00133BC3">
        <w:rPr>
          <w:rFonts w:ascii="Arial" w:hAnsi="Arial" w:cs="Arial"/>
          <w:b/>
          <w:sz w:val="22"/>
          <w:szCs w:val="22"/>
        </w:rPr>
        <w:t>Peixin Yang</w:t>
      </w:r>
      <w:r w:rsidRPr="005E5C2C">
        <w:rPr>
          <w:rFonts w:ascii="Arial" w:hAnsi="Arial" w:cs="Arial"/>
          <w:sz w:val="22"/>
          <w:szCs w:val="22"/>
        </w:rPr>
        <w:t xml:space="preserve">, Steven J. Czinn, Thomas G. Blanchard. Endoplasmic reticulum stress and IRE-1 signaling cause apoptosis in colon cancer cells in response to andrographolide treatment. </w:t>
      </w:r>
      <w:r w:rsidRPr="00133BC3">
        <w:rPr>
          <w:rFonts w:ascii="Arial" w:hAnsi="Arial" w:cs="Arial"/>
          <w:b/>
          <w:i/>
          <w:sz w:val="22"/>
          <w:szCs w:val="22"/>
        </w:rPr>
        <w:t>Oncotarget</w:t>
      </w:r>
      <w:r w:rsidRPr="005E5C2C">
        <w:rPr>
          <w:rFonts w:ascii="Arial" w:hAnsi="Arial" w:cs="Arial"/>
          <w:sz w:val="22"/>
          <w:szCs w:val="22"/>
        </w:rPr>
        <w:t xml:space="preserve">, </w:t>
      </w:r>
      <w:r w:rsidR="00133BC3" w:rsidRPr="00133BC3">
        <w:rPr>
          <w:rFonts w:ascii="Arial" w:hAnsi="Arial" w:cs="Arial"/>
          <w:sz w:val="22"/>
          <w:szCs w:val="22"/>
        </w:rPr>
        <w:t>2016 Jul 5;7(27):41432-41444.</w:t>
      </w:r>
      <w:r w:rsidR="00133BC3">
        <w:rPr>
          <w:rFonts w:ascii="Arial" w:hAnsi="Arial" w:cs="Arial"/>
          <w:sz w:val="22"/>
          <w:szCs w:val="22"/>
        </w:rPr>
        <w:t xml:space="preserve"> </w:t>
      </w:r>
      <w:r w:rsidR="00E26B69">
        <w:rPr>
          <w:rFonts w:ascii="Arial" w:hAnsi="Arial" w:cs="Arial"/>
          <w:sz w:val="22"/>
          <w:szCs w:val="22"/>
        </w:rPr>
        <w:t>PMID: 27166181.</w:t>
      </w:r>
    </w:p>
    <w:p w14:paraId="4488B23A" w14:textId="77777777" w:rsidR="00BA2D24" w:rsidRDefault="005E5C2C" w:rsidP="00E26B69">
      <w:pPr>
        <w:tabs>
          <w:tab w:val="left" w:pos="540"/>
        </w:tabs>
        <w:ind w:left="540" w:hanging="540"/>
        <w:rPr>
          <w:rFonts w:ascii="Arial" w:hAnsi="Arial" w:cs="Arial"/>
          <w:sz w:val="22"/>
          <w:szCs w:val="22"/>
        </w:rPr>
      </w:pPr>
      <w:r>
        <w:rPr>
          <w:rFonts w:ascii="Arial" w:hAnsi="Arial" w:cs="Arial"/>
          <w:sz w:val="22"/>
          <w:szCs w:val="22"/>
        </w:rPr>
        <w:t>76.</w:t>
      </w:r>
      <w:r>
        <w:rPr>
          <w:rFonts w:ascii="Arial" w:hAnsi="Arial" w:cs="Arial"/>
          <w:sz w:val="22"/>
          <w:szCs w:val="22"/>
        </w:rPr>
        <w:tab/>
      </w:r>
      <w:r w:rsidRPr="005E5C2C">
        <w:rPr>
          <w:rFonts w:ascii="Arial" w:hAnsi="Arial" w:cs="Arial"/>
          <w:sz w:val="22"/>
          <w:szCs w:val="22"/>
        </w:rPr>
        <w:t xml:space="preserve">Zhong J, Xu C, Gabbay-Benziv R, Lin X, </w:t>
      </w:r>
      <w:r w:rsidRPr="00133BC3">
        <w:rPr>
          <w:rFonts w:ascii="Arial" w:hAnsi="Arial" w:cs="Arial"/>
          <w:b/>
          <w:sz w:val="22"/>
          <w:szCs w:val="22"/>
        </w:rPr>
        <w:t>Yang P</w:t>
      </w:r>
      <w:r w:rsidRPr="005E5C2C">
        <w:rPr>
          <w:rFonts w:ascii="Arial" w:hAnsi="Arial" w:cs="Arial"/>
          <w:sz w:val="22"/>
          <w:szCs w:val="22"/>
        </w:rPr>
        <w:t xml:space="preserve">. Superoxide dismutase 2 overexpression alleviates maternal diabetes-induced neural tube defects, restores mitochondrial function and suppresses cellular stress in diabetic embryopathy. </w:t>
      </w:r>
      <w:r w:rsidRPr="00133BC3">
        <w:rPr>
          <w:rFonts w:ascii="Arial" w:hAnsi="Arial" w:cs="Arial"/>
          <w:b/>
          <w:i/>
          <w:sz w:val="22"/>
          <w:szCs w:val="22"/>
        </w:rPr>
        <w:t>Free Radic Biol Med</w:t>
      </w:r>
      <w:r w:rsidRPr="005E5C2C">
        <w:rPr>
          <w:rFonts w:ascii="Arial" w:hAnsi="Arial" w:cs="Arial"/>
          <w:sz w:val="22"/>
          <w:szCs w:val="22"/>
        </w:rPr>
        <w:t xml:space="preserve">. </w:t>
      </w:r>
      <w:r w:rsidR="00BA2D24" w:rsidRPr="00BA2D24">
        <w:rPr>
          <w:rFonts w:ascii="Arial" w:hAnsi="Arial" w:cs="Arial"/>
          <w:sz w:val="22"/>
          <w:szCs w:val="22"/>
        </w:rPr>
        <w:t>2016 Jul;96:234-44</w:t>
      </w:r>
      <w:r w:rsidRPr="005E5C2C">
        <w:rPr>
          <w:rFonts w:ascii="Arial" w:hAnsi="Arial" w:cs="Arial"/>
          <w:sz w:val="22"/>
          <w:szCs w:val="22"/>
        </w:rPr>
        <w:t>, PMID: 27130031</w:t>
      </w:r>
    </w:p>
    <w:p w14:paraId="4B2A2C11" w14:textId="77777777" w:rsidR="00313899" w:rsidRDefault="00BA2D24" w:rsidP="00313899">
      <w:pPr>
        <w:tabs>
          <w:tab w:val="left" w:pos="540"/>
        </w:tabs>
        <w:ind w:left="540" w:hanging="540"/>
        <w:rPr>
          <w:rFonts w:ascii="Arial" w:hAnsi="Arial" w:cs="Arial"/>
          <w:sz w:val="22"/>
          <w:szCs w:val="22"/>
        </w:rPr>
      </w:pPr>
      <w:r>
        <w:rPr>
          <w:rFonts w:ascii="Arial" w:hAnsi="Arial" w:cs="Arial"/>
          <w:sz w:val="22"/>
          <w:szCs w:val="22"/>
        </w:rPr>
        <w:t>77.</w:t>
      </w:r>
      <w:r>
        <w:rPr>
          <w:rFonts w:ascii="Arial" w:hAnsi="Arial" w:cs="Arial"/>
          <w:sz w:val="22"/>
          <w:szCs w:val="22"/>
        </w:rPr>
        <w:tab/>
      </w:r>
      <w:r w:rsidRPr="00BA2D24">
        <w:rPr>
          <w:rFonts w:ascii="Arial" w:hAnsi="Arial" w:cs="Arial"/>
          <w:sz w:val="22"/>
          <w:szCs w:val="22"/>
        </w:rPr>
        <w:t xml:space="preserve">Wang C, Hua G, He C, Lu X, Fan L, Wang C, Remmenga S, Rodabaugh K, Yang L, Lele S, </w:t>
      </w:r>
      <w:r w:rsidRPr="00133BC3">
        <w:rPr>
          <w:rFonts w:ascii="Arial" w:hAnsi="Arial" w:cs="Arial"/>
          <w:b/>
          <w:sz w:val="22"/>
          <w:szCs w:val="22"/>
        </w:rPr>
        <w:t>Yang P</w:t>
      </w:r>
      <w:r w:rsidRPr="00BA2D24">
        <w:rPr>
          <w:rFonts w:ascii="Arial" w:hAnsi="Arial" w:cs="Arial"/>
          <w:sz w:val="22"/>
          <w:szCs w:val="22"/>
        </w:rPr>
        <w:t xml:space="preserve">, Karpf A, Davis J. The Four and a Half Lim-Only Domains Protein 2 Regulates </w:t>
      </w:r>
      <w:r w:rsidRPr="00BA2D24">
        <w:rPr>
          <w:rFonts w:ascii="Arial" w:hAnsi="Arial" w:cs="Arial"/>
          <w:sz w:val="22"/>
          <w:szCs w:val="22"/>
        </w:rPr>
        <w:lastRenderedPageBreak/>
        <w:t xml:space="preserve">Ovarian Granulosa Cell Tumor Progression via Controlling AKT1 Transcription. </w:t>
      </w:r>
      <w:r w:rsidRPr="00133BC3">
        <w:rPr>
          <w:rFonts w:ascii="Arial" w:hAnsi="Arial" w:cs="Arial"/>
          <w:b/>
          <w:i/>
          <w:sz w:val="22"/>
          <w:szCs w:val="22"/>
        </w:rPr>
        <w:t>Cell Death and Disease</w:t>
      </w:r>
      <w:r w:rsidRPr="00BA2D24">
        <w:rPr>
          <w:rFonts w:ascii="Arial" w:hAnsi="Arial" w:cs="Arial"/>
          <w:sz w:val="22"/>
          <w:szCs w:val="22"/>
        </w:rPr>
        <w:t xml:space="preserve">, </w:t>
      </w:r>
      <w:r w:rsidR="004360F7" w:rsidRPr="004360F7">
        <w:rPr>
          <w:rFonts w:ascii="Arial" w:hAnsi="Arial" w:cs="Arial"/>
          <w:sz w:val="22"/>
          <w:szCs w:val="22"/>
        </w:rPr>
        <w:t>2016 Jul 14;7:e2297.</w:t>
      </w:r>
      <w:r w:rsidR="004360F7">
        <w:rPr>
          <w:rFonts w:ascii="Arial" w:hAnsi="Arial" w:cs="Arial"/>
          <w:sz w:val="22"/>
          <w:szCs w:val="22"/>
        </w:rPr>
        <w:t xml:space="preserve"> </w:t>
      </w:r>
      <w:r w:rsidR="004360F7" w:rsidRPr="004360F7">
        <w:rPr>
          <w:rFonts w:ascii="Arial" w:hAnsi="Arial" w:cs="Arial"/>
          <w:sz w:val="22"/>
          <w:szCs w:val="22"/>
        </w:rPr>
        <w:t>PMID: 27569369</w:t>
      </w:r>
      <w:r w:rsidR="004360F7">
        <w:rPr>
          <w:rFonts w:ascii="Arial" w:hAnsi="Arial" w:cs="Arial"/>
          <w:sz w:val="22"/>
          <w:szCs w:val="22"/>
        </w:rPr>
        <w:t>.</w:t>
      </w:r>
    </w:p>
    <w:p w14:paraId="2BE96F94" w14:textId="77777777" w:rsidR="004360F7" w:rsidRDefault="004360F7" w:rsidP="004360F7">
      <w:pPr>
        <w:tabs>
          <w:tab w:val="left" w:pos="540"/>
        </w:tabs>
        <w:ind w:left="540" w:hanging="540"/>
        <w:rPr>
          <w:rFonts w:ascii="Arial" w:hAnsi="Arial" w:cs="Arial"/>
          <w:sz w:val="22"/>
          <w:szCs w:val="22"/>
        </w:rPr>
      </w:pPr>
      <w:r>
        <w:rPr>
          <w:rFonts w:ascii="Arial" w:hAnsi="Arial" w:cs="Arial"/>
          <w:sz w:val="22"/>
          <w:szCs w:val="22"/>
        </w:rPr>
        <w:t>78.</w:t>
      </w:r>
      <w:r>
        <w:rPr>
          <w:rFonts w:ascii="Arial" w:hAnsi="Arial" w:cs="Arial"/>
          <w:sz w:val="22"/>
          <w:szCs w:val="22"/>
        </w:rPr>
        <w:tab/>
      </w:r>
      <w:r w:rsidRPr="004360F7">
        <w:rPr>
          <w:rFonts w:ascii="Arial" w:hAnsi="Arial" w:cs="Arial"/>
          <w:sz w:val="22"/>
          <w:szCs w:val="22"/>
        </w:rPr>
        <w:t>Wang H, Hong CE, Lewis JP, Zhu Y, Wang X, Chu X, Backman J, Hu Z, Yang P, Still CD, Gerhard GS, Fu M.</w:t>
      </w:r>
      <w:r>
        <w:rPr>
          <w:rFonts w:ascii="Arial" w:hAnsi="Arial" w:cs="Arial"/>
          <w:sz w:val="22"/>
          <w:szCs w:val="22"/>
        </w:rPr>
        <w:t xml:space="preserve"> </w:t>
      </w:r>
      <w:r w:rsidRPr="004360F7">
        <w:rPr>
          <w:rFonts w:ascii="Arial" w:hAnsi="Arial" w:cs="Arial"/>
          <w:sz w:val="22"/>
          <w:szCs w:val="22"/>
        </w:rPr>
        <w:t>Effect of Two Lipoprotein (a)-Associat</w:t>
      </w:r>
      <w:r>
        <w:rPr>
          <w:rFonts w:ascii="Arial" w:hAnsi="Arial" w:cs="Arial"/>
          <w:sz w:val="22"/>
          <w:szCs w:val="22"/>
        </w:rPr>
        <w:t xml:space="preserve">ed Genetic Variants </w:t>
      </w:r>
      <w:r w:rsidRPr="004360F7">
        <w:rPr>
          <w:rFonts w:ascii="Arial" w:hAnsi="Arial" w:cs="Arial"/>
          <w:sz w:val="22"/>
          <w:szCs w:val="22"/>
        </w:rPr>
        <w:t>Plasminogen Levels and Fibrinolysis.</w:t>
      </w:r>
      <w:r>
        <w:rPr>
          <w:rFonts w:ascii="Arial" w:hAnsi="Arial" w:cs="Arial"/>
          <w:sz w:val="22"/>
          <w:szCs w:val="22"/>
        </w:rPr>
        <w:t xml:space="preserve"> </w:t>
      </w:r>
      <w:r w:rsidRPr="008C62D0">
        <w:rPr>
          <w:rFonts w:ascii="Arial" w:hAnsi="Arial" w:cs="Arial"/>
          <w:b/>
          <w:i/>
          <w:sz w:val="22"/>
          <w:szCs w:val="22"/>
        </w:rPr>
        <w:t xml:space="preserve">G3 </w:t>
      </w:r>
      <w:r w:rsidRPr="004360F7">
        <w:rPr>
          <w:rFonts w:ascii="Arial" w:hAnsi="Arial" w:cs="Arial"/>
          <w:sz w:val="22"/>
          <w:szCs w:val="22"/>
        </w:rPr>
        <w:t>(Bethesda). 2016 Sep 7. pii: g3.116.034702. doi: 10.1534/g3.116.034702. [Epub ahead of print]</w:t>
      </w:r>
      <w:r>
        <w:rPr>
          <w:rFonts w:ascii="Arial" w:hAnsi="Arial" w:cs="Arial"/>
          <w:sz w:val="22"/>
          <w:szCs w:val="22"/>
        </w:rPr>
        <w:t xml:space="preserve">, </w:t>
      </w:r>
      <w:r w:rsidRPr="004360F7">
        <w:rPr>
          <w:rFonts w:ascii="Arial" w:hAnsi="Arial" w:cs="Arial"/>
          <w:sz w:val="22"/>
          <w:szCs w:val="22"/>
        </w:rPr>
        <w:t>PMID: 27605514</w:t>
      </w:r>
      <w:r>
        <w:rPr>
          <w:rFonts w:ascii="Arial" w:hAnsi="Arial" w:cs="Arial"/>
          <w:sz w:val="22"/>
          <w:szCs w:val="22"/>
        </w:rPr>
        <w:t>.</w:t>
      </w:r>
    </w:p>
    <w:p w14:paraId="356A4DB8" w14:textId="77777777" w:rsidR="004360F7" w:rsidRDefault="004360F7" w:rsidP="00E26B69">
      <w:pPr>
        <w:tabs>
          <w:tab w:val="left" w:pos="540"/>
        </w:tabs>
        <w:ind w:left="540" w:hanging="540"/>
        <w:rPr>
          <w:rFonts w:ascii="Arial" w:hAnsi="Arial" w:cs="Arial"/>
          <w:sz w:val="22"/>
          <w:szCs w:val="22"/>
        </w:rPr>
      </w:pPr>
      <w:r>
        <w:rPr>
          <w:rFonts w:ascii="Arial" w:hAnsi="Arial" w:cs="Arial"/>
          <w:sz w:val="22"/>
          <w:szCs w:val="22"/>
        </w:rPr>
        <w:t>79.</w:t>
      </w:r>
      <w:r>
        <w:rPr>
          <w:rFonts w:ascii="Arial" w:hAnsi="Arial" w:cs="Arial"/>
          <w:sz w:val="22"/>
          <w:szCs w:val="22"/>
        </w:rPr>
        <w:tab/>
      </w:r>
      <w:r w:rsidR="00E26B69" w:rsidRPr="00E26B69">
        <w:rPr>
          <w:rFonts w:ascii="Arial" w:hAnsi="Arial" w:cs="Arial"/>
          <w:sz w:val="22"/>
          <w:szCs w:val="22"/>
        </w:rPr>
        <w:t xml:space="preserve">Gabbay-Benziv R, Reece EA, Wang F, Bar-Shir A, Harman C, Turan OM, </w:t>
      </w:r>
      <w:r w:rsidR="00E26B69" w:rsidRPr="00133BC3">
        <w:rPr>
          <w:rFonts w:ascii="Arial" w:hAnsi="Arial" w:cs="Arial"/>
          <w:b/>
          <w:sz w:val="22"/>
          <w:szCs w:val="22"/>
        </w:rPr>
        <w:t>Yang P</w:t>
      </w:r>
      <w:r w:rsidR="00E26B69" w:rsidRPr="00E26B69">
        <w:rPr>
          <w:rFonts w:ascii="Arial" w:hAnsi="Arial" w:cs="Arial"/>
          <w:sz w:val="22"/>
          <w:szCs w:val="22"/>
        </w:rPr>
        <w:t>, Turan S.</w:t>
      </w:r>
      <w:r w:rsidR="00E26B69">
        <w:rPr>
          <w:rFonts w:ascii="Arial" w:hAnsi="Arial" w:cs="Arial"/>
          <w:sz w:val="22"/>
          <w:szCs w:val="22"/>
        </w:rPr>
        <w:t xml:space="preserve"> </w:t>
      </w:r>
      <w:r w:rsidR="00E26B69" w:rsidRPr="00E26B69">
        <w:rPr>
          <w:rFonts w:ascii="Arial" w:hAnsi="Arial" w:cs="Arial"/>
          <w:sz w:val="22"/>
          <w:szCs w:val="22"/>
        </w:rPr>
        <w:t>A step-wise approach for analysis of the mouse embryonic heart using 17.6 Tesla MRI.</w:t>
      </w:r>
      <w:r w:rsidR="00E26B69">
        <w:rPr>
          <w:rFonts w:ascii="Arial" w:hAnsi="Arial" w:cs="Arial"/>
          <w:sz w:val="22"/>
          <w:szCs w:val="22"/>
        </w:rPr>
        <w:t xml:space="preserve"> </w:t>
      </w:r>
      <w:r w:rsidR="00E26B69" w:rsidRPr="00133BC3">
        <w:rPr>
          <w:rFonts w:ascii="Arial" w:hAnsi="Arial" w:cs="Arial"/>
          <w:b/>
          <w:i/>
          <w:sz w:val="22"/>
          <w:szCs w:val="22"/>
        </w:rPr>
        <w:t>Magn Reson Imaging</w:t>
      </w:r>
      <w:r w:rsidR="00E26B69" w:rsidRPr="00E26B69">
        <w:rPr>
          <w:rFonts w:ascii="Arial" w:hAnsi="Arial" w:cs="Arial"/>
          <w:sz w:val="22"/>
          <w:szCs w:val="22"/>
        </w:rPr>
        <w:t xml:space="preserve">. </w:t>
      </w:r>
      <w:r w:rsidR="00133BC3" w:rsidRPr="00133BC3">
        <w:rPr>
          <w:rFonts w:ascii="Arial" w:hAnsi="Arial" w:cs="Arial"/>
          <w:sz w:val="22"/>
          <w:szCs w:val="22"/>
        </w:rPr>
        <w:t>2017 Jan;35:46-53.</w:t>
      </w:r>
      <w:r w:rsidR="00133BC3">
        <w:rPr>
          <w:rFonts w:ascii="Arial" w:hAnsi="Arial" w:cs="Arial"/>
          <w:sz w:val="22"/>
          <w:szCs w:val="22"/>
        </w:rPr>
        <w:t xml:space="preserve"> </w:t>
      </w:r>
      <w:r w:rsidR="00E26B69" w:rsidRPr="00E26B69">
        <w:rPr>
          <w:rFonts w:ascii="Arial" w:hAnsi="Arial" w:cs="Arial"/>
          <w:sz w:val="22"/>
          <w:szCs w:val="22"/>
        </w:rPr>
        <w:t>PMID: 27569369</w:t>
      </w:r>
    </w:p>
    <w:p w14:paraId="4A345439" w14:textId="77777777" w:rsidR="00313899" w:rsidRDefault="00E26B69" w:rsidP="00374379">
      <w:pPr>
        <w:tabs>
          <w:tab w:val="left" w:pos="540"/>
        </w:tabs>
        <w:ind w:left="540" w:hanging="540"/>
        <w:rPr>
          <w:rFonts w:ascii="Arial" w:hAnsi="Arial" w:cs="Arial"/>
          <w:sz w:val="22"/>
          <w:szCs w:val="22"/>
        </w:rPr>
      </w:pPr>
      <w:r>
        <w:rPr>
          <w:rFonts w:ascii="Arial" w:hAnsi="Arial" w:cs="Arial"/>
          <w:sz w:val="22"/>
          <w:szCs w:val="22"/>
        </w:rPr>
        <w:t>80.</w:t>
      </w:r>
      <w:r>
        <w:rPr>
          <w:rFonts w:ascii="Arial" w:hAnsi="Arial" w:cs="Arial"/>
          <w:sz w:val="22"/>
          <w:szCs w:val="22"/>
        </w:rPr>
        <w:tab/>
      </w:r>
      <w:r w:rsidRPr="00313899">
        <w:rPr>
          <w:rFonts w:ascii="Arial" w:hAnsi="Arial" w:cs="Arial"/>
          <w:sz w:val="22"/>
          <w:szCs w:val="22"/>
        </w:rPr>
        <w:t xml:space="preserve">Dong D, Zhang Y, Wang L, </w:t>
      </w:r>
      <w:r w:rsidRPr="00313899">
        <w:rPr>
          <w:rFonts w:ascii="Arial" w:hAnsi="Arial" w:cs="Arial"/>
          <w:b/>
          <w:sz w:val="22"/>
          <w:szCs w:val="22"/>
        </w:rPr>
        <w:t>Yang P</w:t>
      </w:r>
      <w:r w:rsidRPr="00313899">
        <w:rPr>
          <w:rFonts w:ascii="Arial" w:hAnsi="Arial" w:cs="Arial"/>
          <w:sz w:val="22"/>
          <w:szCs w:val="22"/>
        </w:rPr>
        <w:t>.</w:t>
      </w:r>
      <w:r w:rsidRPr="00313899">
        <w:rPr>
          <w:rFonts w:ascii="Arial" w:hAnsi="Arial" w:cs="Arial"/>
          <w:i/>
          <w:sz w:val="22"/>
          <w:szCs w:val="22"/>
        </w:rPr>
        <w:t xml:space="preserve"> </w:t>
      </w:r>
      <w:r w:rsidRPr="00313899">
        <w:rPr>
          <w:rFonts w:ascii="Arial" w:hAnsi="Arial" w:cs="Arial"/>
          <w:sz w:val="22"/>
          <w:szCs w:val="22"/>
        </w:rPr>
        <w:t xml:space="preserve">microRNA expression profiling and functional annotation analysis of their targets during murine embryonic heart development in diabetic pregnancies. </w:t>
      </w:r>
      <w:r w:rsidRPr="00133BC3">
        <w:rPr>
          <w:rFonts w:ascii="Arial" w:hAnsi="Arial" w:cs="Arial"/>
          <w:b/>
          <w:i/>
          <w:sz w:val="22"/>
          <w:szCs w:val="22"/>
        </w:rPr>
        <w:t>Reproductive Toxicology</w:t>
      </w:r>
      <w:r w:rsidRPr="00313899">
        <w:rPr>
          <w:rFonts w:ascii="Arial" w:hAnsi="Arial" w:cs="Arial"/>
          <w:sz w:val="22"/>
          <w:szCs w:val="22"/>
        </w:rPr>
        <w:t>.</w:t>
      </w:r>
      <w:r>
        <w:rPr>
          <w:rFonts w:ascii="Arial" w:hAnsi="Arial" w:cs="Arial"/>
          <w:sz w:val="22"/>
          <w:szCs w:val="22"/>
        </w:rPr>
        <w:t xml:space="preserve"> 2016, 65:365-374.</w:t>
      </w:r>
    </w:p>
    <w:p w14:paraId="548FFA61" w14:textId="77777777" w:rsidR="00133BC3" w:rsidRDefault="0055776E" w:rsidP="00133BC3">
      <w:pPr>
        <w:tabs>
          <w:tab w:val="left" w:pos="540"/>
        </w:tabs>
        <w:ind w:left="540" w:hanging="540"/>
        <w:rPr>
          <w:rFonts w:ascii="Arial" w:hAnsi="Arial" w:cs="Arial"/>
          <w:sz w:val="22"/>
          <w:szCs w:val="22"/>
        </w:rPr>
      </w:pPr>
      <w:r>
        <w:rPr>
          <w:rFonts w:ascii="Arial" w:hAnsi="Arial" w:cs="Arial"/>
          <w:sz w:val="22"/>
          <w:szCs w:val="22"/>
        </w:rPr>
        <w:t>8</w:t>
      </w:r>
      <w:r w:rsidR="00374379">
        <w:rPr>
          <w:rFonts w:ascii="Arial" w:hAnsi="Arial" w:cs="Arial"/>
          <w:sz w:val="22"/>
          <w:szCs w:val="22"/>
        </w:rPr>
        <w:t>1</w:t>
      </w:r>
      <w:r>
        <w:rPr>
          <w:rFonts w:ascii="Arial" w:hAnsi="Arial" w:cs="Arial"/>
          <w:sz w:val="22"/>
          <w:szCs w:val="22"/>
        </w:rPr>
        <w:t>.</w:t>
      </w:r>
      <w:r>
        <w:rPr>
          <w:rFonts w:ascii="Arial" w:hAnsi="Arial" w:cs="Arial"/>
          <w:sz w:val="22"/>
          <w:szCs w:val="22"/>
        </w:rPr>
        <w:tab/>
      </w:r>
      <w:r w:rsidRPr="0055776E">
        <w:rPr>
          <w:rFonts w:ascii="Arial" w:hAnsi="Arial" w:cs="Arial"/>
          <w:sz w:val="22"/>
          <w:szCs w:val="22"/>
        </w:rPr>
        <w:t>Sharma S, Mishra R, Bigham GE, Wehman B, Khan MM, Xu H, Saha P, Goo YA, Datla SR, Chen L, Tulapurkar ME, Taylor BS, Yang P, Karathanasis SK, Goodlett DR, Kaushal S.</w:t>
      </w:r>
      <w:r>
        <w:rPr>
          <w:rFonts w:ascii="Arial" w:hAnsi="Arial" w:cs="Arial"/>
          <w:sz w:val="22"/>
          <w:szCs w:val="22"/>
        </w:rPr>
        <w:t xml:space="preserve"> </w:t>
      </w:r>
      <w:r w:rsidRPr="0055776E">
        <w:rPr>
          <w:rFonts w:ascii="Arial" w:hAnsi="Arial" w:cs="Arial"/>
          <w:sz w:val="22"/>
          <w:szCs w:val="22"/>
        </w:rPr>
        <w:t>A Deep Proteome Analysis Identifies the Complete Secretome as the Functional Unit of Human Cardiac Progenitor Cells.</w:t>
      </w:r>
      <w:r>
        <w:rPr>
          <w:rFonts w:ascii="Arial" w:hAnsi="Arial" w:cs="Arial"/>
          <w:sz w:val="22"/>
          <w:szCs w:val="22"/>
        </w:rPr>
        <w:t xml:space="preserve"> </w:t>
      </w:r>
      <w:r w:rsidR="00133BC3" w:rsidRPr="00133BC3">
        <w:rPr>
          <w:rFonts w:ascii="Arial" w:hAnsi="Arial" w:cs="Arial"/>
          <w:b/>
          <w:i/>
          <w:sz w:val="22"/>
          <w:szCs w:val="22"/>
        </w:rPr>
        <w:t>Circ Res.</w:t>
      </w:r>
      <w:r w:rsidR="00133BC3" w:rsidRPr="00133BC3">
        <w:rPr>
          <w:rFonts w:ascii="Arial" w:hAnsi="Arial" w:cs="Arial"/>
          <w:sz w:val="22"/>
          <w:szCs w:val="22"/>
        </w:rPr>
        <w:t xml:space="preserve"> 2017 Mar 3;120(5):816-834. doi: 10.1161/CIRCRESAHA.116.309782. Epub 2016 Dec 1.</w:t>
      </w:r>
      <w:r w:rsidR="00133BC3">
        <w:rPr>
          <w:rFonts w:ascii="Arial" w:hAnsi="Arial" w:cs="Arial"/>
          <w:sz w:val="22"/>
          <w:szCs w:val="22"/>
        </w:rPr>
        <w:t xml:space="preserve"> </w:t>
      </w:r>
      <w:r w:rsidR="00133BC3" w:rsidRPr="00133BC3">
        <w:rPr>
          <w:rFonts w:ascii="Arial" w:hAnsi="Arial" w:cs="Arial"/>
          <w:sz w:val="22"/>
          <w:szCs w:val="22"/>
        </w:rPr>
        <w:t>PMID: 27908912</w:t>
      </w:r>
    </w:p>
    <w:p w14:paraId="328535C1" w14:textId="77777777" w:rsidR="00313899" w:rsidRPr="00133BC3" w:rsidRDefault="0055776E" w:rsidP="00133BC3">
      <w:pPr>
        <w:tabs>
          <w:tab w:val="left" w:pos="540"/>
        </w:tabs>
        <w:ind w:left="540" w:hanging="540"/>
        <w:rPr>
          <w:rFonts w:ascii="Arial" w:hAnsi="Arial" w:cs="Arial"/>
          <w:sz w:val="22"/>
          <w:szCs w:val="22"/>
        </w:rPr>
      </w:pPr>
      <w:r>
        <w:rPr>
          <w:rFonts w:ascii="Arial" w:hAnsi="Arial" w:cs="Arial"/>
          <w:sz w:val="22"/>
          <w:szCs w:val="22"/>
        </w:rPr>
        <w:t>8</w:t>
      </w:r>
      <w:r w:rsidR="00374379">
        <w:rPr>
          <w:rFonts w:ascii="Arial" w:hAnsi="Arial" w:cs="Arial"/>
          <w:sz w:val="22"/>
          <w:szCs w:val="22"/>
        </w:rPr>
        <w:t>2</w:t>
      </w:r>
      <w:r w:rsidR="00313899">
        <w:rPr>
          <w:rFonts w:ascii="Arial" w:hAnsi="Arial" w:cs="Arial"/>
          <w:sz w:val="22"/>
          <w:szCs w:val="22"/>
        </w:rPr>
        <w:t>.</w:t>
      </w:r>
      <w:r w:rsidR="00313899">
        <w:rPr>
          <w:rFonts w:ascii="Arial" w:hAnsi="Arial" w:cs="Arial"/>
          <w:sz w:val="22"/>
          <w:szCs w:val="22"/>
        </w:rPr>
        <w:tab/>
      </w:r>
      <w:r w:rsidR="00430351" w:rsidRPr="00313899">
        <w:rPr>
          <w:rFonts w:ascii="Arial" w:hAnsi="Arial" w:cs="Arial"/>
          <w:sz w:val="22"/>
          <w:szCs w:val="22"/>
        </w:rPr>
        <w:t>Penghua Yang</w:t>
      </w:r>
      <w:r w:rsidR="0020311B" w:rsidRPr="00313899">
        <w:rPr>
          <w:rFonts w:ascii="Arial" w:hAnsi="Arial" w:cs="Arial"/>
          <w:sz w:val="22"/>
          <w:szCs w:val="22"/>
        </w:rPr>
        <w:t xml:space="preserve">, </w:t>
      </w:r>
      <w:r w:rsidR="0020311B" w:rsidRPr="00313899">
        <w:rPr>
          <w:rFonts w:ascii="Arial" w:hAnsi="Arial" w:cs="Arial"/>
          <w:b/>
          <w:sz w:val="22"/>
          <w:szCs w:val="22"/>
        </w:rPr>
        <w:t>Yang P</w:t>
      </w:r>
      <w:r w:rsidR="0020311B" w:rsidRPr="00313899">
        <w:rPr>
          <w:rFonts w:ascii="Arial" w:hAnsi="Arial" w:cs="Arial"/>
          <w:sz w:val="22"/>
          <w:szCs w:val="22"/>
        </w:rPr>
        <w:t xml:space="preserve">. </w:t>
      </w:r>
      <w:r w:rsidR="00430351" w:rsidRPr="00313899">
        <w:rPr>
          <w:rFonts w:ascii="Arial" w:hAnsi="Arial" w:cs="Arial"/>
          <w:sz w:val="22"/>
          <w:szCs w:val="22"/>
        </w:rPr>
        <w:t>High glucose suppresses embryonic stem cell differentiation into cardiomyocytes</w:t>
      </w:r>
      <w:r w:rsidR="0020311B" w:rsidRPr="00313899">
        <w:rPr>
          <w:rFonts w:ascii="Arial" w:hAnsi="Arial" w:cs="Arial"/>
          <w:sz w:val="22"/>
          <w:szCs w:val="22"/>
        </w:rPr>
        <w:t xml:space="preserve">. </w:t>
      </w:r>
      <w:r w:rsidR="007D17D0" w:rsidRPr="00133BC3">
        <w:rPr>
          <w:rFonts w:ascii="Arial" w:hAnsi="Arial" w:cs="Arial"/>
          <w:b/>
          <w:i/>
          <w:sz w:val="22"/>
          <w:szCs w:val="22"/>
        </w:rPr>
        <w:t>Stem cells</w:t>
      </w:r>
      <w:r w:rsidR="005A4894" w:rsidRPr="00133BC3">
        <w:rPr>
          <w:rFonts w:ascii="Arial" w:hAnsi="Arial" w:cs="Arial"/>
          <w:b/>
          <w:i/>
          <w:sz w:val="22"/>
          <w:szCs w:val="22"/>
        </w:rPr>
        <w:t xml:space="preserve"> </w:t>
      </w:r>
      <w:r w:rsidR="008D3AF7" w:rsidRPr="00133BC3">
        <w:rPr>
          <w:rFonts w:ascii="Arial" w:hAnsi="Arial" w:cs="Arial"/>
          <w:b/>
          <w:i/>
          <w:sz w:val="22"/>
          <w:szCs w:val="22"/>
        </w:rPr>
        <w:t>Research</w:t>
      </w:r>
      <w:r w:rsidR="00E26B69" w:rsidRPr="00133BC3">
        <w:rPr>
          <w:rFonts w:ascii="Arial" w:hAnsi="Arial" w:cs="Arial"/>
          <w:b/>
          <w:i/>
          <w:sz w:val="22"/>
          <w:szCs w:val="22"/>
        </w:rPr>
        <w:t xml:space="preserve"> &amp; Therapy</w:t>
      </w:r>
      <w:r>
        <w:rPr>
          <w:rFonts w:ascii="Arial" w:hAnsi="Arial" w:cs="Arial"/>
          <w:i/>
          <w:sz w:val="22"/>
          <w:szCs w:val="22"/>
        </w:rPr>
        <w:t xml:space="preserve">, </w:t>
      </w:r>
      <w:r w:rsidRPr="0055776E">
        <w:rPr>
          <w:rFonts w:ascii="Arial" w:hAnsi="Arial" w:cs="Arial"/>
          <w:i/>
          <w:sz w:val="22"/>
          <w:szCs w:val="22"/>
        </w:rPr>
        <w:t>2016 Dec 9;7(1):187.</w:t>
      </w:r>
      <w:r>
        <w:rPr>
          <w:rFonts w:ascii="Arial" w:hAnsi="Arial" w:cs="Arial"/>
          <w:i/>
          <w:sz w:val="22"/>
          <w:szCs w:val="22"/>
        </w:rPr>
        <w:t xml:space="preserve"> </w:t>
      </w:r>
      <w:r w:rsidRPr="0055776E">
        <w:rPr>
          <w:rFonts w:ascii="Arial" w:hAnsi="Arial" w:cs="Arial"/>
          <w:i/>
          <w:sz w:val="22"/>
          <w:szCs w:val="22"/>
        </w:rPr>
        <w:t>PMID: 27938398</w:t>
      </w:r>
    </w:p>
    <w:p w14:paraId="3B6BF0C6" w14:textId="77777777" w:rsidR="00374379" w:rsidRDefault="00374379" w:rsidP="00374379">
      <w:pPr>
        <w:tabs>
          <w:tab w:val="left" w:pos="540"/>
        </w:tabs>
        <w:ind w:left="540" w:hanging="540"/>
        <w:rPr>
          <w:rFonts w:ascii="Arial" w:hAnsi="Arial" w:cs="Arial"/>
          <w:sz w:val="22"/>
          <w:szCs w:val="22"/>
        </w:rPr>
      </w:pPr>
      <w:r>
        <w:rPr>
          <w:rFonts w:ascii="Arial" w:hAnsi="Arial" w:cs="Arial"/>
          <w:sz w:val="22"/>
          <w:szCs w:val="22"/>
        </w:rPr>
        <w:t>83.</w:t>
      </w:r>
      <w:r>
        <w:rPr>
          <w:rFonts w:ascii="Arial" w:hAnsi="Arial" w:cs="Arial"/>
          <w:sz w:val="22"/>
          <w:szCs w:val="22"/>
        </w:rPr>
        <w:tab/>
      </w:r>
      <w:r w:rsidRPr="00313899">
        <w:rPr>
          <w:rFonts w:ascii="Arial" w:hAnsi="Arial" w:cs="Arial"/>
          <w:sz w:val="22"/>
          <w:szCs w:val="22"/>
        </w:rPr>
        <w:t xml:space="preserve">Wang F, Xu C, Wu Y, Reece EA, Harman C, Yu J, Dong D, Yang P, Zhong J, </w:t>
      </w:r>
      <w:r w:rsidRPr="00313899">
        <w:rPr>
          <w:rFonts w:ascii="Arial" w:hAnsi="Arial" w:cs="Arial"/>
          <w:b/>
          <w:sz w:val="22"/>
          <w:szCs w:val="22"/>
        </w:rPr>
        <w:t>Yang P</w:t>
      </w:r>
      <w:r w:rsidRPr="00313899">
        <w:rPr>
          <w:rFonts w:ascii="Arial" w:hAnsi="Arial" w:cs="Arial"/>
          <w:sz w:val="22"/>
          <w:szCs w:val="22"/>
        </w:rPr>
        <w:t xml:space="preserve">.  Protein kinase C-alpha negatively regulates autophagy and induces neural tube defects by repressing PGC-1α expression in diabetic pregnancies. </w:t>
      </w:r>
      <w:r w:rsidRPr="00133BC3">
        <w:rPr>
          <w:rFonts w:ascii="Arial" w:hAnsi="Arial" w:cs="Arial"/>
          <w:b/>
          <w:i/>
          <w:sz w:val="22"/>
          <w:szCs w:val="22"/>
        </w:rPr>
        <w:t>Nature Communications</w:t>
      </w:r>
      <w:r>
        <w:rPr>
          <w:rFonts w:ascii="Arial" w:hAnsi="Arial" w:cs="Arial"/>
          <w:i/>
          <w:sz w:val="22"/>
          <w:szCs w:val="22"/>
        </w:rPr>
        <w:t xml:space="preserve">, </w:t>
      </w:r>
      <w:r w:rsidRPr="00374379">
        <w:rPr>
          <w:rFonts w:ascii="Arial" w:hAnsi="Arial" w:cs="Arial"/>
          <w:i/>
          <w:sz w:val="22"/>
          <w:szCs w:val="22"/>
        </w:rPr>
        <w:t>2017 May 5;8:15182. doi: 10.1038/ncomms15182.</w:t>
      </w:r>
    </w:p>
    <w:p w14:paraId="3700B698" w14:textId="77777777" w:rsidR="00374379" w:rsidRDefault="00374379" w:rsidP="00374379">
      <w:pPr>
        <w:tabs>
          <w:tab w:val="left" w:pos="540"/>
        </w:tabs>
        <w:ind w:left="540" w:hanging="540"/>
        <w:rPr>
          <w:rFonts w:ascii="Arial" w:hAnsi="Arial" w:cs="Arial"/>
          <w:sz w:val="21"/>
          <w:szCs w:val="21"/>
          <w:shd w:val="clear" w:color="auto" w:fill="FFFFFF"/>
        </w:rPr>
      </w:pPr>
      <w:r>
        <w:rPr>
          <w:rFonts w:ascii="Arial" w:hAnsi="Arial" w:cs="Arial"/>
          <w:sz w:val="22"/>
          <w:szCs w:val="22"/>
        </w:rPr>
        <w:t>84.</w:t>
      </w:r>
      <w:r>
        <w:rPr>
          <w:rFonts w:ascii="Arial" w:hAnsi="Arial" w:cs="Arial"/>
          <w:sz w:val="22"/>
          <w:szCs w:val="22"/>
        </w:rPr>
        <w:tab/>
      </w:r>
      <w:r>
        <w:rPr>
          <w:rFonts w:ascii="Arial" w:hAnsi="Arial" w:cs="Arial"/>
          <w:sz w:val="21"/>
          <w:szCs w:val="21"/>
          <w:shd w:val="clear" w:color="auto" w:fill="FFFFFF"/>
        </w:rPr>
        <w:t xml:space="preserve">Chen X, Zhong J, Dong D, Liu G, </w:t>
      </w:r>
      <w:r w:rsidRPr="00374379">
        <w:rPr>
          <w:rFonts w:ascii="Arial" w:hAnsi="Arial" w:cs="Arial"/>
          <w:b/>
          <w:sz w:val="21"/>
          <w:szCs w:val="21"/>
          <w:shd w:val="clear" w:color="auto" w:fill="FFFFFF"/>
        </w:rPr>
        <w:t>Yang P</w:t>
      </w:r>
      <w:r>
        <w:rPr>
          <w:rFonts w:ascii="Arial" w:hAnsi="Arial" w:cs="Arial"/>
          <w:sz w:val="21"/>
          <w:szCs w:val="21"/>
          <w:shd w:val="clear" w:color="auto" w:fill="FFFFFF"/>
        </w:rPr>
        <w:t xml:space="preserve">. </w:t>
      </w:r>
      <w:r w:rsidRPr="00374379">
        <w:rPr>
          <w:rFonts w:ascii="Arial" w:hAnsi="Arial" w:cs="Arial"/>
          <w:sz w:val="21"/>
          <w:szCs w:val="21"/>
          <w:shd w:val="clear" w:color="auto" w:fill="FFFFFF"/>
        </w:rPr>
        <w:t>Endoplasmic reticulum stress-induced CHOP inhibits PGC-1α and causes mitochondrial dysfunction in diabetic embryopathy.</w:t>
      </w:r>
      <w:r>
        <w:rPr>
          <w:rFonts w:ascii="Arial" w:hAnsi="Arial" w:cs="Arial"/>
          <w:sz w:val="21"/>
          <w:szCs w:val="21"/>
          <w:shd w:val="clear" w:color="auto" w:fill="FFFFFF"/>
        </w:rPr>
        <w:t xml:space="preserve"> </w:t>
      </w:r>
      <w:r w:rsidRPr="00C30F23">
        <w:rPr>
          <w:rFonts w:ascii="Arial" w:hAnsi="Arial" w:cs="Arial"/>
          <w:b/>
          <w:i/>
          <w:sz w:val="21"/>
          <w:szCs w:val="21"/>
          <w:shd w:val="clear" w:color="auto" w:fill="FFFFFF"/>
        </w:rPr>
        <w:t>Toxicol Sci</w:t>
      </w:r>
      <w:r w:rsidRPr="00C30F23">
        <w:rPr>
          <w:rFonts w:ascii="Arial" w:hAnsi="Arial" w:cs="Arial"/>
          <w:b/>
          <w:sz w:val="21"/>
          <w:szCs w:val="21"/>
          <w:shd w:val="clear" w:color="auto" w:fill="FFFFFF"/>
        </w:rPr>
        <w:t>.</w:t>
      </w:r>
      <w:r w:rsidRPr="00374379">
        <w:rPr>
          <w:rFonts w:ascii="Arial" w:hAnsi="Arial" w:cs="Arial"/>
          <w:sz w:val="21"/>
          <w:szCs w:val="21"/>
          <w:shd w:val="clear" w:color="auto" w:fill="FFFFFF"/>
        </w:rPr>
        <w:t xml:space="preserve"> 2017 May 8. doi: 10.1093/toxsci/kfx096. [Epub ahead of print]</w:t>
      </w:r>
      <w:r>
        <w:rPr>
          <w:rFonts w:ascii="Arial" w:hAnsi="Arial" w:cs="Arial"/>
          <w:sz w:val="21"/>
          <w:szCs w:val="21"/>
          <w:shd w:val="clear" w:color="auto" w:fill="FFFFFF"/>
        </w:rPr>
        <w:t xml:space="preserve">, </w:t>
      </w:r>
      <w:r w:rsidRPr="00374379">
        <w:rPr>
          <w:rFonts w:ascii="Arial" w:hAnsi="Arial" w:cs="Arial"/>
          <w:sz w:val="21"/>
          <w:szCs w:val="21"/>
          <w:shd w:val="clear" w:color="auto" w:fill="FFFFFF"/>
        </w:rPr>
        <w:t>PMID: 28482072</w:t>
      </w:r>
    </w:p>
    <w:p w14:paraId="3169B6D1" w14:textId="77777777" w:rsidR="00133BC3" w:rsidRPr="00133BC3" w:rsidRDefault="00133BC3" w:rsidP="00133BC3">
      <w:pPr>
        <w:tabs>
          <w:tab w:val="left" w:pos="540"/>
        </w:tabs>
        <w:ind w:left="540" w:hanging="540"/>
        <w:rPr>
          <w:rFonts w:ascii="Arial" w:hAnsi="Arial" w:cs="Arial"/>
          <w:sz w:val="22"/>
          <w:szCs w:val="22"/>
          <w:shd w:val="clear" w:color="auto" w:fill="FFFFFF"/>
        </w:rPr>
      </w:pPr>
      <w:r w:rsidRPr="00133BC3">
        <w:rPr>
          <w:rFonts w:ascii="Arial" w:hAnsi="Arial" w:cs="Arial"/>
          <w:sz w:val="22"/>
          <w:szCs w:val="22"/>
          <w:shd w:val="clear" w:color="auto" w:fill="FFFFFF"/>
        </w:rPr>
        <w:t>85</w:t>
      </w:r>
      <w:r>
        <w:rPr>
          <w:rFonts w:ascii="Arial" w:hAnsi="Arial" w:cs="Arial"/>
          <w:sz w:val="21"/>
          <w:szCs w:val="21"/>
          <w:shd w:val="clear" w:color="auto" w:fill="FFFFFF"/>
        </w:rPr>
        <w:t>.</w:t>
      </w:r>
      <w:r>
        <w:rPr>
          <w:rFonts w:ascii="Arial" w:hAnsi="Arial" w:cs="Arial"/>
          <w:sz w:val="21"/>
          <w:szCs w:val="21"/>
          <w:shd w:val="clear" w:color="auto" w:fill="FFFFFF"/>
        </w:rPr>
        <w:tab/>
      </w:r>
      <w:r w:rsidRPr="00133BC3">
        <w:rPr>
          <w:rFonts w:ascii="Arial" w:hAnsi="Arial" w:cs="Arial"/>
          <w:sz w:val="22"/>
          <w:szCs w:val="22"/>
          <w:shd w:val="clear" w:color="auto" w:fill="FFFFFF"/>
        </w:rPr>
        <w:t xml:space="preserve">Zhong Y, Wang J, Henderson MJ, </w:t>
      </w:r>
      <w:r w:rsidRPr="00133BC3">
        <w:rPr>
          <w:rFonts w:ascii="Arial" w:hAnsi="Arial" w:cs="Arial"/>
          <w:b/>
          <w:sz w:val="22"/>
          <w:szCs w:val="22"/>
          <w:shd w:val="clear" w:color="auto" w:fill="FFFFFF"/>
        </w:rPr>
        <w:t>Yang P</w:t>
      </w:r>
      <w:r w:rsidRPr="00133BC3">
        <w:rPr>
          <w:rFonts w:ascii="Arial" w:hAnsi="Arial" w:cs="Arial"/>
          <w:sz w:val="22"/>
          <w:szCs w:val="22"/>
          <w:shd w:val="clear" w:color="auto" w:fill="FFFFFF"/>
        </w:rPr>
        <w:t xml:space="preserve">, Hagen BM, Siddique T, Vogel BE, Deng HX, Fang S. Nuclear export of misfolded SOD1 mediated by a normally buried NES-like sequence reduces proteotoxicity in the nucleus. </w:t>
      </w:r>
      <w:r w:rsidRPr="00133BC3">
        <w:rPr>
          <w:rFonts w:ascii="Arial" w:hAnsi="Arial" w:cs="Arial"/>
          <w:b/>
          <w:i/>
          <w:sz w:val="22"/>
          <w:szCs w:val="22"/>
          <w:shd w:val="clear" w:color="auto" w:fill="FFFFFF"/>
        </w:rPr>
        <w:t>Elife</w:t>
      </w:r>
      <w:r w:rsidRPr="00133BC3">
        <w:rPr>
          <w:rFonts w:ascii="Arial" w:hAnsi="Arial" w:cs="Arial"/>
          <w:sz w:val="22"/>
          <w:szCs w:val="22"/>
          <w:shd w:val="clear" w:color="auto" w:fill="FFFFFF"/>
        </w:rPr>
        <w:t>. 2017 May 2;6. pii: e23759. doi: 10.7554/eLife.23759. PMID: 28463106 Free PMC Article</w:t>
      </w:r>
    </w:p>
    <w:p w14:paraId="3F974259" w14:textId="77777777" w:rsidR="00072D18" w:rsidRDefault="00133BC3" w:rsidP="00072D18">
      <w:pPr>
        <w:tabs>
          <w:tab w:val="left" w:pos="540"/>
        </w:tabs>
        <w:ind w:left="540" w:hanging="540"/>
        <w:rPr>
          <w:rFonts w:ascii="Arial" w:hAnsi="Arial" w:cs="Arial"/>
          <w:sz w:val="22"/>
          <w:szCs w:val="22"/>
        </w:rPr>
      </w:pPr>
      <w:r>
        <w:rPr>
          <w:rFonts w:ascii="Arial" w:hAnsi="Arial" w:cs="Arial"/>
          <w:sz w:val="22"/>
          <w:szCs w:val="22"/>
        </w:rPr>
        <w:t>86.</w:t>
      </w:r>
      <w:r>
        <w:rPr>
          <w:rFonts w:ascii="Arial" w:hAnsi="Arial" w:cs="Arial"/>
          <w:sz w:val="22"/>
          <w:szCs w:val="22"/>
        </w:rPr>
        <w:tab/>
      </w:r>
      <w:r w:rsidRPr="00133BC3">
        <w:rPr>
          <w:rFonts w:ascii="Arial" w:hAnsi="Arial" w:cs="Arial"/>
          <w:sz w:val="22"/>
          <w:szCs w:val="22"/>
        </w:rPr>
        <w:t xml:space="preserve">Lin X, Yang P, Reece EA, </w:t>
      </w:r>
      <w:r w:rsidRPr="00133BC3">
        <w:rPr>
          <w:rFonts w:ascii="Arial" w:hAnsi="Arial" w:cs="Arial"/>
          <w:b/>
          <w:sz w:val="22"/>
          <w:szCs w:val="22"/>
        </w:rPr>
        <w:t>Yang P</w:t>
      </w:r>
      <w:r w:rsidRPr="00133BC3">
        <w:rPr>
          <w:rFonts w:ascii="Arial" w:hAnsi="Arial" w:cs="Arial"/>
          <w:sz w:val="22"/>
          <w:szCs w:val="22"/>
        </w:rPr>
        <w:t>.</w:t>
      </w:r>
      <w:r>
        <w:rPr>
          <w:rFonts w:ascii="Arial" w:hAnsi="Arial" w:cs="Arial"/>
          <w:sz w:val="22"/>
          <w:szCs w:val="22"/>
        </w:rPr>
        <w:t xml:space="preserve"> </w:t>
      </w:r>
      <w:r w:rsidRPr="00133BC3">
        <w:rPr>
          <w:rFonts w:ascii="Arial" w:hAnsi="Arial" w:cs="Arial"/>
          <w:sz w:val="22"/>
          <w:szCs w:val="22"/>
        </w:rPr>
        <w:t>Pregestational type 2 diabetes mellitus induces cardiac hypertrophy in the murine embryo through cardiac remodeling and fibrosis.</w:t>
      </w:r>
      <w:r>
        <w:rPr>
          <w:rFonts w:ascii="Arial" w:hAnsi="Arial" w:cs="Arial"/>
          <w:sz w:val="22"/>
          <w:szCs w:val="22"/>
        </w:rPr>
        <w:t xml:space="preserve"> </w:t>
      </w:r>
      <w:r w:rsidRPr="00133BC3">
        <w:rPr>
          <w:rFonts w:ascii="Arial" w:hAnsi="Arial" w:cs="Arial"/>
          <w:b/>
          <w:i/>
          <w:sz w:val="22"/>
          <w:szCs w:val="22"/>
        </w:rPr>
        <w:t>Am J Obstet Gynecol.</w:t>
      </w:r>
      <w:r w:rsidRPr="00133BC3">
        <w:rPr>
          <w:rFonts w:ascii="Arial" w:hAnsi="Arial" w:cs="Arial"/>
          <w:sz w:val="22"/>
          <w:szCs w:val="22"/>
        </w:rPr>
        <w:t xml:space="preserve"> 2017 Aug;217(2):216.e1-216.e13. doi: 10.1016/j.ajog.2017.04.008. Epub 2017 Apr 13.</w:t>
      </w:r>
      <w:r>
        <w:rPr>
          <w:rFonts w:ascii="Arial" w:hAnsi="Arial" w:cs="Arial"/>
          <w:sz w:val="22"/>
          <w:szCs w:val="22"/>
        </w:rPr>
        <w:t xml:space="preserve"> </w:t>
      </w:r>
      <w:r w:rsidRPr="00133BC3">
        <w:rPr>
          <w:rFonts w:ascii="Arial" w:hAnsi="Arial" w:cs="Arial"/>
          <w:sz w:val="22"/>
          <w:szCs w:val="22"/>
        </w:rPr>
        <w:t>PMID: 28412087</w:t>
      </w:r>
      <w:r w:rsidR="00072D18">
        <w:rPr>
          <w:rFonts w:ascii="Arial" w:hAnsi="Arial" w:cs="Arial"/>
          <w:sz w:val="22"/>
          <w:szCs w:val="22"/>
        </w:rPr>
        <w:t>;</w:t>
      </w:r>
    </w:p>
    <w:p w14:paraId="28D922AE" w14:textId="77777777" w:rsidR="00072D18" w:rsidRDefault="00072D18" w:rsidP="002D7A65">
      <w:pPr>
        <w:tabs>
          <w:tab w:val="left" w:pos="540"/>
        </w:tabs>
        <w:ind w:left="540" w:hanging="540"/>
        <w:rPr>
          <w:rFonts w:ascii="Arial" w:hAnsi="Arial" w:cs="Arial"/>
          <w:sz w:val="22"/>
          <w:szCs w:val="22"/>
        </w:rPr>
      </w:pPr>
      <w:r>
        <w:rPr>
          <w:rFonts w:ascii="Arial" w:hAnsi="Arial" w:cs="Arial"/>
          <w:sz w:val="22"/>
          <w:szCs w:val="22"/>
        </w:rPr>
        <w:t>87.</w:t>
      </w:r>
      <w:r>
        <w:rPr>
          <w:rFonts w:ascii="Arial" w:hAnsi="Arial" w:cs="Arial"/>
          <w:sz w:val="22"/>
          <w:szCs w:val="22"/>
        </w:rPr>
        <w:tab/>
      </w:r>
      <w:r w:rsidRPr="00072D18">
        <w:rPr>
          <w:rFonts w:ascii="Arial" w:hAnsi="Arial" w:cs="Arial"/>
          <w:sz w:val="22"/>
          <w:szCs w:val="22"/>
        </w:rPr>
        <w:t>Effect of Postmortem Interval and Years in Storage on RNA Quality of Tissue at a Repository of the NIH NeuroBioBank.</w:t>
      </w:r>
      <w:r>
        <w:rPr>
          <w:rFonts w:ascii="Arial" w:hAnsi="Arial" w:cs="Arial"/>
          <w:sz w:val="22"/>
          <w:szCs w:val="22"/>
        </w:rPr>
        <w:tab/>
      </w:r>
      <w:r w:rsidRPr="00072D18">
        <w:rPr>
          <w:rFonts w:ascii="Arial" w:hAnsi="Arial" w:cs="Arial"/>
          <w:sz w:val="22"/>
          <w:szCs w:val="22"/>
        </w:rPr>
        <w:t>White K, Yang P, Li L, Farshori A, Medina AE, Zielke HR.</w:t>
      </w:r>
      <w:r>
        <w:rPr>
          <w:rFonts w:ascii="Arial" w:hAnsi="Arial" w:cs="Arial"/>
          <w:sz w:val="22"/>
          <w:szCs w:val="22"/>
        </w:rPr>
        <w:tab/>
      </w:r>
      <w:r w:rsidRPr="002D7A65">
        <w:rPr>
          <w:rFonts w:ascii="Arial" w:hAnsi="Arial" w:cs="Arial"/>
          <w:b/>
          <w:i/>
          <w:sz w:val="22"/>
          <w:szCs w:val="22"/>
        </w:rPr>
        <w:t>Biopreserv Biobank.</w:t>
      </w:r>
      <w:r w:rsidRPr="00072D18">
        <w:rPr>
          <w:rFonts w:ascii="Arial" w:hAnsi="Arial" w:cs="Arial"/>
          <w:sz w:val="22"/>
          <w:szCs w:val="22"/>
        </w:rPr>
        <w:t xml:space="preserve"> </w:t>
      </w:r>
      <w:r w:rsidR="002D7A65" w:rsidRPr="002D7A65">
        <w:rPr>
          <w:rFonts w:ascii="Arial" w:hAnsi="Arial" w:cs="Arial"/>
          <w:sz w:val="22"/>
          <w:szCs w:val="22"/>
        </w:rPr>
        <w:t>2018 Apr;16(2):148-157. doi: 10.1089/bio.2017.0099. Epub 2018 Mar 2.</w:t>
      </w:r>
      <w:r w:rsidR="002D7A65">
        <w:rPr>
          <w:rFonts w:ascii="Arial" w:hAnsi="Arial" w:cs="Arial"/>
          <w:sz w:val="22"/>
          <w:szCs w:val="22"/>
        </w:rPr>
        <w:t xml:space="preserve"> </w:t>
      </w:r>
      <w:r w:rsidR="002D7A65" w:rsidRPr="002D7A65">
        <w:rPr>
          <w:rFonts w:ascii="Arial" w:hAnsi="Arial" w:cs="Arial"/>
          <w:sz w:val="22"/>
          <w:szCs w:val="22"/>
        </w:rPr>
        <w:t>PMID: 29498539</w:t>
      </w:r>
      <w:r w:rsidR="002D7A65">
        <w:rPr>
          <w:rFonts w:ascii="Arial" w:hAnsi="Arial" w:cs="Arial"/>
          <w:sz w:val="22"/>
          <w:szCs w:val="22"/>
        </w:rPr>
        <w:t>.</w:t>
      </w:r>
    </w:p>
    <w:p w14:paraId="2D143897" w14:textId="77777777" w:rsidR="00072D18" w:rsidRPr="00072D18" w:rsidRDefault="00072D18" w:rsidP="00072D18">
      <w:pPr>
        <w:tabs>
          <w:tab w:val="left" w:pos="540"/>
        </w:tabs>
        <w:ind w:left="540" w:hanging="540"/>
        <w:rPr>
          <w:rFonts w:ascii="Arial" w:hAnsi="Arial" w:cs="Arial"/>
          <w:sz w:val="22"/>
          <w:szCs w:val="22"/>
        </w:rPr>
      </w:pPr>
      <w:r>
        <w:rPr>
          <w:rFonts w:ascii="Arial" w:hAnsi="Arial" w:cs="Arial"/>
          <w:sz w:val="22"/>
          <w:szCs w:val="22"/>
        </w:rPr>
        <w:t>88.</w:t>
      </w:r>
      <w:r>
        <w:rPr>
          <w:rFonts w:ascii="Arial" w:hAnsi="Arial" w:cs="Arial"/>
          <w:sz w:val="22"/>
          <w:szCs w:val="22"/>
        </w:rPr>
        <w:tab/>
      </w:r>
      <w:r w:rsidRPr="00072D18">
        <w:rPr>
          <w:rFonts w:ascii="Arial" w:hAnsi="Arial" w:cs="Arial"/>
          <w:sz w:val="22"/>
          <w:szCs w:val="22"/>
        </w:rPr>
        <w:t>Oxidative stress-induced miR-27a targets the redox gene nuclear factor erythroid 2-related factor 2 in diabetic embryopathy.</w:t>
      </w:r>
      <w:r>
        <w:rPr>
          <w:rFonts w:ascii="Arial" w:hAnsi="Arial" w:cs="Arial"/>
          <w:sz w:val="22"/>
          <w:szCs w:val="22"/>
        </w:rPr>
        <w:t xml:space="preserve"> </w:t>
      </w:r>
      <w:r>
        <w:rPr>
          <w:rFonts w:ascii="Arial" w:hAnsi="Arial" w:cs="Arial"/>
          <w:sz w:val="22"/>
          <w:szCs w:val="22"/>
        </w:rPr>
        <w:tab/>
      </w:r>
      <w:r w:rsidRPr="00072D18">
        <w:rPr>
          <w:rFonts w:ascii="Arial" w:hAnsi="Arial" w:cs="Arial"/>
          <w:sz w:val="22"/>
          <w:szCs w:val="22"/>
        </w:rPr>
        <w:t>Zhao Y, Dong D, Reece EA, Wang AR, Yang P.</w:t>
      </w:r>
    </w:p>
    <w:p w14:paraId="7BCBC85A" w14:textId="77777777" w:rsidR="00072D18" w:rsidRDefault="00072D18" w:rsidP="00072D18">
      <w:pPr>
        <w:tabs>
          <w:tab w:val="left" w:pos="540"/>
        </w:tabs>
        <w:ind w:left="540" w:hanging="540"/>
        <w:rPr>
          <w:rFonts w:ascii="Arial" w:hAnsi="Arial" w:cs="Arial"/>
          <w:sz w:val="22"/>
          <w:szCs w:val="22"/>
        </w:rPr>
      </w:pPr>
      <w:r>
        <w:rPr>
          <w:rFonts w:ascii="Arial" w:hAnsi="Arial" w:cs="Arial"/>
          <w:sz w:val="22"/>
          <w:szCs w:val="22"/>
        </w:rPr>
        <w:tab/>
      </w:r>
      <w:r w:rsidRPr="002D7A65">
        <w:rPr>
          <w:rFonts w:ascii="Arial" w:hAnsi="Arial" w:cs="Arial"/>
          <w:b/>
          <w:i/>
          <w:sz w:val="22"/>
          <w:szCs w:val="22"/>
        </w:rPr>
        <w:t>Am J Obstet Gynecol</w:t>
      </w:r>
      <w:r w:rsidRPr="00072D18">
        <w:rPr>
          <w:rFonts w:ascii="Arial" w:hAnsi="Arial" w:cs="Arial"/>
          <w:sz w:val="22"/>
          <w:szCs w:val="22"/>
        </w:rPr>
        <w:t>. 2018 Jan;218(1):136.e1-136.e10. doi: 10.1016/j.ajog.2017.10.040. Epub 2017 Nov 1.</w:t>
      </w:r>
      <w:r w:rsidR="002738D7">
        <w:rPr>
          <w:rFonts w:ascii="Arial" w:hAnsi="Arial" w:cs="Arial"/>
          <w:sz w:val="22"/>
          <w:szCs w:val="22"/>
        </w:rPr>
        <w:t xml:space="preserve"> </w:t>
      </w:r>
      <w:r w:rsidRPr="00072D18">
        <w:rPr>
          <w:rFonts w:ascii="Arial" w:hAnsi="Arial" w:cs="Arial"/>
          <w:sz w:val="22"/>
          <w:szCs w:val="22"/>
        </w:rPr>
        <w:t xml:space="preserve">PMID: 29100869 </w:t>
      </w:r>
    </w:p>
    <w:p w14:paraId="53D21A2F" w14:textId="77777777" w:rsidR="00072D18" w:rsidRPr="00072D18" w:rsidRDefault="00072D18" w:rsidP="00072D18">
      <w:pPr>
        <w:tabs>
          <w:tab w:val="left" w:pos="540"/>
        </w:tabs>
        <w:ind w:left="540" w:hanging="540"/>
        <w:rPr>
          <w:rFonts w:ascii="Arial" w:hAnsi="Arial" w:cs="Arial"/>
          <w:sz w:val="22"/>
          <w:szCs w:val="22"/>
        </w:rPr>
      </w:pPr>
      <w:r>
        <w:rPr>
          <w:rFonts w:ascii="Arial" w:hAnsi="Arial" w:cs="Arial"/>
          <w:sz w:val="22"/>
          <w:szCs w:val="22"/>
        </w:rPr>
        <w:t>89.</w:t>
      </w:r>
      <w:r>
        <w:rPr>
          <w:rFonts w:ascii="Arial" w:hAnsi="Arial" w:cs="Arial"/>
          <w:sz w:val="22"/>
          <w:szCs w:val="22"/>
        </w:rPr>
        <w:tab/>
      </w:r>
      <w:r w:rsidRPr="00072D18">
        <w:rPr>
          <w:rFonts w:ascii="Arial" w:hAnsi="Arial" w:cs="Arial"/>
          <w:sz w:val="22"/>
          <w:szCs w:val="22"/>
        </w:rPr>
        <w:t>The current status and future of cardiac stem/progenitor cell therapy for congenital heart defects from diabetic pregnancy.</w:t>
      </w:r>
      <w:r>
        <w:rPr>
          <w:rFonts w:ascii="Arial" w:hAnsi="Arial" w:cs="Arial"/>
          <w:sz w:val="22"/>
          <w:szCs w:val="22"/>
        </w:rPr>
        <w:tab/>
      </w:r>
      <w:r w:rsidRPr="00072D18">
        <w:rPr>
          <w:rFonts w:ascii="Arial" w:hAnsi="Arial" w:cs="Arial"/>
          <w:sz w:val="22"/>
          <w:szCs w:val="22"/>
        </w:rPr>
        <w:t>Zhong J, Wang S, Shen WB, Kaushal S, Yang P.</w:t>
      </w:r>
    </w:p>
    <w:p w14:paraId="3E434FB8" w14:textId="77777777" w:rsidR="00072D18" w:rsidRDefault="00072D18" w:rsidP="002D7A65">
      <w:pPr>
        <w:tabs>
          <w:tab w:val="left" w:pos="540"/>
        </w:tabs>
        <w:ind w:left="540" w:hanging="540"/>
        <w:rPr>
          <w:rFonts w:ascii="Arial" w:hAnsi="Arial" w:cs="Arial"/>
          <w:sz w:val="22"/>
          <w:szCs w:val="22"/>
        </w:rPr>
      </w:pPr>
      <w:r>
        <w:rPr>
          <w:rFonts w:ascii="Arial" w:hAnsi="Arial" w:cs="Arial"/>
          <w:sz w:val="22"/>
          <w:szCs w:val="22"/>
        </w:rPr>
        <w:tab/>
      </w:r>
      <w:r w:rsidRPr="002D7A65">
        <w:rPr>
          <w:rFonts w:ascii="Arial" w:hAnsi="Arial" w:cs="Arial"/>
          <w:b/>
          <w:i/>
          <w:sz w:val="22"/>
          <w:szCs w:val="22"/>
        </w:rPr>
        <w:t>Pediatr Res</w:t>
      </w:r>
      <w:r w:rsidRPr="00072D18">
        <w:rPr>
          <w:rFonts w:ascii="Arial" w:hAnsi="Arial" w:cs="Arial"/>
          <w:sz w:val="22"/>
          <w:szCs w:val="22"/>
        </w:rPr>
        <w:t xml:space="preserve">. </w:t>
      </w:r>
      <w:r w:rsidR="002D7A65" w:rsidRPr="002D7A65">
        <w:rPr>
          <w:rFonts w:ascii="Arial" w:hAnsi="Arial" w:cs="Arial"/>
          <w:sz w:val="22"/>
          <w:szCs w:val="22"/>
        </w:rPr>
        <w:t>2018 Jan;83(1-2):275-282. doi: 10.1038/pr.2017.259. Epub 2017 Nov 15. Review.</w:t>
      </w:r>
      <w:r w:rsidR="002D7A65">
        <w:rPr>
          <w:rFonts w:ascii="Arial" w:hAnsi="Arial" w:cs="Arial"/>
          <w:sz w:val="22"/>
          <w:szCs w:val="22"/>
        </w:rPr>
        <w:t xml:space="preserve"> </w:t>
      </w:r>
      <w:r w:rsidR="002D7A65" w:rsidRPr="002D7A65">
        <w:rPr>
          <w:rFonts w:ascii="Arial" w:hAnsi="Arial" w:cs="Arial"/>
          <w:sz w:val="22"/>
          <w:szCs w:val="22"/>
        </w:rPr>
        <w:t>PMID: 29016556</w:t>
      </w:r>
      <w:r w:rsidR="002D7A65">
        <w:rPr>
          <w:rFonts w:ascii="Arial" w:hAnsi="Arial" w:cs="Arial"/>
          <w:sz w:val="22"/>
          <w:szCs w:val="22"/>
        </w:rPr>
        <w:t>.</w:t>
      </w:r>
    </w:p>
    <w:p w14:paraId="37562D19" w14:textId="77777777" w:rsidR="002D7A65" w:rsidRDefault="00F56BF1" w:rsidP="002D7A65">
      <w:pPr>
        <w:tabs>
          <w:tab w:val="left" w:pos="540"/>
        </w:tabs>
        <w:ind w:left="540" w:hanging="540"/>
        <w:rPr>
          <w:rFonts w:ascii="Arial" w:hAnsi="Arial" w:cs="Arial"/>
          <w:sz w:val="22"/>
          <w:szCs w:val="22"/>
        </w:rPr>
      </w:pPr>
      <w:r>
        <w:rPr>
          <w:rFonts w:ascii="Arial" w:hAnsi="Arial" w:cs="Arial"/>
          <w:sz w:val="22"/>
          <w:szCs w:val="22"/>
        </w:rPr>
        <w:t>90.</w:t>
      </w:r>
      <w:r w:rsidRPr="00F56BF1">
        <w:t xml:space="preserve"> </w:t>
      </w:r>
      <w:r>
        <w:tab/>
      </w:r>
      <w:r w:rsidRPr="00F56BF1">
        <w:rPr>
          <w:rFonts w:ascii="Arial" w:hAnsi="Arial" w:cs="Arial"/>
          <w:sz w:val="22"/>
          <w:szCs w:val="22"/>
        </w:rPr>
        <w:t>Chung HK, Wang SR, Xiao L, Rathor N, Turner DJ, Yang P, Gorospe M, Rao JN, Wang JY.</w:t>
      </w:r>
      <w:r>
        <w:rPr>
          <w:rFonts w:ascii="Arial" w:hAnsi="Arial" w:cs="Arial"/>
          <w:sz w:val="22"/>
          <w:szCs w:val="22"/>
        </w:rPr>
        <w:t xml:space="preserve"> </w:t>
      </w:r>
      <w:r w:rsidRPr="00F56BF1">
        <w:rPr>
          <w:rFonts w:ascii="Arial" w:hAnsi="Arial" w:cs="Arial"/>
          <w:sz w:val="22"/>
          <w:szCs w:val="22"/>
        </w:rPr>
        <w:t>α4 coordinates small intestinal epithelium homeostasis by regulating stability of HuR.</w:t>
      </w:r>
      <w:r>
        <w:rPr>
          <w:rFonts w:ascii="Arial" w:hAnsi="Arial" w:cs="Arial"/>
          <w:sz w:val="22"/>
          <w:szCs w:val="22"/>
        </w:rPr>
        <w:t xml:space="preserve"> </w:t>
      </w:r>
      <w:r w:rsidRPr="002D7A65">
        <w:rPr>
          <w:rFonts w:ascii="Arial" w:hAnsi="Arial" w:cs="Arial"/>
          <w:b/>
          <w:i/>
          <w:sz w:val="22"/>
          <w:szCs w:val="22"/>
        </w:rPr>
        <w:t>Mol Cell Biol</w:t>
      </w:r>
      <w:r w:rsidRPr="00F56BF1">
        <w:rPr>
          <w:rFonts w:ascii="Arial" w:hAnsi="Arial" w:cs="Arial"/>
          <w:sz w:val="22"/>
          <w:szCs w:val="22"/>
        </w:rPr>
        <w:t xml:space="preserve">. </w:t>
      </w:r>
      <w:r w:rsidR="002D7A65" w:rsidRPr="002D7A65">
        <w:rPr>
          <w:rFonts w:ascii="Arial" w:hAnsi="Arial" w:cs="Arial"/>
          <w:sz w:val="22"/>
          <w:szCs w:val="22"/>
        </w:rPr>
        <w:t>2018 May 15;38(11). pii: e00631-17. doi: 10.1128/MCB.00631-17. Print 2018 Jun 1.</w:t>
      </w:r>
      <w:r w:rsidR="002D7A65">
        <w:rPr>
          <w:rFonts w:ascii="Arial" w:hAnsi="Arial" w:cs="Arial"/>
          <w:sz w:val="22"/>
          <w:szCs w:val="22"/>
        </w:rPr>
        <w:t xml:space="preserve"> </w:t>
      </w:r>
      <w:r w:rsidR="002D7A65" w:rsidRPr="002D7A65">
        <w:rPr>
          <w:rFonts w:ascii="Arial" w:hAnsi="Arial" w:cs="Arial"/>
          <w:sz w:val="22"/>
          <w:szCs w:val="22"/>
        </w:rPr>
        <w:t>PMID: 29555726</w:t>
      </w:r>
      <w:r>
        <w:rPr>
          <w:rFonts w:ascii="Arial" w:hAnsi="Arial" w:cs="Arial"/>
          <w:sz w:val="22"/>
          <w:szCs w:val="22"/>
        </w:rPr>
        <w:t>91.</w:t>
      </w:r>
      <w:r>
        <w:rPr>
          <w:rFonts w:ascii="Arial" w:hAnsi="Arial" w:cs="Arial"/>
          <w:sz w:val="22"/>
          <w:szCs w:val="22"/>
        </w:rPr>
        <w:tab/>
      </w:r>
    </w:p>
    <w:p w14:paraId="000CD71A" w14:textId="77777777" w:rsidR="00F56BF1" w:rsidRPr="002D7A65" w:rsidRDefault="002D7A65" w:rsidP="002D7A65">
      <w:pPr>
        <w:tabs>
          <w:tab w:val="left" w:pos="540"/>
        </w:tabs>
        <w:ind w:left="540" w:hanging="540"/>
        <w:rPr>
          <w:rFonts w:ascii="Arial" w:hAnsi="Arial" w:cs="Arial"/>
          <w:sz w:val="22"/>
          <w:szCs w:val="22"/>
        </w:rPr>
      </w:pPr>
      <w:r>
        <w:rPr>
          <w:rFonts w:ascii="Arial" w:hAnsi="Arial" w:cs="Arial"/>
          <w:sz w:val="22"/>
          <w:szCs w:val="22"/>
        </w:rPr>
        <w:lastRenderedPageBreak/>
        <w:t>91.</w:t>
      </w:r>
      <w:r>
        <w:rPr>
          <w:rFonts w:ascii="Arial" w:hAnsi="Arial" w:cs="Arial"/>
          <w:sz w:val="22"/>
          <w:szCs w:val="22"/>
        </w:rPr>
        <w:tab/>
      </w:r>
      <w:r w:rsidR="00F56BF1">
        <w:rPr>
          <w:rFonts w:ascii="Arial" w:hAnsi="Arial" w:cs="Arial"/>
          <w:sz w:val="21"/>
          <w:szCs w:val="21"/>
          <w:shd w:val="clear" w:color="auto" w:fill="FFFFFF"/>
        </w:rPr>
        <w:t xml:space="preserve">Dong D, Ronald Zielke, David Yeh, </w:t>
      </w:r>
      <w:r w:rsidR="00F56BF1" w:rsidRPr="00C30F23">
        <w:rPr>
          <w:rFonts w:ascii="Arial" w:hAnsi="Arial" w:cs="Arial"/>
          <w:b/>
          <w:sz w:val="21"/>
          <w:szCs w:val="21"/>
          <w:shd w:val="clear" w:color="auto" w:fill="FFFFFF"/>
        </w:rPr>
        <w:t>Yang P</w:t>
      </w:r>
      <w:r w:rsidR="00F56BF1">
        <w:rPr>
          <w:rFonts w:ascii="Arial" w:hAnsi="Arial" w:cs="Arial"/>
          <w:sz w:val="21"/>
          <w:szCs w:val="21"/>
          <w:shd w:val="clear" w:color="auto" w:fill="FFFFFF"/>
        </w:rPr>
        <w:t xml:space="preserve">. </w:t>
      </w:r>
      <w:r w:rsidR="00F56BF1" w:rsidRPr="00C30F23">
        <w:rPr>
          <w:rFonts w:ascii="Arial" w:hAnsi="Arial" w:cs="Arial"/>
          <w:sz w:val="21"/>
          <w:szCs w:val="21"/>
          <w:shd w:val="clear" w:color="auto" w:fill="FFFFFF"/>
        </w:rPr>
        <w:t>Cellular stress and apoptosis contribute to the pathogenesis of autism spectrum disorder</w:t>
      </w:r>
      <w:r w:rsidR="00F56BF1" w:rsidRPr="00374379">
        <w:rPr>
          <w:rFonts w:ascii="Arial" w:hAnsi="Arial" w:cs="Arial"/>
          <w:sz w:val="21"/>
          <w:szCs w:val="21"/>
          <w:shd w:val="clear" w:color="auto" w:fill="FFFFFF"/>
        </w:rPr>
        <w:t>.</w:t>
      </w:r>
      <w:r w:rsidR="00F56BF1">
        <w:rPr>
          <w:rFonts w:ascii="Arial" w:hAnsi="Arial" w:cs="Arial"/>
          <w:sz w:val="21"/>
          <w:szCs w:val="21"/>
          <w:shd w:val="clear" w:color="auto" w:fill="FFFFFF"/>
        </w:rPr>
        <w:t xml:space="preserve"> </w:t>
      </w:r>
      <w:r w:rsidR="00F56BF1">
        <w:rPr>
          <w:rFonts w:ascii="Arial" w:hAnsi="Arial" w:cs="Arial"/>
          <w:b/>
          <w:i/>
          <w:sz w:val="21"/>
          <w:szCs w:val="21"/>
          <w:shd w:val="clear" w:color="auto" w:fill="FFFFFF"/>
        </w:rPr>
        <w:t>Autism Research</w:t>
      </w:r>
      <w:r w:rsidR="00F56BF1" w:rsidRPr="00374379">
        <w:rPr>
          <w:rFonts w:ascii="Arial" w:hAnsi="Arial" w:cs="Arial"/>
          <w:sz w:val="21"/>
          <w:szCs w:val="21"/>
          <w:shd w:val="clear" w:color="auto" w:fill="FFFFFF"/>
        </w:rPr>
        <w:t xml:space="preserve">. </w:t>
      </w:r>
      <w:r w:rsidRPr="002D7A65">
        <w:rPr>
          <w:rFonts w:ascii="Arial" w:hAnsi="Arial" w:cs="Arial"/>
          <w:sz w:val="21"/>
          <w:szCs w:val="21"/>
          <w:shd w:val="clear" w:color="auto" w:fill="FFFFFF"/>
        </w:rPr>
        <w:t>2018 Jul;11(7):1076-1090. doi: 10.1002/aur.1966. Epub 2018 May 15.</w:t>
      </w:r>
      <w:r>
        <w:rPr>
          <w:rFonts w:ascii="Arial" w:hAnsi="Arial" w:cs="Arial"/>
          <w:sz w:val="21"/>
          <w:szCs w:val="21"/>
          <w:shd w:val="clear" w:color="auto" w:fill="FFFFFF"/>
        </w:rPr>
        <w:t xml:space="preserve"> </w:t>
      </w:r>
      <w:r w:rsidRPr="002D7A65">
        <w:rPr>
          <w:rFonts w:ascii="Arial" w:hAnsi="Arial" w:cs="Arial"/>
          <w:sz w:val="21"/>
          <w:szCs w:val="21"/>
          <w:shd w:val="clear" w:color="auto" w:fill="FFFFFF"/>
        </w:rPr>
        <w:t>PMID: 29761862</w:t>
      </w:r>
      <w:r>
        <w:rPr>
          <w:rFonts w:ascii="Arial" w:hAnsi="Arial" w:cs="Arial"/>
          <w:sz w:val="21"/>
          <w:szCs w:val="21"/>
          <w:shd w:val="clear" w:color="auto" w:fill="FFFFFF"/>
        </w:rPr>
        <w:t>.</w:t>
      </w:r>
    </w:p>
    <w:p w14:paraId="07A4AAB5" w14:textId="77777777" w:rsidR="002D7A65" w:rsidRDefault="00FF49F5" w:rsidP="002D7A65">
      <w:pPr>
        <w:tabs>
          <w:tab w:val="left" w:pos="540"/>
        </w:tabs>
        <w:ind w:left="540" w:hanging="540"/>
        <w:rPr>
          <w:rFonts w:ascii="Arial" w:hAnsi="Arial" w:cs="Arial"/>
          <w:sz w:val="22"/>
          <w:szCs w:val="22"/>
          <w:shd w:val="clear" w:color="auto" w:fill="FFFFFF"/>
        </w:rPr>
      </w:pPr>
      <w:r>
        <w:rPr>
          <w:rFonts w:ascii="Arial" w:hAnsi="Arial" w:cs="Arial"/>
          <w:sz w:val="21"/>
          <w:szCs w:val="21"/>
          <w:shd w:val="clear" w:color="auto" w:fill="FFFFFF"/>
        </w:rPr>
        <w:t>92.</w:t>
      </w:r>
      <w:r>
        <w:rPr>
          <w:rFonts w:ascii="Arial" w:hAnsi="Arial" w:cs="Arial"/>
          <w:sz w:val="21"/>
          <w:szCs w:val="21"/>
          <w:shd w:val="clear" w:color="auto" w:fill="FFFFFF"/>
        </w:rPr>
        <w:tab/>
      </w:r>
      <w:r>
        <w:rPr>
          <w:rFonts w:ascii="Arial" w:hAnsi="Arial" w:cs="Arial"/>
          <w:sz w:val="22"/>
          <w:szCs w:val="22"/>
          <w:shd w:val="clear" w:color="auto" w:fill="FFFFFF"/>
        </w:rPr>
        <w:t>Xi Chen</w:t>
      </w:r>
      <w:r w:rsidRPr="004702D8">
        <w:rPr>
          <w:rFonts w:ascii="Arial" w:hAnsi="Arial" w:cs="Arial"/>
          <w:sz w:val="22"/>
          <w:szCs w:val="22"/>
          <w:shd w:val="clear" w:color="auto" w:fill="FFFFFF"/>
        </w:rPr>
        <w:t>, Wei-B</w:t>
      </w:r>
      <w:r>
        <w:rPr>
          <w:rFonts w:ascii="Arial" w:hAnsi="Arial" w:cs="Arial"/>
          <w:sz w:val="22"/>
          <w:szCs w:val="22"/>
          <w:shd w:val="clear" w:color="auto" w:fill="FFFFFF"/>
        </w:rPr>
        <w:t>in Shen</w:t>
      </w:r>
      <w:r w:rsidRPr="004702D8">
        <w:rPr>
          <w:rFonts w:ascii="Arial" w:hAnsi="Arial" w:cs="Arial"/>
          <w:sz w:val="22"/>
          <w:szCs w:val="22"/>
          <w:shd w:val="clear" w:color="auto" w:fill="FFFFFF"/>
        </w:rPr>
        <w:t xml:space="preserve">, </w:t>
      </w:r>
      <w:r w:rsidR="006C1790">
        <w:rPr>
          <w:rFonts w:ascii="Arial" w:hAnsi="Arial" w:cs="Arial"/>
          <w:sz w:val="22"/>
          <w:szCs w:val="22"/>
          <w:shd w:val="clear" w:color="auto" w:fill="FFFFFF"/>
        </w:rPr>
        <w:t xml:space="preserve">Penghua Yang, </w:t>
      </w:r>
      <w:r w:rsidRPr="004702D8">
        <w:rPr>
          <w:rFonts w:ascii="Arial" w:hAnsi="Arial" w:cs="Arial"/>
          <w:sz w:val="22"/>
          <w:szCs w:val="22"/>
          <w:shd w:val="clear" w:color="auto" w:fill="FFFFFF"/>
        </w:rPr>
        <w:t>D</w:t>
      </w:r>
      <w:r>
        <w:rPr>
          <w:rFonts w:ascii="Arial" w:hAnsi="Arial" w:cs="Arial"/>
          <w:sz w:val="22"/>
          <w:szCs w:val="22"/>
          <w:shd w:val="clear" w:color="auto" w:fill="FFFFFF"/>
        </w:rPr>
        <w:t xml:space="preserve">aoyin Dong, and Peixin Yang. </w:t>
      </w:r>
      <w:r w:rsidRPr="004702D8">
        <w:rPr>
          <w:rFonts w:ascii="Arial" w:hAnsi="Arial" w:cs="Arial"/>
          <w:sz w:val="22"/>
          <w:szCs w:val="22"/>
          <w:shd w:val="clear" w:color="auto" w:fill="FFFFFF"/>
        </w:rPr>
        <w:t>High glucose inhibits neural stem cell differentiation through oxidative stress and endoplasmic reticulum stress</w:t>
      </w:r>
      <w:r>
        <w:rPr>
          <w:rFonts w:ascii="Arial" w:hAnsi="Arial" w:cs="Arial"/>
          <w:sz w:val="22"/>
          <w:szCs w:val="22"/>
          <w:shd w:val="clear" w:color="auto" w:fill="FFFFFF"/>
        </w:rPr>
        <w:t xml:space="preserve">. </w:t>
      </w:r>
      <w:r w:rsidRPr="004702D8">
        <w:rPr>
          <w:rFonts w:ascii="Arial" w:hAnsi="Arial" w:cs="Arial"/>
          <w:b/>
          <w:i/>
          <w:sz w:val="22"/>
          <w:szCs w:val="22"/>
          <w:shd w:val="clear" w:color="auto" w:fill="FFFFFF"/>
        </w:rPr>
        <w:t>Stem Cell</w:t>
      </w:r>
      <w:r w:rsidR="00B40B7A">
        <w:rPr>
          <w:rFonts w:ascii="Arial" w:hAnsi="Arial" w:cs="Arial"/>
          <w:b/>
          <w:i/>
          <w:sz w:val="22"/>
          <w:szCs w:val="22"/>
          <w:shd w:val="clear" w:color="auto" w:fill="FFFFFF"/>
        </w:rPr>
        <w:t>s</w:t>
      </w:r>
      <w:r w:rsidRPr="004702D8">
        <w:rPr>
          <w:rFonts w:ascii="Arial" w:hAnsi="Arial" w:cs="Arial"/>
          <w:b/>
          <w:i/>
          <w:sz w:val="22"/>
          <w:szCs w:val="22"/>
          <w:shd w:val="clear" w:color="auto" w:fill="FFFFFF"/>
        </w:rPr>
        <w:t xml:space="preserve"> and Development</w:t>
      </w:r>
      <w:r>
        <w:rPr>
          <w:rFonts w:ascii="Arial" w:hAnsi="Arial" w:cs="Arial"/>
          <w:sz w:val="22"/>
          <w:szCs w:val="22"/>
          <w:shd w:val="clear" w:color="auto" w:fill="FFFFFF"/>
        </w:rPr>
        <w:t xml:space="preserve">, </w:t>
      </w:r>
      <w:r w:rsidR="002D7A65" w:rsidRPr="002D7A65">
        <w:rPr>
          <w:rFonts w:ascii="Arial" w:hAnsi="Arial" w:cs="Arial"/>
          <w:sz w:val="22"/>
          <w:szCs w:val="22"/>
          <w:shd w:val="clear" w:color="auto" w:fill="FFFFFF"/>
        </w:rPr>
        <w:t>2018 Jun 1;27(11):745-755. doi: 10.1089/scd.2017.0203.</w:t>
      </w:r>
      <w:r w:rsidR="002D7A65">
        <w:rPr>
          <w:rFonts w:ascii="Arial" w:hAnsi="Arial" w:cs="Arial"/>
          <w:sz w:val="22"/>
          <w:szCs w:val="22"/>
          <w:shd w:val="clear" w:color="auto" w:fill="FFFFFF"/>
        </w:rPr>
        <w:t xml:space="preserve"> </w:t>
      </w:r>
      <w:r w:rsidR="002D7A65" w:rsidRPr="002D7A65">
        <w:rPr>
          <w:rFonts w:ascii="Arial" w:hAnsi="Arial" w:cs="Arial"/>
          <w:sz w:val="22"/>
          <w:szCs w:val="22"/>
          <w:shd w:val="clear" w:color="auto" w:fill="FFFFFF"/>
        </w:rPr>
        <w:t>PMID: 29695191</w:t>
      </w:r>
      <w:r w:rsidR="00AD4DC8">
        <w:rPr>
          <w:rFonts w:ascii="Arial" w:hAnsi="Arial" w:cs="Arial"/>
          <w:sz w:val="22"/>
          <w:szCs w:val="22"/>
          <w:shd w:val="clear" w:color="auto" w:fill="FFFFFF"/>
        </w:rPr>
        <w:t>93.</w:t>
      </w:r>
      <w:r w:rsidR="00AD4DC8">
        <w:rPr>
          <w:rFonts w:ascii="Arial" w:hAnsi="Arial" w:cs="Arial"/>
          <w:sz w:val="22"/>
          <w:szCs w:val="22"/>
          <w:shd w:val="clear" w:color="auto" w:fill="FFFFFF"/>
        </w:rPr>
        <w:tab/>
      </w:r>
    </w:p>
    <w:p w14:paraId="5335A650" w14:textId="77777777" w:rsidR="00AD4DC8" w:rsidRDefault="002D7A65" w:rsidP="002D7A65">
      <w:pPr>
        <w:tabs>
          <w:tab w:val="left" w:pos="540"/>
        </w:tabs>
        <w:ind w:left="540" w:hanging="540"/>
        <w:rPr>
          <w:rFonts w:ascii="Arial" w:hAnsi="Arial" w:cs="Arial"/>
          <w:sz w:val="22"/>
          <w:szCs w:val="22"/>
          <w:shd w:val="clear" w:color="auto" w:fill="FFFFFF"/>
        </w:rPr>
      </w:pPr>
      <w:r>
        <w:rPr>
          <w:rFonts w:ascii="Arial" w:hAnsi="Arial" w:cs="Arial"/>
          <w:sz w:val="22"/>
          <w:szCs w:val="22"/>
          <w:shd w:val="clear" w:color="auto" w:fill="FFFFFF"/>
        </w:rPr>
        <w:t>93.</w:t>
      </w:r>
      <w:r>
        <w:rPr>
          <w:rFonts w:ascii="Arial" w:hAnsi="Arial" w:cs="Arial"/>
          <w:sz w:val="22"/>
          <w:szCs w:val="22"/>
          <w:shd w:val="clear" w:color="auto" w:fill="FFFFFF"/>
        </w:rPr>
        <w:tab/>
      </w:r>
      <w:r w:rsidR="00AD4DC8" w:rsidRPr="00AD4DC8">
        <w:rPr>
          <w:rFonts w:ascii="Arial" w:hAnsi="Arial" w:cs="Arial"/>
          <w:sz w:val="22"/>
          <w:szCs w:val="22"/>
          <w:shd w:val="clear" w:color="auto" w:fill="FFFFFF"/>
        </w:rPr>
        <w:t>Xu C, Chen X, Reece EA, Lu W, Yang P.</w:t>
      </w:r>
      <w:r w:rsidR="00AD4DC8">
        <w:rPr>
          <w:rFonts w:ascii="Arial" w:hAnsi="Arial" w:cs="Arial"/>
          <w:sz w:val="22"/>
          <w:szCs w:val="22"/>
          <w:shd w:val="clear" w:color="auto" w:fill="FFFFFF"/>
        </w:rPr>
        <w:t xml:space="preserve"> </w:t>
      </w:r>
      <w:r w:rsidR="00AD4DC8" w:rsidRPr="00AD4DC8">
        <w:rPr>
          <w:rFonts w:ascii="Arial" w:hAnsi="Arial" w:cs="Arial"/>
          <w:sz w:val="22"/>
          <w:szCs w:val="22"/>
          <w:shd w:val="clear" w:color="auto" w:fill="FFFFFF"/>
        </w:rPr>
        <w:t>The increased activity of a transcription factor inhibits autophagy in diabetic embryopathy.</w:t>
      </w:r>
      <w:r w:rsidR="00AD4DC8">
        <w:rPr>
          <w:rFonts w:ascii="Arial" w:hAnsi="Arial" w:cs="Arial"/>
          <w:sz w:val="22"/>
          <w:szCs w:val="22"/>
          <w:shd w:val="clear" w:color="auto" w:fill="FFFFFF"/>
        </w:rPr>
        <w:t xml:space="preserve"> </w:t>
      </w:r>
      <w:r w:rsidR="00AD4DC8" w:rsidRPr="002D7A65">
        <w:rPr>
          <w:rFonts w:ascii="Arial" w:hAnsi="Arial" w:cs="Arial"/>
          <w:b/>
          <w:i/>
          <w:sz w:val="22"/>
          <w:szCs w:val="22"/>
          <w:shd w:val="clear" w:color="auto" w:fill="FFFFFF"/>
        </w:rPr>
        <w:t>Am J Obstet Gynecol</w:t>
      </w:r>
      <w:r w:rsidR="00AD4DC8" w:rsidRPr="00AD4DC8">
        <w:rPr>
          <w:rFonts w:ascii="Arial" w:hAnsi="Arial" w:cs="Arial"/>
          <w:sz w:val="22"/>
          <w:szCs w:val="22"/>
          <w:shd w:val="clear" w:color="auto" w:fill="FFFFFF"/>
        </w:rPr>
        <w:t xml:space="preserve">. </w:t>
      </w:r>
      <w:r w:rsidR="00B35239">
        <w:rPr>
          <w:rFonts w:ascii="Arial" w:hAnsi="Arial" w:cs="Arial"/>
          <w:sz w:val="22"/>
          <w:szCs w:val="22"/>
          <w:shd w:val="clear" w:color="auto" w:fill="FFFFFF"/>
        </w:rPr>
        <w:t>2019 Jan;220(1):108.e1-108.e12</w:t>
      </w:r>
      <w:r w:rsidR="00AD4DC8">
        <w:rPr>
          <w:rFonts w:ascii="Arial" w:hAnsi="Arial" w:cs="Arial"/>
          <w:sz w:val="22"/>
          <w:szCs w:val="22"/>
          <w:shd w:val="clear" w:color="auto" w:fill="FFFFFF"/>
        </w:rPr>
        <w:t xml:space="preserve">, </w:t>
      </w:r>
      <w:r w:rsidR="00AD4DC8" w:rsidRPr="00AD4DC8">
        <w:rPr>
          <w:rFonts w:ascii="Arial" w:hAnsi="Arial" w:cs="Arial"/>
          <w:sz w:val="22"/>
          <w:szCs w:val="22"/>
          <w:shd w:val="clear" w:color="auto" w:fill="FFFFFF"/>
        </w:rPr>
        <w:t>PMID: 30312583</w:t>
      </w:r>
      <w:r w:rsidR="00AD4DC8">
        <w:rPr>
          <w:rFonts w:ascii="Arial" w:hAnsi="Arial" w:cs="Arial"/>
          <w:sz w:val="22"/>
          <w:szCs w:val="22"/>
          <w:shd w:val="clear" w:color="auto" w:fill="FFFFFF"/>
        </w:rPr>
        <w:t>.</w:t>
      </w:r>
    </w:p>
    <w:p w14:paraId="4C3A3A46" w14:textId="77777777" w:rsidR="00AD4DC8" w:rsidRDefault="00AD4DC8" w:rsidP="00AD4DC8">
      <w:pPr>
        <w:tabs>
          <w:tab w:val="left" w:pos="540"/>
        </w:tabs>
        <w:ind w:left="540" w:hanging="540"/>
        <w:rPr>
          <w:rFonts w:ascii="Arial" w:hAnsi="Arial" w:cs="Arial"/>
          <w:sz w:val="22"/>
          <w:szCs w:val="22"/>
          <w:shd w:val="clear" w:color="auto" w:fill="FFFFFF"/>
        </w:rPr>
      </w:pPr>
      <w:r>
        <w:rPr>
          <w:rFonts w:ascii="Arial" w:hAnsi="Arial" w:cs="Arial"/>
          <w:sz w:val="22"/>
          <w:szCs w:val="22"/>
          <w:shd w:val="clear" w:color="auto" w:fill="FFFFFF"/>
        </w:rPr>
        <w:t>94.</w:t>
      </w:r>
      <w:r>
        <w:rPr>
          <w:rFonts w:ascii="Arial" w:hAnsi="Arial" w:cs="Arial"/>
          <w:sz w:val="22"/>
          <w:szCs w:val="22"/>
          <w:shd w:val="clear" w:color="auto" w:fill="FFFFFF"/>
        </w:rPr>
        <w:tab/>
      </w:r>
      <w:r w:rsidRPr="00AD4DC8">
        <w:rPr>
          <w:rFonts w:ascii="Arial" w:hAnsi="Arial" w:cs="Arial"/>
          <w:sz w:val="22"/>
          <w:szCs w:val="22"/>
          <w:shd w:val="clear" w:color="auto" w:fill="FFFFFF"/>
        </w:rPr>
        <w:t>Chen X, Ai X, Wu C, Wang H, Zeng G, Yang P, Liu G.</w:t>
      </w:r>
      <w:r>
        <w:rPr>
          <w:rFonts w:ascii="Arial" w:hAnsi="Arial" w:cs="Arial"/>
          <w:sz w:val="22"/>
          <w:szCs w:val="22"/>
          <w:shd w:val="clear" w:color="auto" w:fill="FFFFFF"/>
        </w:rPr>
        <w:t xml:space="preserve"> </w:t>
      </w:r>
      <w:r w:rsidRPr="00AD4DC8">
        <w:rPr>
          <w:rFonts w:ascii="Arial" w:hAnsi="Arial" w:cs="Arial"/>
          <w:sz w:val="22"/>
          <w:szCs w:val="22"/>
          <w:shd w:val="clear" w:color="auto" w:fill="FFFFFF"/>
        </w:rPr>
        <w:t>A novel human IL-2 mutein with minimal systemic toxicity exerts greater antitumor efficacy than wild-type IL-2.</w:t>
      </w:r>
      <w:r>
        <w:rPr>
          <w:rFonts w:ascii="Arial" w:hAnsi="Arial" w:cs="Arial"/>
          <w:sz w:val="22"/>
          <w:szCs w:val="22"/>
          <w:shd w:val="clear" w:color="auto" w:fill="FFFFFF"/>
        </w:rPr>
        <w:t xml:space="preserve"> </w:t>
      </w:r>
      <w:r w:rsidRPr="002D7A65">
        <w:rPr>
          <w:rFonts w:ascii="Arial" w:hAnsi="Arial" w:cs="Arial"/>
          <w:b/>
          <w:i/>
          <w:sz w:val="22"/>
          <w:szCs w:val="22"/>
          <w:shd w:val="clear" w:color="auto" w:fill="FFFFFF"/>
        </w:rPr>
        <w:t>Cell Death Dis.</w:t>
      </w:r>
      <w:r w:rsidRPr="00AD4DC8">
        <w:rPr>
          <w:rFonts w:ascii="Arial" w:hAnsi="Arial" w:cs="Arial"/>
          <w:sz w:val="22"/>
          <w:szCs w:val="22"/>
          <w:shd w:val="clear" w:color="auto" w:fill="FFFFFF"/>
        </w:rPr>
        <w:t xml:space="preserve"> 2018 Sep 24;9(10):989. doi: 10.1038/s41419-018-1047-2.</w:t>
      </w:r>
      <w:r>
        <w:rPr>
          <w:rFonts w:ascii="Arial" w:hAnsi="Arial" w:cs="Arial"/>
          <w:sz w:val="22"/>
          <w:szCs w:val="22"/>
          <w:shd w:val="clear" w:color="auto" w:fill="FFFFFF"/>
        </w:rPr>
        <w:t xml:space="preserve"> PMID: 30250191.</w:t>
      </w:r>
    </w:p>
    <w:p w14:paraId="70DA76AE" w14:textId="77777777" w:rsidR="00AD4DC8" w:rsidRDefault="00AD4DC8" w:rsidP="00AD4DC8">
      <w:pPr>
        <w:tabs>
          <w:tab w:val="left" w:pos="540"/>
        </w:tabs>
        <w:ind w:left="540" w:hanging="540"/>
        <w:rPr>
          <w:rFonts w:ascii="Arial" w:hAnsi="Arial" w:cs="Arial"/>
          <w:sz w:val="22"/>
          <w:szCs w:val="22"/>
          <w:shd w:val="clear" w:color="auto" w:fill="FFFFFF"/>
        </w:rPr>
      </w:pPr>
      <w:r>
        <w:rPr>
          <w:rFonts w:ascii="Arial" w:hAnsi="Arial" w:cs="Arial"/>
          <w:sz w:val="22"/>
          <w:szCs w:val="22"/>
          <w:shd w:val="clear" w:color="auto" w:fill="FFFFFF"/>
        </w:rPr>
        <w:t>95.</w:t>
      </w:r>
      <w:r>
        <w:rPr>
          <w:rFonts w:ascii="Arial" w:hAnsi="Arial" w:cs="Arial"/>
          <w:sz w:val="22"/>
          <w:szCs w:val="22"/>
          <w:shd w:val="clear" w:color="auto" w:fill="FFFFFF"/>
        </w:rPr>
        <w:tab/>
      </w:r>
      <w:r w:rsidRPr="00AD4DC8">
        <w:rPr>
          <w:rFonts w:ascii="Arial" w:hAnsi="Arial" w:cs="Arial"/>
          <w:sz w:val="22"/>
          <w:szCs w:val="22"/>
          <w:shd w:val="clear" w:color="auto" w:fill="FFFFFF"/>
        </w:rPr>
        <w:t>Ambastha C, Bittle GJ, Morales D, Parchment N, Saha P, Mishra R, Sharma S, Vasilenko A, Gunasekaran M, Al-Suqi MT, Li D, Yang P, Kaushal S.</w:t>
      </w:r>
      <w:r>
        <w:rPr>
          <w:rFonts w:ascii="Arial" w:hAnsi="Arial" w:cs="Arial"/>
          <w:sz w:val="22"/>
          <w:szCs w:val="22"/>
          <w:shd w:val="clear" w:color="auto" w:fill="FFFFFF"/>
        </w:rPr>
        <w:t xml:space="preserve"> </w:t>
      </w:r>
      <w:r w:rsidRPr="00AD4DC8">
        <w:rPr>
          <w:rFonts w:ascii="Arial" w:hAnsi="Arial" w:cs="Arial"/>
          <w:sz w:val="22"/>
          <w:szCs w:val="22"/>
          <w:shd w:val="clear" w:color="auto" w:fill="FFFFFF"/>
        </w:rPr>
        <w:t>Regenerative medicine therapy for single ventricle congenital heart disease.</w:t>
      </w:r>
      <w:r>
        <w:rPr>
          <w:rFonts w:ascii="Arial" w:hAnsi="Arial" w:cs="Arial"/>
          <w:sz w:val="22"/>
          <w:szCs w:val="22"/>
          <w:shd w:val="clear" w:color="auto" w:fill="FFFFFF"/>
        </w:rPr>
        <w:t xml:space="preserve"> </w:t>
      </w:r>
      <w:r w:rsidRPr="002D7A65">
        <w:rPr>
          <w:rFonts w:ascii="Arial" w:hAnsi="Arial" w:cs="Arial"/>
          <w:b/>
          <w:i/>
          <w:sz w:val="22"/>
          <w:szCs w:val="22"/>
          <w:shd w:val="clear" w:color="auto" w:fill="FFFFFF"/>
        </w:rPr>
        <w:t>Transl Pediatr</w:t>
      </w:r>
      <w:r w:rsidRPr="00AD4DC8">
        <w:rPr>
          <w:rFonts w:ascii="Arial" w:hAnsi="Arial" w:cs="Arial"/>
          <w:sz w:val="22"/>
          <w:szCs w:val="22"/>
          <w:shd w:val="clear" w:color="auto" w:fill="FFFFFF"/>
        </w:rPr>
        <w:t>. 2018 Apr;7(2):176-187. doi: 10.21037/tp.2018.04.01. Review.</w:t>
      </w:r>
      <w:r>
        <w:rPr>
          <w:rFonts w:ascii="Arial" w:hAnsi="Arial" w:cs="Arial"/>
          <w:sz w:val="22"/>
          <w:szCs w:val="22"/>
          <w:shd w:val="clear" w:color="auto" w:fill="FFFFFF"/>
        </w:rPr>
        <w:t xml:space="preserve"> PMID: 29770299.</w:t>
      </w:r>
    </w:p>
    <w:p w14:paraId="0807D698" w14:textId="504CD188" w:rsidR="001D244D" w:rsidRPr="00211902" w:rsidRDefault="001D244D" w:rsidP="00211902">
      <w:pPr>
        <w:tabs>
          <w:tab w:val="left" w:pos="540"/>
        </w:tabs>
        <w:ind w:left="540" w:hanging="540"/>
        <w:rPr>
          <w:rFonts w:ascii="Arial" w:hAnsi="Arial" w:cs="Arial"/>
          <w:b/>
          <w:i/>
          <w:sz w:val="21"/>
          <w:szCs w:val="21"/>
          <w:shd w:val="clear" w:color="auto" w:fill="FFFFFF"/>
        </w:rPr>
      </w:pPr>
      <w:r>
        <w:rPr>
          <w:rFonts w:ascii="Arial" w:hAnsi="Arial" w:cs="Arial"/>
          <w:sz w:val="22"/>
          <w:szCs w:val="22"/>
        </w:rPr>
        <w:t>96.</w:t>
      </w:r>
      <w:r>
        <w:rPr>
          <w:rFonts w:ascii="Arial" w:hAnsi="Arial" w:cs="Arial"/>
          <w:sz w:val="22"/>
          <w:szCs w:val="22"/>
        </w:rPr>
        <w:tab/>
      </w:r>
      <w:r w:rsidRPr="00C30F23">
        <w:rPr>
          <w:rFonts w:ascii="Arial" w:hAnsi="Arial" w:cs="Arial"/>
          <w:sz w:val="21"/>
          <w:szCs w:val="21"/>
          <w:shd w:val="clear" w:color="auto" w:fill="FFFFFF"/>
        </w:rPr>
        <w:t xml:space="preserve">Yating Zheng, chao liu, Yan Li, Haijuan Jiang, </w:t>
      </w:r>
      <w:r w:rsidRPr="00C30F23">
        <w:rPr>
          <w:rFonts w:ascii="Arial" w:hAnsi="Arial" w:cs="Arial"/>
          <w:b/>
          <w:sz w:val="21"/>
          <w:szCs w:val="21"/>
          <w:shd w:val="clear" w:color="auto" w:fill="FFFFFF"/>
        </w:rPr>
        <w:t>Peixin Yang</w:t>
      </w:r>
      <w:r w:rsidRPr="00C30F23">
        <w:rPr>
          <w:rFonts w:ascii="Arial" w:hAnsi="Arial" w:cs="Arial"/>
          <w:sz w:val="21"/>
          <w:szCs w:val="21"/>
          <w:shd w:val="clear" w:color="auto" w:fill="FFFFFF"/>
        </w:rPr>
        <w:t>, Loss-of-function mutations with PER1/PER2 lead to premature ovarian insufficiency</w:t>
      </w:r>
      <w:r>
        <w:rPr>
          <w:rFonts w:ascii="Arial" w:hAnsi="Arial" w:cs="Arial"/>
          <w:sz w:val="21"/>
          <w:szCs w:val="21"/>
          <w:shd w:val="clear" w:color="auto" w:fill="FFFFFF"/>
        </w:rPr>
        <w:t xml:space="preserve">. </w:t>
      </w:r>
      <w:r w:rsidR="00211902" w:rsidRPr="00211902">
        <w:rPr>
          <w:rFonts w:ascii="Arial" w:hAnsi="Arial" w:cs="Arial"/>
          <w:b/>
          <w:i/>
          <w:sz w:val="21"/>
          <w:szCs w:val="21"/>
          <w:shd w:val="clear" w:color="auto" w:fill="FFFFFF"/>
        </w:rPr>
        <w:t xml:space="preserve">Biol Reprod. </w:t>
      </w:r>
      <w:r w:rsidR="00B35239">
        <w:rPr>
          <w:rFonts w:ascii="Arial" w:hAnsi="Arial" w:cs="Arial"/>
          <w:sz w:val="21"/>
          <w:szCs w:val="21"/>
          <w:shd w:val="clear" w:color="auto" w:fill="FFFFFF"/>
        </w:rPr>
        <w:t>2019 Apr 1;100(4):1066-1072</w:t>
      </w:r>
      <w:r w:rsidR="00211902" w:rsidRPr="00211902">
        <w:rPr>
          <w:rFonts w:ascii="Arial" w:hAnsi="Arial" w:cs="Arial"/>
          <w:sz w:val="21"/>
          <w:szCs w:val="21"/>
          <w:shd w:val="clear" w:color="auto" w:fill="FFFFFF"/>
        </w:rPr>
        <w:t>, PMID: 30452546</w:t>
      </w:r>
      <w:r w:rsidR="00E11275">
        <w:rPr>
          <w:rFonts w:ascii="Arial" w:hAnsi="Arial" w:cs="Arial"/>
          <w:sz w:val="21"/>
          <w:szCs w:val="21"/>
          <w:shd w:val="clear" w:color="auto" w:fill="FFFFFF"/>
        </w:rPr>
        <w:t>.</w:t>
      </w:r>
    </w:p>
    <w:p w14:paraId="2FC02F8E" w14:textId="49126940" w:rsidR="001D244D" w:rsidRPr="001D3BBB" w:rsidRDefault="001D244D" w:rsidP="001D3BBB">
      <w:pPr>
        <w:tabs>
          <w:tab w:val="left" w:pos="540"/>
        </w:tabs>
        <w:ind w:left="540" w:hanging="540"/>
        <w:rPr>
          <w:rFonts w:ascii="Arial" w:hAnsi="Arial" w:cs="Arial"/>
          <w:sz w:val="22"/>
          <w:szCs w:val="22"/>
        </w:rPr>
      </w:pPr>
      <w:r>
        <w:rPr>
          <w:rFonts w:ascii="Arial" w:hAnsi="Arial" w:cs="Arial"/>
          <w:sz w:val="22"/>
          <w:szCs w:val="22"/>
        </w:rPr>
        <w:t>97.</w:t>
      </w:r>
      <w:r>
        <w:rPr>
          <w:rFonts w:ascii="Arial" w:hAnsi="Arial" w:cs="Arial"/>
          <w:sz w:val="22"/>
          <w:szCs w:val="22"/>
        </w:rPr>
        <w:tab/>
      </w:r>
      <w:r w:rsidR="00F873A7">
        <w:rPr>
          <w:rFonts w:ascii="Arial" w:hAnsi="Arial" w:cs="Arial"/>
          <w:sz w:val="22"/>
          <w:szCs w:val="22"/>
        </w:rPr>
        <w:t xml:space="preserve">Penghua Yang, Cheng Xu, Xi Chen, Min Zhan, Deborah J. Stumpo, Perry J. Blackshear, E. Albert Reece, </w:t>
      </w:r>
      <w:r w:rsidR="00F873A7" w:rsidRPr="00F873A7">
        <w:rPr>
          <w:rFonts w:ascii="Arial" w:hAnsi="Arial" w:cs="Arial"/>
          <w:b/>
          <w:sz w:val="22"/>
          <w:szCs w:val="22"/>
        </w:rPr>
        <w:t>Peixin Yang</w:t>
      </w:r>
      <w:r w:rsidRPr="00313899">
        <w:rPr>
          <w:rFonts w:ascii="Arial" w:hAnsi="Arial" w:cs="Arial"/>
          <w:sz w:val="22"/>
          <w:szCs w:val="22"/>
        </w:rPr>
        <w:t xml:space="preserve">.  </w:t>
      </w:r>
      <w:r w:rsidRPr="00C30F23">
        <w:rPr>
          <w:rFonts w:ascii="Arial" w:hAnsi="Arial" w:cs="Arial"/>
          <w:sz w:val="22"/>
          <w:szCs w:val="22"/>
        </w:rPr>
        <w:t>Tip60</w:t>
      </w:r>
      <w:r w:rsidR="00211902">
        <w:rPr>
          <w:rFonts w:ascii="Arial" w:hAnsi="Arial" w:cs="Arial"/>
          <w:sz w:val="22"/>
          <w:szCs w:val="22"/>
        </w:rPr>
        <w:t>-</w:t>
      </w:r>
      <w:r w:rsidRPr="00C30F23">
        <w:rPr>
          <w:rFonts w:ascii="Arial" w:hAnsi="Arial" w:cs="Arial"/>
          <w:sz w:val="22"/>
          <w:szCs w:val="22"/>
        </w:rPr>
        <w:t xml:space="preserve"> and Sirtuin 2-regulated MARCKS acetylation and phosphorylation </w:t>
      </w:r>
      <w:r w:rsidR="00B22F76">
        <w:rPr>
          <w:rFonts w:ascii="Arial" w:hAnsi="Arial" w:cs="Arial"/>
          <w:sz w:val="22"/>
          <w:szCs w:val="22"/>
        </w:rPr>
        <w:t>are</w:t>
      </w:r>
      <w:r w:rsidR="00211902">
        <w:rPr>
          <w:rFonts w:ascii="Arial" w:hAnsi="Arial" w:cs="Arial"/>
          <w:sz w:val="22"/>
          <w:szCs w:val="22"/>
        </w:rPr>
        <w:t xml:space="preserve"> required for</w:t>
      </w:r>
      <w:r w:rsidRPr="00C30F23">
        <w:rPr>
          <w:rFonts w:ascii="Arial" w:hAnsi="Arial" w:cs="Arial"/>
          <w:sz w:val="22"/>
          <w:szCs w:val="22"/>
        </w:rPr>
        <w:t xml:space="preserve"> diabetic embryopathy</w:t>
      </w:r>
      <w:r w:rsidRPr="00313899">
        <w:rPr>
          <w:rFonts w:ascii="Arial" w:hAnsi="Arial" w:cs="Arial"/>
          <w:sz w:val="22"/>
          <w:szCs w:val="22"/>
        </w:rPr>
        <w:t xml:space="preserve">. </w:t>
      </w:r>
      <w:r w:rsidRPr="00133BC3">
        <w:rPr>
          <w:rFonts w:ascii="Arial" w:hAnsi="Arial" w:cs="Arial"/>
          <w:b/>
          <w:i/>
          <w:sz w:val="22"/>
          <w:szCs w:val="22"/>
        </w:rPr>
        <w:t>Nature Communications</w:t>
      </w:r>
      <w:r>
        <w:rPr>
          <w:rFonts w:ascii="Arial" w:hAnsi="Arial" w:cs="Arial"/>
          <w:i/>
          <w:sz w:val="22"/>
          <w:szCs w:val="22"/>
        </w:rPr>
        <w:t xml:space="preserve">, </w:t>
      </w:r>
      <w:r w:rsidR="00B35239" w:rsidRPr="00B35239">
        <w:rPr>
          <w:rFonts w:ascii="Arial" w:hAnsi="Arial" w:cs="Arial"/>
          <w:i/>
          <w:sz w:val="22"/>
          <w:szCs w:val="22"/>
        </w:rPr>
        <w:t>2019 Jan 17;10(1):282.</w:t>
      </w:r>
    </w:p>
    <w:p w14:paraId="7AED261C" w14:textId="77777777" w:rsidR="00B35239" w:rsidRDefault="00A362D1" w:rsidP="00B35239">
      <w:pPr>
        <w:tabs>
          <w:tab w:val="left" w:pos="540"/>
        </w:tabs>
        <w:ind w:left="540" w:hanging="540"/>
        <w:rPr>
          <w:rFonts w:ascii="Arial" w:hAnsi="Arial" w:cs="Arial"/>
          <w:color w:val="auto"/>
          <w:sz w:val="22"/>
          <w:szCs w:val="22"/>
        </w:rPr>
      </w:pPr>
      <w:r w:rsidRPr="00975F70">
        <w:rPr>
          <w:rFonts w:ascii="Arial" w:hAnsi="Arial" w:cs="Arial"/>
          <w:color w:val="auto"/>
          <w:sz w:val="22"/>
          <w:szCs w:val="22"/>
        </w:rPr>
        <w:t>98</w:t>
      </w:r>
      <w:r w:rsidR="00D0252E" w:rsidRPr="00975F70">
        <w:rPr>
          <w:rFonts w:ascii="Arial" w:hAnsi="Arial" w:cs="Arial"/>
          <w:color w:val="auto"/>
          <w:sz w:val="22"/>
          <w:szCs w:val="22"/>
        </w:rPr>
        <w:t>.</w:t>
      </w:r>
      <w:r w:rsidR="002738D7" w:rsidRPr="00975F70">
        <w:rPr>
          <w:rFonts w:ascii="Arial" w:hAnsi="Arial" w:cs="Arial"/>
          <w:color w:val="auto"/>
          <w:sz w:val="22"/>
          <w:szCs w:val="22"/>
        </w:rPr>
        <w:tab/>
      </w:r>
      <w:r w:rsidR="00516962" w:rsidRPr="00975F70">
        <w:rPr>
          <w:rFonts w:ascii="Arial" w:hAnsi="Arial" w:cs="Arial"/>
          <w:color w:val="auto"/>
          <w:sz w:val="22"/>
          <w:szCs w:val="22"/>
        </w:rPr>
        <w:t xml:space="preserve">Xu C, Chen X, Sheng WB, </w:t>
      </w:r>
      <w:r w:rsidR="00516962" w:rsidRPr="00975F70">
        <w:rPr>
          <w:rFonts w:ascii="Arial" w:hAnsi="Arial" w:cs="Arial"/>
          <w:b/>
          <w:color w:val="auto"/>
          <w:sz w:val="22"/>
          <w:szCs w:val="22"/>
        </w:rPr>
        <w:t>Yang P</w:t>
      </w:r>
      <w:r w:rsidR="00516962" w:rsidRPr="00975F70">
        <w:rPr>
          <w:rFonts w:ascii="Arial" w:hAnsi="Arial" w:cs="Arial"/>
          <w:color w:val="auto"/>
          <w:sz w:val="22"/>
          <w:szCs w:val="22"/>
        </w:rPr>
        <w:t xml:space="preserve">. Trehalose restores functional autophagy suppressed by high glucose. </w:t>
      </w:r>
      <w:r w:rsidR="00B35239" w:rsidRPr="00B35239">
        <w:rPr>
          <w:rFonts w:ascii="Arial" w:hAnsi="Arial" w:cs="Arial"/>
          <w:b/>
          <w:color w:val="auto"/>
          <w:sz w:val="22"/>
          <w:szCs w:val="22"/>
        </w:rPr>
        <w:t>Reprod Toxicol.</w:t>
      </w:r>
      <w:r w:rsidR="00B35239" w:rsidRPr="00B35239">
        <w:rPr>
          <w:rFonts w:ascii="Arial" w:hAnsi="Arial" w:cs="Arial"/>
          <w:color w:val="auto"/>
          <w:sz w:val="22"/>
          <w:szCs w:val="22"/>
        </w:rPr>
        <w:t xml:space="preserve"> 2019 Apr;85:51-58.</w:t>
      </w:r>
    </w:p>
    <w:p w14:paraId="328E537A" w14:textId="77777777" w:rsidR="0072784E" w:rsidRDefault="00B35239" w:rsidP="0072784E">
      <w:pPr>
        <w:tabs>
          <w:tab w:val="left" w:pos="540"/>
        </w:tabs>
        <w:ind w:left="540" w:hanging="540"/>
        <w:rPr>
          <w:rFonts w:ascii="Arial" w:hAnsi="Arial" w:cs="Arial"/>
          <w:color w:val="auto"/>
          <w:sz w:val="22"/>
          <w:szCs w:val="22"/>
        </w:rPr>
      </w:pPr>
      <w:r>
        <w:rPr>
          <w:rFonts w:ascii="Arial" w:hAnsi="Arial" w:cs="Arial"/>
          <w:color w:val="auto"/>
          <w:sz w:val="22"/>
          <w:szCs w:val="22"/>
        </w:rPr>
        <w:t>99.</w:t>
      </w:r>
      <w:r>
        <w:rPr>
          <w:rFonts w:ascii="Arial" w:hAnsi="Arial" w:cs="Arial"/>
          <w:color w:val="auto"/>
          <w:sz w:val="22"/>
          <w:szCs w:val="22"/>
        </w:rPr>
        <w:tab/>
      </w:r>
      <w:r w:rsidRPr="00B35239">
        <w:rPr>
          <w:rFonts w:ascii="Arial" w:hAnsi="Arial" w:cs="Arial"/>
          <w:color w:val="auto"/>
          <w:sz w:val="22"/>
          <w:szCs w:val="22"/>
        </w:rPr>
        <w:t xml:space="preserve">Saha P, Sharma S, Korutla L, Datla SR, Shoja-Taheri F, Mishra R, Bigham GE, Sarkar M, Morales D, Bittle G, Gunasekaran M, Ambastha C, Arfat MY, Li D, Habertheuer A, Hu R, Platt MO, </w:t>
      </w:r>
      <w:r w:rsidRPr="00B35239">
        <w:rPr>
          <w:rFonts w:ascii="Arial" w:hAnsi="Arial" w:cs="Arial"/>
          <w:b/>
          <w:color w:val="auto"/>
          <w:sz w:val="22"/>
          <w:szCs w:val="22"/>
        </w:rPr>
        <w:t>Yang P</w:t>
      </w:r>
      <w:r w:rsidRPr="00B35239">
        <w:rPr>
          <w:rFonts w:ascii="Arial" w:hAnsi="Arial" w:cs="Arial"/>
          <w:color w:val="auto"/>
          <w:sz w:val="22"/>
          <w:szCs w:val="22"/>
        </w:rPr>
        <w:t>, Davis ME, Vallabhajosyula P, Kaushal S.</w:t>
      </w:r>
      <w:r>
        <w:rPr>
          <w:rFonts w:ascii="Arial" w:hAnsi="Arial" w:cs="Arial"/>
          <w:color w:val="auto"/>
          <w:sz w:val="22"/>
          <w:szCs w:val="22"/>
        </w:rPr>
        <w:t xml:space="preserve"> </w:t>
      </w:r>
      <w:r w:rsidRPr="00B35239">
        <w:rPr>
          <w:rFonts w:ascii="Arial" w:hAnsi="Arial" w:cs="Arial"/>
          <w:color w:val="auto"/>
          <w:sz w:val="22"/>
          <w:szCs w:val="22"/>
        </w:rPr>
        <w:t>Circulating exosomes derived from transplanted progenitor cells aid the functional recovery of ischemic myocardium.</w:t>
      </w:r>
      <w:r>
        <w:rPr>
          <w:rFonts w:ascii="Arial" w:hAnsi="Arial" w:cs="Arial"/>
          <w:color w:val="auto"/>
          <w:sz w:val="22"/>
          <w:szCs w:val="22"/>
        </w:rPr>
        <w:t xml:space="preserve"> </w:t>
      </w:r>
      <w:r w:rsidRPr="00B35239">
        <w:rPr>
          <w:rFonts w:ascii="Arial" w:hAnsi="Arial" w:cs="Arial"/>
          <w:b/>
          <w:color w:val="auto"/>
          <w:sz w:val="22"/>
          <w:szCs w:val="22"/>
        </w:rPr>
        <w:t>Sci Transl Med</w:t>
      </w:r>
      <w:r w:rsidRPr="00B35239">
        <w:rPr>
          <w:rFonts w:ascii="Arial" w:hAnsi="Arial" w:cs="Arial"/>
          <w:color w:val="auto"/>
          <w:sz w:val="22"/>
          <w:szCs w:val="22"/>
        </w:rPr>
        <w:t>. 2019 May 22;11(493). pii: eaau1168. doi: 10.1126/scitranslmed.aau1168.</w:t>
      </w:r>
      <w:r>
        <w:rPr>
          <w:rFonts w:ascii="Arial" w:hAnsi="Arial" w:cs="Arial"/>
          <w:color w:val="auto"/>
          <w:sz w:val="22"/>
          <w:szCs w:val="22"/>
        </w:rPr>
        <w:t xml:space="preserve"> </w:t>
      </w:r>
      <w:r w:rsidRPr="00B35239">
        <w:rPr>
          <w:rFonts w:ascii="Arial" w:hAnsi="Arial" w:cs="Arial"/>
          <w:color w:val="auto"/>
          <w:sz w:val="22"/>
          <w:szCs w:val="22"/>
        </w:rPr>
        <w:t>PMID: 31118291</w:t>
      </w:r>
      <w:r w:rsidR="0072784E">
        <w:rPr>
          <w:rFonts w:ascii="Arial" w:hAnsi="Arial" w:cs="Arial"/>
          <w:color w:val="auto"/>
          <w:sz w:val="22"/>
          <w:szCs w:val="22"/>
        </w:rPr>
        <w:t>.</w:t>
      </w:r>
    </w:p>
    <w:p w14:paraId="5DC8D54F" w14:textId="77777777" w:rsidR="00205F5C" w:rsidRPr="0072784E" w:rsidRDefault="0072784E" w:rsidP="00205F5C">
      <w:pPr>
        <w:tabs>
          <w:tab w:val="left" w:pos="540"/>
        </w:tabs>
        <w:ind w:left="540" w:hanging="540"/>
        <w:rPr>
          <w:rFonts w:ascii="Arial" w:hAnsi="Arial" w:cs="Arial"/>
          <w:color w:val="auto"/>
          <w:sz w:val="22"/>
          <w:szCs w:val="22"/>
        </w:rPr>
      </w:pPr>
      <w:r>
        <w:rPr>
          <w:rFonts w:ascii="Arial" w:hAnsi="Arial" w:cs="Arial"/>
          <w:color w:val="auto"/>
          <w:sz w:val="22"/>
          <w:szCs w:val="22"/>
        </w:rPr>
        <w:t>100.</w:t>
      </w:r>
      <w:r>
        <w:rPr>
          <w:rFonts w:ascii="Arial" w:hAnsi="Arial" w:cs="Arial"/>
          <w:color w:val="auto"/>
          <w:sz w:val="22"/>
          <w:szCs w:val="22"/>
        </w:rPr>
        <w:tab/>
      </w:r>
      <w:r w:rsidR="00205F5C" w:rsidRPr="0072784E">
        <w:rPr>
          <w:rFonts w:ascii="Arial" w:hAnsi="Arial" w:cs="Arial"/>
          <w:color w:val="auto"/>
          <w:sz w:val="22"/>
          <w:szCs w:val="22"/>
        </w:rPr>
        <w:t xml:space="preserve">Wei X, Ma W, Gu H, Liu D, Luo W, Bai Y, Wang W, Lui VCH, </w:t>
      </w:r>
      <w:r w:rsidR="00205F5C" w:rsidRPr="00205F5C">
        <w:rPr>
          <w:rFonts w:ascii="Arial" w:hAnsi="Arial" w:cs="Arial"/>
          <w:b/>
          <w:bCs/>
          <w:color w:val="auto"/>
          <w:sz w:val="22"/>
          <w:szCs w:val="22"/>
        </w:rPr>
        <w:t>Yang P</w:t>
      </w:r>
      <w:r w:rsidR="00205F5C" w:rsidRPr="0072784E">
        <w:rPr>
          <w:rFonts w:ascii="Arial" w:hAnsi="Arial" w:cs="Arial"/>
          <w:color w:val="auto"/>
          <w:sz w:val="22"/>
          <w:szCs w:val="22"/>
        </w:rPr>
        <w:t>, Yuan Z.</w:t>
      </w:r>
    </w:p>
    <w:p w14:paraId="77F3721D" w14:textId="345A0CA3" w:rsidR="0072784E" w:rsidRDefault="0072784E" w:rsidP="00205F5C">
      <w:pPr>
        <w:tabs>
          <w:tab w:val="left" w:pos="540"/>
        </w:tabs>
        <w:ind w:left="540"/>
        <w:rPr>
          <w:rFonts w:ascii="Arial" w:hAnsi="Arial" w:cs="Arial"/>
          <w:color w:val="auto"/>
          <w:sz w:val="22"/>
          <w:szCs w:val="22"/>
        </w:rPr>
      </w:pPr>
      <w:r w:rsidRPr="0072784E">
        <w:rPr>
          <w:rFonts w:ascii="Arial" w:hAnsi="Arial" w:cs="Arial"/>
          <w:color w:val="auto"/>
          <w:sz w:val="22"/>
          <w:szCs w:val="22"/>
        </w:rPr>
        <w:t>Transamniotic mesenchymal stem cell therapy for neural tube defects preserves neural function through lesion-specific engraftment and regeneration</w:t>
      </w:r>
      <w:r w:rsidRPr="00205F5C">
        <w:rPr>
          <w:rFonts w:ascii="Arial" w:hAnsi="Arial" w:cs="Arial"/>
          <w:b/>
          <w:bCs/>
          <w:color w:val="auto"/>
          <w:sz w:val="22"/>
          <w:szCs w:val="22"/>
        </w:rPr>
        <w:t>. Cell Death Dis</w:t>
      </w:r>
      <w:r w:rsidRPr="0072784E">
        <w:rPr>
          <w:rFonts w:ascii="Arial" w:hAnsi="Arial" w:cs="Arial"/>
          <w:color w:val="auto"/>
          <w:sz w:val="22"/>
          <w:szCs w:val="22"/>
        </w:rPr>
        <w:t>. 2020 Jul 13;11(7):523. doi: 10.1038/s41419-020-2734-3.</w:t>
      </w:r>
      <w:r w:rsidR="00205F5C">
        <w:rPr>
          <w:rFonts w:ascii="Arial" w:hAnsi="Arial" w:cs="Arial"/>
          <w:color w:val="auto"/>
          <w:sz w:val="22"/>
          <w:szCs w:val="22"/>
        </w:rPr>
        <w:t xml:space="preserve"> </w:t>
      </w:r>
      <w:r w:rsidRPr="0072784E">
        <w:rPr>
          <w:rFonts w:ascii="Arial" w:hAnsi="Arial" w:cs="Arial"/>
          <w:color w:val="auto"/>
          <w:sz w:val="22"/>
          <w:szCs w:val="22"/>
        </w:rPr>
        <w:t>PMID: 32655141</w:t>
      </w:r>
      <w:r w:rsidR="00205F5C">
        <w:rPr>
          <w:rFonts w:ascii="Arial" w:hAnsi="Arial" w:cs="Arial"/>
          <w:color w:val="auto"/>
          <w:sz w:val="22"/>
          <w:szCs w:val="22"/>
        </w:rPr>
        <w:t>.</w:t>
      </w:r>
    </w:p>
    <w:p w14:paraId="24146CE4" w14:textId="068DD9F1" w:rsidR="0072784E" w:rsidRPr="0072784E" w:rsidRDefault="0072784E" w:rsidP="00205F5C">
      <w:pPr>
        <w:tabs>
          <w:tab w:val="left" w:pos="540"/>
        </w:tabs>
        <w:ind w:left="540" w:hanging="540"/>
        <w:rPr>
          <w:rFonts w:ascii="Arial" w:hAnsi="Arial" w:cs="Arial"/>
          <w:color w:val="auto"/>
          <w:sz w:val="22"/>
          <w:szCs w:val="22"/>
        </w:rPr>
      </w:pPr>
      <w:r>
        <w:rPr>
          <w:rFonts w:ascii="Arial" w:hAnsi="Arial" w:cs="Arial"/>
          <w:color w:val="auto"/>
          <w:sz w:val="22"/>
          <w:szCs w:val="22"/>
        </w:rPr>
        <w:t>101.</w:t>
      </w:r>
      <w:r>
        <w:rPr>
          <w:rFonts w:ascii="Arial" w:hAnsi="Arial" w:cs="Arial"/>
          <w:color w:val="auto"/>
          <w:sz w:val="22"/>
          <w:szCs w:val="22"/>
        </w:rPr>
        <w:tab/>
      </w:r>
      <w:r w:rsidR="00205F5C" w:rsidRPr="0072784E">
        <w:rPr>
          <w:rFonts w:ascii="Arial" w:hAnsi="Arial" w:cs="Arial"/>
          <w:color w:val="auto"/>
          <w:sz w:val="22"/>
          <w:szCs w:val="22"/>
        </w:rPr>
        <w:t xml:space="preserve">Ma J, Cao H, Rodrigues RM, Xu M, Ren T, He Y, Hwang S, Feng D, Ren R, </w:t>
      </w:r>
      <w:r w:rsidR="00205F5C" w:rsidRPr="00205F5C">
        <w:rPr>
          <w:rFonts w:ascii="Arial" w:hAnsi="Arial" w:cs="Arial"/>
          <w:b/>
          <w:bCs/>
          <w:color w:val="auto"/>
          <w:sz w:val="22"/>
          <w:szCs w:val="22"/>
        </w:rPr>
        <w:t>Yang P</w:t>
      </w:r>
      <w:r w:rsidR="00205F5C" w:rsidRPr="0072784E">
        <w:rPr>
          <w:rFonts w:ascii="Arial" w:hAnsi="Arial" w:cs="Arial"/>
          <w:color w:val="auto"/>
          <w:sz w:val="22"/>
          <w:szCs w:val="22"/>
        </w:rPr>
        <w:t>, Liangpunsakul S, Sun J, Gao B.</w:t>
      </w:r>
      <w:r w:rsidR="00205F5C">
        <w:rPr>
          <w:rFonts w:ascii="Arial" w:hAnsi="Arial" w:cs="Arial"/>
          <w:color w:val="auto"/>
          <w:sz w:val="22"/>
          <w:szCs w:val="22"/>
        </w:rPr>
        <w:t xml:space="preserve"> </w:t>
      </w:r>
      <w:r w:rsidRPr="0072784E">
        <w:rPr>
          <w:rFonts w:ascii="Arial" w:hAnsi="Arial" w:cs="Arial"/>
          <w:color w:val="auto"/>
          <w:sz w:val="22"/>
          <w:szCs w:val="22"/>
        </w:rPr>
        <w:t xml:space="preserve">Chronic-plus-binge alcohol intake induces production of proinflammatory mtDNA-enriched extracellular vesicles and steatohepatitis via ASK1-p38MAPKα-dependent mechanisms. </w:t>
      </w:r>
      <w:r w:rsidRPr="00205F5C">
        <w:rPr>
          <w:rFonts w:ascii="Arial" w:hAnsi="Arial" w:cs="Arial"/>
          <w:b/>
          <w:bCs/>
          <w:color w:val="auto"/>
          <w:sz w:val="22"/>
          <w:szCs w:val="22"/>
        </w:rPr>
        <w:t>JCI Insight.</w:t>
      </w:r>
      <w:r w:rsidRPr="0072784E">
        <w:rPr>
          <w:rFonts w:ascii="Arial" w:hAnsi="Arial" w:cs="Arial"/>
          <w:color w:val="auto"/>
          <w:sz w:val="22"/>
          <w:szCs w:val="22"/>
        </w:rPr>
        <w:t xml:space="preserve"> </w:t>
      </w:r>
      <w:r w:rsidR="003B5643" w:rsidRPr="003B5643">
        <w:rPr>
          <w:rFonts w:ascii="Arial" w:hAnsi="Arial" w:cs="Arial"/>
          <w:color w:val="auto"/>
          <w:sz w:val="22"/>
          <w:szCs w:val="22"/>
        </w:rPr>
        <w:t>2020 Jul 23;5(14):e136496. doi: 10.1172/jci.insight.136496. PMID: 32544093</w:t>
      </w:r>
      <w:r w:rsidR="003B5643">
        <w:rPr>
          <w:rFonts w:ascii="Arial" w:hAnsi="Arial" w:cs="Arial"/>
          <w:color w:val="auto"/>
          <w:sz w:val="22"/>
          <w:szCs w:val="22"/>
        </w:rPr>
        <w:t>.</w:t>
      </w:r>
    </w:p>
    <w:p w14:paraId="5C6AFB30" w14:textId="77777777" w:rsidR="003B5643" w:rsidRDefault="0072784E" w:rsidP="00C27892">
      <w:pPr>
        <w:tabs>
          <w:tab w:val="left" w:pos="540"/>
        </w:tabs>
        <w:ind w:left="540" w:hanging="540"/>
        <w:rPr>
          <w:rFonts w:ascii="Arial" w:hAnsi="Arial" w:cs="Arial"/>
          <w:color w:val="auto"/>
          <w:sz w:val="22"/>
          <w:szCs w:val="22"/>
        </w:rPr>
      </w:pPr>
      <w:r>
        <w:rPr>
          <w:rFonts w:ascii="Arial" w:hAnsi="Arial" w:cs="Arial"/>
          <w:color w:val="auto"/>
          <w:sz w:val="22"/>
          <w:szCs w:val="22"/>
        </w:rPr>
        <w:t>102.</w:t>
      </w:r>
      <w:r>
        <w:rPr>
          <w:rFonts w:ascii="Arial" w:hAnsi="Arial" w:cs="Arial"/>
          <w:color w:val="auto"/>
          <w:sz w:val="22"/>
          <w:szCs w:val="22"/>
        </w:rPr>
        <w:tab/>
      </w:r>
      <w:r w:rsidR="00205F5C" w:rsidRPr="0072784E">
        <w:rPr>
          <w:rFonts w:ascii="Arial" w:hAnsi="Arial" w:cs="Arial"/>
          <w:color w:val="auto"/>
          <w:sz w:val="22"/>
          <w:szCs w:val="22"/>
        </w:rPr>
        <w:t xml:space="preserve">Cao S, Shen WB, Reece EA, </w:t>
      </w:r>
      <w:r w:rsidR="00205F5C" w:rsidRPr="00205F5C">
        <w:rPr>
          <w:rFonts w:ascii="Arial" w:hAnsi="Arial" w:cs="Arial"/>
          <w:b/>
          <w:bCs/>
          <w:color w:val="auto"/>
          <w:sz w:val="22"/>
          <w:szCs w:val="22"/>
        </w:rPr>
        <w:t>Yang P</w:t>
      </w:r>
      <w:r w:rsidR="00205F5C">
        <w:rPr>
          <w:rFonts w:ascii="Arial" w:hAnsi="Arial" w:cs="Arial"/>
          <w:color w:val="auto"/>
          <w:sz w:val="22"/>
          <w:szCs w:val="22"/>
        </w:rPr>
        <w:t xml:space="preserve">. </w:t>
      </w:r>
      <w:r w:rsidRPr="0072784E">
        <w:rPr>
          <w:rFonts w:ascii="Arial" w:hAnsi="Arial" w:cs="Arial"/>
          <w:color w:val="auto"/>
          <w:sz w:val="22"/>
          <w:szCs w:val="22"/>
        </w:rPr>
        <w:t xml:space="preserve">Deficiency of the Oxidative Stress-Responsive Kinase p70S6K1 Restores Autophagy and Ameliorates Neural Tube Defects in Diabetic Embryopathy. </w:t>
      </w:r>
      <w:r w:rsidRPr="00205F5C">
        <w:rPr>
          <w:rFonts w:ascii="Arial" w:hAnsi="Arial" w:cs="Arial"/>
          <w:b/>
          <w:bCs/>
          <w:color w:val="auto"/>
          <w:sz w:val="22"/>
          <w:szCs w:val="22"/>
        </w:rPr>
        <w:t>Am J Obstet Gynecol</w:t>
      </w:r>
      <w:r w:rsidRPr="0072784E">
        <w:rPr>
          <w:rFonts w:ascii="Arial" w:hAnsi="Arial" w:cs="Arial"/>
          <w:color w:val="auto"/>
          <w:sz w:val="22"/>
          <w:szCs w:val="22"/>
        </w:rPr>
        <w:t xml:space="preserve">. </w:t>
      </w:r>
      <w:r w:rsidR="003B5643" w:rsidRPr="003B5643">
        <w:rPr>
          <w:rFonts w:ascii="Arial" w:hAnsi="Arial" w:cs="Arial"/>
          <w:color w:val="auto"/>
          <w:sz w:val="22"/>
          <w:szCs w:val="22"/>
        </w:rPr>
        <w:t>2020 Nov;223(5):753.e1-753.e14. doi: 10.1016/j.ajog.2020.05.015. Epub 2020 May 13. PMID: 32416155</w:t>
      </w:r>
    </w:p>
    <w:p w14:paraId="26067B4F" w14:textId="6479274F" w:rsidR="00C27892" w:rsidRDefault="00C27892" w:rsidP="00C27892">
      <w:pPr>
        <w:tabs>
          <w:tab w:val="left" w:pos="540"/>
        </w:tabs>
        <w:ind w:left="540" w:hanging="540"/>
        <w:rPr>
          <w:rFonts w:ascii="Arial" w:hAnsi="Arial" w:cs="Arial"/>
          <w:color w:val="auto"/>
          <w:sz w:val="22"/>
          <w:szCs w:val="22"/>
        </w:rPr>
      </w:pPr>
      <w:r>
        <w:rPr>
          <w:rFonts w:ascii="Arial" w:hAnsi="Arial" w:cs="Arial"/>
          <w:color w:val="auto"/>
          <w:sz w:val="22"/>
          <w:szCs w:val="22"/>
        </w:rPr>
        <w:t xml:space="preserve">103. </w:t>
      </w:r>
      <w:r>
        <w:rPr>
          <w:rFonts w:ascii="Arial" w:hAnsi="Arial" w:cs="Arial"/>
          <w:color w:val="auto"/>
          <w:sz w:val="22"/>
          <w:szCs w:val="22"/>
        </w:rPr>
        <w:tab/>
      </w:r>
      <w:r w:rsidRPr="00C27892">
        <w:rPr>
          <w:rFonts w:ascii="Arial" w:hAnsi="Arial" w:cs="Arial"/>
          <w:color w:val="auto"/>
          <w:sz w:val="22"/>
          <w:szCs w:val="22"/>
        </w:rPr>
        <w:t>Nie X, Zheng J, Cruciger M, Yang P, Mao JJ.</w:t>
      </w:r>
      <w:r>
        <w:rPr>
          <w:rFonts w:ascii="Arial" w:hAnsi="Arial" w:cs="Arial"/>
          <w:color w:val="auto"/>
          <w:sz w:val="22"/>
          <w:szCs w:val="22"/>
        </w:rPr>
        <w:t xml:space="preserve"> </w:t>
      </w:r>
      <w:r w:rsidRPr="00C27892">
        <w:rPr>
          <w:rFonts w:ascii="Arial" w:hAnsi="Arial" w:cs="Arial"/>
          <w:color w:val="auto"/>
          <w:sz w:val="22"/>
          <w:szCs w:val="22"/>
        </w:rPr>
        <w:t>mTOR plays a pivotal role in multiple processes of enamel organ development principally through the mTORC1 pathway and in part via regulating cytoskeleton dynamics.</w:t>
      </w:r>
      <w:r>
        <w:rPr>
          <w:rFonts w:ascii="Arial" w:hAnsi="Arial" w:cs="Arial"/>
          <w:color w:val="auto"/>
          <w:sz w:val="22"/>
          <w:szCs w:val="22"/>
        </w:rPr>
        <w:t xml:space="preserve"> </w:t>
      </w:r>
      <w:r w:rsidRPr="00C27892">
        <w:rPr>
          <w:rFonts w:ascii="Arial" w:hAnsi="Arial" w:cs="Arial"/>
          <w:b/>
          <w:bCs/>
          <w:color w:val="auto"/>
          <w:sz w:val="22"/>
          <w:szCs w:val="22"/>
        </w:rPr>
        <w:t>Dev Biol.</w:t>
      </w:r>
      <w:r w:rsidRPr="00C27892">
        <w:rPr>
          <w:rFonts w:ascii="Arial" w:hAnsi="Arial" w:cs="Arial"/>
          <w:color w:val="auto"/>
          <w:sz w:val="22"/>
          <w:szCs w:val="22"/>
        </w:rPr>
        <w:t xml:space="preserve"> </w:t>
      </w:r>
      <w:r w:rsidR="003B5643" w:rsidRPr="003B5643">
        <w:rPr>
          <w:rFonts w:ascii="Arial" w:hAnsi="Arial" w:cs="Arial"/>
          <w:color w:val="auto"/>
          <w:sz w:val="22"/>
          <w:szCs w:val="22"/>
        </w:rPr>
        <w:t>2020 Nov 1;467(1-2):77-87. doi: 10.1016/j.ydbio.2020.08.010. Epub 2020 Aug 29. PMID: 32866472</w:t>
      </w:r>
      <w:r w:rsidR="003B5643">
        <w:rPr>
          <w:rFonts w:ascii="Arial" w:hAnsi="Arial" w:cs="Arial"/>
          <w:color w:val="auto"/>
          <w:sz w:val="22"/>
          <w:szCs w:val="22"/>
        </w:rPr>
        <w:t>.</w:t>
      </w:r>
    </w:p>
    <w:p w14:paraId="408B7833" w14:textId="0DA51BF3" w:rsidR="003B5643" w:rsidRDefault="003B5643" w:rsidP="003B5643">
      <w:pPr>
        <w:tabs>
          <w:tab w:val="left" w:pos="540"/>
        </w:tabs>
        <w:ind w:left="540" w:hanging="540"/>
        <w:rPr>
          <w:rFonts w:ascii="Arial" w:hAnsi="Arial" w:cs="Arial"/>
          <w:color w:val="auto"/>
          <w:sz w:val="22"/>
          <w:szCs w:val="22"/>
        </w:rPr>
      </w:pPr>
      <w:r>
        <w:rPr>
          <w:rFonts w:ascii="Arial" w:hAnsi="Arial" w:cs="Arial"/>
          <w:color w:val="auto"/>
          <w:sz w:val="22"/>
          <w:szCs w:val="22"/>
        </w:rPr>
        <w:t xml:space="preserve">104. </w:t>
      </w:r>
      <w:r>
        <w:rPr>
          <w:rFonts w:ascii="Arial" w:hAnsi="Arial" w:cs="Arial"/>
          <w:color w:val="auto"/>
          <w:sz w:val="22"/>
          <w:szCs w:val="22"/>
        </w:rPr>
        <w:tab/>
      </w:r>
      <w:r w:rsidRPr="003B5643">
        <w:rPr>
          <w:rFonts w:ascii="Arial" w:hAnsi="Arial" w:cs="Arial"/>
          <w:color w:val="auto"/>
          <w:sz w:val="22"/>
          <w:szCs w:val="22"/>
        </w:rPr>
        <w:t xml:space="preserve">Cao S, Reece EA, Shen WB, </w:t>
      </w:r>
      <w:r w:rsidRPr="003B5643">
        <w:rPr>
          <w:rFonts w:ascii="Arial" w:hAnsi="Arial" w:cs="Arial"/>
          <w:b/>
          <w:bCs/>
          <w:color w:val="auto"/>
          <w:sz w:val="22"/>
          <w:szCs w:val="22"/>
        </w:rPr>
        <w:t>Yang P</w:t>
      </w:r>
      <w:r w:rsidRPr="003B5643">
        <w:rPr>
          <w:rFonts w:ascii="Arial" w:hAnsi="Arial" w:cs="Arial"/>
          <w:color w:val="auto"/>
          <w:sz w:val="22"/>
          <w:szCs w:val="22"/>
        </w:rPr>
        <w:t>. Restoring BMP4 expression in vascular endothelial progenitors ameliorates maternal diabetes-induced apoptosis and neural tube defects.</w:t>
      </w:r>
      <w:r>
        <w:rPr>
          <w:rFonts w:ascii="Arial" w:hAnsi="Arial" w:cs="Arial"/>
          <w:color w:val="auto"/>
          <w:sz w:val="22"/>
          <w:szCs w:val="22"/>
        </w:rPr>
        <w:t xml:space="preserve"> </w:t>
      </w:r>
      <w:r w:rsidRPr="003B5643">
        <w:rPr>
          <w:rFonts w:ascii="Arial" w:hAnsi="Arial" w:cs="Arial"/>
          <w:b/>
          <w:bCs/>
          <w:color w:val="auto"/>
          <w:sz w:val="22"/>
          <w:szCs w:val="22"/>
        </w:rPr>
        <w:lastRenderedPageBreak/>
        <w:t>Cell Death Dis.</w:t>
      </w:r>
      <w:r w:rsidRPr="003B5643">
        <w:rPr>
          <w:rFonts w:ascii="Arial" w:hAnsi="Arial" w:cs="Arial"/>
          <w:color w:val="auto"/>
          <w:sz w:val="22"/>
          <w:szCs w:val="22"/>
        </w:rPr>
        <w:t xml:space="preserve"> 2020 Oct 15;11(10):859. doi: 10.1038/s41419-020-03078-5. PMID: 33060561</w:t>
      </w:r>
    </w:p>
    <w:p w14:paraId="2EA401BF" w14:textId="0D0CB8D3" w:rsidR="003B5643" w:rsidRDefault="003B5643" w:rsidP="003B5643">
      <w:pPr>
        <w:tabs>
          <w:tab w:val="left" w:pos="540"/>
        </w:tabs>
        <w:ind w:left="540" w:hanging="540"/>
        <w:rPr>
          <w:rFonts w:ascii="Arial" w:hAnsi="Arial" w:cs="Arial"/>
          <w:color w:val="auto"/>
          <w:sz w:val="22"/>
          <w:szCs w:val="22"/>
        </w:rPr>
      </w:pPr>
      <w:r>
        <w:rPr>
          <w:rFonts w:ascii="Arial" w:hAnsi="Arial" w:cs="Arial"/>
          <w:color w:val="auto"/>
          <w:sz w:val="22"/>
          <w:szCs w:val="22"/>
        </w:rPr>
        <w:t>105.</w:t>
      </w:r>
      <w:r>
        <w:rPr>
          <w:rFonts w:ascii="Arial" w:hAnsi="Arial" w:cs="Arial"/>
          <w:color w:val="auto"/>
          <w:sz w:val="22"/>
          <w:szCs w:val="22"/>
        </w:rPr>
        <w:tab/>
      </w:r>
      <w:r w:rsidRPr="003B5643">
        <w:rPr>
          <w:rFonts w:ascii="Arial" w:hAnsi="Arial" w:cs="Arial"/>
          <w:color w:val="auto"/>
          <w:sz w:val="22"/>
          <w:szCs w:val="22"/>
        </w:rPr>
        <w:t xml:space="preserve">Nie X, Ricupero CL, Jiao K, </w:t>
      </w:r>
      <w:r w:rsidRPr="003B5643">
        <w:rPr>
          <w:rFonts w:ascii="Arial" w:hAnsi="Arial" w:cs="Arial"/>
          <w:b/>
          <w:bCs/>
          <w:color w:val="auto"/>
          <w:sz w:val="22"/>
          <w:szCs w:val="22"/>
        </w:rPr>
        <w:t>Yang P</w:t>
      </w:r>
      <w:r w:rsidRPr="003B5643">
        <w:rPr>
          <w:rFonts w:ascii="Arial" w:hAnsi="Arial" w:cs="Arial"/>
          <w:color w:val="auto"/>
          <w:sz w:val="22"/>
          <w:szCs w:val="22"/>
        </w:rPr>
        <w:t>, Mao JJ.</w:t>
      </w:r>
      <w:r>
        <w:rPr>
          <w:rFonts w:ascii="Arial" w:hAnsi="Arial" w:cs="Arial"/>
          <w:color w:val="auto"/>
          <w:sz w:val="22"/>
          <w:szCs w:val="22"/>
        </w:rPr>
        <w:t xml:space="preserve"> </w:t>
      </w:r>
      <w:r w:rsidRPr="003B5643">
        <w:rPr>
          <w:rFonts w:ascii="Arial" w:hAnsi="Arial" w:cs="Arial"/>
          <w:color w:val="auto"/>
          <w:sz w:val="22"/>
          <w:szCs w:val="22"/>
        </w:rPr>
        <w:t>mTOR deletion in neural crest cells disrupts cardiac outflow tract remodeling and causes a spectrum of cardiac defects through the mTORC1 pathway.</w:t>
      </w:r>
      <w:r>
        <w:rPr>
          <w:rFonts w:ascii="Arial" w:hAnsi="Arial" w:cs="Arial"/>
          <w:color w:val="auto"/>
          <w:sz w:val="22"/>
          <w:szCs w:val="22"/>
        </w:rPr>
        <w:t xml:space="preserve"> </w:t>
      </w:r>
      <w:r w:rsidRPr="003B5643">
        <w:rPr>
          <w:rFonts w:ascii="Arial" w:hAnsi="Arial" w:cs="Arial"/>
          <w:b/>
          <w:bCs/>
          <w:color w:val="auto"/>
          <w:sz w:val="22"/>
          <w:szCs w:val="22"/>
        </w:rPr>
        <w:t>Dev Biol</w:t>
      </w:r>
      <w:r w:rsidRPr="003B5643">
        <w:rPr>
          <w:rFonts w:ascii="Arial" w:hAnsi="Arial" w:cs="Arial"/>
          <w:color w:val="auto"/>
          <w:sz w:val="22"/>
          <w:szCs w:val="22"/>
        </w:rPr>
        <w:t>. 2021 Sep;477:241-250. doi: 10.1016/j.ydbio.2021.05.011. Epub 2021 May 27. PMID: 34052210</w:t>
      </w:r>
    </w:p>
    <w:p w14:paraId="0DD2EA93" w14:textId="53C34656" w:rsidR="00B93FE2" w:rsidRDefault="003B5643" w:rsidP="00B93FE2">
      <w:pPr>
        <w:tabs>
          <w:tab w:val="left" w:pos="540"/>
        </w:tabs>
        <w:ind w:left="540" w:hanging="540"/>
        <w:rPr>
          <w:rFonts w:ascii="Arial" w:hAnsi="Arial" w:cs="Arial"/>
          <w:color w:val="auto"/>
          <w:sz w:val="22"/>
          <w:szCs w:val="22"/>
        </w:rPr>
      </w:pPr>
      <w:r>
        <w:rPr>
          <w:rFonts w:ascii="Arial" w:hAnsi="Arial" w:cs="Arial"/>
          <w:color w:val="auto"/>
          <w:sz w:val="22"/>
          <w:szCs w:val="22"/>
        </w:rPr>
        <w:t>106.</w:t>
      </w:r>
      <w:r>
        <w:rPr>
          <w:rFonts w:ascii="Arial" w:hAnsi="Arial" w:cs="Arial"/>
          <w:color w:val="auto"/>
          <w:sz w:val="22"/>
          <w:szCs w:val="22"/>
        </w:rPr>
        <w:tab/>
      </w:r>
      <w:r w:rsidRPr="003B5643">
        <w:rPr>
          <w:rFonts w:ascii="Arial" w:hAnsi="Arial" w:cs="Arial"/>
          <w:color w:val="auto"/>
          <w:sz w:val="22"/>
          <w:szCs w:val="22"/>
        </w:rPr>
        <w:t xml:space="preserve">Xu C, Shen WB, Reece EA, Hasuwa H, Harman C, Kaushal S, </w:t>
      </w:r>
      <w:r w:rsidRPr="003B5643">
        <w:rPr>
          <w:rFonts w:ascii="Arial" w:hAnsi="Arial" w:cs="Arial"/>
          <w:b/>
          <w:bCs/>
          <w:color w:val="auto"/>
          <w:sz w:val="22"/>
          <w:szCs w:val="22"/>
        </w:rPr>
        <w:t>Yang P</w:t>
      </w:r>
      <w:r w:rsidRPr="003B5643">
        <w:rPr>
          <w:rFonts w:ascii="Arial" w:hAnsi="Arial" w:cs="Arial"/>
          <w:color w:val="auto"/>
          <w:sz w:val="22"/>
          <w:szCs w:val="22"/>
        </w:rPr>
        <w:t>. Maternal diabetes induces senescence and neural tube defects sensitive to the senomorphic rapamycin.</w:t>
      </w:r>
      <w:r>
        <w:rPr>
          <w:rFonts w:ascii="Arial" w:hAnsi="Arial" w:cs="Arial"/>
          <w:color w:val="auto"/>
          <w:sz w:val="22"/>
          <w:szCs w:val="22"/>
        </w:rPr>
        <w:t xml:space="preserve"> </w:t>
      </w:r>
      <w:r w:rsidRPr="003B5643">
        <w:rPr>
          <w:rFonts w:ascii="Arial" w:hAnsi="Arial" w:cs="Arial"/>
          <w:b/>
          <w:bCs/>
          <w:color w:val="auto"/>
          <w:sz w:val="22"/>
          <w:szCs w:val="22"/>
        </w:rPr>
        <w:t>Science Advances</w:t>
      </w:r>
      <w:r w:rsidRPr="003B5643">
        <w:rPr>
          <w:rFonts w:ascii="Arial" w:hAnsi="Arial" w:cs="Arial"/>
          <w:color w:val="auto"/>
          <w:sz w:val="22"/>
          <w:szCs w:val="22"/>
        </w:rPr>
        <w:t>. 2021 Jun 30;7(27):eabf5089. doi: 10.1126/sciadv.abf5089. Print 2021 Jun. PMID: 34193422</w:t>
      </w:r>
    </w:p>
    <w:p w14:paraId="6F7DB72E" w14:textId="77777777" w:rsidR="00B93FE2" w:rsidRDefault="00B93FE2" w:rsidP="00B93FE2">
      <w:pPr>
        <w:tabs>
          <w:tab w:val="left" w:pos="540"/>
        </w:tabs>
        <w:ind w:left="540" w:hanging="540"/>
        <w:rPr>
          <w:rFonts w:ascii="Arial" w:hAnsi="Arial" w:cs="Arial"/>
          <w:color w:val="auto"/>
          <w:sz w:val="22"/>
          <w:szCs w:val="22"/>
        </w:rPr>
      </w:pPr>
      <w:r>
        <w:rPr>
          <w:rFonts w:ascii="Arial" w:hAnsi="Arial" w:cs="Arial"/>
          <w:color w:val="auto"/>
          <w:sz w:val="22"/>
          <w:szCs w:val="22"/>
        </w:rPr>
        <w:t xml:space="preserve">107.  </w:t>
      </w:r>
      <w:r w:rsidRPr="00FA10D6">
        <w:rPr>
          <w:rFonts w:ascii="Arial" w:hAnsi="Arial" w:cs="Arial"/>
          <w:color w:val="auto"/>
          <w:sz w:val="22"/>
          <w:szCs w:val="22"/>
        </w:rPr>
        <w:t xml:space="preserve">Reader JC, Fan C, Ory EC, Ju J, Lee R, Vitolo MI, Smith P, Wu S, Ching MMN, Asiedu EB, Jewell CM, Rao GG, Fulton A, Webb TJ, </w:t>
      </w:r>
      <w:r w:rsidRPr="00FA10D6">
        <w:rPr>
          <w:rFonts w:ascii="Arial" w:hAnsi="Arial" w:cs="Arial"/>
          <w:b/>
          <w:bCs/>
          <w:color w:val="auto"/>
          <w:sz w:val="22"/>
          <w:szCs w:val="22"/>
        </w:rPr>
        <w:t>Yang P</w:t>
      </w:r>
      <w:r w:rsidRPr="00FA10D6">
        <w:rPr>
          <w:rFonts w:ascii="Arial" w:hAnsi="Arial" w:cs="Arial"/>
          <w:color w:val="auto"/>
          <w:sz w:val="22"/>
          <w:szCs w:val="22"/>
        </w:rPr>
        <w:t>, Santin AD, Huang HC, Martin SS, Roque DM.</w:t>
      </w:r>
      <w:r>
        <w:rPr>
          <w:rFonts w:ascii="Arial" w:hAnsi="Arial" w:cs="Arial"/>
          <w:color w:val="auto"/>
          <w:sz w:val="22"/>
          <w:szCs w:val="22"/>
        </w:rPr>
        <w:t xml:space="preserve"> </w:t>
      </w:r>
      <w:r w:rsidRPr="00FA10D6">
        <w:rPr>
          <w:rFonts w:ascii="Arial" w:hAnsi="Arial" w:cs="Arial"/>
          <w:color w:val="auto"/>
          <w:sz w:val="22"/>
          <w:szCs w:val="22"/>
        </w:rPr>
        <w:t>Microtentacle Formation in Ovarian Carcinoma.</w:t>
      </w:r>
      <w:r>
        <w:rPr>
          <w:rFonts w:ascii="Arial" w:hAnsi="Arial" w:cs="Arial"/>
          <w:color w:val="auto"/>
          <w:sz w:val="22"/>
          <w:szCs w:val="22"/>
        </w:rPr>
        <w:t xml:space="preserve"> </w:t>
      </w:r>
      <w:r w:rsidRPr="00FA10D6">
        <w:rPr>
          <w:rFonts w:ascii="Arial" w:hAnsi="Arial" w:cs="Arial"/>
          <w:b/>
          <w:bCs/>
          <w:color w:val="auto"/>
          <w:sz w:val="22"/>
          <w:szCs w:val="22"/>
        </w:rPr>
        <w:t>Cancers</w:t>
      </w:r>
      <w:r w:rsidRPr="00FA10D6">
        <w:rPr>
          <w:rFonts w:ascii="Arial" w:hAnsi="Arial" w:cs="Arial"/>
          <w:color w:val="auto"/>
          <w:sz w:val="22"/>
          <w:szCs w:val="22"/>
        </w:rPr>
        <w:t xml:space="preserve"> (Basel). 2022 Feb 4;14(3):800. doi: 10.3390/cancers14030800.</w:t>
      </w:r>
      <w:r>
        <w:rPr>
          <w:rFonts w:ascii="Arial" w:hAnsi="Arial" w:cs="Arial"/>
          <w:color w:val="auto"/>
          <w:sz w:val="22"/>
          <w:szCs w:val="22"/>
        </w:rPr>
        <w:t xml:space="preserve"> </w:t>
      </w:r>
      <w:r w:rsidRPr="00FA10D6">
        <w:rPr>
          <w:rFonts w:ascii="Arial" w:hAnsi="Arial" w:cs="Arial"/>
          <w:color w:val="auto"/>
          <w:sz w:val="22"/>
          <w:szCs w:val="22"/>
        </w:rPr>
        <w:t>PMID: 35159067</w:t>
      </w:r>
    </w:p>
    <w:p w14:paraId="44E95F3D" w14:textId="1BF925CA" w:rsidR="00B93FE2" w:rsidRDefault="00B93FE2" w:rsidP="00B93FE2">
      <w:pPr>
        <w:tabs>
          <w:tab w:val="left" w:pos="540"/>
        </w:tabs>
        <w:ind w:left="540" w:hanging="540"/>
        <w:rPr>
          <w:rFonts w:ascii="Arial" w:hAnsi="Arial" w:cs="Arial"/>
          <w:color w:val="auto"/>
          <w:sz w:val="22"/>
          <w:szCs w:val="22"/>
        </w:rPr>
      </w:pPr>
      <w:r>
        <w:rPr>
          <w:rFonts w:ascii="Arial" w:hAnsi="Arial" w:cs="Arial"/>
          <w:color w:val="auto"/>
          <w:sz w:val="22"/>
          <w:szCs w:val="22"/>
        </w:rPr>
        <w:t xml:space="preserve">108.  </w:t>
      </w:r>
      <w:r w:rsidRPr="00FA10D6">
        <w:rPr>
          <w:rFonts w:ascii="Arial" w:hAnsi="Arial" w:cs="Arial"/>
          <w:color w:val="auto"/>
          <w:sz w:val="22"/>
          <w:szCs w:val="22"/>
        </w:rPr>
        <w:t xml:space="preserve">Shen WB, Ni J, Yao R, Goetzinger KR, Harman C, Reece EA, Wang B, </w:t>
      </w:r>
      <w:r w:rsidRPr="00FA10D6">
        <w:rPr>
          <w:rFonts w:ascii="Arial" w:hAnsi="Arial" w:cs="Arial"/>
          <w:b/>
          <w:bCs/>
          <w:color w:val="auto"/>
          <w:sz w:val="22"/>
          <w:szCs w:val="22"/>
        </w:rPr>
        <w:t>Yang P</w:t>
      </w:r>
      <w:r w:rsidRPr="00FA10D6">
        <w:rPr>
          <w:rFonts w:ascii="Arial" w:hAnsi="Arial" w:cs="Arial"/>
          <w:color w:val="auto"/>
          <w:sz w:val="22"/>
          <w:szCs w:val="22"/>
        </w:rPr>
        <w:t>.</w:t>
      </w:r>
      <w:r>
        <w:rPr>
          <w:rFonts w:ascii="Arial" w:hAnsi="Arial" w:cs="Arial"/>
          <w:color w:val="auto"/>
          <w:sz w:val="22"/>
          <w:szCs w:val="22"/>
        </w:rPr>
        <w:t xml:space="preserve"> </w:t>
      </w:r>
      <w:r w:rsidRPr="00FA10D6">
        <w:rPr>
          <w:rFonts w:ascii="Arial" w:hAnsi="Arial" w:cs="Arial"/>
          <w:color w:val="auto"/>
          <w:sz w:val="22"/>
          <w:szCs w:val="22"/>
        </w:rPr>
        <w:t>Maternal obesity increases DNA methylation and decreases RNA methylation in the human placenta.</w:t>
      </w:r>
      <w:r>
        <w:rPr>
          <w:rFonts w:ascii="Arial" w:hAnsi="Arial" w:cs="Arial"/>
          <w:color w:val="auto"/>
          <w:sz w:val="22"/>
          <w:szCs w:val="22"/>
        </w:rPr>
        <w:t xml:space="preserve"> </w:t>
      </w:r>
      <w:r w:rsidRPr="00FA10D6">
        <w:rPr>
          <w:rFonts w:ascii="Arial" w:hAnsi="Arial" w:cs="Arial"/>
          <w:b/>
          <w:bCs/>
          <w:color w:val="auto"/>
          <w:sz w:val="22"/>
          <w:szCs w:val="22"/>
        </w:rPr>
        <w:t>Reprod Toxicol.</w:t>
      </w:r>
      <w:r w:rsidRPr="00FA10D6">
        <w:rPr>
          <w:rFonts w:ascii="Arial" w:hAnsi="Arial" w:cs="Arial"/>
          <w:color w:val="auto"/>
          <w:sz w:val="22"/>
          <w:szCs w:val="22"/>
        </w:rPr>
        <w:t xml:space="preserve"> 2022 Jan;107:90-96. doi: 10.1016/j.reprotox.2021.12.002. Epub 2021 Dec 7.</w:t>
      </w:r>
      <w:r>
        <w:rPr>
          <w:rFonts w:ascii="Arial" w:hAnsi="Arial" w:cs="Arial"/>
          <w:color w:val="auto"/>
          <w:sz w:val="22"/>
          <w:szCs w:val="22"/>
        </w:rPr>
        <w:t xml:space="preserve"> </w:t>
      </w:r>
      <w:r w:rsidRPr="00FA10D6">
        <w:rPr>
          <w:rFonts w:ascii="Arial" w:hAnsi="Arial" w:cs="Arial"/>
          <w:color w:val="auto"/>
          <w:sz w:val="22"/>
          <w:szCs w:val="22"/>
        </w:rPr>
        <w:t>PMID: 34890771</w:t>
      </w:r>
    </w:p>
    <w:p w14:paraId="538CB82C" w14:textId="39B6F465" w:rsidR="00D40282" w:rsidRDefault="00D30F55" w:rsidP="00D30F55">
      <w:pPr>
        <w:tabs>
          <w:tab w:val="left" w:pos="540"/>
        </w:tabs>
        <w:ind w:left="540" w:hanging="540"/>
        <w:jc w:val="both"/>
        <w:rPr>
          <w:rFonts w:ascii="Arial" w:hAnsi="Arial" w:cs="Arial"/>
          <w:color w:val="auto"/>
          <w:sz w:val="22"/>
          <w:szCs w:val="22"/>
        </w:rPr>
      </w:pPr>
      <w:r>
        <w:rPr>
          <w:rFonts w:ascii="Arial" w:hAnsi="Arial" w:cs="Arial"/>
          <w:color w:val="auto"/>
          <w:sz w:val="22"/>
          <w:szCs w:val="22"/>
        </w:rPr>
        <w:t>109.</w:t>
      </w:r>
      <w:r>
        <w:rPr>
          <w:rFonts w:ascii="Arial" w:hAnsi="Arial" w:cs="Arial"/>
          <w:color w:val="auto"/>
          <w:sz w:val="22"/>
          <w:szCs w:val="22"/>
        </w:rPr>
        <w:tab/>
        <w:t xml:space="preserve">Guanlei Wang, Bingbing Wang, </w:t>
      </w:r>
      <w:r w:rsidRPr="002D4E3D">
        <w:rPr>
          <w:rFonts w:ascii="Arial" w:hAnsi="Arial" w:cs="Arial"/>
          <w:b/>
          <w:bCs/>
          <w:color w:val="auto"/>
          <w:sz w:val="22"/>
          <w:szCs w:val="22"/>
        </w:rPr>
        <w:t>Peixin Yang</w:t>
      </w:r>
      <w:r>
        <w:rPr>
          <w:rFonts w:ascii="Arial" w:hAnsi="Arial" w:cs="Arial"/>
          <w:color w:val="auto"/>
          <w:sz w:val="22"/>
          <w:szCs w:val="22"/>
        </w:rPr>
        <w:t xml:space="preserve">. </w:t>
      </w:r>
      <w:r w:rsidRPr="002D4E3D">
        <w:rPr>
          <w:rFonts w:ascii="Arial" w:hAnsi="Arial" w:cs="Arial"/>
          <w:color w:val="auto"/>
          <w:sz w:val="22"/>
          <w:szCs w:val="22"/>
        </w:rPr>
        <w:t>Epigenetics in congenital heart disease</w:t>
      </w:r>
      <w:r>
        <w:rPr>
          <w:rFonts w:ascii="Arial" w:hAnsi="Arial" w:cs="Arial"/>
          <w:color w:val="auto"/>
          <w:sz w:val="22"/>
          <w:szCs w:val="22"/>
        </w:rPr>
        <w:t xml:space="preserve">. </w:t>
      </w:r>
      <w:r w:rsidRPr="002D4E3D">
        <w:rPr>
          <w:rFonts w:ascii="Arial" w:hAnsi="Arial" w:cs="Arial"/>
          <w:b/>
          <w:bCs/>
          <w:color w:val="auto"/>
          <w:sz w:val="22"/>
          <w:szCs w:val="22"/>
        </w:rPr>
        <w:t>Journal of American Heart Association</w:t>
      </w:r>
      <w:r>
        <w:rPr>
          <w:rFonts w:ascii="Arial" w:hAnsi="Arial" w:cs="Arial"/>
          <w:color w:val="auto"/>
          <w:sz w:val="22"/>
          <w:szCs w:val="22"/>
        </w:rPr>
        <w:t>,</w:t>
      </w:r>
      <w:r w:rsidR="00D40282">
        <w:rPr>
          <w:rFonts w:ascii="Arial" w:hAnsi="Arial" w:cs="Arial"/>
          <w:color w:val="auto"/>
          <w:sz w:val="22"/>
          <w:szCs w:val="22"/>
        </w:rPr>
        <w:t xml:space="preserve"> </w:t>
      </w:r>
      <w:r w:rsidR="00D40282" w:rsidRPr="00D40282">
        <w:rPr>
          <w:rFonts w:ascii="Arial" w:hAnsi="Arial" w:cs="Arial"/>
          <w:color w:val="auto"/>
          <w:sz w:val="22"/>
          <w:szCs w:val="22"/>
        </w:rPr>
        <w:t xml:space="preserve">2022 Apr 5;11(7):e025163. doi: 10.1161/JAHA.121.025163. Epub 2022 Mar 29. PMID: 35348004 </w:t>
      </w:r>
    </w:p>
    <w:p w14:paraId="0C277100" w14:textId="77777777" w:rsidR="00D40282" w:rsidRDefault="00D30F55" w:rsidP="00D40282">
      <w:pPr>
        <w:tabs>
          <w:tab w:val="left" w:pos="540"/>
        </w:tabs>
        <w:ind w:left="540" w:hanging="540"/>
        <w:jc w:val="both"/>
        <w:rPr>
          <w:rFonts w:ascii="Arial" w:hAnsi="Arial" w:cs="Arial"/>
          <w:color w:val="auto"/>
          <w:sz w:val="22"/>
          <w:szCs w:val="22"/>
        </w:rPr>
      </w:pPr>
      <w:r>
        <w:rPr>
          <w:rFonts w:ascii="Arial" w:hAnsi="Arial" w:cs="Arial"/>
          <w:color w:val="auto"/>
          <w:sz w:val="22"/>
          <w:szCs w:val="22"/>
        </w:rPr>
        <w:t xml:space="preserve">110.  </w:t>
      </w:r>
      <w:r w:rsidRPr="007C5A28">
        <w:rPr>
          <w:rFonts w:ascii="Arial" w:hAnsi="Arial" w:cs="Arial"/>
          <w:color w:val="auto"/>
          <w:sz w:val="22"/>
          <w:szCs w:val="22"/>
        </w:rPr>
        <w:t xml:space="preserve">Bin Wu, Yun Chen, Robert Clark, Emmanuel Akala, </w:t>
      </w:r>
      <w:r w:rsidRPr="007C5A28">
        <w:rPr>
          <w:rFonts w:ascii="Arial" w:hAnsi="Arial" w:cs="Arial"/>
          <w:b/>
          <w:bCs/>
          <w:color w:val="auto"/>
          <w:sz w:val="22"/>
          <w:szCs w:val="22"/>
        </w:rPr>
        <w:t>Peixin Yang</w:t>
      </w:r>
      <w:r w:rsidRPr="007C5A28">
        <w:rPr>
          <w:rFonts w:ascii="Arial" w:hAnsi="Arial" w:cs="Arial"/>
          <w:color w:val="auto"/>
          <w:sz w:val="22"/>
          <w:szCs w:val="22"/>
        </w:rPr>
        <w:t>, Bin He, Haijun Gao</w:t>
      </w:r>
      <w:r>
        <w:rPr>
          <w:rFonts w:ascii="Arial" w:hAnsi="Arial" w:cs="Arial"/>
          <w:color w:val="auto"/>
          <w:sz w:val="22"/>
          <w:szCs w:val="22"/>
        </w:rPr>
        <w:t xml:space="preserve">. </w:t>
      </w:r>
      <w:r w:rsidRPr="007C5A28">
        <w:rPr>
          <w:rFonts w:ascii="Arial" w:hAnsi="Arial" w:cs="Arial"/>
          <w:color w:val="auto"/>
          <w:sz w:val="22"/>
          <w:szCs w:val="22"/>
        </w:rPr>
        <w:t>AMPK signaling regulates mitophagy and mitochondrial ATP production in human trophoblast cell line BeWo</w:t>
      </w:r>
      <w:r>
        <w:rPr>
          <w:rFonts w:ascii="Arial" w:hAnsi="Arial" w:cs="Arial"/>
          <w:color w:val="auto"/>
          <w:sz w:val="22"/>
          <w:szCs w:val="22"/>
        </w:rPr>
        <w:t xml:space="preserve">. </w:t>
      </w:r>
      <w:r w:rsidRPr="007C5A28">
        <w:rPr>
          <w:rFonts w:ascii="Arial" w:hAnsi="Arial" w:cs="Arial"/>
          <w:b/>
          <w:bCs/>
          <w:color w:val="auto"/>
          <w:sz w:val="22"/>
          <w:szCs w:val="22"/>
        </w:rPr>
        <w:t>Frontiers in Bioscience-Landmark</w:t>
      </w:r>
      <w:r>
        <w:rPr>
          <w:rFonts w:ascii="Arial" w:hAnsi="Arial" w:cs="Arial"/>
          <w:color w:val="auto"/>
          <w:sz w:val="22"/>
          <w:szCs w:val="22"/>
        </w:rPr>
        <w:t xml:space="preserve">, </w:t>
      </w:r>
      <w:r w:rsidR="00D40282" w:rsidRPr="00D40282">
        <w:rPr>
          <w:rFonts w:ascii="Arial" w:hAnsi="Arial" w:cs="Arial"/>
          <w:color w:val="auto"/>
          <w:sz w:val="22"/>
          <w:szCs w:val="22"/>
        </w:rPr>
        <w:t>2022 Apr 1;27(4):118. doi: 10.31083/j.fbl2704118. PMID: 35468677</w:t>
      </w:r>
    </w:p>
    <w:p w14:paraId="75A3D0E5" w14:textId="4D7D2F2A" w:rsidR="00B93FE2" w:rsidRPr="00D40282" w:rsidRDefault="00D40282" w:rsidP="00D40282">
      <w:pPr>
        <w:tabs>
          <w:tab w:val="left" w:pos="540"/>
        </w:tabs>
        <w:ind w:left="540" w:hanging="540"/>
        <w:rPr>
          <w:rFonts w:ascii="Arial" w:hAnsi="Arial" w:cs="Arial"/>
          <w:color w:val="auto"/>
          <w:sz w:val="22"/>
          <w:szCs w:val="22"/>
        </w:rPr>
      </w:pPr>
      <w:r>
        <w:rPr>
          <w:rFonts w:ascii="Arial" w:hAnsi="Arial" w:cs="Arial"/>
          <w:color w:val="auto"/>
          <w:sz w:val="22"/>
          <w:szCs w:val="22"/>
        </w:rPr>
        <w:t xml:space="preserve">111. </w:t>
      </w:r>
      <w:r w:rsidRPr="00EA372F">
        <w:rPr>
          <w:rFonts w:ascii="Arial" w:hAnsi="Arial" w:cs="Arial"/>
          <w:color w:val="auto"/>
          <w:sz w:val="22"/>
          <w:szCs w:val="22"/>
        </w:rPr>
        <w:t xml:space="preserve">Wei-Bin Shen, Shifa Turan, Bingbing Wang, Liviu Cojocaru, Christopher Harman, James Logue, E. Albert Reece, Matthew B Frieman, </w:t>
      </w:r>
      <w:r w:rsidRPr="00630EDA">
        <w:rPr>
          <w:rFonts w:ascii="Arial" w:hAnsi="Arial" w:cs="Arial"/>
          <w:b/>
          <w:bCs/>
          <w:color w:val="auto"/>
          <w:sz w:val="22"/>
          <w:szCs w:val="22"/>
        </w:rPr>
        <w:t>Peixin Yang</w:t>
      </w:r>
      <w:r>
        <w:rPr>
          <w:rFonts w:ascii="Arial" w:hAnsi="Arial" w:cs="Arial"/>
          <w:color w:val="auto"/>
          <w:sz w:val="22"/>
          <w:szCs w:val="22"/>
        </w:rPr>
        <w:t>.</w:t>
      </w:r>
      <w:r>
        <w:rPr>
          <w:rFonts w:ascii="Arial" w:hAnsi="Arial" w:cs="Arial"/>
          <w:sz w:val="22"/>
          <w:szCs w:val="22"/>
        </w:rPr>
        <w:t xml:space="preserve"> </w:t>
      </w:r>
      <w:r w:rsidRPr="00EA372F">
        <w:rPr>
          <w:rFonts w:ascii="Arial" w:hAnsi="Arial" w:cs="Arial"/>
          <w:color w:val="auto"/>
          <w:sz w:val="22"/>
          <w:szCs w:val="22"/>
        </w:rPr>
        <w:t>A SARS-CoV-2 Delta variant case manifests massive placental infection and vertical transmission</w:t>
      </w:r>
      <w:r>
        <w:rPr>
          <w:rFonts w:ascii="Arial" w:hAnsi="Arial" w:cs="Arial"/>
          <w:color w:val="auto"/>
          <w:sz w:val="22"/>
          <w:szCs w:val="22"/>
        </w:rPr>
        <w:t xml:space="preserve">. </w:t>
      </w:r>
      <w:r>
        <w:rPr>
          <w:rFonts w:ascii="Arial" w:hAnsi="Arial" w:cs="Arial"/>
          <w:b/>
          <w:bCs/>
          <w:color w:val="auto"/>
          <w:sz w:val="22"/>
          <w:szCs w:val="22"/>
        </w:rPr>
        <w:t>Gynecologic and Obstetric Investigation</w:t>
      </w:r>
      <w:r>
        <w:rPr>
          <w:rFonts w:ascii="Arial" w:hAnsi="Arial" w:cs="Arial"/>
          <w:color w:val="auto"/>
          <w:sz w:val="22"/>
          <w:szCs w:val="22"/>
        </w:rPr>
        <w:t xml:space="preserve">, </w:t>
      </w:r>
      <w:r w:rsidRPr="00D40282">
        <w:rPr>
          <w:rFonts w:ascii="Arial" w:hAnsi="Arial" w:cs="Arial"/>
          <w:color w:val="auto"/>
          <w:sz w:val="22"/>
          <w:szCs w:val="22"/>
        </w:rPr>
        <w:t>2022 May 6. doi: 10.1159/000524905. Online ahead of print. PMID: 35526532</w:t>
      </w:r>
    </w:p>
    <w:p w14:paraId="7EF0EB4C" w14:textId="77777777" w:rsidR="00942D5E" w:rsidRDefault="00B93FE2" w:rsidP="00942D5E">
      <w:pPr>
        <w:tabs>
          <w:tab w:val="left" w:pos="540"/>
        </w:tabs>
        <w:ind w:left="540" w:hanging="540"/>
        <w:rPr>
          <w:rFonts w:ascii="Arial" w:hAnsi="Arial" w:cs="Arial"/>
          <w:color w:val="auto"/>
          <w:sz w:val="22"/>
          <w:szCs w:val="22"/>
        </w:rPr>
      </w:pPr>
      <w:r>
        <w:rPr>
          <w:rFonts w:ascii="Arial" w:hAnsi="Arial" w:cs="Arial"/>
          <w:color w:val="auto"/>
          <w:sz w:val="22"/>
          <w:szCs w:val="22"/>
        </w:rPr>
        <w:t>11</w:t>
      </w:r>
      <w:r w:rsidR="00D30F55">
        <w:rPr>
          <w:rFonts w:ascii="Arial" w:hAnsi="Arial" w:cs="Arial"/>
          <w:color w:val="auto"/>
          <w:sz w:val="22"/>
          <w:szCs w:val="22"/>
        </w:rPr>
        <w:t>2</w:t>
      </w:r>
      <w:r>
        <w:rPr>
          <w:rFonts w:ascii="Arial" w:hAnsi="Arial" w:cs="Arial"/>
          <w:color w:val="auto"/>
          <w:sz w:val="22"/>
          <w:szCs w:val="22"/>
        </w:rPr>
        <w:t xml:space="preserve">. </w:t>
      </w:r>
      <w:r w:rsidR="00D40282" w:rsidRPr="0060026D">
        <w:rPr>
          <w:rFonts w:ascii="Arial" w:hAnsi="Arial" w:cs="Arial"/>
          <w:color w:val="auto"/>
          <w:sz w:val="22"/>
          <w:szCs w:val="22"/>
        </w:rPr>
        <w:t xml:space="preserve">Songying Cao, Yanqing Wu, E. Albert Reece, Cheng Xu, Wei-Bin Shen, Sunjay Kaushal, </w:t>
      </w:r>
      <w:r w:rsidR="00D40282" w:rsidRPr="00630EDA">
        <w:rPr>
          <w:rFonts w:ascii="Arial" w:hAnsi="Arial" w:cs="Arial"/>
          <w:b/>
          <w:bCs/>
          <w:color w:val="auto"/>
          <w:sz w:val="22"/>
          <w:szCs w:val="22"/>
        </w:rPr>
        <w:t>Peixin Yang</w:t>
      </w:r>
      <w:r w:rsidR="00D40282">
        <w:rPr>
          <w:rFonts w:ascii="Arial" w:hAnsi="Arial" w:cs="Arial"/>
          <w:color w:val="auto"/>
          <w:sz w:val="22"/>
          <w:szCs w:val="22"/>
        </w:rPr>
        <w:t>.</w:t>
      </w:r>
      <w:r w:rsidR="00D40282">
        <w:rPr>
          <w:rFonts w:ascii="Arial" w:hAnsi="Arial" w:cs="Arial"/>
          <w:sz w:val="22"/>
          <w:szCs w:val="22"/>
        </w:rPr>
        <w:t xml:space="preserve"> </w:t>
      </w:r>
      <w:r w:rsidR="00D40282" w:rsidRPr="0060026D">
        <w:rPr>
          <w:rFonts w:ascii="Arial" w:hAnsi="Arial" w:cs="Arial"/>
          <w:color w:val="auto"/>
          <w:sz w:val="22"/>
          <w:szCs w:val="22"/>
        </w:rPr>
        <w:t>Disruptive exosomal regulation and communication across the three germ layers in embryonic anomalies of diabetic pregnancy</w:t>
      </w:r>
      <w:r w:rsidR="00D40282">
        <w:rPr>
          <w:rFonts w:ascii="Arial" w:hAnsi="Arial" w:cs="Arial"/>
          <w:color w:val="auto"/>
          <w:sz w:val="22"/>
          <w:szCs w:val="22"/>
        </w:rPr>
        <w:t xml:space="preserve">. </w:t>
      </w:r>
      <w:r w:rsidR="00D40282">
        <w:rPr>
          <w:rFonts w:ascii="Arial" w:hAnsi="Arial" w:cs="Arial"/>
          <w:b/>
          <w:bCs/>
          <w:color w:val="auto"/>
          <w:sz w:val="22"/>
          <w:szCs w:val="22"/>
        </w:rPr>
        <w:t>Communications Biology</w:t>
      </w:r>
      <w:r w:rsidR="00D40282">
        <w:rPr>
          <w:rFonts w:ascii="Arial" w:hAnsi="Arial" w:cs="Arial"/>
          <w:color w:val="auto"/>
          <w:sz w:val="22"/>
          <w:szCs w:val="22"/>
        </w:rPr>
        <w:t xml:space="preserve">, </w:t>
      </w:r>
      <w:r w:rsidR="00942D5E" w:rsidRPr="00942D5E">
        <w:rPr>
          <w:rFonts w:ascii="Arial" w:hAnsi="Arial" w:cs="Arial"/>
          <w:color w:val="auto"/>
          <w:sz w:val="22"/>
          <w:szCs w:val="22"/>
        </w:rPr>
        <w:t>2022 Jul 1;5(1):648. doi: 10.1038/s42003-022-03614-3. PMID: 35778435</w:t>
      </w:r>
    </w:p>
    <w:p w14:paraId="7E6B7F08" w14:textId="2D8338B9" w:rsidR="00942D5E" w:rsidRDefault="00942D5E" w:rsidP="00942D5E">
      <w:pPr>
        <w:tabs>
          <w:tab w:val="left" w:pos="540"/>
        </w:tabs>
        <w:ind w:left="540" w:hanging="540"/>
        <w:rPr>
          <w:rFonts w:ascii="Arial" w:hAnsi="Arial" w:cs="Arial"/>
          <w:color w:val="auto"/>
          <w:sz w:val="22"/>
          <w:szCs w:val="22"/>
        </w:rPr>
      </w:pPr>
      <w:r>
        <w:rPr>
          <w:rFonts w:ascii="Arial" w:hAnsi="Arial" w:cs="Arial"/>
          <w:color w:val="auto"/>
          <w:sz w:val="22"/>
          <w:szCs w:val="22"/>
        </w:rPr>
        <w:t>113.</w:t>
      </w:r>
      <w:r>
        <w:rPr>
          <w:rFonts w:ascii="Arial" w:hAnsi="Arial" w:cs="Arial"/>
          <w:color w:val="auto"/>
          <w:sz w:val="22"/>
          <w:szCs w:val="22"/>
        </w:rPr>
        <w:tab/>
      </w:r>
      <w:r w:rsidRPr="00D83094">
        <w:rPr>
          <w:rFonts w:ascii="Arial" w:hAnsi="Arial" w:cs="Arial"/>
          <w:color w:val="auto"/>
          <w:sz w:val="22"/>
          <w:szCs w:val="22"/>
        </w:rPr>
        <w:t xml:space="preserve">Ruofan Yao, Penghua Yang, Katherine R Goetzinger, Kristin L Atkins, Wei-Bin Shen, Bingbing Wang, </w:t>
      </w:r>
      <w:r w:rsidRPr="00630EDA">
        <w:rPr>
          <w:rFonts w:ascii="Arial" w:hAnsi="Arial" w:cs="Arial"/>
          <w:b/>
          <w:bCs/>
          <w:color w:val="auto"/>
          <w:sz w:val="22"/>
          <w:szCs w:val="22"/>
        </w:rPr>
        <w:t>Peixin Yang</w:t>
      </w:r>
      <w:r>
        <w:rPr>
          <w:rFonts w:ascii="Arial" w:hAnsi="Arial" w:cs="Arial"/>
          <w:color w:val="auto"/>
          <w:sz w:val="22"/>
          <w:szCs w:val="22"/>
        </w:rPr>
        <w:t xml:space="preserve">. </w:t>
      </w:r>
      <w:r w:rsidRPr="00D83094">
        <w:rPr>
          <w:rFonts w:ascii="Arial" w:hAnsi="Arial" w:cs="Arial"/>
          <w:color w:val="auto"/>
          <w:sz w:val="22"/>
          <w:szCs w:val="22"/>
        </w:rPr>
        <w:t>Maternal obesity-associated disruption of polarized lactate transporter MCT4 expression in human placenta</w:t>
      </w:r>
      <w:r>
        <w:rPr>
          <w:rFonts w:ascii="Arial" w:hAnsi="Arial" w:cs="Arial"/>
          <w:color w:val="auto"/>
          <w:sz w:val="22"/>
          <w:szCs w:val="22"/>
        </w:rPr>
        <w:t xml:space="preserve">. </w:t>
      </w:r>
      <w:r w:rsidRPr="00D83094">
        <w:rPr>
          <w:rFonts w:ascii="Arial" w:hAnsi="Arial" w:cs="Arial"/>
          <w:b/>
          <w:bCs/>
          <w:color w:val="auto"/>
          <w:sz w:val="22"/>
          <w:szCs w:val="22"/>
        </w:rPr>
        <w:t>Reproductive Toxicology</w:t>
      </w:r>
      <w:r>
        <w:rPr>
          <w:rFonts w:ascii="Arial" w:hAnsi="Arial" w:cs="Arial"/>
          <w:color w:val="auto"/>
          <w:sz w:val="22"/>
          <w:szCs w:val="22"/>
        </w:rPr>
        <w:t xml:space="preserve">, </w:t>
      </w:r>
      <w:r w:rsidR="003F0108" w:rsidRPr="003F0108">
        <w:rPr>
          <w:rFonts w:ascii="Arial" w:hAnsi="Arial" w:cs="Arial"/>
          <w:color w:val="auto"/>
          <w:sz w:val="22"/>
          <w:szCs w:val="22"/>
        </w:rPr>
        <w:t>2022 Sep;112:1-6. doi: 10.1016/j.reprotox.2022.06.009. Epub 2022 Jun 22. PMID: 35750090</w:t>
      </w:r>
      <w:r w:rsidRPr="00942D5E">
        <w:rPr>
          <w:rFonts w:ascii="Arial" w:hAnsi="Arial" w:cs="Arial"/>
          <w:color w:val="auto"/>
          <w:sz w:val="22"/>
          <w:szCs w:val="22"/>
        </w:rPr>
        <w:t>.</w:t>
      </w:r>
    </w:p>
    <w:p w14:paraId="60C3B4F6" w14:textId="77777777" w:rsidR="00942D5E" w:rsidRDefault="00942D5E" w:rsidP="00942D5E">
      <w:pPr>
        <w:tabs>
          <w:tab w:val="left" w:pos="540"/>
        </w:tabs>
        <w:ind w:left="540" w:hanging="540"/>
        <w:jc w:val="both"/>
        <w:rPr>
          <w:rFonts w:ascii="Arial" w:hAnsi="Arial" w:cs="Arial"/>
          <w:color w:val="auto"/>
          <w:sz w:val="22"/>
          <w:szCs w:val="22"/>
        </w:rPr>
      </w:pPr>
      <w:r>
        <w:rPr>
          <w:rFonts w:ascii="Arial" w:hAnsi="Arial" w:cs="Arial"/>
          <w:color w:val="auto"/>
          <w:sz w:val="22"/>
          <w:szCs w:val="22"/>
        </w:rPr>
        <w:t xml:space="preserve">114. </w:t>
      </w:r>
      <w:r w:rsidRPr="00D83094">
        <w:rPr>
          <w:rFonts w:ascii="Arial" w:hAnsi="Arial" w:cs="Arial"/>
          <w:color w:val="auto"/>
          <w:sz w:val="22"/>
          <w:szCs w:val="22"/>
        </w:rPr>
        <w:t xml:space="preserve"> Wei-Bin Shen</w:t>
      </w:r>
      <w:r>
        <w:rPr>
          <w:rFonts w:ascii="Arial" w:hAnsi="Arial" w:cs="Arial"/>
          <w:color w:val="auto"/>
          <w:sz w:val="22"/>
          <w:szCs w:val="22"/>
        </w:rPr>
        <w:t xml:space="preserve">, Bingbing Wang, Cheng Xu, Penghua Yang, </w:t>
      </w:r>
      <w:r w:rsidRPr="00630EDA">
        <w:rPr>
          <w:rFonts w:ascii="Arial" w:hAnsi="Arial" w:cs="Arial"/>
          <w:b/>
          <w:bCs/>
          <w:color w:val="auto"/>
          <w:sz w:val="22"/>
          <w:szCs w:val="22"/>
        </w:rPr>
        <w:t>Peixin Yang</w:t>
      </w:r>
      <w:r>
        <w:rPr>
          <w:rFonts w:ascii="Arial" w:hAnsi="Arial" w:cs="Arial"/>
          <w:color w:val="auto"/>
          <w:sz w:val="22"/>
          <w:szCs w:val="22"/>
        </w:rPr>
        <w:t xml:space="preserve">. </w:t>
      </w:r>
      <w:r w:rsidRPr="00D83094">
        <w:rPr>
          <w:rFonts w:ascii="Arial" w:hAnsi="Arial" w:cs="Arial"/>
          <w:color w:val="auto"/>
          <w:sz w:val="22"/>
          <w:szCs w:val="22"/>
        </w:rPr>
        <w:t xml:space="preserve">Oxidative stress kinase signaling and </w:t>
      </w:r>
      <w:r>
        <w:rPr>
          <w:rFonts w:ascii="Arial" w:hAnsi="Arial" w:cs="Arial"/>
          <w:color w:val="auto"/>
          <w:sz w:val="22"/>
          <w:szCs w:val="22"/>
        </w:rPr>
        <w:t xml:space="preserve">impaired </w:t>
      </w:r>
      <w:r w:rsidRPr="00D83094">
        <w:rPr>
          <w:rFonts w:ascii="Arial" w:hAnsi="Arial" w:cs="Arial"/>
          <w:color w:val="auto"/>
          <w:sz w:val="22"/>
          <w:szCs w:val="22"/>
        </w:rPr>
        <w:t xml:space="preserve">insulin </w:t>
      </w:r>
      <w:r>
        <w:rPr>
          <w:rFonts w:ascii="Arial" w:hAnsi="Arial" w:cs="Arial"/>
          <w:color w:val="auto"/>
          <w:sz w:val="22"/>
          <w:szCs w:val="22"/>
        </w:rPr>
        <w:t>receptor signaling</w:t>
      </w:r>
      <w:r w:rsidRPr="00D83094">
        <w:rPr>
          <w:rFonts w:ascii="Arial" w:hAnsi="Arial" w:cs="Arial"/>
          <w:color w:val="auto"/>
          <w:sz w:val="22"/>
          <w:szCs w:val="22"/>
        </w:rPr>
        <w:t xml:space="preserve"> precede overt Alzheimer’s disease pathology.</w:t>
      </w:r>
      <w:r w:rsidRPr="00D83094">
        <w:rPr>
          <w:rFonts w:ascii="Arial" w:hAnsi="Arial" w:cs="Arial"/>
          <w:b/>
          <w:bCs/>
          <w:color w:val="auto"/>
          <w:sz w:val="22"/>
          <w:szCs w:val="22"/>
        </w:rPr>
        <w:t xml:space="preserve"> Journal of Alzheimer’s Disease</w:t>
      </w:r>
      <w:r>
        <w:rPr>
          <w:rFonts w:ascii="Arial" w:hAnsi="Arial" w:cs="Arial"/>
          <w:color w:val="auto"/>
          <w:sz w:val="22"/>
          <w:szCs w:val="22"/>
        </w:rPr>
        <w:t xml:space="preserve">, </w:t>
      </w:r>
      <w:r w:rsidRPr="00942D5E">
        <w:rPr>
          <w:rFonts w:ascii="Arial" w:hAnsi="Arial" w:cs="Arial"/>
          <w:color w:val="auto"/>
          <w:sz w:val="22"/>
          <w:szCs w:val="22"/>
        </w:rPr>
        <w:t>2022 Sep 26. doi: 10.3233/JAD-215687. Online ahead of print. PMID: 36189587</w:t>
      </w:r>
    </w:p>
    <w:p w14:paraId="6B188543" w14:textId="77777777" w:rsidR="00942D5E" w:rsidRDefault="00942D5E" w:rsidP="00942D5E">
      <w:pPr>
        <w:tabs>
          <w:tab w:val="left" w:pos="540"/>
        </w:tabs>
        <w:ind w:left="540" w:hanging="540"/>
        <w:jc w:val="both"/>
        <w:rPr>
          <w:rFonts w:ascii="Arial" w:hAnsi="Arial" w:cs="Arial"/>
          <w:color w:val="auto"/>
          <w:sz w:val="22"/>
          <w:szCs w:val="22"/>
        </w:rPr>
      </w:pPr>
      <w:r>
        <w:rPr>
          <w:rFonts w:ascii="Arial" w:hAnsi="Arial" w:cs="Arial"/>
          <w:color w:val="auto"/>
          <w:sz w:val="22"/>
          <w:szCs w:val="22"/>
        </w:rPr>
        <w:t>115.</w:t>
      </w:r>
      <w:r>
        <w:rPr>
          <w:rFonts w:ascii="Arial" w:hAnsi="Arial" w:cs="Arial"/>
          <w:color w:val="auto"/>
          <w:sz w:val="22"/>
          <w:szCs w:val="22"/>
        </w:rPr>
        <w:tab/>
      </w:r>
      <w:r w:rsidRPr="00D83094">
        <w:rPr>
          <w:rFonts w:ascii="Arial" w:hAnsi="Arial" w:cs="Arial"/>
          <w:color w:val="auto"/>
          <w:sz w:val="22"/>
          <w:szCs w:val="22"/>
        </w:rPr>
        <w:t>Wei-Bin Shen</w:t>
      </w:r>
      <w:r>
        <w:rPr>
          <w:rFonts w:ascii="Arial" w:hAnsi="Arial" w:cs="Arial"/>
          <w:color w:val="auto"/>
          <w:sz w:val="22"/>
          <w:szCs w:val="22"/>
        </w:rPr>
        <w:t>, James J. Yang, Peixin Yang.</w:t>
      </w:r>
      <w:r w:rsidRPr="00C25D07">
        <w:rPr>
          <w:rFonts w:ascii="Arial" w:hAnsi="Arial" w:cs="Arial"/>
          <w:color w:val="auto"/>
          <w:sz w:val="22"/>
          <w:szCs w:val="22"/>
        </w:rPr>
        <w:t xml:space="preserve"> RNA hypomethylation and altered DNA methylation machinery in the cortex of ApoE4 carriers and Alzheimer’s disease subject</w:t>
      </w:r>
      <w:r>
        <w:rPr>
          <w:rFonts w:ascii="Arial" w:hAnsi="Arial" w:cs="Arial"/>
          <w:color w:val="auto"/>
          <w:sz w:val="22"/>
          <w:szCs w:val="22"/>
        </w:rPr>
        <w:t xml:space="preserve">s. </w:t>
      </w:r>
      <w:r w:rsidRPr="00553529">
        <w:rPr>
          <w:rFonts w:ascii="Arial" w:hAnsi="Arial" w:cs="Arial"/>
          <w:b/>
          <w:bCs/>
          <w:color w:val="auto"/>
          <w:sz w:val="22"/>
          <w:szCs w:val="22"/>
        </w:rPr>
        <w:t>Current Alzheimer Research</w:t>
      </w:r>
      <w:r>
        <w:rPr>
          <w:rFonts w:ascii="Arial" w:hAnsi="Arial" w:cs="Arial"/>
          <w:color w:val="auto"/>
          <w:sz w:val="22"/>
          <w:szCs w:val="22"/>
        </w:rPr>
        <w:t xml:space="preserve">, </w:t>
      </w:r>
      <w:r w:rsidRPr="00942D5E">
        <w:rPr>
          <w:rFonts w:ascii="Arial" w:hAnsi="Arial" w:cs="Arial"/>
          <w:color w:val="auto"/>
          <w:sz w:val="22"/>
          <w:szCs w:val="22"/>
        </w:rPr>
        <w:t>2022 Aug 31. doi: 10.2174/1567205019666220831125142. Online ahead of print. PMID: 36045519</w:t>
      </w:r>
    </w:p>
    <w:p w14:paraId="06C125AF" w14:textId="6B18DDCC" w:rsidR="00942D5E" w:rsidRDefault="00942D5E" w:rsidP="00DB675C">
      <w:pPr>
        <w:tabs>
          <w:tab w:val="left" w:pos="540"/>
        </w:tabs>
        <w:ind w:left="540" w:hanging="540"/>
        <w:jc w:val="both"/>
        <w:rPr>
          <w:rFonts w:ascii="Arial" w:hAnsi="Arial" w:cs="Arial"/>
          <w:color w:val="auto"/>
          <w:sz w:val="22"/>
          <w:szCs w:val="22"/>
        </w:rPr>
      </w:pPr>
      <w:r>
        <w:rPr>
          <w:rFonts w:ascii="Arial" w:hAnsi="Arial" w:cs="Arial"/>
          <w:color w:val="auto"/>
          <w:sz w:val="22"/>
          <w:szCs w:val="22"/>
        </w:rPr>
        <w:t xml:space="preserve">116. </w:t>
      </w:r>
      <w:r w:rsidRPr="00C738C3">
        <w:rPr>
          <w:rFonts w:ascii="Arial" w:hAnsi="Arial" w:cs="Arial"/>
          <w:color w:val="auto"/>
          <w:sz w:val="22"/>
          <w:szCs w:val="22"/>
        </w:rPr>
        <w:t>Jun-yi Zhu, Guanglei Wang, Xiaohu Huang, Hangnoh Lee, Jin-Gu</w:t>
      </w:r>
      <w:r>
        <w:rPr>
          <w:rFonts w:ascii="Arial" w:hAnsi="Arial" w:cs="Arial"/>
          <w:color w:val="auto"/>
          <w:sz w:val="22"/>
          <w:szCs w:val="22"/>
        </w:rPr>
        <w:t xml:space="preserve"> </w:t>
      </w:r>
      <w:r w:rsidRPr="00C738C3">
        <w:rPr>
          <w:rFonts w:ascii="Arial" w:hAnsi="Arial" w:cs="Arial"/>
          <w:color w:val="auto"/>
          <w:sz w:val="22"/>
          <w:szCs w:val="22"/>
        </w:rPr>
        <w:t>Lee, Penghua Yang</w:t>
      </w:r>
      <w:r w:rsidR="00DB675C">
        <w:rPr>
          <w:rFonts w:ascii="Arial" w:hAnsi="Arial" w:cs="Arial"/>
          <w:color w:val="auto"/>
          <w:sz w:val="22"/>
          <w:szCs w:val="22"/>
        </w:rPr>
        <w:t>,</w:t>
      </w:r>
      <w:r w:rsidRPr="00C738C3">
        <w:rPr>
          <w:rFonts w:ascii="Arial" w:hAnsi="Arial" w:cs="Arial"/>
          <w:color w:val="auto"/>
          <w:sz w:val="22"/>
          <w:szCs w:val="22"/>
        </w:rPr>
        <w:t xml:space="preserve"> Joyce van de Leemput, Weiliang Huang, Maureen</w:t>
      </w:r>
      <w:r>
        <w:rPr>
          <w:rFonts w:ascii="Arial" w:hAnsi="Arial" w:cs="Arial"/>
          <w:color w:val="auto"/>
          <w:sz w:val="22"/>
          <w:szCs w:val="22"/>
        </w:rPr>
        <w:t xml:space="preserve"> </w:t>
      </w:r>
      <w:r w:rsidRPr="00C738C3">
        <w:rPr>
          <w:rFonts w:ascii="Arial" w:hAnsi="Arial" w:cs="Arial"/>
          <w:color w:val="auto"/>
          <w:sz w:val="22"/>
          <w:szCs w:val="22"/>
        </w:rPr>
        <w:t>A. Kane, Peixin Yang, Zhe Han</w:t>
      </w:r>
      <w:r>
        <w:rPr>
          <w:rFonts w:ascii="Arial" w:hAnsi="Arial" w:cs="Arial"/>
          <w:color w:val="auto"/>
          <w:sz w:val="22"/>
          <w:szCs w:val="22"/>
        </w:rPr>
        <w:t xml:space="preserve">. </w:t>
      </w:r>
      <w:r w:rsidRPr="00C738C3">
        <w:rPr>
          <w:rFonts w:ascii="Arial" w:hAnsi="Arial" w:cs="Arial"/>
          <w:color w:val="auto"/>
          <w:sz w:val="22"/>
          <w:szCs w:val="22"/>
        </w:rPr>
        <w:t>SARS-CoV-2 Nsp6 causes cardiac defects through MGA/MAX complex-1</w:t>
      </w:r>
      <w:r>
        <w:rPr>
          <w:rFonts w:ascii="Arial" w:hAnsi="Arial" w:cs="Arial"/>
          <w:color w:val="auto"/>
          <w:sz w:val="22"/>
          <w:szCs w:val="22"/>
        </w:rPr>
        <w:t xml:space="preserve"> </w:t>
      </w:r>
      <w:r w:rsidRPr="00C738C3">
        <w:rPr>
          <w:rFonts w:ascii="Arial" w:hAnsi="Arial" w:cs="Arial"/>
          <w:color w:val="auto"/>
          <w:sz w:val="22"/>
          <w:szCs w:val="22"/>
        </w:rPr>
        <w:t>mediated increased glycolysis</w:t>
      </w:r>
      <w:r>
        <w:rPr>
          <w:rFonts w:ascii="Arial" w:hAnsi="Arial" w:cs="Arial"/>
          <w:color w:val="auto"/>
          <w:sz w:val="22"/>
          <w:szCs w:val="22"/>
        </w:rPr>
        <w:t xml:space="preserve">. </w:t>
      </w:r>
      <w:r>
        <w:rPr>
          <w:rFonts w:ascii="Arial" w:hAnsi="Arial" w:cs="Arial"/>
          <w:b/>
          <w:bCs/>
          <w:color w:val="auto"/>
          <w:sz w:val="22"/>
          <w:szCs w:val="22"/>
        </w:rPr>
        <w:t>Communications Biology</w:t>
      </w:r>
      <w:r>
        <w:rPr>
          <w:rFonts w:ascii="Arial" w:hAnsi="Arial" w:cs="Arial"/>
          <w:color w:val="auto"/>
          <w:sz w:val="22"/>
          <w:szCs w:val="22"/>
        </w:rPr>
        <w:t xml:space="preserve">, </w:t>
      </w:r>
      <w:r w:rsidR="00DB675C" w:rsidRPr="00DB675C">
        <w:rPr>
          <w:rFonts w:ascii="Arial" w:hAnsi="Arial" w:cs="Arial"/>
          <w:color w:val="auto"/>
          <w:sz w:val="22"/>
          <w:szCs w:val="22"/>
        </w:rPr>
        <w:t>2022 Sep 30;5(1):1039.</w:t>
      </w:r>
      <w:r w:rsidR="00DB675C">
        <w:rPr>
          <w:rFonts w:ascii="Arial" w:hAnsi="Arial" w:cs="Arial"/>
          <w:color w:val="auto"/>
          <w:sz w:val="22"/>
          <w:szCs w:val="22"/>
        </w:rPr>
        <w:t xml:space="preserve"> </w:t>
      </w:r>
      <w:r w:rsidR="00DB675C" w:rsidRPr="00DB675C">
        <w:rPr>
          <w:rFonts w:ascii="Arial" w:hAnsi="Arial" w:cs="Arial"/>
          <w:color w:val="auto"/>
          <w:sz w:val="22"/>
          <w:szCs w:val="22"/>
        </w:rPr>
        <w:t>doi: 10.1038/s42003-022-03986-6.</w:t>
      </w:r>
      <w:r w:rsidR="00DB675C">
        <w:rPr>
          <w:rFonts w:ascii="Arial" w:hAnsi="Arial" w:cs="Arial"/>
          <w:color w:val="auto"/>
          <w:sz w:val="22"/>
          <w:szCs w:val="22"/>
        </w:rPr>
        <w:t xml:space="preserve"> </w:t>
      </w:r>
      <w:r w:rsidR="00DB675C" w:rsidRPr="00DB675C">
        <w:rPr>
          <w:rFonts w:ascii="Arial" w:hAnsi="Arial" w:cs="Arial"/>
          <w:color w:val="auto"/>
          <w:sz w:val="22"/>
          <w:szCs w:val="22"/>
        </w:rPr>
        <w:t>PMID: 36180527</w:t>
      </w:r>
      <w:r w:rsidR="00DB675C">
        <w:rPr>
          <w:rFonts w:ascii="Arial" w:hAnsi="Arial" w:cs="Arial"/>
          <w:color w:val="auto"/>
          <w:sz w:val="22"/>
          <w:szCs w:val="22"/>
        </w:rPr>
        <w:t>.</w:t>
      </w:r>
    </w:p>
    <w:p w14:paraId="2EC659A2" w14:textId="49B92CF7" w:rsidR="00131CF2" w:rsidRDefault="00131CF2" w:rsidP="00131CF2">
      <w:pPr>
        <w:tabs>
          <w:tab w:val="left" w:pos="540"/>
        </w:tabs>
        <w:ind w:left="540" w:hanging="540"/>
        <w:jc w:val="both"/>
        <w:rPr>
          <w:rFonts w:ascii="Arial" w:hAnsi="Arial" w:cs="Arial"/>
          <w:color w:val="auto"/>
          <w:sz w:val="22"/>
          <w:szCs w:val="22"/>
        </w:rPr>
      </w:pPr>
      <w:r>
        <w:rPr>
          <w:rFonts w:ascii="Arial" w:hAnsi="Arial" w:cs="Arial"/>
          <w:color w:val="auto"/>
          <w:sz w:val="22"/>
          <w:szCs w:val="22"/>
        </w:rPr>
        <w:lastRenderedPageBreak/>
        <w:t xml:space="preserve">117. Bingbing Wang, </w:t>
      </w:r>
      <w:r w:rsidRPr="002D4E3D">
        <w:rPr>
          <w:rFonts w:ascii="Arial" w:hAnsi="Arial" w:cs="Arial"/>
          <w:color w:val="auto"/>
          <w:sz w:val="22"/>
          <w:szCs w:val="22"/>
        </w:rPr>
        <w:t xml:space="preserve">Liviu Cojocaru, </w:t>
      </w:r>
      <w:r>
        <w:rPr>
          <w:rFonts w:ascii="Arial" w:hAnsi="Arial" w:cs="Arial"/>
          <w:color w:val="auto"/>
          <w:sz w:val="22"/>
          <w:szCs w:val="22"/>
        </w:rPr>
        <w:t>Wei-Bin Shen,</w:t>
      </w:r>
      <w:r w:rsidRPr="002D4E3D">
        <w:rPr>
          <w:rFonts w:ascii="Arial" w:hAnsi="Arial" w:cs="Arial"/>
          <w:color w:val="auto"/>
          <w:sz w:val="22"/>
          <w:szCs w:val="22"/>
        </w:rPr>
        <w:t xml:space="preserve"> </w:t>
      </w:r>
      <w:r w:rsidRPr="002D4E3D">
        <w:rPr>
          <w:rFonts w:ascii="Arial" w:hAnsi="Arial" w:cs="Arial"/>
          <w:b/>
          <w:bCs/>
          <w:color w:val="auto"/>
          <w:sz w:val="22"/>
          <w:szCs w:val="22"/>
        </w:rPr>
        <w:t>Peixin Yang</w:t>
      </w:r>
      <w:r w:rsidRPr="002D4E3D">
        <w:rPr>
          <w:rFonts w:ascii="Arial" w:hAnsi="Arial" w:cs="Arial"/>
          <w:color w:val="auto"/>
          <w:sz w:val="22"/>
          <w:szCs w:val="22"/>
        </w:rPr>
        <w:t>, Sifa Turan</w:t>
      </w:r>
      <w:r>
        <w:rPr>
          <w:rFonts w:ascii="Arial" w:hAnsi="Arial" w:cs="Arial"/>
          <w:color w:val="auto"/>
          <w:sz w:val="22"/>
          <w:szCs w:val="22"/>
        </w:rPr>
        <w:t xml:space="preserve">. </w:t>
      </w:r>
      <w:r w:rsidRPr="00DB675C">
        <w:rPr>
          <w:rFonts w:ascii="Arial" w:hAnsi="Arial" w:cs="Arial"/>
          <w:color w:val="auto"/>
          <w:sz w:val="22"/>
          <w:szCs w:val="22"/>
        </w:rPr>
        <w:t>SARS-CoV-2 infection induces activation of ferroptosis in human placenta</w:t>
      </w:r>
      <w:r>
        <w:rPr>
          <w:rFonts w:ascii="Arial" w:hAnsi="Arial" w:cs="Arial"/>
          <w:color w:val="auto"/>
          <w:sz w:val="22"/>
          <w:szCs w:val="22"/>
        </w:rPr>
        <w:t>.</w:t>
      </w:r>
      <w:r w:rsidRPr="00DB675C">
        <w:rPr>
          <w:rFonts w:ascii="Arial" w:hAnsi="Arial" w:cs="Arial"/>
          <w:color w:val="auto"/>
          <w:sz w:val="22"/>
          <w:szCs w:val="22"/>
        </w:rPr>
        <w:t xml:space="preserve"> </w:t>
      </w:r>
      <w:r w:rsidRPr="00DB675C">
        <w:rPr>
          <w:rFonts w:ascii="Arial" w:hAnsi="Arial" w:cs="Arial"/>
          <w:b/>
          <w:bCs/>
          <w:color w:val="auto"/>
          <w:sz w:val="22"/>
          <w:szCs w:val="22"/>
        </w:rPr>
        <w:t>Frontiers in Cell and Developmental Biology</w:t>
      </w:r>
      <w:r>
        <w:rPr>
          <w:rFonts w:ascii="Arial" w:hAnsi="Arial" w:cs="Arial"/>
          <w:color w:val="auto"/>
          <w:sz w:val="22"/>
          <w:szCs w:val="22"/>
        </w:rPr>
        <w:t xml:space="preserve">, </w:t>
      </w:r>
      <w:r w:rsidR="003F0108" w:rsidRPr="003F0108">
        <w:rPr>
          <w:rFonts w:ascii="Arial" w:hAnsi="Arial" w:cs="Arial"/>
          <w:color w:val="auto"/>
          <w:sz w:val="22"/>
          <w:szCs w:val="22"/>
        </w:rPr>
        <w:t>2022 Nov 8;10:1022747. doi: 10.3389/fcell.2022.1022747. eCollection 2022. PMID: 36425527</w:t>
      </w:r>
      <w:r>
        <w:rPr>
          <w:rFonts w:ascii="Arial" w:hAnsi="Arial" w:cs="Arial"/>
          <w:color w:val="auto"/>
          <w:sz w:val="22"/>
          <w:szCs w:val="22"/>
        </w:rPr>
        <w:t>.</w:t>
      </w:r>
    </w:p>
    <w:p w14:paraId="0F095C69" w14:textId="2823B69D" w:rsidR="003F0108" w:rsidRDefault="003F0108" w:rsidP="003F0108">
      <w:pPr>
        <w:tabs>
          <w:tab w:val="left" w:pos="540"/>
        </w:tabs>
        <w:ind w:left="540" w:hanging="540"/>
        <w:jc w:val="both"/>
        <w:rPr>
          <w:rFonts w:ascii="Arial" w:hAnsi="Arial" w:cs="Arial"/>
          <w:color w:val="auto"/>
          <w:sz w:val="22"/>
          <w:szCs w:val="22"/>
        </w:rPr>
      </w:pPr>
      <w:r>
        <w:rPr>
          <w:rFonts w:ascii="Arial" w:hAnsi="Arial" w:cs="Arial"/>
          <w:color w:val="auto"/>
          <w:sz w:val="22"/>
          <w:szCs w:val="22"/>
        </w:rPr>
        <w:t xml:space="preserve">118. </w:t>
      </w:r>
      <w:r w:rsidRPr="003F0108">
        <w:rPr>
          <w:rFonts w:ascii="Arial" w:hAnsi="Arial" w:cs="Arial"/>
          <w:color w:val="auto"/>
          <w:sz w:val="22"/>
          <w:szCs w:val="22"/>
        </w:rPr>
        <w:t xml:space="preserve">Gunasekaran M, Mishra R, Saha P, Morales D, Cheng WC, Jayaraman AR, Hoffman JR, Davidson L, Chen L, Shah AM, Bittle G, Fu X, Tulshyan A, Abdullah M, Kingsbury T, Civin C, </w:t>
      </w:r>
      <w:r w:rsidRPr="003F0108">
        <w:rPr>
          <w:rFonts w:ascii="Arial" w:hAnsi="Arial" w:cs="Arial"/>
          <w:b/>
          <w:bCs/>
          <w:color w:val="auto"/>
          <w:sz w:val="22"/>
          <w:szCs w:val="22"/>
        </w:rPr>
        <w:t>Yang P</w:t>
      </w:r>
      <w:r w:rsidRPr="003F0108">
        <w:rPr>
          <w:rFonts w:ascii="Arial" w:hAnsi="Arial" w:cs="Arial"/>
          <w:color w:val="auto"/>
          <w:sz w:val="22"/>
          <w:szCs w:val="22"/>
        </w:rPr>
        <w:t>, Davis ME, Bolli R, Hare JM, Sharma S, Kaushal S. Comparative efficacy and mechanism of action of cardiac progenitor cells after cardiac injury.</w:t>
      </w:r>
      <w:r>
        <w:rPr>
          <w:rFonts w:ascii="Arial" w:hAnsi="Arial" w:cs="Arial"/>
          <w:color w:val="auto"/>
          <w:sz w:val="22"/>
          <w:szCs w:val="22"/>
        </w:rPr>
        <w:t xml:space="preserve"> </w:t>
      </w:r>
      <w:r w:rsidRPr="00A315A3">
        <w:rPr>
          <w:rFonts w:ascii="Arial" w:hAnsi="Arial" w:cs="Arial"/>
          <w:b/>
          <w:bCs/>
          <w:color w:val="auto"/>
          <w:sz w:val="22"/>
          <w:szCs w:val="22"/>
        </w:rPr>
        <w:t>iScience</w:t>
      </w:r>
      <w:r w:rsidRPr="003F0108">
        <w:rPr>
          <w:rFonts w:ascii="Arial" w:hAnsi="Arial" w:cs="Arial"/>
          <w:color w:val="auto"/>
          <w:sz w:val="22"/>
          <w:szCs w:val="22"/>
        </w:rPr>
        <w:t>. 2022 Jun 22;25(8):104656. doi: 10.1016/j.isci.2022.104656. eCollection 2022 Aug 19. PMID: 35847554</w:t>
      </w:r>
      <w:r>
        <w:rPr>
          <w:rFonts w:ascii="Arial" w:hAnsi="Arial" w:cs="Arial"/>
          <w:color w:val="auto"/>
          <w:sz w:val="22"/>
          <w:szCs w:val="22"/>
        </w:rPr>
        <w:t>.</w:t>
      </w:r>
    </w:p>
    <w:p w14:paraId="4AD7514A" w14:textId="790D9EDB" w:rsidR="005C04F6" w:rsidRDefault="005C04F6" w:rsidP="005C04F6">
      <w:pPr>
        <w:tabs>
          <w:tab w:val="left" w:pos="540"/>
        </w:tabs>
        <w:ind w:left="540" w:hanging="540"/>
        <w:jc w:val="both"/>
        <w:rPr>
          <w:rFonts w:ascii="Arial" w:hAnsi="Arial" w:cs="Arial"/>
          <w:color w:val="auto"/>
          <w:sz w:val="22"/>
          <w:szCs w:val="22"/>
        </w:rPr>
      </w:pPr>
      <w:r>
        <w:rPr>
          <w:rFonts w:ascii="Arial" w:hAnsi="Arial" w:cs="Arial"/>
          <w:color w:val="auto"/>
          <w:sz w:val="22"/>
          <w:szCs w:val="22"/>
        </w:rPr>
        <w:t>119.</w:t>
      </w:r>
      <w:r>
        <w:rPr>
          <w:rFonts w:ascii="Arial" w:hAnsi="Arial" w:cs="Arial"/>
          <w:color w:val="auto"/>
          <w:sz w:val="22"/>
          <w:szCs w:val="22"/>
        </w:rPr>
        <w:tab/>
      </w:r>
      <w:r w:rsidRPr="00981DBC">
        <w:rPr>
          <w:rFonts w:ascii="Arial" w:hAnsi="Arial" w:cs="Arial"/>
          <w:color w:val="auto"/>
          <w:sz w:val="22"/>
          <w:szCs w:val="22"/>
        </w:rPr>
        <w:t xml:space="preserve">Wei-Bin Shen, </w:t>
      </w:r>
      <w:r>
        <w:rPr>
          <w:rFonts w:ascii="Arial" w:hAnsi="Arial" w:cs="Arial"/>
          <w:color w:val="auto"/>
          <w:sz w:val="22"/>
          <w:szCs w:val="22"/>
        </w:rPr>
        <w:t xml:space="preserve">Bingbing Wang, </w:t>
      </w:r>
      <w:r w:rsidRPr="00D83094">
        <w:rPr>
          <w:rFonts w:ascii="Arial" w:hAnsi="Arial" w:cs="Arial"/>
          <w:color w:val="auto"/>
          <w:sz w:val="22"/>
          <w:szCs w:val="22"/>
        </w:rPr>
        <w:t>Ruofan Yao, Katherine R Goetzinger</w:t>
      </w:r>
      <w:r>
        <w:rPr>
          <w:rFonts w:ascii="Arial" w:hAnsi="Arial" w:cs="Arial"/>
          <w:color w:val="auto"/>
          <w:sz w:val="22"/>
          <w:szCs w:val="22"/>
        </w:rPr>
        <w:t xml:space="preserve">, Sheng Wu, Haijun Gao and </w:t>
      </w:r>
      <w:r w:rsidRPr="00981DBC">
        <w:rPr>
          <w:rFonts w:ascii="Arial" w:hAnsi="Arial" w:cs="Arial"/>
          <w:b/>
          <w:bCs/>
          <w:color w:val="auto"/>
          <w:sz w:val="22"/>
          <w:szCs w:val="22"/>
        </w:rPr>
        <w:t>Peixin Yang</w:t>
      </w:r>
      <w:r>
        <w:rPr>
          <w:rFonts w:ascii="Arial" w:hAnsi="Arial" w:cs="Arial"/>
          <w:color w:val="auto"/>
          <w:sz w:val="22"/>
          <w:szCs w:val="22"/>
        </w:rPr>
        <w:t xml:space="preserve">. </w:t>
      </w:r>
      <w:r w:rsidRPr="00DB675C">
        <w:rPr>
          <w:rFonts w:ascii="Arial" w:hAnsi="Arial" w:cs="Arial"/>
          <w:color w:val="auto"/>
          <w:sz w:val="22"/>
          <w:szCs w:val="22"/>
          <w:lang w:val="en"/>
        </w:rPr>
        <w:t>Obesity impacts placental function through activation of p-IRE1a-XBP1s signaling</w:t>
      </w:r>
      <w:r>
        <w:rPr>
          <w:rFonts w:ascii="Arial" w:hAnsi="Arial" w:cs="Arial"/>
          <w:color w:val="auto"/>
          <w:sz w:val="22"/>
          <w:szCs w:val="22"/>
        </w:rPr>
        <w:t xml:space="preserve">. </w:t>
      </w:r>
      <w:r w:rsidRPr="00DB675C">
        <w:rPr>
          <w:rFonts w:ascii="Arial" w:hAnsi="Arial" w:cs="Arial"/>
          <w:b/>
          <w:bCs/>
          <w:color w:val="auto"/>
          <w:sz w:val="22"/>
          <w:szCs w:val="22"/>
        </w:rPr>
        <w:t>Frontiers in Cell and Developmental Biology</w:t>
      </w:r>
      <w:r>
        <w:rPr>
          <w:rFonts w:ascii="Arial" w:hAnsi="Arial" w:cs="Arial"/>
          <w:color w:val="auto"/>
          <w:sz w:val="22"/>
          <w:szCs w:val="22"/>
        </w:rPr>
        <w:t>. In press.</w:t>
      </w:r>
    </w:p>
    <w:p w14:paraId="27C36513" w14:textId="33134354" w:rsidR="00A315A3" w:rsidRDefault="005C04F6" w:rsidP="00A315A3">
      <w:pPr>
        <w:tabs>
          <w:tab w:val="left" w:pos="540"/>
        </w:tabs>
        <w:ind w:left="540" w:hanging="540"/>
        <w:jc w:val="both"/>
      </w:pPr>
      <w:r>
        <w:rPr>
          <w:rFonts w:ascii="Arial" w:hAnsi="Arial" w:cs="Arial"/>
          <w:color w:val="auto"/>
          <w:sz w:val="22"/>
          <w:szCs w:val="22"/>
        </w:rPr>
        <w:t>120.</w:t>
      </w:r>
      <w:r>
        <w:rPr>
          <w:rFonts w:ascii="Arial" w:hAnsi="Arial" w:cs="Arial"/>
          <w:color w:val="auto"/>
          <w:sz w:val="22"/>
          <w:szCs w:val="22"/>
        </w:rPr>
        <w:tab/>
      </w:r>
      <w:r w:rsidR="00A315A3" w:rsidRPr="00A315A3">
        <w:rPr>
          <w:rFonts w:ascii="Arial" w:hAnsi="Arial" w:cs="Arial"/>
          <w:color w:val="auto"/>
          <w:sz w:val="22"/>
          <w:szCs w:val="22"/>
        </w:rPr>
        <w:t>Xuebin Fu, Rachana Mishra, Ling Chen, Mir Yasir Arfat, Sudhish Sharma, Tami</w:t>
      </w:r>
      <w:r w:rsidR="00A315A3">
        <w:rPr>
          <w:rFonts w:ascii="Arial" w:hAnsi="Arial" w:cs="Arial"/>
          <w:color w:val="auto"/>
          <w:sz w:val="22"/>
          <w:szCs w:val="22"/>
        </w:rPr>
        <w:t xml:space="preserve"> </w:t>
      </w:r>
      <w:r w:rsidR="00A315A3" w:rsidRPr="00A315A3">
        <w:rPr>
          <w:rFonts w:ascii="Arial" w:hAnsi="Arial" w:cs="Arial"/>
          <w:color w:val="auto"/>
          <w:sz w:val="22"/>
          <w:szCs w:val="22"/>
        </w:rPr>
        <w:t xml:space="preserve">Kingsbury, Muthukumar Gunasekaran, Progyaparamita Saha, Charles Hong, </w:t>
      </w:r>
      <w:r w:rsidR="00A315A3" w:rsidRPr="00A315A3">
        <w:rPr>
          <w:rFonts w:ascii="Arial" w:hAnsi="Arial" w:cs="Arial"/>
          <w:b/>
          <w:bCs/>
          <w:color w:val="auto"/>
          <w:sz w:val="22"/>
          <w:szCs w:val="22"/>
        </w:rPr>
        <w:t>Peixin Yang</w:t>
      </w:r>
      <w:r w:rsidR="00A315A3" w:rsidRPr="00A315A3">
        <w:rPr>
          <w:rFonts w:ascii="Arial" w:hAnsi="Arial" w:cs="Arial"/>
          <w:color w:val="auto"/>
          <w:sz w:val="22"/>
          <w:szCs w:val="22"/>
        </w:rPr>
        <w:t>, Deqiang Li, Sunjay Kaushal</w:t>
      </w:r>
      <w:r w:rsidR="00A315A3">
        <w:rPr>
          <w:rFonts w:ascii="Arial" w:hAnsi="Arial" w:cs="Arial"/>
          <w:color w:val="auto"/>
          <w:sz w:val="22"/>
          <w:szCs w:val="22"/>
        </w:rPr>
        <w:t xml:space="preserve">. </w:t>
      </w:r>
      <w:r w:rsidR="00A315A3" w:rsidRPr="00A315A3">
        <w:rPr>
          <w:rFonts w:ascii="Arial" w:hAnsi="Arial" w:cs="Arial"/>
          <w:color w:val="auto"/>
          <w:sz w:val="22"/>
          <w:szCs w:val="22"/>
        </w:rPr>
        <w:t>Exosomes Mediated Fibrogenesis in Dilated Cardiomyopathy Through a MicroRNA</w:t>
      </w:r>
      <w:r w:rsidR="00A315A3">
        <w:rPr>
          <w:rFonts w:ascii="Arial" w:hAnsi="Arial" w:cs="Arial"/>
          <w:color w:val="auto"/>
          <w:sz w:val="22"/>
          <w:szCs w:val="22"/>
        </w:rPr>
        <w:t xml:space="preserve"> </w:t>
      </w:r>
      <w:r w:rsidR="00A315A3" w:rsidRPr="00A315A3">
        <w:rPr>
          <w:rFonts w:ascii="Arial" w:hAnsi="Arial" w:cs="Arial"/>
          <w:color w:val="auto"/>
          <w:sz w:val="22"/>
          <w:szCs w:val="22"/>
        </w:rPr>
        <w:t>Pathway.</w:t>
      </w:r>
      <w:r w:rsidR="00A315A3" w:rsidRPr="00A315A3">
        <w:rPr>
          <w:rFonts w:ascii="Arial" w:hAnsi="Arial" w:cs="Arial"/>
          <w:b/>
          <w:bCs/>
          <w:color w:val="auto"/>
          <w:sz w:val="22"/>
          <w:szCs w:val="22"/>
        </w:rPr>
        <w:t xml:space="preserve"> iScience</w:t>
      </w:r>
      <w:r w:rsidR="00A315A3" w:rsidRPr="00A315A3">
        <w:rPr>
          <w:rFonts w:ascii="Arial" w:hAnsi="Arial" w:cs="Arial"/>
          <w:color w:val="auto"/>
          <w:sz w:val="22"/>
          <w:szCs w:val="22"/>
        </w:rPr>
        <w:t xml:space="preserve">, </w:t>
      </w:r>
      <w:r w:rsidR="00A315A3" w:rsidRPr="00A315A3">
        <w:rPr>
          <w:rFonts w:ascii="Arial" w:hAnsi="Arial" w:cs="Arial"/>
          <w:sz w:val="22"/>
          <w:szCs w:val="22"/>
        </w:rPr>
        <w:t>online 13 January 2023, 105963</w:t>
      </w:r>
      <w:r w:rsidR="00A315A3">
        <w:rPr>
          <w:rFonts w:ascii="Arial" w:hAnsi="Arial" w:cs="Arial"/>
          <w:sz w:val="22"/>
          <w:szCs w:val="22"/>
        </w:rPr>
        <w:t xml:space="preserve">. </w:t>
      </w:r>
      <w:hyperlink r:id="rId9" w:tgtFrame="_blank" w:tooltip="Persistent link using digital object identifier" w:history="1">
        <w:r w:rsidR="00A315A3">
          <w:rPr>
            <w:rStyle w:val="Hyperlink"/>
          </w:rPr>
          <w:t>https://doi.org/10.1016/j.isci.2023.105963</w:t>
        </w:r>
      </w:hyperlink>
    </w:p>
    <w:p w14:paraId="050AC676" w14:textId="77777777" w:rsidR="00A315A3" w:rsidRPr="00A315A3" w:rsidRDefault="00A315A3" w:rsidP="00A315A3">
      <w:pPr>
        <w:tabs>
          <w:tab w:val="left" w:pos="540"/>
        </w:tabs>
        <w:ind w:left="540" w:hanging="540"/>
        <w:jc w:val="both"/>
        <w:rPr>
          <w:rFonts w:ascii="Arial" w:hAnsi="Arial" w:cs="Arial"/>
          <w:color w:val="auto"/>
          <w:sz w:val="22"/>
          <w:szCs w:val="22"/>
        </w:rPr>
      </w:pPr>
    </w:p>
    <w:p w14:paraId="4918C76F" w14:textId="20ABA3BB" w:rsidR="00942D5E" w:rsidRDefault="00942D5E" w:rsidP="00131CF2">
      <w:pPr>
        <w:tabs>
          <w:tab w:val="left" w:pos="540"/>
        </w:tabs>
        <w:rPr>
          <w:rFonts w:ascii="Arial" w:hAnsi="Arial" w:cs="Arial"/>
          <w:sz w:val="22"/>
          <w:szCs w:val="22"/>
        </w:rPr>
      </w:pPr>
      <w:r>
        <w:rPr>
          <w:rFonts w:ascii="Arial" w:hAnsi="Arial" w:cs="Arial"/>
          <w:sz w:val="22"/>
          <w:szCs w:val="22"/>
        </w:rPr>
        <w:t>Under review:</w:t>
      </w:r>
    </w:p>
    <w:p w14:paraId="56A7C5F7" w14:textId="77777777" w:rsidR="00942D5E" w:rsidRDefault="00942D5E" w:rsidP="00942D5E">
      <w:pPr>
        <w:tabs>
          <w:tab w:val="left" w:pos="540"/>
        </w:tabs>
        <w:ind w:left="540" w:hanging="540"/>
        <w:rPr>
          <w:rFonts w:ascii="Arial" w:hAnsi="Arial" w:cs="Arial"/>
          <w:color w:val="auto"/>
          <w:sz w:val="22"/>
          <w:szCs w:val="22"/>
        </w:rPr>
      </w:pPr>
    </w:p>
    <w:p w14:paraId="7D6269FF" w14:textId="5F42E4B2" w:rsidR="00942D5E" w:rsidRDefault="00942D5E" w:rsidP="00942D5E">
      <w:pPr>
        <w:tabs>
          <w:tab w:val="left" w:pos="540"/>
        </w:tabs>
        <w:ind w:left="540" w:hanging="540"/>
        <w:rPr>
          <w:rFonts w:ascii="Arial" w:hAnsi="Arial" w:cs="Arial"/>
          <w:color w:val="auto"/>
          <w:sz w:val="22"/>
          <w:szCs w:val="22"/>
        </w:rPr>
      </w:pPr>
      <w:r>
        <w:rPr>
          <w:rFonts w:ascii="Arial" w:hAnsi="Arial" w:cs="Arial"/>
          <w:color w:val="auto"/>
          <w:sz w:val="22"/>
          <w:szCs w:val="22"/>
        </w:rPr>
        <w:t>1</w:t>
      </w:r>
      <w:r w:rsidR="00A315A3">
        <w:rPr>
          <w:rFonts w:ascii="Arial" w:hAnsi="Arial" w:cs="Arial"/>
          <w:color w:val="auto"/>
          <w:sz w:val="22"/>
          <w:szCs w:val="22"/>
        </w:rPr>
        <w:t>21</w:t>
      </w:r>
      <w:r>
        <w:rPr>
          <w:rFonts w:ascii="Arial" w:hAnsi="Arial" w:cs="Arial"/>
          <w:color w:val="auto"/>
          <w:sz w:val="22"/>
          <w:szCs w:val="22"/>
        </w:rPr>
        <w:t>.</w:t>
      </w:r>
      <w:r>
        <w:rPr>
          <w:rFonts w:ascii="Arial" w:hAnsi="Arial" w:cs="Arial"/>
          <w:color w:val="auto"/>
          <w:sz w:val="22"/>
          <w:szCs w:val="22"/>
        </w:rPr>
        <w:tab/>
      </w:r>
      <w:r w:rsidRPr="00A32AC2">
        <w:rPr>
          <w:rFonts w:ascii="Arial" w:hAnsi="Arial" w:cs="Arial"/>
          <w:color w:val="auto"/>
          <w:sz w:val="22"/>
          <w:szCs w:val="22"/>
        </w:rPr>
        <w:t>Wei-Bin Shen, Montasir Elahi, Penghua Yang, James Logue, E. Albert Reec</w:t>
      </w:r>
      <w:r>
        <w:rPr>
          <w:rFonts w:ascii="Arial" w:hAnsi="Arial" w:cs="Arial"/>
          <w:color w:val="auto"/>
          <w:sz w:val="22"/>
          <w:szCs w:val="22"/>
        </w:rPr>
        <w:t>e</w:t>
      </w:r>
      <w:r w:rsidRPr="00A32AC2">
        <w:rPr>
          <w:rFonts w:ascii="Arial" w:hAnsi="Arial" w:cs="Arial"/>
          <w:color w:val="auto"/>
          <w:sz w:val="22"/>
          <w:szCs w:val="22"/>
        </w:rPr>
        <w:t xml:space="preserve">, </w:t>
      </w:r>
      <w:r>
        <w:rPr>
          <w:rFonts w:ascii="Arial" w:hAnsi="Arial" w:cs="Arial"/>
          <w:color w:val="auto"/>
          <w:sz w:val="22"/>
          <w:szCs w:val="22"/>
        </w:rPr>
        <w:t>Bingbing Wang</w:t>
      </w:r>
      <w:r w:rsidRPr="00A32AC2">
        <w:rPr>
          <w:rFonts w:ascii="Arial" w:hAnsi="Arial" w:cs="Arial"/>
          <w:color w:val="auto"/>
          <w:sz w:val="22"/>
          <w:szCs w:val="22"/>
        </w:rPr>
        <w:t>, Ling Li, Thomas G Blanchard, Matthew B Frieman</w:t>
      </w:r>
      <w:r w:rsidRPr="00630EDA">
        <w:rPr>
          <w:rFonts w:ascii="Arial" w:hAnsi="Arial" w:cs="Arial"/>
          <w:b/>
          <w:bCs/>
          <w:color w:val="auto"/>
          <w:sz w:val="22"/>
          <w:szCs w:val="22"/>
        </w:rPr>
        <w:t>, Peixin Yang</w:t>
      </w:r>
      <w:r>
        <w:rPr>
          <w:rFonts w:ascii="Arial" w:hAnsi="Arial" w:cs="Arial"/>
          <w:color w:val="auto"/>
          <w:sz w:val="22"/>
          <w:szCs w:val="22"/>
        </w:rPr>
        <w:t xml:space="preserve">. </w:t>
      </w:r>
      <w:r w:rsidRPr="00A32AC2">
        <w:rPr>
          <w:rFonts w:ascii="Arial" w:hAnsi="Arial" w:cs="Arial"/>
          <w:color w:val="auto"/>
          <w:sz w:val="22"/>
          <w:szCs w:val="22"/>
        </w:rPr>
        <w:t>SARS-CoV-2 invades cognitive centers of the brain and induces Alzheimer’s-like neuropathology</w:t>
      </w:r>
      <w:r>
        <w:rPr>
          <w:rFonts w:ascii="Arial" w:hAnsi="Arial" w:cs="Arial"/>
          <w:color w:val="auto"/>
          <w:sz w:val="22"/>
          <w:szCs w:val="22"/>
        </w:rPr>
        <w:t xml:space="preserve">. Submitted to </w:t>
      </w:r>
      <w:r>
        <w:rPr>
          <w:rFonts w:ascii="Arial" w:hAnsi="Arial" w:cs="Arial"/>
          <w:b/>
          <w:bCs/>
          <w:color w:val="auto"/>
          <w:sz w:val="22"/>
          <w:szCs w:val="22"/>
        </w:rPr>
        <w:t>Nature Neuroscience</w:t>
      </w:r>
      <w:r>
        <w:rPr>
          <w:rFonts w:ascii="Arial" w:hAnsi="Arial" w:cs="Arial"/>
          <w:color w:val="auto"/>
          <w:sz w:val="22"/>
          <w:szCs w:val="22"/>
        </w:rPr>
        <w:t xml:space="preserve">, under review. </w:t>
      </w:r>
      <w:r w:rsidRPr="00FA10D6">
        <w:rPr>
          <w:rFonts w:ascii="Arial" w:hAnsi="Arial" w:cs="Arial"/>
          <w:color w:val="auto"/>
          <w:sz w:val="22"/>
          <w:szCs w:val="22"/>
        </w:rPr>
        <w:t>bioRxiv. 2022 Feb 3:2022.01.31.478476. doi: 10.1101/2022.01.31.478476. Preprint.</w:t>
      </w:r>
      <w:r>
        <w:rPr>
          <w:rFonts w:ascii="Arial" w:hAnsi="Arial" w:cs="Arial"/>
          <w:color w:val="auto"/>
          <w:sz w:val="22"/>
          <w:szCs w:val="22"/>
        </w:rPr>
        <w:t xml:space="preserve"> </w:t>
      </w:r>
      <w:r w:rsidRPr="00FA10D6">
        <w:rPr>
          <w:rFonts w:ascii="Arial" w:hAnsi="Arial" w:cs="Arial"/>
          <w:color w:val="auto"/>
          <w:sz w:val="22"/>
          <w:szCs w:val="22"/>
        </w:rPr>
        <w:t>PMID: 35132414</w:t>
      </w:r>
    </w:p>
    <w:p w14:paraId="4389509A" w14:textId="20F0D043" w:rsidR="00942D5E" w:rsidRDefault="00942D5E" w:rsidP="00942D5E">
      <w:pPr>
        <w:tabs>
          <w:tab w:val="left" w:pos="540"/>
        </w:tabs>
        <w:ind w:left="540" w:hanging="540"/>
        <w:jc w:val="both"/>
        <w:rPr>
          <w:rFonts w:ascii="Arial" w:hAnsi="Arial" w:cs="Arial"/>
          <w:color w:val="auto"/>
          <w:sz w:val="22"/>
          <w:szCs w:val="22"/>
        </w:rPr>
      </w:pPr>
      <w:r>
        <w:rPr>
          <w:rFonts w:ascii="Arial" w:hAnsi="Arial" w:cs="Arial"/>
          <w:color w:val="auto"/>
          <w:sz w:val="22"/>
          <w:szCs w:val="22"/>
        </w:rPr>
        <w:t>1</w:t>
      </w:r>
      <w:r w:rsidR="003F0108">
        <w:rPr>
          <w:rFonts w:ascii="Arial" w:hAnsi="Arial" w:cs="Arial"/>
          <w:color w:val="auto"/>
          <w:sz w:val="22"/>
          <w:szCs w:val="22"/>
        </w:rPr>
        <w:t>2</w:t>
      </w:r>
      <w:r w:rsidR="00A315A3">
        <w:rPr>
          <w:rFonts w:ascii="Arial" w:hAnsi="Arial" w:cs="Arial"/>
          <w:color w:val="auto"/>
          <w:sz w:val="22"/>
          <w:szCs w:val="22"/>
        </w:rPr>
        <w:t>2</w:t>
      </w:r>
      <w:r>
        <w:rPr>
          <w:rFonts w:ascii="Arial" w:hAnsi="Arial" w:cs="Arial"/>
          <w:color w:val="auto"/>
          <w:sz w:val="22"/>
          <w:szCs w:val="22"/>
        </w:rPr>
        <w:t>.</w:t>
      </w:r>
      <w:r>
        <w:rPr>
          <w:rFonts w:ascii="Arial" w:hAnsi="Arial" w:cs="Arial"/>
          <w:color w:val="auto"/>
          <w:sz w:val="22"/>
          <w:szCs w:val="22"/>
        </w:rPr>
        <w:tab/>
        <w:t xml:space="preserve">Bingbing Wang, </w:t>
      </w:r>
      <w:r w:rsidRPr="002D4E3D">
        <w:rPr>
          <w:rFonts w:ascii="Arial" w:hAnsi="Arial" w:cs="Arial"/>
          <w:color w:val="auto"/>
          <w:sz w:val="22"/>
          <w:szCs w:val="22"/>
        </w:rPr>
        <w:t>Liviu Cojocaru, Hannah Shen</w:t>
      </w:r>
      <w:r>
        <w:rPr>
          <w:rFonts w:ascii="Arial" w:hAnsi="Arial" w:cs="Arial"/>
          <w:color w:val="auto"/>
          <w:sz w:val="22"/>
          <w:szCs w:val="22"/>
        </w:rPr>
        <w:t>,</w:t>
      </w:r>
      <w:r w:rsidRPr="002D4E3D">
        <w:rPr>
          <w:rFonts w:ascii="Arial" w:hAnsi="Arial" w:cs="Arial"/>
          <w:color w:val="auto"/>
          <w:sz w:val="22"/>
          <w:szCs w:val="22"/>
        </w:rPr>
        <w:t xml:space="preserve"> </w:t>
      </w:r>
      <w:r w:rsidRPr="002D4E3D">
        <w:rPr>
          <w:rFonts w:ascii="Arial" w:hAnsi="Arial" w:cs="Arial"/>
          <w:b/>
          <w:bCs/>
          <w:color w:val="auto"/>
          <w:sz w:val="22"/>
          <w:szCs w:val="22"/>
        </w:rPr>
        <w:t>Peixin Yang</w:t>
      </w:r>
      <w:r w:rsidRPr="002D4E3D">
        <w:rPr>
          <w:rFonts w:ascii="Arial" w:hAnsi="Arial" w:cs="Arial"/>
          <w:color w:val="auto"/>
          <w:sz w:val="22"/>
          <w:szCs w:val="22"/>
        </w:rPr>
        <w:t>, Sifa Turan</w:t>
      </w:r>
      <w:r>
        <w:rPr>
          <w:rFonts w:ascii="Arial" w:hAnsi="Arial" w:cs="Arial"/>
          <w:color w:val="auto"/>
          <w:sz w:val="22"/>
          <w:szCs w:val="22"/>
        </w:rPr>
        <w:t>.</w:t>
      </w:r>
      <w:r w:rsidRPr="002D4E3D">
        <w:rPr>
          <w:rFonts w:ascii="Arial" w:hAnsi="Arial" w:cs="Arial"/>
          <w:color w:val="auto"/>
          <w:sz w:val="22"/>
          <w:szCs w:val="22"/>
        </w:rPr>
        <w:t xml:space="preserve"> Severity of placental SAR-CoV-2 infection is associated with adverse pregnancy outcomes</w:t>
      </w:r>
      <w:r>
        <w:rPr>
          <w:rFonts w:ascii="Arial" w:hAnsi="Arial" w:cs="Arial"/>
          <w:color w:val="auto"/>
          <w:sz w:val="22"/>
          <w:szCs w:val="22"/>
        </w:rPr>
        <w:t xml:space="preserve">. </w:t>
      </w:r>
      <w:r w:rsidR="00DB675C">
        <w:rPr>
          <w:rFonts w:ascii="Arial" w:hAnsi="Arial" w:cs="Arial"/>
          <w:b/>
          <w:bCs/>
          <w:color w:val="auto"/>
          <w:sz w:val="22"/>
          <w:szCs w:val="22"/>
        </w:rPr>
        <w:t>BMC microbiology</w:t>
      </w:r>
      <w:r>
        <w:rPr>
          <w:rFonts w:ascii="Arial" w:hAnsi="Arial" w:cs="Arial"/>
          <w:color w:val="auto"/>
          <w:sz w:val="22"/>
          <w:szCs w:val="22"/>
        </w:rPr>
        <w:t>, under review.</w:t>
      </w:r>
    </w:p>
    <w:p w14:paraId="05E5EC41" w14:textId="2245D9B7" w:rsidR="00942D5E" w:rsidRDefault="00942D5E" w:rsidP="00942D5E">
      <w:pPr>
        <w:tabs>
          <w:tab w:val="left" w:pos="540"/>
        </w:tabs>
        <w:ind w:left="540" w:hanging="540"/>
        <w:jc w:val="both"/>
        <w:rPr>
          <w:rFonts w:ascii="Arial" w:hAnsi="Arial" w:cs="Arial"/>
          <w:color w:val="auto"/>
          <w:sz w:val="22"/>
          <w:szCs w:val="22"/>
        </w:rPr>
      </w:pPr>
      <w:r>
        <w:rPr>
          <w:rFonts w:ascii="Arial" w:hAnsi="Arial" w:cs="Arial"/>
          <w:color w:val="auto"/>
          <w:sz w:val="22"/>
          <w:szCs w:val="22"/>
        </w:rPr>
        <w:t>1</w:t>
      </w:r>
      <w:r w:rsidR="00131CF2">
        <w:rPr>
          <w:rFonts w:ascii="Arial" w:hAnsi="Arial" w:cs="Arial"/>
          <w:color w:val="auto"/>
          <w:sz w:val="22"/>
          <w:szCs w:val="22"/>
        </w:rPr>
        <w:t>2</w:t>
      </w:r>
      <w:r w:rsidR="00A315A3">
        <w:rPr>
          <w:rFonts w:ascii="Arial" w:hAnsi="Arial" w:cs="Arial"/>
          <w:color w:val="auto"/>
          <w:sz w:val="22"/>
          <w:szCs w:val="22"/>
        </w:rPr>
        <w:t>3</w:t>
      </w:r>
      <w:r>
        <w:rPr>
          <w:rFonts w:ascii="Arial" w:hAnsi="Arial" w:cs="Arial"/>
          <w:color w:val="auto"/>
          <w:sz w:val="22"/>
          <w:szCs w:val="22"/>
        </w:rPr>
        <w:t xml:space="preserve">. </w:t>
      </w:r>
      <w:r w:rsidRPr="00981DBC">
        <w:rPr>
          <w:rFonts w:ascii="Arial" w:hAnsi="Arial" w:cs="Arial"/>
          <w:color w:val="auto"/>
          <w:sz w:val="22"/>
          <w:szCs w:val="22"/>
        </w:rPr>
        <w:t>Guanglei Wang, Wenhui Lu, Wei-Bin Shen, Mariusz Karbowski, Sunjay Kaushal</w:t>
      </w:r>
      <w:r>
        <w:rPr>
          <w:rFonts w:ascii="Arial" w:hAnsi="Arial" w:cs="Arial"/>
          <w:color w:val="auto"/>
          <w:sz w:val="22"/>
          <w:szCs w:val="22"/>
        </w:rPr>
        <w:t xml:space="preserve">, and </w:t>
      </w:r>
      <w:r w:rsidRPr="00981DBC">
        <w:rPr>
          <w:rFonts w:ascii="Arial" w:hAnsi="Arial" w:cs="Arial"/>
          <w:b/>
          <w:bCs/>
          <w:color w:val="auto"/>
          <w:sz w:val="22"/>
          <w:szCs w:val="22"/>
        </w:rPr>
        <w:t>Peixin Yang</w:t>
      </w:r>
      <w:r>
        <w:rPr>
          <w:rFonts w:ascii="Arial" w:hAnsi="Arial" w:cs="Arial"/>
          <w:color w:val="auto"/>
          <w:sz w:val="22"/>
          <w:szCs w:val="22"/>
        </w:rPr>
        <w:t xml:space="preserve">. </w:t>
      </w:r>
      <w:r w:rsidRPr="00981DBC">
        <w:rPr>
          <w:rFonts w:ascii="Arial" w:hAnsi="Arial" w:cs="Arial"/>
          <w:color w:val="auto"/>
          <w:sz w:val="22"/>
          <w:szCs w:val="22"/>
        </w:rPr>
        <w:t>Small molecule activators of mitochondrial fusion prevent congenital heart defects induced by maternal diabetes</w:t>
      </w:r>
      <w:r>
        <w:rPr>
          <w:rFonts w:ascii="Arial" w:hAnsi="Arial" w:cs="Arial"/>
          <w:color w:val="auto"/>
          <w:sz w:val="22"/>
          <w:szCs w:val="22"/>
        </w:rPr>
        <w:t xml:space="preserve">. </w:t>
      </w:r>
      <w:r w:rsidRPr="00981DBC">
        <w:rPr>
          <w:rFonts w:ascii="Arial" w:hAnsi="Arial" w:cs="Arial"/>
          <w:b/>
          <w:bCs/>
          <w:color w:val="auto"/>
          <w:sz w:val="22"/>
          <w:szCs w:val="22"/>
        </w:rPr>
        <w:t>Circulation</w:t>
      </w:r>
      <w:r w:rsidR="005C04F6">
        <w:rPr>
          <w:rFonts w:ascii="Arial" w:hAnsi="Arial" w:cs="Arial"/>
          <w:b/>
          <w:bCs/>
          <w:color w:val="auto"/>
          <w:sz w:val="22"/>
          <w:szCs w:val="22"/>
        </w:rPr>
        <w:t xml:space="preserve"> Research</w:t>
      </w:r>
      <w:r>
        <w:rPr>
          <w:rFonts w:ascii="Arial" w:hAnsi="Arial" w:cs="Arial"/>
          <w:color w:val="auto"/>
          <w:sz w:val="22"/>
          <w:szCs w:val="22"/>
        </w:rPr>
        <w:t xml:space="preserve">. </w:t>
      </w:r>
      <w:r w:rsidR="00DB675C">
        <w:rPr>
          <w:rFonts w:ascii="Arial" w:hAnsi="Arial" w:cs="Arial"/>
          <w:color w:val="auto"/>
          <w:sz w:val="22"/>
          <w:szCs w:val="22"/>
        </w:rPr>
        <w:t>Under review</w:t>
      </w:r>
      <w:r>
        <w:rPr>
          <w:rFonts w:ascii="Arial" w:hAnsi="Arial" w:cs="Arial"/>
          <w:color w:val="auto"/>
          <w:sz w:val="22"/>
          <w:szCs w:val="22"/>
        </w:rPr>
        <w:t>.</w:t>
      </w:r>
    </w:p>
    <w:p w14:paraId="2E7818C2" w14:textId="6D8AB80E" w:rsidR="00122D77" w:rsidRPr="00122D77" w:rsidRDefault="00B51454" w:rsidP="00122D77">
      <w:pPr>
        <w:tabs>
          <w:tab w:val="left" w:pos="540"/>
        </w:tabs>
        <w:ind w:left="540" w:hanging="540"/>
        <w:jc w:val="both"/>
        <w:rPr>
          <w:rFonts w:ascii="Arial" w:hAnsi="Arial" w:cs="Arial"/>
          <w:color w:val="auto"/>
          <w:sz w:val="22"/>
          <w:szCs w:val="22"/>
        </w:rPr>
      </w:pPr>
      <w:r>
        <w:rPr>
          <w:rFonts w:ascii="Arial" w:hAnsi="Arial" w:cs="Arial"/>
          <w:color w:val="auto"/>
          <w:sz w:val="22"/>
          <w:szCs w:val="22"/>
        </w:rPr>
        <w:t xml:space="preserve">124. </w:t>
      </w:r>
      <w:r w:rsidR="00122D77" w:rsidRPr="00122D77">
        <w:rPr>
          <w:rFonts w:ascii="Arial" w:hAnsi="Arial" w:cs="Arial"/>
          <w:color w:val="auto"/>
          <w:sz w:val="22"/>
          <w:szCs w:val="22"/>
        </w:rPr>
        <w:t xml:space="preserve">Shicong Song, Wei-Bin Shen, E. Albert Reece, Cheng Xu, Bingbing Wang, Hangnoh Lee, Ivy Han, Dana Marie Roque, Guanglei Wang, </w:t>
      </w:r>
      <w:r w:rsidR="00122D77" w:rsidRPr="00122D77">
        <w:rPr>
          <w:rFonts w:ascii="Arial" w:hAnsi="Arial" w:cs="Arial"/>
          <w:b/>
          <w:bCs/>
          <w:color w:val="auto"/>
          <w:sz w:val="22"/>
          <w:szCs w:val="22"/>
        </w:rPr>
        <w:t>Peixin Yang</w:t>
      </w:r>
      <w:r w:rsidR="00122D77">
        <w:rPr>
          <w:rFonts w:ascii="Arial" w:hAnsi="Arial" w:cs="Arial"/>
          <w:color w:val="auto"/>
          <w:sz w:val="22"/>
          <w:szCs w:val="22"/>
        </w:rPr>
        <w:t>.</w:t>
      </w:r>
      <w:r w:rsidR="00122D77">
        <w:rPr>
          <w:rFonts w:ascii="Arial" w:hAnsi="Arial" w:cs="Arial"/>
          <w:color w:val="auto"/>
          <w:sz w:val="22"/>
          <w:szCs w:val="22"/>
        </w:rPr>
        <w:t xml:space="preserve"> </w:t>
      </w:r>
      <w:r w:rsidR="00122D77" w:rsidRPr="00122D77">
        <w:rPr>
          <w:rFonts w:ascii="Arial" w:hAnsi="Arial" w:cs="Arial"/>
          <w:color w:val="auto"/>
          <w:sz w:val="22"/>
          <w:szCs w:val="22"/>
        </w:rPr>
        <w:t>Ferroptosis of selective progenitor cell types during embryogenesis ensures proper organ morphogenesis</w:t>
      </w:r>
      <w:r w:rsidR="00122D77">
        <w:rPr>
          <w:rFonts w:ascii="Arial" w:hAnsi="Arial" w:cs="Arial"/>
          <w:color w:val="auto"/>
          <w:sz w:val="22"/>
          <w:szCs w:val="22"/>
        </w:rPr>
        <w:t xml:space="preserve">. </w:t>
      </w:r>
      <w:r w:rsidR="00122D77">
        <w:rPr>
          <w:rFonts w:ascii="Arial" w:hAnsi="Arial" w:cs="Arial"/>
          <w:b/>
          <w:bCs/>
          <w:color w:val="auto"/>
          <w:sz w:val="22"/>
          <w:szCs w:val="22"/>
        </w:rPr>
        <w:t>Nature. Under review.</w:t>
      </w:r>
      <w:r w:rsidR="00122D77" w:rsidRPr="00122D77">
        <w:rPr>
          <w:rFonts w:ascii="Arial" w:hAnsi="Arial" w:cs="Arial"/>
          <w:color w:val="auto"/>
          <w:sz w:val="22"/>
          <w:szCs w:val="22"/>
        </w:rPr>
        <w:t xml:space="preserve"> </w:t>
      </w:r>
    </w:p>
    <w:p w14:paraId="6B261C04" w14:textId="77777777" w:rsidR="00E96F73" w:rsidRPr="002738D7" w:rsidRDefault="00E96F73" w:rsidP="00430351">
      <w:pPr>
        <w:tabs>
          <w:tab w:val="left" w:pos="540"/>
        </w:tabs>
        <w:ind w:left="540" w:hanging="540"/>
        <w:rPr>
          <w:rFonts w:ascii="Arial" w:hAnsi="Arial" w:cs="Arial"/>
          <w:color w:val="FF0000"/>
          <w:sz w:val="22"/>
          <w:szCs w:val="22"/>
        </w:rPr>
      </w:pPr>
    </w:p>
    <w:p w14:paraId="300DC715" w14:textId="77777777" w:rsidR="00E96F73" w:rsidRPr="003F395B" w:rsidRDefault="00E96F73" w:rsidP="00E96F73">
      <w:pPr>
        <w:rPr>
          <w:rFonts w:ascii="Arial" w:hAnsi="Arial" w:cs="Arial"/>
          <w:b/>
          <w:sz w:val="22"/>
          <w:szCs w:val="22"/>
          <w:u w:val="single"/>
        </w:rPr>
      </w:pPr>
      <w:r>
        <w:rPr>
          <w:rFonts w:ascii="Arial" w:hAnsi="Arial" w:cs="Arial"/>
          <w:b/>
          <w:sz w:val="22"/>
          <w:szCs w:val="22"/>
          <w:u w:val="single"/>
        </w:rPr>
        <w:t>Book Chapter</w:t>
      </w:r>
      <w:r w:rsidR="00D902FD">
        <w:rPr>
          <w:rFonts w:ascii="Arial" w:hAnsi="Arial" w:cs="Arial"/>
          <w:b/>
          <w:sz w:val="22"/>
          <w:szCs w:val="22"/>
          <w:u w:val="single"/>
        </w:rPr>
        <w:t>s</w:t>
      </w:r>
    </w:p>
    <w:p w14:paraId="1B9B2D66" w14:textId="77777777" w:rsidR="00E96F73" w:rsidRPr="003F395B" w:rsidRDefault="00E96F73" w:rsidP="00E96F73">
      <w:pPr>
        <w:rPr>
          <w:rFonts w:ascii="Arial" w:hAnsi="Arial" w:cs="Arial"/>
          <w:b/>
          <w:sz w:val="22"/>
          <w:szCs w:val="22"/>
          <w:u w:val="single"/>
        </w:rPr>
      </w:pPr>
    </w:p>
    <w:p w14:paraId="2B296172" w14:textId="77777777" w:rsidR="007959E5" w:rsidRDefault="00E96F73" w:rsidP="007959E5">
      <w:pPr>
        <w:numPr>
          <w:ilvl w:val="0"/>
          <w:numId w:val="23"/>
        </w:numPr>
        <w:tabs>
          <w:tab w:val="left" w:pos="540"/>
        </w:tabs>
        <w:overflowPunct w:val="0"/>
        <w:autoSpaceDE w:val="0"/>
        <w:autoSpaceDN w:val="0"/>
        <w:adjustRightInd w:val="0"/>
        <w:ind w:left="540" w:hanging="540"/>
        <w:jc w:val="both"/>
        <w:textAlignment w:val="baseline"/>
        <w:rPr>
          <w:rFonts w:ascii="Arial" w:hAnsi="Arial" w:cs="Arial"/>
          <w:sz w:val="22"/>
          <w:szCs w:val="22"/>
        </w:rPr>
      </w:pPr>
      <w:r w:rsidRPr="00E96F73">
        <w:rPr>
          <w:rFonts w:ascii="Arial" w:hAnsi="Arial" w:cs="Arial"/>
          <w:sz w:val="22"/>
          <w:szCs w:val="22"/>
        </w:rPr>
        <w:t>Homko</w:t>
      </w:r>
      <w:r>
        <w:rPr>
          <w:rFonts w:ascii="Arial" w:hAnsi="Arial" w:cs="Arial"/>
          <w:sz w:val="22"/>
          <w:szCs w:val="22"/>
        </w:rPr>
        <w:t xml:space="preserve"> CJ</w:t>
      </w:r>
      <w:r w:rsidRPr="00E96F73">
        <w:rPr>
          <w:rFonts w:ascii="Arial" w:hAnsi="Arial" w:cs="Arial"/>
          <w:sz w:val="22"/>
          <w:szCs w:val="22"/>
        </w:rPr>
        <w:t>, Hagay</w:t>
      </w:r>
      <w:r>
        <w:rPr>
          <w:rFonts w:ascii="Arial" w:hAnsi="Arial" w:cs="Arial"/>
          <w:sz w:val="22"/>
          <w:szCs w:val="22"/>
        </w:rPr>
        <w:t xml:space="preserve"> ZF</w:t>
      </w:r>
      <w:r w:rsidRPr="00E96F73">
        <w:rPr>
          <w:rFonts w:ascii="Arial" w:hAnsi="Arial" w:cs="Arial"/>
          <w:sz w:val="22"/>
          <w:szCs w:val="22"/>
        </w:rPr>
        <w:t xml:space="preserve">, </w:t>
      </w:r>
      <w:r w:rsidRPr="00E96F73">
        <w:rPr>
          <w:rFonts w:ascii="Arial" w:hAnsi="Arial" w:cs="Arial"/>
          <w:b/>
          <w:sz w:val="22"/>
          <w:szCs w:val="22"/>
        </w:rPr>
        <w:t>Yang P</w:t>
      </w:r>
      <w:r>
        <w:rPr>
          <w:rFonts w:ascii="Arial" w:hAnsi="Arial" w:cs="Arial"/>
          <w:sz w:val="22"/>
          <w:szCs w:val="22"/>
        </w:rPr>
        <w:t xml:space="preserve"> </w:t>
      </w:r>
      <w:r w:rsidRPr="00E96F73">
        <w:rPr>
          <w:rFonts w:ascii="Arial" w:hAnsi="Arial" w:cs="Arial"/>
          <w:sz w:val="22"/>
          <w:szCs w:val="22"/>
        </w:rPr>
        <w:t>and Reece</w:t>
      </w:r>
      <w:r>
        <w:rPr>
          <w:rFonts w:ascii="Arial" w:hAnsi="Arial" w:cs="Arial"/>
          <w:sz w:val="22"/>
          <w:szCs w:val="22"/>
        </w:rPr>
        <w:t xml:space="preserve"> EA.</w:t>
      </w:r>
      <w:r w:rsidRPr="00E96F73">
        <w:rPr>
          <w:rFonts w:ascii="Arial" w:hAnsi="Arial" w:cs="Arial"/>
          <w:sz w:val="22"/>
          <w:szCs w:val="22"/>
        </w:rPr>
        <w:t xml:space="preserve"> Diabetes mellitus in pregnancy.</w:t>
      </w:r>
      <w:r>
        <w:rPr>
          <w:rFonts w:ascii="Arial" w:hAnsi="Arial" w:cs="Arial"/>
          <w:sz w:val="22"/>
          <w:szCs w:val="22"/>
        </w:rPr>
        <w:t xml:space="preserve"> </w:t>
      </w:r>
      <w:r w:rsidRPr="00E96F73">
        <w:rPr>
          <w:rFonts w:ascii="Arial" w:hAnsi="Arial" w:cs="Arial"/>
          <w:sz w:val="22"/>
          <w:szCs w:val="22"/>
        </w:rPr>
        <w:t>Pub</w:t>
      </w:r>
      <w:r>
        <w:rPr>
          <w:rFonts w:ascii="Arial" w:hAnsi="Arial" w:cs="Arial"/>
          <w:sz w:val="22"/>
          <w:szCs w:val="22"/>
        </w:rPr>
        <w:t>lisher: Churchill Livingstone; 3</w:t>
      </w:r>
      <w:r w:rsidRPr="00E96F73">
        <w:rPr>
          <w:rFonts w:ascii="Arial" w:hAnsi="Arial" w:cs="Arial"/>
          <w:sz w:val="22"/>
          <w:szCs w:val="22"/>
        </w:rPr>
        <w:t xml:space="preserve"> edition</w:t>
      </w:r>
      <w:r>
        <w:rPr>
          <w:rFonts w:ascii="Arial" w:hAnsi="Arial" w:cs="Arial"/>
          <w:sz w:val="22"/>
          <w:szCs w:val="22"/>
        </w:rPr>
        <w:t>, In Press.</w:t>
      </w:r>
    </w:p>
    <w:p w14:paraId="6D8C1F83" w14:textId="77777777" w:rsidR="007959E5" w:rsidRDefault="007959E5" w:rsidP="007959E5">
      <w:pPr>
        <w:numPr>
          <w:ilvl w:val="0"/>
          <w:numId w:val="23"/>
        </w:numPr>
        <w:tabs>
          <w:tab w:val="left" w:pos="540"/>
        </w:tabs>
        <w:overflowPunct w:val="0"/>
        <w:autoSpaceDE w:val="0"/>
        <w:autoSpaceDN w:val="0"/>
        <w:adjustRightInd w:val="0"/>
        <w:ind w:left="540" w:hanging="540"/>
        <w:jc w:val="both"/>
        <w:textAlignment w:val="baseline"/>
        <w:rPr>
          <w:rFonts w:ascii="Arial" w:hAnsi="Arial" w:cs="Arial"/>
          <w:sz w:val="22"/>
          <w:szCs w:val="22"/>
        </w:rPr>
      </w:pPr>
      <w:r w:rsidRPr="007959E5">
        <w:rPr>
          <w:rFonts w:ascii="Arial" w:hAnsi="Arial" w:cs="Arial"/>
          <w:sz w:val="22"/>
          <w:szCs w:val="22"/>
        </w:rPr>
        <w:t xml:space="preserve">Daoyin Dong, Albert Reece, and </w:t>
      </w:r>
      <w:r w:rsidRPr="007959E5">
        <w:rPr>
          <w:rFonts w:ascii="Arial" w:hAnsi="Arial" w:cs="Arial"/>
          <w:b/>
          <w:sz w:val="22"/>
          <w:szCs w:val="22"/>
        </w:rPr>
        <w:t>Peixin Yang</w:t>
      </w:r>
      <w:r w:rsidRPr="007959E5">
        <w:rPr>
          <w:rFonts w:ascii="Arial" w:hAnsi="Arial" w:cs="Arial"/>
          <w:sz w:val="22"/>
          <w:szCs w:val="22"/>
        </w:rPr>
        <w:t xml:space="preserve"> (2017). Embryopathy as a model for the epigenetics regulation of complications in diabetes. Handbook of Nutrition, Diet and Epigenetics. Published by Springer Nature. Edited by Kings College London. In press.</w:t>
      </w:r>
    </w:p>
    <w:p w14:paraId="33A1E146" w14:textId="77777777" w:rsidR="007959E5" w:rsidRDefault="007959E5" w:rsidP="007959E5">
      <w:pPr>
        <w:numPr>
          <w:ilvl w:val="0"/>
          <w:numId w:val="23"/>
        </w:numPr>
        <w:tabs>
          <w:tab w:val="left" w:pos="540"/>
        </w:tabs>
        <w:overflowPunct w:val="0"/>
        <w:autoSpaceDE w:val="0"/>
        <w:autoSpaceDN w:val="0"/>
        <w:adjustRightInd w:val="0"/>
        <w:ind w:left="540" w:hanging="540"/>
        <w:jc w:val="both"/>
        <w:textAlignment w:val="baseline"/>
        <w:rPr>
          <w:rFonts w:ascii="Arial" w:hAnsi="Arial" w:cs="Arial"/>
          <w:sz w:val="22"/>
          <w:szCs w:val="22"/>
        </w:rPr>
      </w:pPr>
      <w:r w:rsidRPr="007959E5">
        <w:rPr>
          <w:rFonts w:ascii="Arial" w:hAnsi="Arial" w:cs="Arial"/>
          <w:sz w:val="22"/>
          <w:szCs w:val="22"/>
        </w:rPr>
        <w:t xml:space="preserve">Daoyin Dong, Albert Reece, and </w:t>
      </w:r>
      <w:r w:rsidRPr="007959E5">
        <w:rPr>
          <w:rFonts w:ascii="Arial" w:hAnsi="Arial" w:cs="Arial"/>
          <w:b/>
          <w:sz w:val="22"/>
          <w:szCs w:val="22"/>
        </w:rPr>
        <w:t>Peixin Yang</w:t>
      </w:r>
      <w:r w:rsidRPr="007959E5">
        <w:rPr>
          <w:rFonts w:ascii="Arial" w:hAnsi="Arial" w:cs="Arial"/>
          <w:sz w:val="22"/>
          <w:szCs w:val="22"/>
        </w:rPr>
        <w:t xml:space="preserve"> (2017). Preventing and diagnosing diabetic complications: epigenetics, miRNA, DNA methylation, and histone modifications. Handbook of Nutrition, Diet and Epigenetics. Published by Springer Nature. Edited by</w:t>
      </w:r>
      <w:r>
        <w:rPr>
          <w:rFonts w:ascii="Arial" w:hAnsi="Arial" w:cs="Arial"/>
          <w:sz w:val="22"/>
          <w:szCs w:val="22"/>
        </w:rPr>
        <w:t xml:space="preserve"> Kings College London. In press.</w:t>
      </w:r>
    </w:p>
    <w:p w14:paraId="492F08CF" w14:textId="37C4C07E" w:rsidR="00D0252E" w:rsidRPr="00163BBD" w:rsidRDefault="007959E5" w:rsidP="00E12F21">
      <w:pPr>
        <w:numPr>
          <w:ilvl w:val="0"/>
          <w:numId w:val="23"/>
        </w:numPr>
        <w:tabs>
          <w:tab w:val="left" w:pos="540"/>
        </w:tabs>
        <w:overflowPunct w:val="0"/>
        <w:autoSpaceDE w:val="0"/>
        <w:autoSpaceDN w:val="0"/>
        <w:adjustRightInd w:val="0"/>
        <w:ind w:left="540" w:hanging="540"/>
        <w:jc w:val="both"/>
        <w:textAlignment w:val="baseline"/>
        <w:rPr>
          <w:rFonts w:ascii="Arial" w:hAnsi="Arial" w:cs="Arial"/>
          <w:sz w:val="22"/>
          <w:szCs w:val="22"/>
        </w:rPr>
      </w:pPr>
      <w:r w:rsidRPr="007959E5">
        <w:rPr>
          <w:rFonts w:ascii="Arial" w:hAnsi="Arial" w:cs="Arial"/>
          <w:sz w:val="22"/>
          <w:szCs w:val="22"/>
        </w:rPr>
        <w:t xml:space="preserve">Daoyin Dong and </w:t>
      </w:r>
      <w:r w:rsidRPr="007959E5">
        <w:rPr>
          <w:rFonts w:ascii="Arial" w:hAnsi="Arial" w:cs="Arial"/>
          <w:b/>
          <w:sz w:val="22"/>
          <w:szCs w:val="22"/>
        </w:rPr>
        <w:t>Peixin Yang</w:t>
      </w:r>
      <w:r w:rsidRPr="007959E5">
        <w:rPr>
          <w:rFonts w:ascii="Arial" w:hAnsi="Arial" w:cs="Arial"/>
          <w:sz w:val="22"/>
          <w:szCs w:val="22"/>
        </w:rPr>
        <w:t xml:space="preserve"> (2017). Yolk Sac. Encyclopedia of Reproduction (Second Edition). Published by Elsevier. Accepted.</w:t>
      </w:r>
    </w:p>
    <w:p w14:paraId="2C71D7AD" w14:textId="77777777" w:rsidR="00E12F21" w:rsidRPr="003F395B" w:rsidRDefault="000B05E9" w:rsidP="00E12F21">
      <w:pPr>
        <w:rPr>
          <w:rFonts w:ascii="Arial" w:hAnsi="Arial" w:cs="Arial"/>
          <w:b/>
          <w:sz w:val="22"/>
          <w:szCs w:val="22"/>
          <w:u w:val="single"/>
        </w:rPr>
      </w:pPr>
      <w:r w:rsidRPr="003F395B">
        <w:rPr>
          <w:rFonts w:ascii="Arial" w:hAnsi="Arial" w:cs="Arial"/>
          <w:b/>
          <w:sz w:val="22"/>
          <w:szCs w:val="22"/>
          <w:u w:val="single"/>
        </w:rPr>
        <w:t>Abstracts</w:t>
      </w:r>
    </w:p>
    <w:p w14:paraId="266BBF99" w14:textId="77777777" w:rsidR="007D48CE" w:rsidRPr="003F395B" w:rsidRDefault="007D48CE" w:rsidP="00E12F21">
      <w:pPr>
        <w:rPr>
          <w:rFonts w:ascii="Arial" w:hAnsi="Arial" w:cs="Arial"/>
          <w:b/>
          <w:sz w:val="22"/>
          <w:szCs w:val="22"/>
          <w:u w:val="single"/>
        </w:rPr>
      </w:pPr>
    </w:p>
    <w:p w14:paraId="0EA20975" w14:textId="77777777" w:rsidR="00C82CB3" w:rsidRPr="006449D3" w:rsidRDefault="00956917"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Yang P</w:t>
      </w:r>
      <w:r w:rsidRPr="006449D3">
        <w:rPr>
          <w:rFonts w:ascii="Arial" w:hAnsi="Arial" w:cs="Arial"/>
          <w:sz w:val="22"/>
          <w:szCs w:val="22"/>
        </w:rPr>
        <w:t>, Zheng Y. Effects of third ventricle injection of norepinephrine analogue on LH secretion of the non-laying SIJI goose. Abstract, in the XIII International Congress of Comparative Endocrinology, November 1997, Yokohama, Japan.</w:t>
      </w:r>
    </w:p>
    <w:p w14:paraId="79517BCE" w14:textId="77777777" w:rsidR="00956917" w:rsidRPr="006449D3" w:rsidRDefault="00956917"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Yang P</w:t>
      </w:r>
      <w:r w:rsidR="004D36CC" w:rsidRPr="006449D3">
        <w:rPr>
          <w:rFonts w:ascii="Arial" w:hAnsi="Arial" w:cs="Arial"/>
          <w:sz w:val="22"/>
          <w:szCs w:val="22"/>
        </w:rPr>
        <w:t xml:space="preserve">, Shi FX, Kawate S, </w:t>
      </w:r>
      <w:r w:rsidRPr="006449D3">
        <w:rPr>
          <w:rFonts w:ascii="Arial" w:hAnsi="Arial" w:cs="Arial"/>
          <w:sz w:val="22"/>
          <w:szCs w:val="22"/>
        </w:rPr>
        <w:t>Watanabe</w:t>
      </w:r>
      <w:r w:rsidR="004D36CC" w:rsidRPr="006449D3">
        <w:rPr>
          <w:rFonts w:ascii="Arial" w:hAnsi="Arial" w:cs="Arial"/>
          <w:sz w:val="22"/>
          <w:szCs w:val="22"/>
        </w:rPr>
        <w:t xml:space="preserve"> G, </w:t>
      </w:r>
      <w:r w:rsidRPr="006449D3">
        <w:rPr>
          <w:rFonts w:ascii="Arial" w:hAnsi="Arial" w:cs="Arial"/>
          <w:sz w:val="22"/>
          <w:szCs w:val="22"/>
        </w:rPr>
        <w:t>Taya</w:t>
      </w:r>
      <w:r w:rsidR="004D36CC" w:rsidRPr="006449D3">
        <w:rPr>
          <w:rFonts w:ascii="Arial" w:hAnsi="Arial" w:cs="Arial"/>
          <w:sz w:val="22"/>
          <w:szCs w:val="22"/>
        </w:rPr>
        <w:t xml:space="preserve"> K</w:t>
      </w:r>
      <w:r w:rsidRPr="006449D3">
        <w:rPr>
          <w:rFonts w:ascii="Arial" w:hAnsi="Arial" w:cs="Arial"/>
          <w:sz w:val="22"/>
          <w:szCs w:val="22"/>
        </w:rPr>
        <w:t>. Inhibin secretion in the duck ovary. Abstract, the 125th Annual Congress of Japanese Society of Veterinary Science, April 1998, Uzinomiya, Japan</w:t>
      </w:r>
      <w:r w:rsidR="003016D8" w:rsidRPr="006449D3">
        <w:rPr>
          <w:rFonts w:ascii="Arial" w:hAnsi="Arial" w:cs="Arial"/>
          <w:sz w:val="22"/>
          <w:szCs w:val="22"/>
        </w:rPr>
        <w:t>.</w:t>
      </w:r>
    </w:p>
    <w:p w14:paraId="460797C7" w14:textId="77777777" w:rsidR="00956917" w:rsidRPr="006449D3" w:rsidRDefault="00956917"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Yang P</w:t>
      </w:r>
      <w:r w:rsidRPr="006449D3">
        <w:rPr>
          <w:rFonts w:ascii="Arial" w:hAnsi="Arial" w:cs="Arial"/>
          <w:sz w:val="22"/>
          <w:szCs w:val="22"/>
        </w:rPr>
        <w:t xml:space="preserve">, </w:t>
      </w:r>
      <w:r w:rsidR="004D36CC" w:rsidRPr="006449D3">
        <w:rPr>
          <w:rFonts w:ascii="Arial" w:hAnsi="Arial" w:cs="Arial"/>
          <w:sz w:val="22"/>
          <w:szCs w:val="22"/>
        </w:rPr>
        <w:t xml:space="preserve">Shi FX, </w:t>
      </w:r>
      <w:r w:rsidRPr="006449D3">
        <w:rPr>
          <w:rFonts w:ascii="Arial" w:hAnsi="Arial" w:cs="Arial"/>
          <w:sz w:val="22"/>
          <w:szCs w:val="22"/>
        </w:rPr>
        <w:t>Jin</w:t>
      </w:r>
      <w:r w:rsidR="004D36CC" w:rsidRPr="006449D3">
        <w:rPr>
          <w:rFonts w:ascii="Arial" w:hAnsi="Arial" w:cs="Arial"/>
          <w:sz w:val="22"/>
          <w:szCs w:val="22"/>
        </w:rPr>
        <w:t xml:space="preserve"> WZ </w:t>
      </w:r>
      <w:r w:rsidRPr="006449D3">
        <w:rPr>
          <w:rFonts w:ascii="Arial" w:hAnsi="Arial" w:cs="Arial"/>
          <w:sz w:val="22"/>
          <w:szCs w:val="22"/>
        </w:rPr>
        <w:t xml:space="preserve">, </w:t>
      </w:r>
      <w:r w:rsidR="004D36CC" w:rsidRPr="006449D3">
        <w:rPr>
          <w:rFonts w:ascii="Arial" w:hAnsi="Arial" w:cs="Arial"/>
          <w:sz w:val="22"/>
          <w:szCs w:val="22"/>
        </w:rPr>
        <w:t>Kawate S,</w:t>
      </w:r>
      <w:r w:rsidRPr="006449D3">
        <w:rPr>
          <w:rFonts w:ascii="Arial" w:hAnsi="Arial" w:cs="Arial"/>
          <w:sz w:val="22"/>
          <w:szCs w:val="22"/>
        </w:rPr>
        <w:t xml:space="preserve"> Watanabe</w:t>
      </w:r>
      <w:r w:rsidR="004D36CC" w:rsidRPr="006449D3">
        <w:rPr>
          <w:rFonts w:ascii="Arial" w:hAnsi="Arial" w:cs="Arial"/>
          <w:sz w:val="22"/>
          <w:szCs w:val="22"/>
        </w:rPr>
        <w:t xml:space="preserve"> G</w:t>
      </w:r>
      <w:r w:rsidRPr="006449D3">
        <w:rPr>
          <w:rFonts w:ascii="Arial" w:hAnsi="Arial" w:cs="Arial"/>
          <w:sz w:val="22"/>
          <w:szCs w:val="22"/>
        </w:rPr>
        <w:t>, Taya</w:t>
      </w:r>
      <w:r w:rsidR="004D36CC" w:rsidRPr="006449D3">
        <w:rPr>
          <w:rFonts w:ascii="Arial" w:hAnsi="Arial" w:cs="Arial"/>
          <w:sz w:val="22"/>
          <w:szCs w:val="22"/>
        </w:rPr>
        <w:t xml:space="preserve"> K</w:t>
      </w:r>
      <w:r w:rsidRPr="006449D3">
        <w:rPr>
          <w:rFonts w:ascii="Arial" w:hAnsi="Arial" w:cs="Arial"/>
          <w:sz w:val="22"/>
          <w:szCs w:val="22"/>
        </w:rPr>
        <w:t>. Inhibin secretion in fetal and neonatal Campbell ducks. Abstract, the 3rd International Symposium of the Asia and Oceania Society for Comparative Endocrinology, September 1998, Kwangju, Korea.</w:t>
      </w:r>
    </w:p>
    <w:p w14:paraId="2C569692" w14:textId="77777777" w:rsidR="00956917" w:rsidRPr="006449D3" w:rsidRDefault="00956917"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Yang P</w:t>
      </w:r>
      <w:r w:rsidRPr="006449D3">
        <w:rPr>
          <w:rFonts w:ascii="Arial" w:hAnsi="Arial" w:cs="Arial"/>
          <w:sz w:val="22"/>
          <w:szCs w:val="22"/>
        </w:rPr>
        <w:t>, Jin</w:t>
      </w:r>
      <w:r w:rsidR="00836E60" w:rsidRPr="006449D3">
        <w:rPr>
          <w:rFonts w:ascii="Arial" w:hAnsi="Arial" w:cs="Arial"/>
          <w:sz w:val="22"/>
          <w:szCs w:val="22"/>
        </w:rPr>
        <w:t xml:space="preserve"> WZ, </w:t>
      </w:r>
      <w:r w:rsidRPr="006449D3">
        <w:rPr>
          <w:rFonts w:ascii="Arial" w:hAnsi="Arial" w:cs="Arial"/>
          <w:sz w:val="22"/>
          <w:szCs w:val="22"/>
        </w:rPr>
        <w:t>Shi</w:t>
      </w:r>
      <w:r w:rsidR="00836E60" w:rsidRPr="006449D3">
        <w:rPr>
          <w:rFonts w:ascii="Arial" w:hAnsi="Arial" w:cs="Arial"/>
          <w:sz w:val="22"/>
          <w:szCs w:val="22"/>
        </w:rPr>
        <w:t xml:space="preserve"> FX , Kawate S,</w:t>
      </w:r>
      <w:r w:rsidRPr="006449D3">
        <w:rPr>
          <w:rFonts w:ascii="Arial" w:hAnsi="Arial" w:cs="Arial"/>
          <w:sz w:val="22"/>
          <w:szCs w:val="22"/>
        </w:rPr>
        <w:t xml:space="preserve"> Watanabe</w:t>
      </w:r>
      <w:r w:rsidR="00836E60" w:rsidRPr="006449D3">
        <w:rPr>
          <w:rFonts w:ascii="Arial" w:hAnsi="Arial" w:cs="Arial"/>
          <w:sz w:val="22"/>
          <w:szCs w:val="22"/>
        </w:rPr>
        <w:t xml:space="preserve"> G</w:t>
      </w:r>
      <w:r w:rsidRPr="006449D3">
        <w:rPr>
          <w:rFonts w:ascii="Arial" w:hAnsi="Arial" w:cs="Arial"/>
          <w:sz w:val="22"/>
          <w:szCs w:val="22"/>
        </w:rPr>
        <w:t>, Taya</w:t>
      </w:r>
      <w:r w:rsidR="002F2D4C" w:rsidRPr="006449D3">
        <w:rPr>
          <w:rFonts w:ascii="Arial" w:hAnsi="Arial" w:cs="Arial"/>
          <w:sz w:val="22"/>
          <w:szCs w:val="22"/>
        </w:rPr>
        <w:t xml:space="preserve"> K</w:t>
      </w:r>
      <w:r w:rsidRPr="006449D3">
        <w:rPr>
          <w:rFonts w:ascii="Arial" w:hAnsi="Arial" w:cs="Arial"/>
          <w:sz w:val="22"/>
          <w:szCs w:val="22"/>
        </w:rPr>
        <w:t>. Inhibin secretion in adult female ducks. Abstract, the 3rd International Conference on Farm Animal Endocrinology, The Somatotropic Axis, 1998, Brussels, Belgium</w:t>
      </w:r>
      <w:r w:rsidR="003016D8" w:rsidRPr="006449D3">
        <w:rPr>
          <w:rFonts w:ascii="Arial" w:hAnsi="Arial" w:cs="Arial"/>
          <w:sz w:val="22"/>
          <w:szCs w:val="22"/>
        </w:rPr>
        <w:t>.</w:t>
      </w:r>
    </w:p>
    <w:p w14:paraId="10DB1A63" w14:textId="77777777" w:rsidR="00956917" w:rsidRPr="006449D3" w:rsidRDefault="00956917"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Yang P</w:t>
      </w:r>
      <w:r w:rsidRPr="006449D3">
        <w:rPr>
          <w:rFonts w:ascii="Arial" w:hAnsi="Arial" w:cs="Arial"/>
          <w:sz w:val="22"/>
          <w:szCs w:val="22"/>
        </w:rPr>
        <w:t>, Roy SK. Stage-specific differential induction of transforming growth factor-</w:t>
      </w:r>
      <w:r w:rsidR="006F2D6A" w:rsidRPr="006449D3">
        <w:rPr>
          <w:rFonts w:ascii="Arial" w:hAnsi="Arial" w:cs="Arial"/>
          <w:sz w:val="22"/>
          <w:szCs w:val="22"/>
        </w:rPr>
        <w:t>β</w:t>
      </w:r>
      <w:r w:rsidRPr="006449D3">
        <w:rPr>
          <w:rFonts w:ascii="Arial" w:hAnsi="Arial" w:cs="Arial"/>
          <w:sz w:val="22"/>
          <w:szCs w:val="22"/>
        </w:rPr>
        <w:t xml:space="preserve"> receptor (T</w:t>
      </w:r>
      <w:r w:rsidR="00F93E52" w:rsidRPr="006449D3">
        <w:rPr>
          <w:rFonts w:ascii="Arial" w:hAnsi="Arial" w:cs="Arial"/>
          <w:sz w:val="22"/>
          <w:szCs w:val="22"/>
        </w:rPr>
        <w:t>β</w:t>
      </w:r>
      <w:r w:rsidRPr="006449D3">
        <w:rPr>
          <w:rFonts w:ascii="Arial" w:hAnsi="Arial" w:cs="Arial"/>
          <w:sz w:val="22"/>
          <w:szCs w:val="22"/>
        </w:rPr>
        <w:t>R) mRNA by epidermal growth factor (EGF) in hamster ovarian follicles. Abstract, the 33</w:t>
      </w:r>
      <w:r w:rsidRPr="006449D3">
        <w:rPr>
          <w:rFonts w:ascii="Arial" w:hAnsi="Arial" w:cs="Arial"/>
          <w:sz w:val="22"/>
          <w:szCs w:val="22"/>
          <w:vertAlign w:val="superscript"/>
        </w:rPr>
        <w:t>rd</w:t>
      </w:r>
      <w:r w:rsidRPr="006449D3">
        <w:rPr>
          <w:rFonts w:ascii="Arial" w:hAnsi="Arial" w:cs="Arial"/>
          <w:sz w:val="22"/>
          <w:szCs w:val="22"/>
        </w:rPr>
        <w:t xml:space="preserve"> annual meeting of Society for the Study of Reproduction, 2000, Madison, Wisconsin.</w:t>
      </w:r>
    </w:p>
    <w:p w14:paraId="408FF60C" w14:textId="77777777" w:rsidR="00956917" w:rsidRPr="006449D3" w:rsidRDefault="00956917"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Yang P</w:t>
      </w:r>
      <w:r w:rsidRPr="006449D3">
        <w:rPr>
          <w:rFonts w:ascii="Arial" w:hAnsi="Arial" w:cs="Arial"/>
          <w:sz w:val="22"/>
          <w:szCs w:val="22"/>
        </w:rPr>
        <w:t>, Roy SK. Expression of estrogen receptor-alpha (ER</w:t>
      </w:r>
      <w:r w:rsidR="00F93E52">
        <w:sym w:font="Symbol" w:char="F061"/>
      </w:r>
      <w:r w:rsidRPr="006449D3">
        <w:rPr>
          <w:rFonts w:ascii="Arial" w:hAnsi="Arial" w:cs="Arial"/>
          <w:sz w:val="22"/>
          <w:szCs w:val="22"/>
        </w:rPr>
        <w:t>) and estrogen receptor –beta (ER</w:t>
      </w:r>
      <w:r w:rsidR="00F93E52" w:rsidRPr="006449D3">
        <w:rPr>
          <w:rFonts w:ascii="Arial" w:hAnsi="Arial" w:cs="Arial"/>
          <w:sz w:val="22"/>
          <w:szCs w:val="22"/>
        </w:rPr>
        <w:t>β</w:t>
      </w:r>
      <w:r w:rsidRPr="006449D3">
        <w:rPr>
          <w:rFonts w:ascii="Arial" w:hAnsi="Arial" w:cs="Arial"/>
          <w:sz w:val="22"/>
          <w:szCs w:val="22"/>
        </w:rPr>
        <w:t>) in the hamster ovary throughout the estrous cycle: hormonal regulation. Abstract, the 34</w:t>
      </w:r>
      <w:r w:rsidRPr="006449D3">
        <w:rPr>
          <w:rFonts w:ascii="Arial" w:hAnsi="Arial" w:cs="Arial"/>
          <w:sz w:val="22"/>
          <w:szCs w:val="22"/>
          <w:vertAlign w:val="superscript"/>
        </w:rPr>
        <w:t>th</w:t>
      </w:r>
      <w:r w:rsidRPr="006449D3">
        <w:rPr>
          <w:rFonts w:ascii="Arial" w:hAnsi="Arial" w:cs="Arial"/>
          <w:sz w:val="22"/>
          <w:szCs w:val="22"/>
        </w:rPr>
        <w:t xml:space="preserve"> annual meeting of Society for the Study of Reproduction, 2001, Ottawa, Canada.</w:t>
      </w:r>
    </w:p>
    <w:p w14:paraId="6DDEF908" w14:textId="77777777" w:rsidR="00956917" w:rsidRPr="006449D3" w:rsidRDefault="00956917"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Yang P</w:t>
      </w:r>
      <w:r w:rsidRPr="006449D3">
        <w:rPr>
          <w:rFonts w:ascii="Arial" w:hAnsi="Arial" w:cs="Arial"/>
          <w:sz w:val="22"/>
          <w:szCs w:val="22"/>
        </w:rPr>
        <w:t>, Roy SK. Activation of cyclin D2/CDK4 is the primary mechanism whereby FSH stimulates DNA synthesis in granulosa cells of intact preantral hamster follicles. Abstract, the 84th Annual Meeting of The Endocrine Society, June 2002, San Francisco.</w:t>
      </w:r>
    </w:p>
    <w:p w14:paraId="1E049D79" w14:textId="77777777" w:rsidR="00956917" w:rsidRPr="006449D3" w:rsidRDefault="00956917"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 xml:space="preserve">Yang P, </w:t>
      </w:r>
      <w:r w:rsidRPr="006449D3">
        <w:rPr>
          <w:rFonts w:ascii="Arial" w:hAnsi="Arial" w:cs="Arial"/>
          <w:sz w:val="22"/>
          <w:szCs w:val="22"/>
        </w:rPr>
        <w:t>Wang J, Roy SK. Developmental expression of estrogen receptor-</w:t>
      </w:r>
      <w:r w:rsidR="00F93E52">
        <w:sym w:font="Symbol" w:char="F061"/>
      </w:r>
      <w:r w:rsidRPr="006449D3">
        <w:rPr>
          <w:rFonts w:ascii="Arial" w:hAnsi="Arial" w:cs="Arial"/>
          <w:sz w:val="22"/>
          <w:szCs w:val="22"/>
        </w:rPr>
        <w:t xml:space="preserve"> and ER-</w:t>
      </w:r>
      <w:r w:rsidR="00F93E52" w:rsidRPr="006449D3">
        <w:rPr>
          <w:rFonts w:ascii="Arial" w:hAnsi="Arial" w:cs="Arial"/>
          <w:sz w:val="22"/>
          <w:szCs w:val="22"/>
        </w:rPr>
        <w:t>β</w:t>
      </w:r>
      <w:r w:rsidRPr="006449D3">
        <w:rPr>
          <w:rFonts w:ascii="Arial" w:hAnsi="Arial" w:cs="Arial"/>
          <w:sz w:val="22"/>
          <w:szCs w:val="22"/>
        </w:rPr>
        <w:t xml:space="preserve"> in the hamster ovary: Induction by eCG, Abstract, XIV Ovarian Workshop, July 2002, Baltimore.</w:t>
      </w:r>
    </w:p>
    <w:p w14:paraId="3219DE49" w14:textId="77777777" w:rsidR="00956917" w:rsidRPr="006449D3" w:rsidRDefault="00956917"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Yang P</w:t>
      </w:r>
      <w:r w:rsidRPr="006449D3">
        <w:rPr>
          <w:rFonts w:ascii="Arial" w:hAnsi="Arial" w:cs="Arial"/>
          <w:sz w:val="22"/>
          <w:szCs w:val="22"/>
        </w:rPr>
        <w:t>, Roy SK. Mechanisms of TGF</w:t>
      </w:r>
      <w:r w:rsidR="006F2D6A" w:rsidRPr="006449D3">
        <w:rPr>
          <w:rFonts w:ascii="Arial" w:hAnsi="Arial" w:cs="Arial"/>
          <w:sz w:val="22"/>
          <w:szCs w:val="22"/>
        </w:rPr>
        <w:t>β</w:t>
      </w:r>
      <w:r w:rsidRPr="006449D3">
        <w:rPr>
          <w:rFonts w:ascii="Arial" w:hAnsi="Arial" w:cs="Arial"/>
          <w:sz w:val="22"/>
          <w:szCs w:val="22"/>
        </w:rPr>
        <w:t>-induced DNA synthesis in hamster preantral granulose cells. Abstract 271, oral presentation, the 36</w:t>
      </w:r>
      <w:r w:rsidRPr="006449D3">
        <w:rPr>
          <w:rFonts w:ascii="Arial" w:hAnsi="Arial" w:cs="Arial"/>
          <w:sz w:val="22"/>
          <w:szCs w:val="22"/>
          <w:vertAlign w:val="superscript"/>
        </w:rPr>
        <w:t>th</w:t>
      </w:r>
      <w:r w:rsidRPr="006449D3">
        <w:rPr>
          <w:rFonts w:ascii="Arial" w:hAnsi="Arial" w:cs="Arial"/>
          <w:sz w:val="22"/>
          <w:szCs w:val="22"/>
        </w:rPr>
        <w:t xml:space="preserve"> annual meeting of Society for the Study of Reproduction, 2003, Cincinnati, Ohio.</w:t>
      </w:r>
    </w:p>
    <w:p w14:paraId="25715A42" w14:textId="77777777" w:rsidR="00956917" w:rsidRPr="006449D3" w:rsidRDefault="00956917"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Wang J, </w:t>
      </w:r>
      <w:r w:rsidRPr="006449D3">
        <w:rPr>
          <w:rFonts w:ascii="Arial" w:hAnsi="Arial" w:cs="Arial"/>
          <w:b/>
          <w:sz w:val="22"/>
          <w:szCs w:val="22"/>
        </w:rPr>
        <w:t>Yang P,</w:t>
      </w:r>
      <w:r w:rsidRPr="006449D3">
        <w:rPr>
          <w:rFonts w:ascii="Arial" w:hAnsi="Arial" w:cs="Arial"/>
          <w:sz w:val="22"/>
          <w:szCs w:val="22"/>
        </w:rPr>
        <w:t xml:space="preserve"> Roy SK. Expression of bone morphogenetic proteins (BMP) receptors in the hamster ovary during perinatal development. Abstract 630, the 36</w:t>
      </w:r>
      <w:r w:rsidRPr="006449D3">
        <w:rPr>
          <w:rFonts w:ascii="Arial" w:hAnsi="Arial" w:cs="Arial"/>
          <w:sz w:val="22"/>
          <w:szCs w:val="22"/>
          <w:vertAlign w:val="superscript"/>
        </w:rPr>
        <w:t>th</w:t>
      </w:r>
      <w:r w:rsidRPr="006449D3">
        <w:rPr>
          <w:rFonts w:ascii="Arial" w:hAnsi="Arial" w:cs="Arial"/>
          <w:sz w:val="22"/>
          <w:szCs w:val="22"/>
        </w:rPr>
        <w:t xml:space="preserve"> annual meeting of Society for the Study of Reproduction, 2003, Cincinnati, Ohio.</w:t>
      </w:r>
    </w:p>
    <w:p w14:paraId="08A05140" w14:textId="77777777" w:rsidR="00956917" w:rsidRPr="006449D3" w:rsidRDefault="00956917"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Wang J, </w:t>
      </w:r>
      <w:r w:rsidRPr="006449D3">
        <w:rPr>
          <w:rFonts w:ascii="Arial" w:hAnsi="Arial" w:cs="Arial"/>
          <w:b/>
          <w:sz w:val="22"/>
          <w:szCs w:val="22"/>
        </w:rPr>
        <w:t>Yang P,</w:t>
      </w:r>
      <w:r w:rsidRPr="006449D3">
        <w:rPr>
          <w:rFonts w:ascii="Arial" w:hAnsi="Arial" w:cs="Arial"/>
          <w:sz w:val="22"/>
          <w:szCs w:val="22"/>
        </w:rPr>
        <w:t xml:space="preserve"> Roy SK.</w:t>
      </w:r>
      <w:r w:rsidRPr="006449D3">
        <w:rPr>
          <w:rFonts w:ascii="Arial" w:hAnsi="Arial" w:cs="Arial"/>
          <w:bCs/>
          <w:sz w:val="22"/>
          <w:szCs w:val="22"/>
        </w:rPr>
        <w:t xml:space="preserve"> Expression and function of GDF-9 and SCF in the hamster ovary during early folliculogenesis. </w:t>
      </w:r>
      <w:r w:rsidRPr="006449D3">
        <w:rPr>
          <w:rFonts w:ascii="Arial" w:hAnsi="Arial" w:cs="Arial"/>
          <w:sz w:val="22"/>
          <w:szCs w:val="22"/>
        </w:rPr>
        <w:t>Abstract 211, the 37</w:t>
      </w:r>
      <w:r w:rsidRPr="006449D3">
        <w:rPr>
          <w:rFonts w:ascii="Arial" w:hAnsi="Arial" w:cs="Arial"/>
          <w:sz w:val="22"/>
          <w:szCs w:val="22"/>
          <w:vertAlign w:val="superscript"/>
        </w:rPr>
        <w:t>th</w:t>
      </w:r>
      <w:r w:rsidRPr="006449D3">
        <w:rPr>
          <w:rFonts w:ascii="Arial" w:hAnsi="Arial" w:cs="Arial"/>
          <w:sz w:val="22"/>
          <w:szCs w:val="22"/>
        </w:rPr>
        <w:t xml:space="preserve"> annual meeting of Society for the Study of Reproduction, 2004, Vancouver, Canada.</w:t>
      </w:r>
    </w:p>
    <w:p w14:paraId="0959AB5E" w14:textId="77777777" w:rsidR="00DB7F7A" w:rsidRPr="006449D3" w:rsidRDefault="00CE626E"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Jiao</w:t>
      </w:r>
      <w:r w:rsidR="00DE2B91" w:rsidRPr="006449D3">
        <w:rPr>
          <w:rFonts w:ascii="Arial" w:hAnsi="Arial" w:cs="Arial"/>
          <w:sz w:val="22"/>
          <w:szCs w:val="22"/>
        </w:rPr>
        <w:t xml:space="preserve"> H</w:t>
      </w:r>
      <w:r w:rsidRPr="006449D3">
        <w:rPr>
          <w:rFonts w:ascii="Arial" w:hAnsi="Arial" w:cs="Arial"/>
          <w:sz w:val="22"/>
          <w:szCs w:val="22"/>
        </w:rPr>
        <w:t xml:space="preserve">, </w:t>
      </w:r>
      <w:r w:rsidR="00DE2B91" w:rsidRPr="006449D3">
        <w:rPr>
          <w:rFonts w:ascii="Arial" w:hAnsi="Arial" w:cs="Arial"/>
          <w:b/>
          <w:sz w:val="22"/>
          <w:szCs w:val="22"/>
        </w:rPr>
        <w:t>Y</w:t>
      </w:r>
      <w:r w:rsidRPr="006449D3">
        <w:rPr>
          <w:rFonts w:ascii="Arial" w:hAnsi="Arial" w:cs="Arial"/>
          <w:b/>
          <w:sz w:val="22"/>
          <w:szCs w:val="22"/>
        </w:rPr>
        <w:t>ang</w:t>
      </w:r>
      <w:r w:rsidR="00DE2B91" w:rsidRPr="006449D3">
        <w:rPr>
          <w:rFonts w:ascii="Arial" w:hAnsi="Arial" w:cs="Arial"/>
          <w:b/>
          <w:sz w:val="22"/>
          <w:szCs w:val="22"/>
        </w:rPr>
        <w:t xml:space="preserve"> P</w:t>
      </w:r>
      <w:r w:rsidRPr="006449D3">
        <w:rPr>
          <w:rFonts w:ascii="Arial" w:hAnsi="Arial" w:cs="Arial"/>
          <w:sz w:val="22"/>
          <w:szCs w:val="22"/>
        </w:rPr>
        <w:t>, Chen</w:t>
      </w:r>
      <w:r w:rsidR="00DE2B91" w:rsidRPr="006449D3">
        <w:rPr>
          <w:rFonts w:ascii="Arial" w:hAnsi="Arial" w:cs="Arial"/>
          <w:sz w:val="22"/>
          <w:szCs w:val="22"/>
        </w:rPr>
        <w:t xml:space="preserve"> Z</w:t>
      </w:r>
      <w:r w:rsidRPr="006449D3">
        <w:rPr>
          <w:rFonts w:ascii="Arial" w:hAnsi="Arial" w:cs="Arial"/>
          <w:sz w:val="22"/>
          <w:szCs w:val="22"/>
        </w:rPr>
        <w:t>. Mining estrogen microarray data: an approach using contrast data analysis. Proceedings of the 2004 IEEE Computational Systems Bioinformatics Conference (CSB 2004).</w:t>
      </w:r>
    </w:p>
    <w:p w14:paraId="500FE195" w14:textId="77777777" w:rsidR="00E535FB" w:rsidRPr="006449D3" w:rsidRDefault="005B1AB4"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Yang P</w:t>
      </w:r>
      <w:r w:rsidRPr="006449D3">
        <w:rPr>
          <w:rFonts w:ascii="Arial" w:hAnsi="Arial" w:cs="Arial"/>
          <w:sz w:val="22"/>
          <w:szCs w:val="22"/>
        </w:rPr>
        <w:t>, Zhao Z, Reece EA. Apoptosis Signal-Regulating Kinase 1 (ASK1) Involves In Maternal Diabetes-Induced Neural Tube Defects (NTDs). Platform presentation in the 48th annual Teratology meeting, Monterey, California June 28 - July 2 2008.</w:t>
      </w:r>
    </w:p>
    <w:p w14:paraId="0C4DDFF5" w14:textId="77777777" w:rsidR="00E535FB" w:rsidRPr="006449D3" w:rsidRDefault="005B1AB4"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Yang P</w:t>
      </w:r>
      <w:r w:rsidRPr="006449D3">
        <w:rPr>
          <w:rFonts w:ascii="Arial" w:hAnsi="Arial" w:cs="Arial"/>
          <w:sz w:val="22"/>
          <w:szCs w:val="22"/>
        </w:rPr>
        <w:t>, Zhao Z, Reece EA. c-Jun N-Terminal Kinase 1 (JNK1) Deficiency Ameliorates Maternal Diabetes-Induced Embryonic Malformations. Poster presentation at the American Diabetes Association's 68th Scientific Sessions, June 6-10, 2008, in San Francisco.</w:t>
      </w:r>
    </w:p>
    <w:p w14:paraId="229570C7" w14:textId="77777777" w:rsidR="00E535FB" w:rsidRPr="006449D3" w:rsidRDefault="005B1AB4"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w:t>
      </w:r>
      <w:r w:rsidRPr="006449D3">
        <w:rPr>
          <w:rFonts w:ascii="Arial" w:hAnsi="Arial" w:cs="Arial"/>
          <w:b/>
          <w:smallCaps/>
          <w:sz w:val="22"/>
          <w:szCs w:val="22"/>
        </w:rPr>
        <w:t xml:space="preserve">ang </w:t>
      </w:r>
      <w:r w:rsidRPr="006449D3">
        <w:rPr>
          <w:rFonts w:ascii="Arial" w:hAnsi="Arial" w:cs="Arial"/>
          <w:b/>
          <w:sz w:val="22"/>
          <w:szCs w:val="22"/>
        </w:rPr>
        <w:t>P</w:t>
      </w:r>
      <w:r w:rsidRPr="006449D3">
        <w:rPr>
          <w:rFonts w:ascii="Arial" w:hAnsi="Arial" w:cs="Arial"/>
          <w:sz w:val="22"/>
          <w:szCs w:val="22"/>
        </w:rPr>
        <w:t>, Z</w:t>
      </w:r>
      <w:r w:rsidRPr="006449D3">
        <w:rPr>
          <w:rFonts w:ascii="Arial" w:hAnsi="Arial" w:cs="Arial"/>
          <w:smallCaps/>
          <w:sz w:val="22"/>
          <w:szCs w:val="22"/>
        </w:rPr>
        <w:t xml:space="preserve">hao </w:t>
      </w:r>
      <w:r w:rsidRPr="006449D3">
        <w:rPr>
          <w:rFonts w:ascii="Arial" w:hAnsi="Arial" w:cs="Arial"/>
          <w:sz w:val="22"/>
          <w:szCs w:val="22"/>
        </w:rPr>
        <w:t>Z,</w:t>
      </w:r>
      <w:r w:rsidR="00836E60" w:rsidRPr="006449D3">
        <w:rPr>
          <w:rFonts w:ascii="Arial" w:hAnsi="Arial" w:cs="Arial"/>
          <w:sz w:val="22"/>
          <w:szCs w:val="22"/>
        </w:rPr>
        <w:t xml:space="preserve"> Reece EA, Eckert</w:t>
      </w:r>
      <w:r w:rsidRPr="006449D3">
        <w:rPr>
          <w:rFonts w:ascii="Arial" w:hAnsi="Arial" w:cs="Arial"/>
          <w:smallCaps/>
          <w:sz w:val="22"/>
          <w:szCs w:val="22"/>
        </w:rPr>
        <w:t xml:space="preserve"> </w:t>
      </w:r>
      <w:r w:rsidRPr="006449D3">
        <w:rPr>
          <w:rFonts w:ascii="Arial" w:hAnsi="Arial" w:cs="Arial"/>
          <w:sz w:val="22"/>
          <w:szCs w:val="22"/>
        </w:rPr>
        <w:t>R. Epigallocatechin-3-Gallate (EGCG) ameliorates hyperglycemia-induced malformations by inhibition of Foxo3a activation. Journal of Women's Health 2008;17:1237. Poster, 2008 NIH BIRCWH annual meeting.</w:t>
      </w:r>
    </w:p>
    <w:p w14:paraId="5A1453AA" w14:textId="77777777" w:rsidR="00E535FB" w:rsidRPr="006449D3" w:rsidRDefault="005B1AB4"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lastRenderedPageBreak/>
        <w:t>Y</w:t>
      </w:r>
      <w:r w:rsidRPr="006449D3">
        <w:rPr>
          <w:rFonts w:ascii="Arial" w:hAnsi="Arial" w:cs="Arial"/>
          <w:b/>
          <w:smallCaps/>
          <w:sz w:val="22"/>
          <w:szCs w:val="22"/>
        </w:rPr>
        <w:t>ang P</w:t>
      </w:r>
      <w:r w:rsidRPr="006449D3">
        <w:rPr>
          <w:rFonts w:ascii="Arial" w:hAnsi="Arial" w:cs="Arial"/>
          <w:sz w:val="22"/>
          <w:szCs w:val="22"/>
        </w:rPr>
        <w:t xml:space="preserve">. Thioredoxin ameliorates hyperglycemia-induced embryonic vasculopathy via blockade of the pathways leading to apoptosis. Journal of Women's Health 2009;18:1489. Poster, 2009 </w:t>
      </w:r>
      <w:r w:rsidR="002710E6" w:rsidRPr="006449D3">
        <w:rPr>
          <w:rFonts w:ascii="Arial" w:hAnsi="Arial" w:cs="Arial"/>
          <w:sz w:val="22"/>
          <w:szCs w:val="22"/>
        </w:rPr>
        <w:t xml:space="preserve">NIH </w:t>
      </w:r>
      <w:r w:rsidRPr="006449D3">
        <w:rPr>
          <w:rFonts w:ascii="Arial" w:hAnsi="Arial" w:cs="Arial"/>
          <w:sz w:val="22"/>
          <w:szCs w:val="22"/>
        </w:rPr>
        <w:t>BIRCWH annual meeting.</w:t>
      </w:r>
    </w:p>
    <w:p w14:paraId="58DA84A3" w14:textId="77777777" w:rsidR="00E535FB" w:rsidRPr="006449D3" w:rsidRDefault="005B1AB4"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Yang P</w:t>
      </w:r>
      <w:r w:rsidRPr="006449D3">
        <w:rPr>
          <w:rFonts w:ascii="Arial" w:hAnsi="Arial" w:cs="Arial"/>
          <w:sz w:val="22"/>
          <w:szCs w:val="22"/>
        </w:rPr>
        <w:t xml:space="preserve"> and Reece EA. Target Deletion of foxo3a Gene Ameliorates Maternal Diabetes-Induced Neural Tube Defects. The 2010 the Society of Gynecologic Investigation Annual Scientific Meeting, March, 2010.</w:t>
      </w:r>
    </w:p>
    <w:p w14:paraId="521F3FEC" w14:textId="77777777" w:rsidR="00E535FB" w:rsidRPr="006449D3" w:rsidRDefault="00D3715A"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Yang P</w:t>
      </w:r>
      <w:r w:rsidR="00F0699C" w:rsidRPr="006449D3">
        <w:rPr>
          <w:rFonts w:ascii="Arial" w:hAnsi="Arial" w:cs="Arial"/>
          <w:sz w:val="22"/>
          <w:szCs w:val="22"/>
          <w:vertAlign w:val="superscript"/>
        </w:rPr>
        <w:t>*</w:t>
      </w:r>
      <w:r w:rsidR="00F0699C" w:rsidRPr="006449D3">
        <w:rPr>
          <w:rFonts w:ascii="Arial" w:hAnsi="Arial" w:cs="Arial"/>
          <w:sz w:val="22"/>
          <w:szCs w:val="22"/>
        </w:rPr>
        <w:t xml:space="preserve"> and Reece</w:t>
      </w:r>
      <w:r w:rsidR="00836E60" w:rsidRPr="006449D3">
        <w:rPr>
          <w:rFonts w:ascii="Arial" w:hAnsi="Arial" w:cs="Arial"/>
          <w:sz w:val="22"/>
          <w:szCs w:val="22"/>
        </w:rPr>
        <w:t xml:space="preserve"> EA</w:t>
      </w:r>
      <w:r w:rsidR="00F0699C" w:rsidRPr="006449D3">
        <w:rPr>
          <w:rFonts w:ascii="Arial" w:hAnsi="Arial" w:cs="Arial"/>
          <w:sz w:val="22"/>
          <w:szCs w:val="22"/>
        </w:rPr>
        <w:t>. Role of HIF-1</w:t>
      </w:r>
      <w:r w:rsidR="00F93E52">
        <w:sym w:font="Symbol" w:char="F061"/>
      </w:r>
      <w:r w:rsidR="00F0699C" w:rsidRPr="006449D3">
        <w:rPr>
          <w:rFonts w:ascii="Arial" w:hAnsi="Arial" w:cs="Arial"/>
          <w:sz w:val="22"/>
          <w:szCs w:val="22"/>
        </w:rPr>
        <w:t xml:space="preserve"> in maternal hyperglycemia-induced embryonic vasculopathy. The Society for Maternal-Fetal Medicine. February, 2011.</w:t>
      </w:r>
      <w:r w:rsidR="00F648B3" w:rsidRPr="006449D3">
        <w:rPr>
          <w:rFonts w:ascii="Arial" w:hAnsi="Arial" w:cs="Arial"/>
          <w:sz w:val="22"/>
          <w:szCs w:val="22"/>
        </w:rPr>
        <w:t xml:space="preserve"> (Oral presentation, one of 86 selected from over 1300 abstracts)</w:t>
      </w:r>
      <w:r w:rsidR="003016D8" w:rsidRPr="006449D3">
        <w:rPr>
          <w:rFonts w:ascii="Arial" w:hAnsi="Arial" w:cs="Arial"/>
          <w:sz w:val="22"/>
          <w:szCs w:val="22"/>
        </w:rPr>
        <w:t>.</w:t>
      </w:r>
    </w:p>
    <w:p w14:paraId="13E4315B" w14:textId="77777777" w:rsidR="00E535FB" w:rsidRPr="006449D3" w:rsidRDefault="00F0699C"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Cs/>
          <w:sz w:val="22"/>
          <w:szCs w:val="22"/>
        </w:rPr>
        <w:t>Li</w:t>
      </w:r>
      <w:r w:rsidR="00836E60" w:rsidRPr="006449D3">
        <w:rPr>
          <w:rFonts w:ascii="Arial" w:hAnsi="Arial" w:cs="Arial"/>
          <w:bCs/>
          <w:sz w:val="22"/>
          <w:szCs w:val="22"/>
        </w:rPr>
        <w:t xml:space="preserve"> X</w:t>
      </w:r>
      <w:r w:rsidRPr="006449D3">
        <w:rPr>
          <w:rFonts w:ascii="Arial" w:hAnsi="Arial" w:cs="Arial"/>
          <w:bCs/>
          <w:sz w:val="22"/>
          <w:szCs w:val="22"/>
        </w:rPr>
        <w:t>, Weng</w:t>
      </w:r>
      <w:r w:rsidR="00836E60" w:rsidRPr="006449D3">
        <w:rPr>
          <w:rFonts w:ascii="Arial" w:hAnsi="Arial" w:cs="Arial"/>
          <w:bCs/>
          <w:sz w:val="22"/>
          <w:szCs w:val="22"/>
        </w:rPr>
        <w:t xml:space="preserve"> H</w:t>
      </w:r>
      <w:r w:rsidRPr="006449D3">
        <w:rPr>
          <w:rFonts w:ascii="Arial" w:hAnsi="Arial" w:cs="Arial"/>
          <w:bCs/>
          <w:sz w:val="22"/>
          <w:szCs w:val="22"/>
        </w:rPr>
        <w:t>, Eckert</w:t>
      </w:r>
      <w:r w:rsidR="00836E60" w:rsidRPr="006449D3">
        <w:rPr>
          <w:rFonts w:ascii="Arial" w:hAnsi="Arial" w:cs="Arial"/>
          <w:bCs/>
          <w:sz w:val="22"/>
          <w:szCs w:val="22"/>
        </w:rPr>
        <w:t xml:space="preserve"> </w:t>
      </w:r>
      <w:r w:rsidRPr="006449D3">
        <w:rPr>
          <w:rFonts w:ascii="Arial" w:hAnsi="Arial" w:cs="Arial"/>
          <w:bCs/>
          <w:sz w:val="22"/>
          <w:szCs w:val="22"/>
        </w:rPr>
        <w:t>Reece</w:t>
      </w:r>
      <w:r w:rsidR="00836E60" w:rsidRPr="006449D3">
        <w:rPr>
          <w:rFonts w:ascii="Arial" w:hAnsi="Arial" w:cs="Arial"/>
          <w:bCs/>
          <w:sz w:val="22"/>
          <w:szCs w:val="22"/>
        </w:rPr>
        <w:t xml:space="preserve"> EA</w:t>
      </w:r>
      <w:r w:rsidRPr="006449D3">
        <w:rPr>
          <w:rFonts w:ascii="Arial" w:hAnsi="Arial" w:cs="Arial"/>
          <w:bCs/>
          <w:sz w:val="22"/>
          <w:szCs w:val="22"/>
        </w:rPr>
        <w:t xml:space="preserve">, </w:t>
      </w:r>
      <w:r w:rsidR="00D3715A" w:rsidRPr="006449D3">
        <w:rPr>
          <w:rFonts w:ascii="Arial" w:hAnsi="Arial" w:cs="Arial"/>
          <w:b/>
          <w:bCs/>
          <w:sz w:val="22"/>
          <w:szCs w:val="22"/>
        </w:rPr>
        <w:t>Yang P</w:t>
      </w:r>
      <w:r w:rsidRPr="006449D3">
        <w:rPr>
          <w:rFonts w:ascii="Arial" w:hAnsi="Arial" w:cs="Arial"/>
          <w:bCs/>
          <w:sz w:val="22"/>
          <w:szCs w:val="22"/>
        </w:rPr>
        <w:t xml:space="preserve">. SOD1 overexpression in vivo blocks hyperglycemia-induced specific PKC isoforms-substrate activation and consequent lipidperoxidation in diabetic embryopathy. </w:t>
      </w:r>
      <w:r w:rsidRPr="006449D3">
        <w:rPr>
          <w:rFonts w:ascii="Arial" w:hAnsi="Arial" w:cs="Arial"/>
          <w:sz w:val="22"/>
          <w:szCs w:val="22"/>
        </w:rPr>
        <w:t>The 2011 the Society of Gynecologic Investigation Annual Scientific Meeting, March, 2011.</w:t>
      </w:r>
      <w:r w:rsidR="00F648B3" w:rsidRPr="006449D3">
        <w:rPr>
          <w:rFonts w:ascii="Arial" w:hAnsi="Arial" w:cs="Arial"/>
          <w:sz w:val="22"/>
          <w:szCs w:val="22"/>
        </w:rPr>
        <w:t xml:space="preserve"> (</w:t>
      </w:r>
      <w:r w:rsidR="00F648B3" w:rsidRPr="006449D3">
        <w:rPr>
          <w:rFonts w:ascii="Arial" w:hAnsi="Arial" w:cs="Arial"/>
          <w:b/>
          <w:sz w:val="22"/>
          <w:szCs w:val="22"/>
        </w:rPr>
        <w:t>Oral presentation, one of 100 selected from over 1500 abstracts</w:t>
      </w:r>
      <w:r w:rsidR="00F648B3" w:rsidRPr="006449D3">
        <w:rPr>
          <w:rFonts w:ascii="Arial" w:hAnsi="Arial" w:cs="Arial"/>
          <w:sz w:val="22"/>
          <w:szCs w:val="22"/>
        </w:rPr>
        <w:t>)</w:t>
      </w:r>
      <w:r w:rsidR="003016D8" w:rsidRPr="006449D3">
        <w:rPr>
          <w:rFonts w:ascii="Arial" w:hAnsi="Arial" w:cs="Arial"/>
          <w:sz w:val="22"/>
          <w:szCs w:val="22"/>
        </w:rPr>
        <w:t>.</w:t>
      </w:r>
    </w:p>
    <w:p w14:paraId="344623C3" w14:textId="77777777" w:rsidR="00E535FB" w:rsidRPr="006449D3" w:rsidRDefault="002E620D"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Cs/>
          <w:sz w:val="22"/>
          <w:szCs w:val="22"/>
        </w:rPr>
        <w:t>Li</w:t>
      </w:r>
      <w:r w:rsidR="00836E60" w:rsidRPr="006449D3">
        <w:rPr>
          <w:rFonts w:ascii="Arial" w:hAnsi="Arial" w:cs="Arial"/>
          <w:bCs/>
          <w:sz w:val="22"/>
          <w:szCs w:val="22"/>
        </w:rPr>
        <w:t xml:space="preserve"> X</w:t>
      </w:r>
      <w:r w:rsidRPr="006449D3">
        <w:rPr>
          <w:rFonts w:ascii="Arial" w:hAnsi="Arial" w:cs="Arial"/>
          <w:bCs/>
          <w:sz w:val="22"/>
          <w:szCs w:val="22"/>
        </w:rPr>
        <w:t>,</w:t>
      </w:r>
      <w:r w:rsidRPr="006449D3">
        <w:rPr>
          <w:rFonts w:ascii="Arial" w:hAnsi="Arial" w:cs="Arial"/>
          <w:bCs/>
          <w:sz w:val="22"/>
          <w:szCs w:val="22"/>
          <w:vertAlign w:val="superscript"/>
        </w:rPr>
        <w:t xml:space="preserve"> </w:t>
      </w:r>
      <w:r w:rsidRPr="006449D3">
        <w:rPr>
          <w:rFonts w:ascii="Arial" w:hAnsi="Arial" w:cs="Arial"/>
          <w:bCs/>
          <w:sz w:val="22"/>
          <w:szCs w:val="22"/>
        </w:rPr>
        <w:t>Reece</w:t>
      </w:r>
      <w:r w:rsidR="00836E60" w:rsidRPr="006449D3">
        <w:rPr>
          <w:rFonts w:ascii="Arial" w:hAnsi="Arial" w:cs="Arial"/>
          <w:bCs/>
          <w:sz w:val="22"/>
          <w:szCs w:val="22"/>
        </w:rPr>
        <w:t xml:space="preserve"> EA</w:t>
      </w:r>
      <w:r w:rsidRPr="006449D3">
        <w:rPr>
          <w:rFonts w:ascii="Arial" w:hAnsi="Arial" w:cs="Arial"/>
          <w:bCs/>
          <w:sz w:val="22"/>
          <w:szCs w:val="22"/>
        </w:rPr>
        <w:t xml:space="preserve">, </w:t>
      </w:r>
      <w:r w:rsidR="00D3715A" w:rsidRPr="006449D3">
        <w:rPr>
          <w:rFonts w:ascii="Arial" w:hAnsi="Arial" w:cs="Arial"/>
          <w:b/>
          <w:bCs/>
          <w:sz w:val="22"/>
          <w:szCs w:val="22"/>
        </w:rPr>
        <w:t>Yang P</w:t>
      </w:r>
      <w:r w:rsidRPr="006449D3">
        <w:rPr>
          <w:rFonts w:ascii="Arial" w:hAnsi="Arial" w:cs="Arial"/>
          <w:bCs/>
          <w:sz w:val="22"/>
          <w:szCs w:val="22"/>
        </w:rPr>
        <w:t xml:space="preserve">. </w:t>
      </w:r>
      <w:r w:rsidR="005C3C48" w:rsidRPr="006449D3">
        <w:rPr>
          <w:rFonts w:ascii="Arial" w:hAnsi="Arial" w:cs="Arial"/>
          <w:bCs/>
          <w:sz w:val="22"/>
          <w:szCs w:val="22"/>
        </w:rPr>
        <w:t>Ask</w:t>
      </w:r>
      <w:r w:rsidRPr="006449D3">
        <w:rPr>
          <w:rFonts w:ascii="Arial" w:hAnsi="Arial" w:cs="Arial"/>
          <w:sz w:val="22"/>
          <w:szCs w:val="22"/>
        </w:rPr>
        <w:t>1 gene deletion ameliorates maternal diabetes-induced ventricular septal defects: possible suppression of hyperglycemia's anti-proliferative effects. The 2011 the Society of Gynecologic Investigation Annual Scientific Meeting,</w:t>
      </w:r>
      <w:r w:rsidR="00E535FB" w:rsidRPr="006449D3">
        <w:rPr>
          <w:rFonts w:ascii="Arial" w:hAnsi="Arial" w:cs="Arial"/>
          <w:sz w:val="22"/>
          <w:szCs w:val="22"/>
        </w:rPr>
        <w:t xml:space="preserve"> </w:t>
      </w:r>
      <w:r w:rsidRPr="006449D3">
        <w:rPr>
          <w:rFonts w:ascii="Arial" w:hAnsi="Arial" w:cs="Arial"/>
          <w:sz w:val="22"/>
          <w:szCs w:val="22"/>
        </w:rPr>
        <w:t>March, 2011.</w:t>
      </w:r>
      <w:r w:rsidR="00C82CB3" w:rsidRPr="006449D3">
        <w:rPr>
          <w:rFonts w:ascii="Arial" w:hAnsi="Arial" w:cs="Arial"/>
          <w:sz w:val="22"/>
          <w:szCs w:val="22"/>
        </w:rPr>
        <w:t xml:space="preserve"> Best poster Award, one of twenty out of over 1000 posters.</w:t>
      </w:r>
    </w:p>
    <w:p w14:paraId="01D6B00F" w14:textId="77777777" w:rsidR="00E535FB" w:rsidRPr="006449D3" w:rsidRDefault="00D649B3"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Cs/>
          <w:sz w:val="22"/>
          <w:szCs w:val="22"/>
        </w:rPr>
        <w:t>Li X,</w:t>
      </w:r>
      <w:r w:rsidRPr="006449D3">
        <w:rPr>
          <w:rFonts w:ascii="Arial" w:hAnsi="Arial" w:cs="Arial"/>
          <w:bCs/>
          <w:sz w:val="22"/>
          <w:szCs w:val="22"/>
          <w:vertAlign w:val="superscript"/>
        </w:rPr>
        <w:t xml:space="preserve"> </w:t>
      </w:r>
      <w:r w:rsidRPr="006449D3">
        <w:rPr>
          <w:rFonts w:ascii="Arial" w:hAnsi="Arial" w:cs="Arial"/>
          <w:bCs/>
          <w:sz w:val="22"/>
          <w:szCs w:val="22"/>
        </w:rPr>
        <w:t xml:space="preserve">Reece EA, </w:t>
      </w:r>
      <w:r w:rsidRPr="006449D3">
        <w:rPr>
          <w:rFonts w:ascii="Arial" w:hAnsi="Arial" w:cs="Arial"/>
          <w:b/>
          <w:bCs/>
          <w:sz w:val="22"/>
          <w:szCs w:val="22"/>
        </w:rPr>
        <w:t>Yang P</w:t>
      </w:r>
      <w:r w:rsidRPr="006449D3">
        <w:rPr>
          <w:rFonts w:ascii="Arial" w:hAnsi="Arial" w:cs="Arial"/>
          <w:bCs/>
          <w:sz w:val="22"/>
          <w:szCs w:val="22"/>
        </w:rPr>
        <w:t xml:space="preserve">. Reciprocal causation in relation between JNK and endoplasmic reticulum stress in diabetic embryopathy. </w:t>
      </w:r>
      <w:r w:rsidRPr="006449D3">
        <w:rPr>
          <w:rFonts w:ascii="Arial" w:hAnsi="Arial" w:cs="Arial"/>
          <w:sz w:val="22"/>
          <w:szCs w:val="22"/>
        </w:rPr>
        <w:t>The Society for Maternal-Fetal Medicine. February, 2012. (Oral presentation, one of 86 selected from over 1423 abstracts)</w:t>
      </w:r>
      <w:r w:rsidR="00CA5644" w:rsidRPr="006449D3">
        <w:rPr>
          <w:rFonts w:ascii="Arial" w:hAnsi="Arial" w:cs="Arial"/>
          <w:sz w:val="22"/>
          <w:szCs w:val="22"/>
        </w:rPr>
        <w:t>.</w:t>
      </w:r>
    </w:p>
    <w:p w14:paraId="242CD61D" w14:textId="77777777" w:rsidR="00E535FB" w:rsidRPr="006449D3" w:rsidRDefault="00011E59"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Li X, Xu C, Reece EA, </w:t>
      </w:r>
      <w:r w:rsidRPr="006449D3">
        <w:rPr>
          <w:rFonts w:ascii="Arial" w:hAnsi="Arial" w:cs="Arial"/>
          <w:b/>
          <w:sz w:val="22"/>
          <w:szCs w:val="22"/>
        </w:rPr>
        <w:t>Yang P</w:t>
      </w:r>
      <w:r w:rsidRPr="006449D3">
        <w:rPr>
          <w:rFonts w:ascii="Arial" w:hAnsi="Arial" w:cs="Arial"/>
          <w:sz w:val="22"/>
          <w:szCs w:val="22"/>
        </w:rPr>
        <w:t xml:space="preserve">. </w:t>
      </w:r>
      <w:r w:rsidR="002F2D4C" w:rsidRPr="006449D3">
        <w:rPr>
          <w:rFonts w:ascii="Arial" w:hAnsi="Arial" w:cs="Arial"/>
          <w:sz w:val="22"/>
          <w:szCs w:val="22"/>
        </w:rPr>
        <w:t>P</w:t>
      </w:r>
      <w:r w:rsidRPr="006449D3">
        <w:rPr>
          <w:rFonts w:ascii="Arial" w:hAnsi="Arial" w:cs="Arial"/>
          <w:sz w:val="22"/>
          <w:szCs w:val="22"/>
        </w:rPr>
        <w:t xml:space="preserve">rkca gene deletion prevents maternal diabetes-induced neural tube defects through suppression of the pro-apoptotic JNK1/2 signaling. </w:t>
      </w:r>
      <w:r w:rsidR="00367BDD" w:rsidRPr="006449D3">
        <w:rPr>
          <w:rFonts w:ascii="Arial" w:hAnsi="Arial" w:cs="Arial"/>
          <w:sz w:val="22"/>
          <w:szCs w:val="22"/>
        </w:rPr>
        <w:t xml:space="preserve">Poster presentation. </w:t>
      </w:r>
      <w:r w:rsidRPr="006449D3">
        <w:rPr>
          <w:rFonts w:ascii="Arial" w:hAnsi="Arial" w:cs="Arial"/>
          <w:sz w:val="22"/>
          <w:szCs w:val="22"/>
        </w:rPr>
        <w:t>The 59</w:t>
      </w:r>
      <w:r w:rsidRPr="006449D3">
        <w:rPr>
          <w:rFonts w:ascii="Arial" w:hAnsi="Arial" w:cs="Arial"/>
          <w:sz w:val="22"/>
          <w:szCs w:val="22"/>
          <w:vertAlign w:val="superscript"/>
        </w:rPr>
        <w:t>th</w:t>
      </w:r>
      <w:r w:rsidRPr="006449D3">
        <w:rPr>
          <w:rFonts w:ascii="Arial" w:hAnsi="Arial" w:cs="Arial"/>
          <w:sz w:val="22"/>
          <w:szCs w:val="22"/>
        </w:rPr>
        <w:t xml:space="preserve"> annual meeting of the Society of Gynecologic Investigation Annual Scientific Meeting, March 21-24, 2012, San Diego, CA</w:t>
      </w:r>
      <w:r w:rsidR="00367BDD" w:rsidRPr="006449D3">
        <w:rPr>
          <w:rFonts w:ascii="Arial" w:hAnsi="Arial" w:cs="Arial"/>
          <w:sz w:val="22"/>
          <w:szCs w:val="22"/>
        </w:rPr>
        <w:t>.</w:t>
      </w:r>
    </w:p>
    <w:p w14:paraId="671EE5E2" w14:textId="77777777" w:rsidR="00E535FB" w:rsidRPr="006449D3" w:rsidRDefault="00367BDD"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Weng H, Li X, Reece EA, </w:t>
      </w:r>
      <w:r w:rsidRPr="006449D3">
        <w:rPr>
          <w:rFonts w:ascii="Arial" w:hAnsi="Arial" w:cs="Arial"/>
          <w:b/>
          <w:sz w:val="22"/>
          <w:szCs w:val="22"/>
        </w:rPr>
        <w:t>Yang P</w:t>
      </w:r>
      <w:r w:rsidRPr="006449D3">
        <w:rPr>
          <w:rFonts w:ascii="Arial" w:hAnsi="Arial" w:cs="Arial"/>
          <w:sz w:val="22"/>
          <w:szCs w:val="22"/>
        </w:rPr>
        <w:t xml:space="preserve">. </w:t>
      </w:r>
      <w:r w:rsidRPr="006449D3">
        <w:rPr>
          <w:rFonts w:ascii="Arial" w:hAnsi="Arial" w:cs="Arial"/>
          <w:bCs/>
          <w:sz w:val="22"/>
          <w:szCs w:val="22"/>
        </w:rPr>
        <w:t xml:space="preserve">SOD1 suppresses maternal hyperglycemia-increased iNOS expression and consequent nitrosative stress in diabetic embryopathy. </w:t>
      </w:r>
      <w:r w:rsidRPr="006449D3">
        <w:rPr>
          <w:rFonts w:ascii="Arial" w:hAnsi="Arial" w:cs="Arial"/>
          <w:sz w:val="22"/>
          <w:szCs w:val="22"/>
        </w:rPr>
        <w:t>Poster presentation. The 59</w:t>
      </w:r>
      <w:r w:rsidRPr="006449D3">
        <w:rPr>
          <w:rFonts w:ascii="Arial" w:hAnsi="Arial" w:cs="Arial"/>
          <w:sz w:val="22"/>
          <w:szCs w:val="22"/>
          <w:vertAlign w:val="superscript"/>
        </w:rPr>
        <w:t>th</w:t>
      </w:r>
      <w:r w:rsidRPr="006449D3">
        <w:rPr>
          <w:rFonts w:ascii="Arial" w:hAnsi="Arial" w:cs="Arial"/>
          <w:sz w:val="22"/>
          <w:szCs w:val="22"/>
        </w:rPr>
        <w:t xml:space="preserve"> annual meeting of the Society of Gynecologic Investigation Annual Scientific Meeting, March 21-24, 2012, San Diego, CA.</w:t>
      </w:r>
    </w:p>
    <w:p w14:paraId="27660DA8" w14:textId="77777777" w:rsidR="00E535FB" w:rsidRPr="006449D3" w:rsidRDefault="00011E59"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 xml:space="preserve">Yang </w:t>
      </w:r>
      <w:r w:rsidRPr="006449D3">
        <w:rPr>
          <w:rFonts w:ascii="Arial" w:hAnsi="Arial" w:cs="Arial"/>
          <w:sz w:val="22"/>
          <w:szCs w:val="22"/>
        </w:rPr>
        <w:t>P, Li X, Reece EA. MARCKS Phosphorylation Mediates the Teratogenicity of Maternal Diabetes Leading to Neural Tube Defects. American Diabetes Association’s 72nd Scientific Sessions. Poster presentation. June 8-12, 2012 in Philadelphia, PA.</w:t>
      </w:r>
    </w:p>
    <w:p w14:paraId="1126B7DB" w14:textId="77777777" w:rsidR="00E535FB" w:rsidRPr="006449D3" w:rsidRDefault="00011E59"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Xu C, Li X, Wang F, Reece EA, </w:t>
      </w:r>
      <w:r w:rsidRPr="006449D3">
        <w:rPr>
          <w:rFonts w:ascii="Arial" w:hAnsi="Arial" w:cs="Arial"/>
          <w:b/>
          <w:sz w:val="22"/>
          <w:szCs w:val="22"/>
        </w:rPr>
        <w:t>Yang P</w:t>
      </w:r>
      <w:r w:rsidRPr="006449D3">
        <w:rPr>
          <w:rFonts w:ascii="Arial" w:hAnsi="Arial" w:cs="Arial"/>
          <w:sz w:val="22"/>
          <w:szCs w:val="22"/>
        </w:rPr>
        <w:t>. PGC1α overexpression in transgenic mice reduces maternal diabetes-induced neural tube defects. American Diabetes Association’s 72nd Scientific Sessions. Oral presentation. June 8-12, 2012 in Philadelphia, PA.</w:t>
      </w:r>
    </w:p>
    <w:p w14:paraId="15680D86" w14:textId="77777777" w:rsidR="00E535FB" w:rsidRPr="006449D3" w:rsidRDefault="00C472AA"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Xu C, Li X, Reece EA, </w:t>
      </w:r>
      <w:r w:rsidRPr="006449D3">
        <w:rPr>
          <w:rFonts w:ascii="Arial" w:hAnsi="Arial" w:cs="Arial"/>
          <w:b/>
          <w:sz w:val="22"/>
          <w:szCs w:val="22"/>
        </w:rPr>
        <w:t>Yang P</w:t>
      </w:r>
      <w:r w:rsidRPr="006449D3">
        <w:rPr>
          <w:rFonts w:ascii="Arial" w:hAnsi="Arial" w:cs="Arial"/>
          <w:sz w:val="22"/>
          <w:szCs w:val="22"/>
        </w:rPr>
        <w:t xml:space="preserve">. DNA Hypermethylation Is Implicated in the Induction of Diabetic Embryopathy. </w:t>
      </w:r>
      <w:r w:rsidR="00AB676A" w:rsidRPr="006449D3">
        <w:rPr>
          <w:rFonts w:ascii="Arial" w:hAnsi="Arial" w:cs="Arial"/>
          <w:sz w:val="22"/>
          <w:szCs w:val="22"/>
        </w:rPr>
        <w:t>Student/Postdoctoral Fellow Platform Session I</w:t>
      </w:r>
      <w:r w:rsidRPr="006449D3">
        <w:rPr>
          <w:rFonts w:ascii="Arial" w:hAnsi="Arial" w:cs="Arial"/>
          <w:sz w:val="22"/>
          <w:szCs w:val="22"/>
        </w:rPr>
        <w:t xml:space="preserve">, the 52nd Annual </w:t>
      </w:r>
      <w:r w:rsidR="00AB676A" w:rsidRPr="006449D3">
        <w:rPr>
          <w:rFonts w:ascii="Arial" w:hAnsi="Arial" w:cs="Arial"/>
          <w:sz w:val="22"/>
          <w:szCs w:val="22"/>
        </w:rPr>
        <w:t>M</w:t>
      </w:r>
      <w:r w:rsidRPr="006449D3">
        <w:rPr>
          <w:rFonts w:ascii="Arial" w:hAnsi="Arial" w:cs="Arial"/>
          <w:sz w:val="22"/>
          <w:szCs w:val="22"/>
        </w:rPr>
        <w:t>eeting of the Teratology Society, June, 2012, Baltimore, Maryland.</w:t>
      </w:r>
    </w:p>
    <w:p w14:paraId="53DB93A9" w14:textId="77777777" w:rsidR="00E535FB" w:rsidRPr="006449D3" w:rsidRDefault="00C472AA"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Wang F, Li X, Reece EA, </w:t>
      </w:r>
      <w:r w:rsidRPr="006449D3">
        <w:rPr>
          <w:rFonts w:ascii="Arial" w:hAnsi="Arial" w:cs="Arial"/>
          <w:b/>
          <w:sz w:val="22"/>
          <w:szCs w:val="22"/>
        </w:rPr>
        <w:t>Yang P</w:t>
      </w:r>
      <w:r w:rsidRPr="006449D3">
        <w:rPr>
          <w:rFonts w:ascii="Arial" w:hAnsi="Arial" w:cs="Arial"/>
          <w:sz w:val="22"/>
          <w:szCs w:val="22"/>
        </w:rPr>
        <w:t xml:space="preserve">. Oxidative Stress Is Responsible for Maternal Diabetes-Impaired TGF-β Signaling in the Embryonic Heart. TS/OTIS </w:t>
      </w:r>
      <w:r w:rsidR="009D53D9" w:rsidRPr="006449D3">
        <w:rPr>
          <w:rFonts w:ascii="Arial" w:hAnsi="Arial" w:cs="Arial"/>
          <w:sz w:val="22"/>
          <w:szCs w:val="22"/>
        </w:rPr>
        <w:t>Joint Platform Session</w:t>
      </w:r>
      <w:r w:rsidRPr="006449D3">
        <w:rPr>
          <w:rFonts w:ascii="Arial" w:hAnsi="Arial" w:cs="Arial"/>
          <w:sz w:val="22"/>
          <w:szCs w:val="22"/>
        </w:rPr>
        <w:t xml:space="preserve"> IV, the 52nd Annual </w:t>
      </w:r>
      <w:r w:rsidR="009D53D9" w:rsidRPr="006449D3">
        <w:rPr>
          <w:rFonts w:ascii="Arial" w:hAnsi="Arial" w:cs="Arial"/>
          <w:sz w:val="22"/>
          <w:szCs w:val="22"/>
        </w:rPr>
        <w:t>M</w:t>
      </w:r>
      <w:r w:rsidRPr="006449D3">
        <w:rPr>
          <w:rFonts w:ascii="Arial" w:hAnsi="Arial" w:cs="Arial"/>
          <w:sz w:val="22"/>
          <w:szCs w:val="22"/>
        </w:rPr>
        <w:t>eeting of the Teratology Society, June, 2012, Baltimore, Maryland.</w:t>
      </w:r>
    </w:p>
    <w:p w14:paraId="29BCAD43" w14:textId="77777777" w:rsidR="00E535FB" w:rsidRPr="006449D3" w:rsidRDefault="00762540"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Wang F, Li X, </w:t>
      </w:r>
      <w:r w:rsidRPr="006449D3">
        <w:rPr>
          <w:rFonts w:ascii="Arial" w:hAnsi="Arial" w:cs="Arial"/>
          <w:b/>
          <w:sz w:val="22"/>
          <w:szCs w:val="22"/>
        </w:rPr>
        <w:t>Yang P</w:t>
      </w:r>
      <w:r w:rsidRPr="006449D3">
        <w:rPr>
          <w:rFonts w:ascii="Arial" w:hAnsi="Arial" w:cs="Arial"/>
          <w:sz w:val="22"/>
          <w:szCs w:val="22"/>
        </w:rPr>
        <w:t xml:space="preserve">. </w:t>
      </w:r>
      <w:r w:rsidR="00AD55F6" w:rsidRPr="006449D3">
        <w:rPr>
          <w:rFonts w:ascii="Arial" w:hAnsi="Arial" w:cs="Arial"/>
          <w:sz w:val="22"/>
          <w:szCs w:val="22"/>
        </w:rPr>
        <w:t>SOD1 Overexpression Prevents Maternal Diabetes-impaired Wnt Signaling in the Embryonic Heart. Oral presentation at the Society for Gynecologic Investigation 60th Annual Scientific Meeting in a Concurrent Oral Session. March, 2013, Orlando, Florida.</w:t>
      </w:r>
    </w:p>
    <w:p w14:paraId="464FA846" w14:textId="77777777" w:rsidR="00E535FB" w:rsidRPr="006449D3" w:rsidRDefault="00762540"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Wang F, Li X, </w:t>
      </w:r>
      <w:r w:rsidRPr="006449D3">
        <w:rPr>
          <w:rFonts w:ascii="Arial" w:hAnsi="Arial" w:cs="Arial"/>
          <w:b/>
          <w:sz w:val="22"/>
          <w:szCs w:val="22"/>
        </w:rPr>
        <w:t>Yang P</w:t>
      </w:r>
      <w:r w:rsidRPr="006449D3">
        <w:rPr>
          <w:rFonts w:ascii="Arial" w:hAnsi="Arial" w:cs="Arial"/>
          <w:sz w:val="22"/>
          <w:szCs w:val="22"/>
        </w:rPr>
        <w:t xml:space="preserve">. </w:t>
      </w:r>
      <w:r w:rsidR="00AD55F6" w:rsidRPr="006449D3">
        <w:rPr>
          <w:rFonts w:ascii="Arial" w:hAnsi="Arial" w:cs="Arial"/>
          <w:sz w:val="22"/>
          <w:szCs w:val="22"/>
        </w:rPr>
        <w:t>SOD1 Overexpression Blocks Maternal Diabetes-Induced Endoplasmic Reticulum Stress in Diabetic Embryopathy. Poster presentation at the Society for Gynecologic Investigation 60th Annual Scientific Meeting. March, 2013, Orlando, Florida.</w:t>
      </w:r>
    </w:p>
    <w:p w14:paraId="78F76376" w14:textId="77777777" w:rsidR="00E535FB" w:rsidRPr="006449D3" w:rsidRDefault="00762540"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lastRenderedPageBreak/>
        <w:t>Yang</w:t>
      </w:r>
      <w:r w:rsidR="00DE2B91" w:rsidRPr="006449D3">
        <w:rPr>
          <w:rFonts w:ascii="Arial" w:hAnsi="Arial" w:cs="Arial"/>
          <w:b/>
          <w:sz w:val="22"/>
          <w:szCs w:val="22"/>
        </w:rPr>
        <w:t xml:space="preserve"> P</w:t>
      </w:r>
      <w:r w:rsidRPr="006449D3">
        <w:rPr>
          <w:rFonts w:ascii="Arial" w:hAnsi="Arial" w:cs="Arial"/>
          <w:sz w:val="22"/>
          <w:szCs w:val="22"/>
        </w:rPr>
        <w:t>. “Two Distinct Epigenetic Pathways:  DNA Hypermethylation and Histone Acetylation in Maternal Diabetes-Induced Neural Tube Defects”. Symposium entitled “Advances in the genomic sciences towards understanding and predicting developmental defects”, at the Teratology Society 2013 Annual Meeting, June 23-26, 2013</w:t>
      </w:r>
      <w:r w:rsidR="003016D8" w:rsidRPr="006449D3">
        <w:rPr>
          <w:rFonts w:ascii="Arial" w:hAnsi="Arial" w:cs="Arial"/>
          <w:sz w:val="22"/>
          <w:szCs w:val="22"/>
        </w:rPr>
        <w:t>.</w:t>
      </w:r>
    </w:p>
    <w:p w14:paraId="45AFA47F" w14:textId="77777777" w:rsidR="00E535FB" w:rsidRPr="006449D3" w:rsidRDefault="00762540"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Yang</w:t>
      </w:r>
      <w:r w:rsidR="00DE2B91" w:rsidRPr="006449D3">
        <w:rPr>
          <w:rFonts w:ascii="Arial" w:hAnsi="Arial" w:cs="Arial"/>
          <w:b/>
          <w:sz w:val="22"/>
          <w:szCs w:val="22"/>
        </w:rPr>
        <w:t xml:space="preserve"> P</w:t>
      </w:r>
      <w:r w:rsidRPr="006449D3">
        <w:rPr>
          <w:rFonts w:ascii="Arial" w:hAnsi="Arial" w:cs="Arial"/>
          <w:sz w:val="22"/>
          <w:szCs w:val="22"/>
        </w:rPr>
        <w:t xml:space="preserve">. “Diabetic Embryopathy: Unique Models for Revealing the Mechanism Underlying Structural Birth Defects”, the F. Clarke Fraser New Investigator Award </w:t>
      </w:r>
      <w:r w:rsidR="00AB676A" w:rsidRPr="006449D3">
        <w:rPr>
          <w:rFonts w:ascii="Arial" w:hAnsi="Arial" w:cs="Arial"/>
          <w:sz w:val="22"/>
          <w:szCs w:val="22"/>
        </w:rPr>
        <w:t>L</w:t>
      </w:r>
      <w:r w:rsidRPr="006449D3">
        <w:rPr>
          <w:rFonts w:ascii="Arial" w:hAnsi="Arial" w:cs="Arial"/>
          <w:sz w:val="22"/>
          <w:szCs w:val="22"/>
        </w:rPr>
        <w:t>ecture, at the Teratology Society 2013 Annual Meeting, June 23-26, 2013</w:t>
      </w:r>
      <w:r w:rsidR="003016D8" w:rsidRPr="006449D3">
        <w:rPr>
          <w:rFonts w:ascii="Arial" w:hAnsi="Arial" w:cs="Arial"/>
          <w:sz w:val="22"/>
          <w:szCs w:val="22"/>
        </w:rPr>
        <w:t>.</w:t>
      </w:r>
    </w:p>
    <w:p w14:paraId="7E467513" w14:textId="77777777" w:rsidR="00E535FB" w:rsidRPr="006449D3" w:rsidRDefault="00623F6C"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Li X, Wang F, </w:t>
      </w:r>
      <w:r w:rsidRPr="006449D3">
        <w:rPr>
          <w:rFonts w:ascii="Arial" w:hAnsi="Arial" w:cs="Arial"/>
          <w:b/>
          <w:sz w:val="22"/>
          <w:szCs w:val="22"/>
        </w:rPr>
        <w:t>Yang P</w:t>
      </w:r>
      <w:r w:rsidRPr="006449D3">
        <w:rPr>
          <w:rFonts w:ascii="Arial" w:hAnsi="Arial" w:cs="Arial"/>
          <w:sz w:val="22"/>
          <w:szCs w:val="22"/>
        </w:rPr>
        <w:t>. Targeted deletion of p70s6k1 gene ameliorates maternal diabetes-induced endoplasmic reticulum stress and neural tube defects. American Diabetes Association’s 73rd Scientific Sessions. June 2013 in Chicago, IL.</w:t>
      </w:r>
    </w:p>
    <w:p w14:paraId="70064B0B" w14:textId="77777777" w:rsidR="00E535FB" w:rsidRPr="006449D3" w:rsidRDefault="00DB7F7A"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Chung</w:t>
      </w:r>
      <w:r w:rsidR="00DE2B91" w:rsidRPr="006449D3">
        <w:rPr>
          <w:rFonts w:ascii="Arial" w:hAnsi="Arial" w:cs="Arial"/>
          <w:sz w:val="22"/>
          <w:szCs w:val="22"/>
        </w:rPr>
        <w:t xml:space="preserve"> HK</w:t>
      </w:r>
      <w:r w:rsidRPr="006449D3">
        <w:rPr>
          <w:rFonts w:ascii="Arial" w:hAnsi="Arial" w:cs="Arial"/>
          <w:sz w:val="22"/>
          <w:szCs w:val="22"/>
        </w:rPr>
        <w:t>, Jaladanki</w:t>
      </w:r>
      <w:r w:rsidR="00DE2B91" w:rsidRPr="006449D3">
        <w:rPr>
          <w:rFonts w:ascii="Arial" w:hAnsi="Arial" w:cs="Arial"/>
          <w:sz w:val="22"/>
          <w:szCs w:val="22"/>
        </w:rPr>
        <w:t xml:space="preserve"> RN</w:t>
      </w:r>
      <w:r w:rsidRPr="006449D3">
        <w:rPr>
          <w:rFonts w:ascii="Arial" w:hAnsi="Arial" w:cs="Arial"/>
          <w:sz w:val="22"/>
          <w:szCs w:val="22"/>
        </w:rPr>
        <w:t>, Xiao</w:t>
      </w:r>
      <w:r w:rsidR="00DE2B91" w:rsidRPr="006449D3">
        <w:rPr>
          <w:rFonts w:ascii="Arial" w:hAnsi="Arial" w:cs="Arial"/>
          <w:sz w:val="22"/>
          <w:szCs w:val="22"/>
        </w:rPr>
        <w:t xml:space="preserve"> L</w:t>
      </w:r>
      <w:r w:rsidRPr="006449D3">
        <w:rPr>
          <w:rFonts w:ascii="Arial" w:hAnsi="Arial" w:cs="Arial"/>
          <w:sz w:val="22"/>
          <w:szCs w:val="22"/>
        </w:rPr>
        <w:t>, Zhuang</w:t>
      </w:r>
      <w:r w:rsidR="00DE2B91" w:rsidRPr="006449D3">
        <w:rPr>
          <w:rFonts w:ascii="Arial" w:hAnsi="Arial" w:cs="Arial"/>
          <w:sz w:val="22"/>
          <w:szCs w:val="22"/>
        </w:rPr>
        <w:t xml:space="preserve"> R</w:t>
      </w:r>
      <w:r w:rsidRPr="006449D3">
        <w:rPr>
          <w:rFonts w:ascii="Arial" w:hAnsi="Arial" w:cs="Arial"/>
          <w:sz w:val="22"/>
          <w:szCs w:val="22"/>
        </w:rPr>
        <w:t>, Turner</w:t>
      </w:r>
      <w:r w:rsidR="00DE2B91" w:rsidRPr="006449D3">
        <w:rPr>
          <w:rFonts w:ascii="Arial" w:hAnsi="Arial" w:cs="Arial"/>
          <w:sz w:val="22"/>
          <w:szCs w:val="22"/>
        </w:rPr>
        <w:t xml:space="preserve"> DJ</w:t>
      </w:r>
      <w:r w:rsidRPr="006449D3">
        <w:rPr>
          <w:rFonts w:ascii="Arial" w:hAnsi="Arial" w:cs="Arial"/>
          <w:sz w:val="22"/>
          <w:szCs w:val="22"/>
        </w:rPr>
        <w:t xml:space="preserve">, </w:t>
      </w:r>
      <w:r w:rsidRPr="006449D3">
        <w:rPr>
          <w:rFonts w:ascii="Arial" w:hAnsi="Arial" w:cs="Arial"/>
          <w:b/>
          <w:sz w:val="22"/>
          <w:szCs w:val="22"/>
        </w:rPr>
        <w:t>Yang</w:t>
      </w:r>
      <w:r w:rsidR="00DE2B91" w:rsidRPr="006449D3">
        <w:rPr>
          <w:rFonts w:ascii="Arial" w:hAnsi="Arial" w:cs="Arial"/>
          <w:b/>
          <w:sz w:val="22"/>
          <w:szCs w:val="22"/>
        </w:rPr>
        <w:t xml:space="preserve"> P</w:t>
      </w:r>
      <w:r w:rsidRPr="006449D3">
        <w:rPr>
          <w:rFonts w:ascii="Arial" w:hAnsi="Arial" w:cs="Arial"/>
          <w:sz w:val="22"/>
          <w:szCs w:val="22"/>
        </w:rPr>
        <w:t>, Wang</w:t>
      </w:r>
      <w:r w:rsidR="00DE2B91" w:rsidRPr="006449D3">
        <w:rPr>
          <w:rFonts w:ascii="Arial" w:hAnsi="Arial" w:cs="Arial"/>
          <w:sz w:val="22"/>
          <w:szCs w:val="22"/>
        </w:rPr>
        <w:t xml:space="preserve"> JY</w:t>
      </w:r>
      <w:r w:rsidRPr="006449D3">
        <w:rPr>
          <w:rFonts w:ascii="Arial" w:hAnsi="Arial" w:cs="Arial"/>
          <w:sz w:val="22"/>
          <w:szCs w:val="22"/>
        </w:rPr>
        <w:t xml:space="preserve">. JNK2 Gene Deletion Causes Gut Mucosal Hyperplasia and Inhibits Its Maturation. Gastroenterology 5 (144), S-717. Oral presentation at the Digestive Disease Week (DDW) </w:t>
      </w:r>
      <w:r w:rsidR="00B91F9A" w:rsidRPr="006449D3">
        <w:rPr>
          <w:rFonts w:ascii="Arial" w:hAnsi="Arial" w:cs="Arial"/>
          <w:sz w:val="22"/>
          <w:szCs w:val="22"/>
        </w:rPr>
        <w:t>M</w:t>
      </w:r>
      <w:r w:rsidRPr="006449D3">
        <w:rPr>
          <w:rFonts w:ascii="Arial" w:hAnsi="Arial" w:cs="Arial"/>
          <w:sz w:val="22"/>
          <w:szCs w:val="22"/>
        </w:rPr>
        <w:t>eeting, May 18 - 21, 2013; Orlando, Florida.</w:t>
      </w:r>
    </w:p>
    <w:p w14:paraId="3C79C9A0" w14:textId="77777777" w:rsidR="00E535FB" w:rsidRPr="006449D3" w:rsidRDefault="002311FF"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Wu Y, and </w:t>
      </w:r>
      <w:r w:rsidRPr="006449D3">
        <w:rPr>
          <w:rFonts w:ascii="Arial" w:hAnsi="Arial" w:cs="Arial"/>
          <w:b/>
          <w:sz w:val="22"/>
          <w:szCs w:val="22"/>
        </w:rPr>
        <w:t>Yang P</w:t>
      </w:r>
      <w:r w:rsidRPr="006449D3">
        <w:rPr>
          <w:rFonts w:ascii="Arial" w:hAnsi="Arial" w:cs="Arial"/>
          <w:sz w:val="22"/>
          <w:szCs w:val="22"/>
        </w:rPr>
        <w:t>. FGF2 Overexpression in Transgenic Mice Reduces Neural Tube Defects in Diabetic Pregnancies. Oral Presentation at the American Diabetes Association’s 74th Scientific Sessions, June 13-17, 2014 in San Francisco, California.</w:t>
      </w:r>
    </w:p>
    <w:p w14:paraId="2738D6DE" w14:textId="77777777" w:rsidR="00E535FB" w:rsidRPr="006449D3" w:rsidRDefault="009048C8"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Gu H, and </w:t>
      </w:r>
      <w:r w:rsidRPr="006449D3">
        <w:rPr>
          <w:rFonts w:ascii="Arial" w:hAnsi="Arial" w:cs="Arial"/>
          <w:b/>
          <w:sz w:val="22"/>
          <w:szCs w:val="22"/>
        </w:rPr>
        <w:t>Yang P</w:t>
      </w:r>
      <w:r w:rsidRPr="006449D3">
        <w:rPr>
          <w:rFonts w:ascii="Arial" w:hAnsi="Arial" w:cs="Arial"/>
          <w:sz w:val="22"/>
          <w:szCs w:val="22"/>
        </w:rPr>
        <w:t xml:space="preserve">. </w:t>
      </w:r>
      <w:r w:rsidR="0018041B" w:rsidRPr="006449D3">
        <w:rPr>
          <w:rFonts w:ascii="Arial" w:hAnsi="Arial" w:cs="Arial"/>
          <w:sz w:val="22"/>
          <w:szCs w:val="22"/>
        </w:rPr>
        <w:t>Increased microRNA-200b and decreased Cited</w:t>
      </w:r>
      <w:r w:rsidR="00755E0E" w:rsidRPr="006449D3">
        <w:rPr>
          <w:rFonts w:ascii="Arial" w:hAnsi="Arial" w:cs="Arial"/>
          <w:sz w:val="22"/>
          <w:szCs w:val="22"/>
        </w:rPr>
        <w:t xml:space="preserve"> </w:t>
      </w:r>
      <w:r w:rsidR="0018041B" w:rsidRPr="006449D3">
        <w:rPr>
          <w:rFonts w:ascii="Arial" w:hAnsi="Arial" w:cs="Arial"/>
          <w:sz w:val="22"/>
          <w:szCs w:val="22"/>
        </w:rPr>
        <w:t>2, a target gene of miR-200b, in diabetic embryopathy. Poster Presentation at the American Diabetes Association’s 74th Scientific Sessions, June 13-17, 2014 in San Francisco, California.</w:t>
      </w:r>
    </w:p>
    <w:p w14:paraId="4A97D106" w14:textId="77777777" w:rsidR="00E535FB" w:rsidRPr="006449D3" w:rsidRDefault="00C738DD"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Wu Y, Wang F, </w:t>
      </w:r>
      <w:r w:rsidRPr="006449D3">
        <w:rPr>
          <w:rFonts w:ascii="Arial" w:hAnsi="Arial" w:cs="Arial"/>
          <w:b/>
          <w:sz w:val="22"/>
          <w:szCs w:val="22"/>
        </w:rPr>
        <w:t>Yang P</w:t>
      </w:r>
      <w:r w:rsidRPr="006449D3">
        <w:rPr>
          <w:rFonts w:ascii="Arial" w:hAnsi="Arial" w:cs="Arial"/>
          <w:sz w:val="22"/>
          <w:szCs w:val="22"/>
        </w:rPr>
        <w:t>. Cellular Stress, Excess Apoptosis, and the Effect of Metformin on a Mouse Model of Type 2 Diabetic Embryopathy. Oral presentation at the Teratology Society 2014 Annual Meeting, June 28-July 2, 2014, Bellevue, Washington.</w:t>
      </w:r>
    </w:p>
    <w:p w14:paraId="3D3AACDF" w14:textId="77777777" w:rsidR="00E535FB" w:rsidRPr="006449D3" w:rsidRDefault="00B6501F"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Wu Y, Wang F, </w:t>
      </w:r>
      <w:r w:rsidRPr="006449D3">
        <w:rPr>
          <w:rFonts w:ascii="Arial" w:hAnsi="Arial" w:cs="Arial"/>
          <w:b/>
          <w:sz w:val="22"/>
          <w:szCs w:val="22"/>
        </w:rPr>
        <w:t>Yang P</w:t>
      </w:r>
      <w:r w:rsidRPr="006449D3">
        <w:rPr>
          <w:rFonts w:ascii="Arial" w:hAnsi="Arial" w:cs="Arial"/>
          <w:sz w:val="22"/>
          <w:szCs w:val="22"/>
        </w:rPr>
        <w:t>. Cellular Stress, Excess Apoptosis, and the Effect of Metformin on a Mouse Model of Type 2 Diabetic Embryopathy. Oral presentation at the Teratology Society 2014 Annual Meeting, June 28-July 2, 2014, Bellevue, Washington.</w:t>
      </w:r>
    </w:p>
    <w:p w14:paraId="0F06AAC0" w14:textId="77777777" w:rsidR="00E535FB" w:rsidRPr="006449D3" w:rsidRDefault="00B6501F"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Chung</w:t>
      </w:r>
      <w:r w:rsidR="00DE2B91" w:rsidRPr="006449D3">
        <w:rPr>
          <w:rFonts w:ascii="Arial" w:hAnsi="Arial" w:cs="Arial"/>
          <w:sz w:val="22"/>
          <w:szCs w:val="22"/>
        </w:rPr>
        <w:t xml:space="preserve"> HK</w:t>
      </w:r>
      <w:r w:rsidRPr="006449D3">
        <w:rPr>
          <w:rFonts w:ascii="Arial" w:hAnsi="Arial" w:cs="Arial"/>
          <w:sz w:val="22"/>
          <w:szCs w:val="22"/>
        </w:rPr>
        <w:t>, Jaladanki</w:t>
      </w:r>
      <w:r w:rsidR="00DE2B91" w:rsidRPr="006449D3">
        <w:rPr>
          <w:rFonts w:ascii="Arial" w:hAnsi="Arial" w:cs="Arial"/>
          <w:sz w:val="22"/>
          <w:szCs w:val="22"/>
        </w:rPr>
        <w:t xml:space="preserve"> RN</w:t>
      </w:r>
      <w:r w:rsidRPr="006449D3">
        <w:rPr>
          <w:rFonts w:ascii="Arial" w:hAnsi="Arial" w:cs="Arial"/>
          <w:sz w:val="22"/>
          <w:szCs w:val="22"/>
        </w:rPr>
        <w:t>, Xiao</w:t>
      </w:r>
      <w:r w:rsidR="00DE2B91" w:rsidRPr="006449D3">
        <w:rPr>
          <w:rFonts w:ascii="Arial" w:hAnsi="Arial" w:cs="Arial"/>
          <w:sz w:val="22"/>
          <w:szCs w:val="22"/>
        </w:rPr>
        <w:t xml:space="preserve"> L</w:t>
      </w:r>
      <w:r w:rsidRPr="006449D3">
        <w:rPr>
          <w:rFonts w:ascii="Arial" w:hAnsi="Arial" w:cs="Arial"/>
          <w:sz w:val="22"/>
          <w:szCs w:val="22"/>
        </w:rPr>
        <w:t>, Turner</w:t>
      </w:r>
      <w:r w:rsidR="00DE2B91" w:rsidRPr="006449D3">
        <w:rPr>
          <w:rFonts w:ascii="Arial" w:hAnsi="Arial" w:cs="Arial"/>
          <w:sz w:val="22"/>
          <w:szCs w:val="22"/>
        </w:rPr>
        <w:t xml:space="preserve"> DJ</w:t>
      </w:r>
      <w:r w:rsidRPr="006449D3">
        <w:rPr>
          <w:rFonts w:ascii="Arial" w:hAnsi="Arial" w:cs="Arial"/>
          <w:sz w:val="22"/>
          <w:szCs w:val="22"/>
        </w:rPr>
        <w:t xml:space="preserve">, </w:t>
      </w:r>
      <w:r w:rsidRPr="006449D3">
        <w:rPr>
          <w:rFonts w:ascii="Arial" w:hAnsi="Arial" w:cs="Arial"/>
          <w:b/>
          <w:sz w:val="22"/>
          <w:szCs w:val="22"/>
        </w:rPr>
        <w:t>Yang</w:t>
      </w:r>
      <w:r w:rsidR="00DE2B91" w:rsidRPr="006449D3">
        <w:rPr>
          <w:rFonts w:ascii="Arial" w:hAnsi="Arial" w:cs="Arial"/>
          <w:b/>
          <w:sz w:val="22"/>
          <w:szCs w:val="22"/>
        </w:rPr>
        <w:t xml:space="preserve"> P</w:t>
      </w:r>
      <w:r w:rsidRPr="006449D3">
        <w:rPr>
          <w:rFonts w:ascii="Arial" w:hAnsi="Arial" w:cs="Arial"/>
          <w:sz w:val="22"/>
          <w:szCs w:val="22"/>
        </w:rPr>
        <w:t>, Wang</w:t>
      </w:r>
      <w:r w:rsidR="00DE2B91" w:rsidRPr="006449D3">
        <w:rPr>
          <w:rFonts w:ascii="Arial" w:hAnsi="Arial" w:cs="Arial"/>
          <w:sz w:val="22"/>
          <w:szCs w:val="22"/>
        </w:rPr>
        <w:t xml:space="preserve"> JY</w:t>
      </w:r>
      <w:r w:rsidR="00C738DD" w:rsidRPr="006449D3">
        <w:rPr>
          <w:rFonts w:ascii="Arial" w:hAnsi="Arial" w:cs="Arial"/>
          <w:sz w:val="22"/>
          <w:szCs w:val="22"/>
        </w:rPr>
        <w:t xml:space="preserve">. </w:t>
      </w:r>
      <w:r w:rsidR="00DB7F7A" w:rsidRPr="006449D3">
        <w:rPr>
          <w:rFonts w:ascii="Arial" w:hAnsi="Arial" w:cs="Arial"/>
          <w:sz w:val="22"/>
          <w:szCs w:val="22"/>
        </w:rPr>
        <w:t>JNK2 Gene Intestinal Epithelial Tissue-Specific miR-222 Overexpression Inhibits Mucosal Growth</w:t>
      </w:r>
      <w:r w:rsidR="00C738DD" w:rsidRPr="006449D3">
        <w:rPr>
          <w:rFonts w:ascii="Arial" w:hAnsi="Arial" w:cs="Arial"/>
          <w:sz w:val="22"/>
          <w:szCs w:val="22"/>
        </w:rPr>
        <w:t>.</w:t>
      </w:r>
      <w:r w:rsidRPr="006449D3">
        <w:rPr>
          <w:rFonts w:ascii="Arial" w:hAnsi="Arial" w:cs="Arial"/>
          <w:sz w:val="22"/>
          <w:szCs w:val="22"/>
        </w:rPr>
        <w:t xml:space="preserve"> Gastroenterology 5 (146), S-37.</w:t>
      </w:r>
      <w:r w:rsidR="00C738DD" w:rsidRPr="006449D3">
        <w:rPr>
          <w:rFonts w:ascii="Arial" w:hAnsi="Arial" w:cs="Arial"/>
          <w:sz w:val="22"/>
          <w:szCs w:val="22"/>
        </w:rPr>
        <w:t xml:space="preserve"> Oral presentation at the </w:t>
      </w:r>
      <w:r w:rsidR="00DB7F7A" w:rsidRPr="006449D3">
        <w:rPr>
          <w:rFonts w:ascii="Arial" w:hAnsi="Arial" w:cs="Arial"/>
          <w:sz w:val="22"/>
          <w:szCs w:val="22"/>
        </w:rPr>
        <w:t>Digestive Disease Week (DDW) meeting</w:t>
      </w:r>
      <w:r w:rsidR="00C738DD" w:rsidRPr="006449D3">
        <w:rPr>
          <w:rFonts w:ascii="Arial" w:hAnsi="Arial" w:cs="Arial"/>
          <w:sz w:val="22"/>
          <w:szCs w:val="22"/>
        </w:rPr>
        <w:t xml:space="preserve">, </w:t>
      </w:r>
      <w:r w:rsidR="00DB7F7A" w:rsidRPr="006449D3">
        <w:rPr>
          <w:rFonts w:ascii="Arial" w:hAnsi="Arial" w:cs="Arial"/>
          <w:sz w:val="22"/>
          <w:szCs w:val="22"/>
        </w:rPr>
        <w:t>May 3 - 6, 2014; Chicago, Illinois</w:t>
      </w:r>
      <w:r w:rsidRPr="006449D3">
        <w:rPr>
          <w:rFonts w:ascii="Arial" w:hAnsi="Arial" w:cs="Arial"/>
          <w:sz w:val="22"/>
          <w:szCs w:val="22"/>
        </w:rPr>
        <w:t>.</w:t>
      </w:r>
    </w:p>
    <w:p w14:paraId="0DD14306" w14:textId="77777777" w:rsidR="00E535FB" w:rsidRPr="006449D3" w:rsidRDefault="00B6501F"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Chung</w:t>
      </w:r>
      <w:r w:rsidR="00DE2B91" w:rsidRPr="006449D3">
        <w:rPr>
          <w:rFonts w:ascii="Arial" w:hAnsi="Arial" w:cs="Arial"/>
          <w:sz w:val="22"/>
          <w:szCs w:val="22"/>
        </w:rPr>
        <w:t xml:space="preserve"> HK</w:t>
      </w:r>
      <w:r w:rsidRPr="006449D3">
        <w:rPr>
          <w:rFonts w:ascii="Arial" w:hAnsi="Arial" w:cs="Arial"/>
          <w:sz w:val="22"/>
          <w:szCs w:val="22"/>
        </w:rPr>
        <w:t>, Jaladanki</w:t>
      </w:r>
      <w:r w:rsidR="00DE2B91" w:rsidRPr="006449D3">
        <w:rPr>
          <w:rFonts w:ascii="Arial" w:hAnsi="Arial" w:cs="Arial"/>
          <w:sz w:val="22"/>
          <w:szCs w:val="22"/>
        </w:rPr>
        <w:t xml:space="preserve"> RN</w:t>
      </w:r>
      <w:r w:rsidRPr="006449D3">
        <w:rPr>
          <w:rFonts w:ascii="Arial" w:hAnsi="Arial" w:cs="Arial"/>
          <w:sz w:val="22"/>
          <w:szCs w:val="22"/>
        </w:rPr>
        <w:t>, Zou</w:t>
      </w:r>
      <w:r w:rsidR="00DE2B91" w:rsidRPr="006449D3">
        <w:rPr>
          <w:rFonts w:ascii="Arial" w:hAnsi="Arial" w:cs="Arial"/>
          <w:sz w:val="22"/>
          <w:szCs w:val="22"/>
        </w:rPr>
        <w:t xml:space="preserve"> T</w:t>
      </w:r>
      <w:r w:rsidRPr="006449D3">
        <w:rPr>
          <w:rFonts w:ascii="Arial" w:hAnsi="Arial" w:cs="Arial"/>
          <w:sz w:val="22"/>
          <w:szCs w:val="22"/>
        </w:rPr>
        <w:t>, Liu</w:t>
      </w:r>
      <w:r w:rsidR="00DE2B91" w:rsidRPr="006449D3">
        <w:rPr>
          <w:rFonts w:ascii="Arial" w:hAnsi="Arial" w:cs="Arial"/>
          <w:sz w:val="22"/>
          <w:szCs w:val="22"/>
        </w:rPr>
        <w:t xml:space="preserve"> L</w:t>
      </w:r>
      <w:r w:rsidRPr="006449D3">
        <w:rPr>
          <w:rFonts w:ascii="Arial" w:hAnsi="Arial" w:cs="Arial"/>
          <w:sz w:val="22"/>
          <w:szCs w:val="22"/>
        </w:rPr>
        <w:t>, Xiao</w:t>
      </w:r>
      <w:r w:rsidR="00DE2B91" w:rsidRPr="006449D3">
        <w:rPr>
          <w:rFonts w:ascii="Arial" w:hAnsi="Arial" w:cs="Arial"/>
          <w:sz w:val="22"/>
          <w:szCs w:val="22"/>
        </w:rPr>
        <w:t xml:space="preserve"> L</w:t>
      </w:r>
      <w:r w:rsidRPr="006449D3">
        <w:rPr>
          <w:rFonts w:ascii="Arial" w:hAnsi="Arial" w:cs="Arial"/>
          <w:sz w:val="22"/>
          <w:szCs w:val="22"/>
        </w:rPr>
        <w:t xml:space="preserve">, </w:t>
      </w:r>
      <w:r w:rsidRPr="006449D3">
        <w:rPr>
          <w:rFonts w:ascii="Arial" w:hAnsi="Arial" w:cs="Arial"/>
          <w:b/>
          <w:sz w:val="22"/>
          <w:szCs w:val="22"/>
        </w:rPr>
        <w:t>Yang</w:t>
      </w:r>
      <w:r w:rsidR="00DE2B91" w:rsidRPr="006449D3">
        <w:rPr>
          <w:rFonts w:ascii="Arial" w:hAnsi="Arial" w:cs="Arial"/>
          <w:b/>
          <w:sz w:val="22"/>
          <w:szCs w:val="22"/>
        </w:rPr>
        <w:t xml:space="preserve"> P</w:t>
      </w:r>
      <w:r w:rsidRPr="006449D3">
        <w:rPr>
          <w:rFonts w:ascii="Arial" w:hAnsi="Arial" w:cs="Arial"/>
          <w:sz w:val="22"/>
          <w:szCs w:val="22"/>
        </w:rPr>
        <w:t>, Wang</w:t>
      </w:r>
      <w:r w:rsidR="00DE2B91" w:rsidRPr="006449D3">
        <w:rPr>
          <w:rFonts w:ascii="Arial" w:hAnsi="Arial" w:cs="Arial"/>
          <w:sz w:val="22"/>
          <w:szCs w:val="22"/>
        </w:rPr>
        <w:t xml:space="preserve"> JY</w:t>
      </w:r>
      <w:r w:rsidRPr="006449D3">
        <w:rPr>
          <w:rFonts w:ascii="Arial" w:hAnsi="Arial" w:cs="Arial"/>
          <w:sz w:val="22"/>
          <w:szCs w:val="22"/>
        </w:rPr>
        <w:t xml:space="preserve">. Tissue-Specific miR-222 Overexpression Delays Intestinal Mucosal Repair by Repressing Expression of Wnt-Receptor Frizzled-7. Gastroenterology 4 (148), S-29. Oral presentation at the </w:t>
      </w:r>
      <w:r w:rsidR="00DB7F7A" w:rsidRPr="006449D3">
        <w:rPr>
          <w:rFonts w:ascii="Arial" w:hAnsi="Arial" w:cs="Arial"/>
          <w:sz w:val="22"/>
          <w:szCs w:val="22"/>
        </w:rPr>
        <w:t>Digestive Disease Week (DDW) meeting</w:t>
      </w:r>
      <w:r w:rsidRPr="006449D3">
        <w:rPr>
          <w:rFonts w:ascii="Arial" w:hAnsi="Arial" w:cs="Arial"/>
          <w:sz w:val="22"/>
          <w:szCs w:val="22"/>
        </w:rPr>
        <w:t xml:space="preserve">, </w:t>
      </w:r>
      <w:r w:rsidR="00CE626E" w:rsidRPr="006449D3">
        <w:rPr>
          <w:rFonts w:ascii="Arial" w:hAnsi="Arial" w:cs="Arial"/>
          <w:sz w:val="22"/>
          <w:szCs w:val="22"/>
        </w:rPr>
        <w:t>May, 2015</w:t>
      </w:r>
      <w:r w:rsidRPr="006449D3">
        <w:rPr>
          <w:rFonts w:ascii="Arial" w:hAnsi="Arial" w:cs="Arial"/>
          <w:sz w:val="22"/>
          <w:szCs w:val="22"/>
        </w:rPr>
        <w:t xml:space="preserve">, </w:t>
      </w:r>
      <w:r w:rsidR="00CE626E" w:rsidRPr="006449D3">
        <w:rPr>
          <w:rFonts w:ascii="Arial" w:hAnsi="Arial" w:cs="Arial"/>
          <w:sz w:val="22"/>
          <w:szCs w:val="22"/>
        </w:rPr>
        <w:t>San Diego, CA</w:t>
      </w:r>
      <w:r w:rsidRPr="006449D3">
        <w:rPr>
          <w:rFonts w:ascii="Arial" w:hAnsi="Arial" w:cs="Arial"/>
          <w:sz w:val="22"/>
          <w:szCs w:val="22"/>
        </w:rPr>
        <w:t>.</w:t>
      </w:r>
    </w:p>
    <w:p w14:paraId="3004E44B" w14:textId="77777777" w:rsidR="009D72A8" w:rsidRPr="006449D3" w:rsidRDefault="00E447E7"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Gabbay-Benziv</w:t>
      </w:r>
      <w:r w:rsidR="00DE2B91" w:rsidRPr="006449D3">
        <w:rPr>
          <w:rFonts w:ascii="Arial" w:hAnsi="Arial" w:cs="Arial"/>
          <w:sz w:val="22"/>
          <w:szCs w:val="22"/>
        </w:rPr>
        <w:t xml:space="preserve"> R</w:t>
      </w:r>
      <w:r w:rsidRPr="006449D3">
        <w:rPr>
          <w:rFonts w:ascii="Arial" w:hAnsi="Arial" w:cs="Arial"/>
          <w:sz w:val="22"/>
          <w:szCs w:val="22"/>
        </w:rPr>
        <w:t>, Wang</w:t>
      </w:r>
      <w:r w:rsidR="00DE2B91" w:rsidRPr="006449D3">
        <w:rPr>
          <w:rFonts w:ascii="Arial" w:hAnsi="Arial" w:cs="Arial"/>
          <w:sz w:val="22"/>
          <w:szCs w:val="22"/>
        </w:rPr>
        <w:t xml:space="preserve"> F</w:t>
      </w:r>
      <w:r w:rsidRPr="006449D3">
        <w:rPr>
          <w:rFonts w:ascii="Arial" w:hAnsi="Arial" w:cs="Arial"/>
          <w:sz w:val="22"/>
          <w:szCs w:val="22"/>
        </w:rPr>
        <w:t>, Bar-Shir</w:t>
      </w:r>
      <w:r w:rsidR="00DE2B91" w:rsidRPr="006449D3">
        <w:rPr>
          <w:rFonts w:ascii="Arial" w:hAnsi="Arial" w:cs="Arial"/>
          <w:sz w:val="22"/>
          <w:szCs w:val="22"/>
        </w:rPr>
        <w:t xml:space="preserve"> A</w:t>
      </w:r>
      <w:r w:rsidRPr="006449D3">
        <w:rPr>
          <w:rFonts w:ascii="Arial" w:hAnsi="Arial" w:cs="Arial"/>
          <w:sz w:val="22"/>
          <w:szCs w:val="22"/>
        </w:rPr>
        <w:t xml:space="preserve">, </w:t>
      </w:r>
      <w:r w:rsidR="00DE2B91" w:rsidRPr="006449D3">
        <w:rPr>
          <w:rFonts w:ascii="Arial" w:hAnsi="Arial" w:cs="Arial"/>
          <w:sz w:val="22"/>
          <w:szCs w:val="22"/>
        </w:rPr>
        <w:t>T</w:t>
      </w:r>
      <w:r w:rsidRPr="006449D3">
        <w:rPr>
          <w:rFonts w:ascii="Arial" w:hAnsi="Arial" w:cs="Arial"/>
          <w:sz w:val="22"/>
          <w:szCs w:val="22"/>
        </w:rPr>
        <w:t>uran</w:t>
      </w:r>
      <w:r w:rsidR="00DE2B91" w:rsidRPr="006449D3">
        <w:rPr>
          <w:rFonts w:ascii="Arial" w:hAnsi="Arial" w:cs="Arial"/>
          <w:sz w:val="22"/>
          <w:szCs w:val="22"/>
        </w:rPr>
        <w:t xml:space="preserve"> O</w:t>
      </w:r>
      <w:r w:rsidRPr="006449D3">
        <w:rPr>
          <w:rFonts w:ascii="Arial" w:hAnsi="Arial" w:cs="Arial"/>
          <w:sz w:val="22"/>
          <w:szCs w:val="22"/>
        </w:rPr>
        <w:t>, Harman</w:t>
      </w:r>
      <w:r w:rsidR="00DE2B91" w:rsidRPr="006449D3">
        <w:rPr>
          <w:rFonts w:ascii="Arial" w:hAnsi="Arial" w:cs="Arial"/>
          <w:sz w:val="22"/>
          <w:szCs w:val="22"/>
        </w:rPr>
        <w:t xml:space="preserve"> C</w:t>
      </w:r>
      <w:r w:rsidRPr="006449D3">
        <w:rPr>
          <w:rFonts w:ascii="Arial" w:hAnsi="Arial" w:cs="Arial"/>
          <w:sz w:val="22"/>
          <w:szCs w:val="22"/>
        </w:rPr>
        <w:t>, Reece</w:t>
      </w:r>
      <w:r w:rsidR="00DE2B91" w:rsidRPr="006449D3">
        <w:rPr>
          <w:rFonts w:ascii="Arial" w:hAnsi="Arial" w:cs="Arial"/>
          <w:sz w:val="22"/>
          <w:szCs w:val="22"/>
        </w:rPr>
        <w:t xml:space="preserve"> EA</w:t>
      </w:r>
      <w:r w:rsidRPr="006449D3">
        <w:rPr>
          <w:rFonts w:ascii="Arial" w:hAnsi="Arial" w:cs="Arial"/>
          <w:sz w:val="22"/>
          <w:szCs w:val="22"/>
        </w:rPr>
        <w:t xml:space="preserve">, </w:t>
      </w:r>
      <w:r w:rsidRPr="006449D3">
        <w:rPr>
          <w:rFonts w:ascii="Arial" w:hAnsi="Arial" w:cs="Arial"/>
          <w:b/>
          <w:sz w:val="22"/>
          <w:szCs w:val="22"/>
        </w:rPr>
        <w:t>Yang</w:t>
      </w:r>
      <w:r w:rsidR="00DE2B91" w:rsidRPr="006449D3">
        <w:rPr>
          <w:rFonts w:ascii="Arial" w:hAnsi="Arial" w:cs="Arial"/>
          <w:b/>
          <w:sz w:val="22"/>
          <w:szCs w:val="22"/>
        </w:rPr>
        <w:t xml:space="preserve"> P</w:t>
      </w:r>
      <w:r w:rsidRPr="006449D3">
        <w:rPr>
          <w:rFonts w:ascii="Arial" w:hAnsi="Arial" w:cs="Arial"/>
          <w:sz w:val="22"/>
          <w:szCs w:val="22"/>
        </w:rPr>
        <w:t>, Turan</w:t>
      </w:r>
      <w:r w:rsidR="00DE2B91" w:rsidRPr="006449D3">
        <w:rPr>
          <w:rFonts w:ascii="Arial" w:hAnsi="Arial" w:cs="Arial"/>
          <w:sz w:val="22"/>
          <w:szCs w:val="22"/>
        </w:rPr>
        <w:t xml:space="preserve"> S</w:t>
      </w:r>
      <w:r w:rsidRPr="006449D3">
        <w:rPr>
          <w:rFonts w:ascii="Arial" w:hAnsi="Arial" w:cs="Arial"/>
          <w:sz w:val="22"/>
          <w:szCs w:val="22"/>
        </w:rPr>
        <w:t>. Standardized mouse embryo cardiac evaluation using 17.6T MRI. American Journal of Obstetrics &amp; Gynecology, January, 2015, Vol. 212, Issue 1, S26, 2015. Poster at The Society for Maternal-Fetal Medicine annual meeting, February 2- 7, 2015, San Diego, California</w:t>
      </w:r>
      <w:r w:rsidR="003016D8" w:rsidRPr="006449D3">
        <w:rPr>
          <w:rFonts w:ascii="Arial" w:hAnsi="Arial" w:cs="Arial"/>
          <w:sz w:val="22"/>
          <w:szCs w:val="22"/>
        </w:rPr>
        <w:t>.</w:t>
      </w:r>
    </w:p>
    <w:p w14:paraId="46B6E40B" w14:textId="77777777" w:rsidR="009D72A8" w:rsidRPr="006449D3" w:rsidRDefault="009D72A8"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b/>
          <w:sz w:val="22"/>
          <w:szCs w:val="22"/>
        </w:rPr>
        <w:t>Yang</w:t>
      </w:r>
      <w:r w:rsidR="00DE2B91" w:rsidRPr="006449D3">
        <w:rPr>
          <w:rFonts w:ascii="Arial" w:hAnsi="Arial" w:cs="Arial"/>
          <w:b/>
          <w:sz w:val="22"/>
          <w:szCs w:val="22"/>
        </w:rPr>
        <w:t xml:space="preserve"> P</w:t>
      </w:r>
      <w:r w:rsidRPr="006449D3">
        <w:rPr>
          <w:rFonts w:ascii="Arial" w:hAnsi="Arial" w:cs="Arial"/>
          <w:sz w:val="22"/>
          <w:szCs w:val="22"/>
        </w:rPr>
        <w:t>, Gabbay-Benziv</w:t>
      </w:r>
      <w:r w:rsidR="00DE2B91" w:rsidRPr="006449D3">
        <w:rPr>
          <w:rFonts w:ascii="Arial" w:hAnsi="Arial" w:cs="Arial"/>
          <w:sz w:val="22"/>
          <w:szCs w:val="22"/>
        </w:rPr>
        <w:t xml:space="preserve"> R</w:t>
      </w:r>
      <w:r w:rsidRPr="006449D3">
        <w:rPr>
          <w:rFonts w:ascii="Arial" w:hAnsi="Arial" w:cs="Arial"/>
          <w:sz w:val="22"/>
          <w:szCs w:val="22"/>
        </w:rPr>
        <w:t>, Zhong</w:t>
      </w:r>
      <w:r w:rsidR="00DE2B91" w:rsidRPr="006449D3">
        <w:rPr>
          <w:rFonts w:ascii="Arial" w:hAnsi="Arial" w:cs="Arial"/>
          <w:sz w:val="22"/>
          <w:szCs w:val="22"/>
        </w:rPr>
        <w:t xml:space="preserve"> J</w:t>
      </w:r>
      <w:r w:rsidRPr="006449D3">
        <w:rPr>
          <w:rFonts w:ascii="Arial" w:hAnsi="Arial" w:cs="Arial"/>
          <w:sz w:val="22"/>
          <w:szCs w:val="22"/>
        </w:rPr>
        <w:t>.</w:t>
      </w:r>
      <w:r w:rsidRPr="006449D3">
        <w:rPr>
          <w:rFonts w:ascii="Arial" w:hAnsi="Arial" w:cs="Arial"/>
          <w:b/>
          <w:bCs/>
          <w:color w:val="auto"/>
          <w:sz w:val="22"/>
          <w:szCs w:val="22"/>
        </w:rPr>
        <w:t xml:space="preserve"> </w:t>
      </w:r>
      <w:r w:rsidRPr="006449D3">
        <w:rPr>
          <w:rFonts w:ascii="Arial" w:hAnsi="Arial" w:cs="Arial"/>
          <w:bCs/>
          <w:color w:val="auto"/>
          <w:sz w:val="22"/>
          <w:szCs w:val="22"/>
        </w:rPr>
        <w:t>Superoxide dismutase 2 overexpression alleviates maternal diabetes-induced neural tube defects by suppressing oxidative stress and restoring mitochondrial function. Poster at the 48th Annual Meeting of the Society for the Study of Reproduction, 18–22 June 2015, San Juan, Puerto Rico, USA</w:t>
      </w:r>
      <w:r w:rsidR="003016D8" w:rsidRPr="006449D3">
        <w:rPr>
          <w:rFonts w:ascii="Arial" w:hAnsi="Arial" w:cs="Arial"/>
          <w:bCs/>
          <w:color w:val="auto"/>
          <w:sz w:val="22"/>
          <w:szCs w:val="22"/>
        </w:rPr>
        <w:t>.</w:t>
      </w:r>
    </w:p>
    <w:p w14:paraId="715748D1" w14:textId="77777777" w:rsidR="007959E5" w:rsidRPr="006449D3" w:rsidRDefault="007959E5"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Daoyin Dong, E. Albert Reece, Yuji Zhang, Lei Wang, and Peixin Yang. microRNA expression profiling and functional annotation analysis of their targets during embryonic heart development in diabetic mice. International Experimental Biology and Medicine: Translational Medicine, Chengdu, China, October 10-12, 2015 (poster)</w:t>
      </w:r>
    </w:p>
    <w:p w14:paraId="3C917D6D" w14:textId="77777777" w:rsidR="0050262E" w:rsidRPr="006449D3" w:rsidRDefault="007959E5"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Daoyin Dong, Hui Gu, and Peixin Yang. miR-322 inhibition by inositol-requiring enzyme 1 alpha triggers the teratogenicity of maternal diabetes. The American Diabetes </w:t>
      </w:r>
      <w:r w:rsidRPr="006449D3">
        <w:rPr>
          <w:rFonts w:ascii="Arial" w:hAnsi="Arial" w:cs="Arial"/>
          <w:sz w:val="22"/>
          <w:szCs w:val="22"/>
        </w:rPr>
        <w:lastRenderedPageBreak/>
        <w:t>Association’s 76th Scientific Sessions, New Orleans, Louisiana, USA, June 10</w:t>
      </w:r>
      <w:r w:rsidRPr="006449D3">
        <w:rPr>
          <w:rFonts w:ascii="Cambria Math" w:hAnsi="Cambria Math" w:cs="Cambria Math"/>
          <w:sz w:val="22"/>
          <w:szCs w:val="22"/>
        </w:rPr>
        <w:t>‐</w:t>
      </w:r>
      <w:r w:rsidRPr="006449D3">
        <w:rPr>
          <w:rFonts w:ascii="Arial" w:hAnsi="Arial" w:cs="Arial"/>
          <w:sz w:val="22"/>
          <w:szCs w:val="22"/>
        </w:rPr>
        <w:t xml:space="preserve">14, 2016 (oral). </w:t>
      </w:r>
      <w:r w:rsidR="00173872" w:rsidRPr="006449D3">
        <w:rPr>
          <w:rFonts w:ascii="Arial" w:hAnsi="Arial" w:cs="Arial"/>
          <w:sz w:val="22"/>
          <w:szCs w:val="22"/>
        </w:rPr>
        <w:t>(</w:t>
      </w:r>
      <w:r w:rsidR="00173872" w:rsidRPr="006449D3">
        <w:rPr>
          <w:rFonts w:ascii="Arial" w:hAnsi="Arial" w:cs="Arial"/>
          <w:b/>
          <w:sz w:val="22"/>
          <w:szCs w:val="22"/>
        </w:rPr>
        <w:t>Dr. Daoyin Dong was awarded the Young Investigator Travel Grant</w:t>
      </w:r>
      <w:r w:rsidR="00173872" w:rsidRPr="006449D3">
        <w:rPr>
          <w:rFonts w:ascii="Arial" w:hAnsi="Arial" w:cs="Arial"/>
          <w:sz w:val="22"/>
          <w:szCs w:val="22"/>
        </w:rPr>
        <w:t>)</w:t>
      </w:r>
    </w:p>
    <w:p w14:paraId="3485900C" w14:textId="77777777" w:rsidR="00173872" w:rsidRPr="006449D3" w:rsidRDefault="0050262E"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Penghua Yang, Cheng Xu, </w:t>
      </w:r>
      <w:r w:rsidRPr="006449D3">
        <w:rPr>
          <w:rFonts w:ascii="Arial" w:hAnsi="Arial" w:cs="Arial"/>
          <w:b/>
          <w:sz w:val="22"/>
          <w:szCs w:val="22"/>
        </w:rPr>
        <w:t>Peixin Yang</w:t>
      </w:r>
      <w:r w:rsidRPr="006449D3">
        <w:rPr>
          <w:rFonts w:ascii="Arial" w:hAnsi="Arial" w:cs="Arial"/>
          <w:sz w:val="22"/>
          <w:szCs w:val="22"/>
        </w:rPr>
        <w:t>. Targeted deletion of Dnmt3b gene reduces maternal diabetes-induced DNA methylation and neural tube defects. A</w:t>
      </w:r>
      <w:r w:rsidR="004375E7" w:rsidRPr="006449D3">
        <w:rPr>
          <w:rFonts w:ascii="Arial" w:hAnsi="Arial" w:cs="Arial"/>
          <w:sz w:val="22"/>
          <w:szCs w:val="22"/>
        </w:rPr>
        <w:t>ccepted for Oral Presentation.</w:t>
      </w:r>
      <w:r w:rsidRPr="006449D3">
        <w:rPr>
          <w:rFonts w:ascii="Arial" w:hAnsi="Arial" w:cs="Arial"/>
          <w:sz w:val="22"/>
          <w:szCs w:val="22"/>
        </w:rPr>
        <w:t xml:space="preserve"> American Diabetes Association’s 76th Scientific Sessions, June 10-14, 2016 in New Orleans, LA.</w:t>
      </w:r>
    </w:p>
    <w:p w14:paraId="02F3E0D9" w14:textId="77777777" w:rsidR="007959E5" w:rsidRPr="006449D3" w:rsidRDefault="007959E5"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Daoyin Dong and </w:t>
      </w:r>
      <w:r w:rsidRPr="006449D3">
        <w:rPr>
          <w:rFonts w:ascii="Arial" w:hAnsi="Arial" w:cs="Arial"/>
          <w:b/>
          <w:sz w:val="22"/>
          <w:szCs w:val="22"/>
        </w:rPr>
        <w:t>Peixin Yang</w:t>
      </w:r>
      <w:r w:rsidRPr="006449D3">
        <w:rPr>
          <w:rFonts w:ascii="Arial" w:hAnsi="Arial" w:cs="Arial"/>
          <w:sz w:val="22"/>
          <w:szCs w:val="22"/>
        </w:rPr>
        <w:t>. Reduced expression of the long non-coding RNA GALNR mediates high glucose-induced apoptosis by up-regulating Gadd45</w:t>
      </w:r>
      <w:r w:rsidRPr="006449D3">
        <w:rPr>
          <w:rFonts w:ascii="Symbol" w:hAnsi="Symbol" w:cs="Arial"/>
          <w:sz w:val="22"/>
          <w:szCs w:val="22"/>
        </w:rPr>
        <w:t></w:t>
      </w:r>
      <w:r w:rsidRPr="006449D3">
        <w:rPr>
          <w:rFonts w:ascii="Arial" w:hAnsi="Arial" w:cs="Arial"/>
          <w:sz w:val="22"/>
          <w:szCs w:val="22"/>
        </w:rPr>
        <w:t xml:space="preserve"> in diabetic embryopathy. The Teratology Society’s 56th Annual meeting, San Antonio, Texas, USA, June 25-29, 2016 (oral)</w:t>
      </w:r>
      <w:r w:rsidR="00173872" w:rsidRPr="006449D3">
        <w:rPr>
          <w:rFonts w:ascii="Arial" w:hAnsi="Arial" w:cs="Arial"/>
          <w:sz w:val="22"/>
          <w:szCs w:val="22"/>
        </w:rPr>
        <w:t>. (Dr. Daoyin Dong received the Student and Postdoctoral Fellow Travel Award)</w:t>
      </w:r>
      <w:r w:rsidRPr="006449D3">
        <w:rPr>
          <w:rFonts w:ascii="Arial" w:hAnsi="Arial" w:cs="Arial"/>
          <w:sz w:val="22"/>
          <w:szCs w:val="22"/>
        </w:rPr>
        <w:t>.</w:t>
      </w:r>
    </w:p>
    <w:p w14:paraId="6105990E" w14:textId="77777777" w:rsidR="007959E5" w:rsidRPr="006449D3" w:rsidRDefault="007959E5"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Daoyin Dong, Wei-Bin Shen, and </w:t>
      </w:r>
      <w:r w:rsidRPr="006449D3">
        <w:rPr>
          <w:rFonts w:ascii="Arial" w:hAnsi="Arial" w:cs="Arial"/>
          <w:b/>
          <w:sz w:val="22"/>
          <w:szCs w:val="22"/>
        </w:rPr>
        <w:t>Peixin Yang</w:t>
      </w:r>
      <w:r w:rsidRPr="006449D3">
        <w:rPr>
          <w:rFonts w:ascii="Arial" w:hAnsi="Arial" w:cs="Arial"/>
          <w:sz w:val="22"/>
          <w:szCs w:val="22"/>
        </w:rPr>
        <w:t>. MiR-200b mediates the teratogenic effect of maternal diabetes leading to neural tube defects by suppressing autophagy and inducing endoplasmic reticulum stress. The Society for Reproductive Investigation’s 64th Annual Scientific Meeting, Orlando, Florida, USA, March 15-18. 2017 (</w:t>
      </w:r>
      <w:r w:rsidR="00D902FD" w:rsidRPr="006449D3">
        <w:rPr>
          <w:rFonts w:ascii="Arial" w:hAnsi="Arial" w:cs="Arial"/>
          <w:b/>
          <w:sz w:val="22"/>
          <w:szCs w:val="22"/>
        </w:rPr>
        <w:t>The SRI President’s Presenter’s Award</w:t>
      </w:r>
      <w:r w:rsidRPr="006449D3">
        <w:rPr>
          <w:rFonts w:ascii="Arial" w:hAnsi="Arial" w:cs="Arial"/>
          <w:sz w:val="22"/>
          <w:szCs w:val="22"/>
        </w:rPr>
        <w:t>).</w:t>
      </w:r>
    </w:p>
    <w:p w14:paraId="2ECD9F15" w14:textId="77777777" w:rsidR="007959E5" w:rsidRPr="006449D3" w:rsidRDefault="00173872"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Penghua Yang, Chen Xu, Albert A Reece, </w:t>
      </w:r>
      <w:r w:rsidRPr="006449D3">
        <w:rPr>
          <w:rFonts w:ascii="Arial" w:hAnsi="Arial" w:cs="Arial"/>
          <w:b/>
          <w:sz w:val="22"/>
          <w:szCs w:val="22"/>
        </w:rPr>
        <w:t>Peixin Yang</w:t>
      </w:r>
      <w:r w:rsidRPr="006449D3">
        <w:rPr>
          <w:rFonts w:ascii="Arial" w:hAnsi="Arial" w:cs="Arial"/>
          <w:sz w:val="22"/>
          <w:szCs w:val="22"/>
        </w:rPr>
        <w:t>. MARCKS Acetylation Regulated by TIP60 and SIRT2 Prerequisite for Phosphorylation Dismantles Its Cellular Organelle Protection and Neural Tube Closure in Diabetes. Accepted for both Oral Presentation and Poster Presentation. The Teratology Society’s 56th Annual Meeting, Jun 25-29, 2016, in San Antonio, TX. (Dr. Penghua Yang received the Student and Postdoctoral Fellow Travel Award)</w:t>
      </w:r>
      <w:r w:rsidR="007959E5" w:rsidRPr="006449D3">
        <w:rPr>
          <w:rFonts w:ascii="Arial" w:hAnsi="Arial" w:cs="Arial"/>
          <w:sz w:val="22"/>
          <w:szCs w:val="22"/>
        </w:rPr>
        <w:t>.</w:t>
      </w:r>
    </w:p>
    <w:p w14:paraId="215CAFD0" w14:textId="77777777" w:rsidR="007959E5" w:rsidRPr="006449D3" w:rsidRDefault="007959E5"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Daoyin Dong, Yang Zhao, E. Albert Reece, and </w:t>
      </w:r>
      <w:r w:rsidRPr="006449D3">
        <w:rPr>
          <w:rFonts w:ascii="Arial" w:hAnsi="Arial" w:cs="Arial"/>
          <w:b/>
          <w:sz w:val="22"/>
          <w:szCs w:val="22"/>
        </w:rPr>
        <w:t>Peixin Yang</w:t>
      </w:r>
      <w:r w:rsidRPr="006449D3">
        <w:rPr>
          <w:rFonts w:ascii="Arial" w:hAnsi="Arial" w:cs="Arial"/>
          <w:sz w:val="22"/>
          <w:szCs w:val="22"/>
        </w:rPr>
        <w:t>. Oxidative stress-induced miR-27a targets the redox gene Nrf2 in diabetic embryopathy. The 15th Biennial Meeting of the Diabetes in Pregnancy Study Group of North America, Washington, DC, USA, October 26-28, 2017 (poster).</w:t>
      </w:r>
    </w:p>
    <w:p w14:paraId="7BD18777" w14:textId="77777777" w:rsidR="00CD57DD" w:rsidRPr="006449D3" w:rsidRDefault="007959E5"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Daoyin Dong, Yang Zhao, E. Albert Reece, and </w:t>
      </w:r>
      <w:r w:rsidRPr="006449D3">
        <w:rPr>
          <w:rFonts w:ascii="Arial" w:hAnsi="Arial" w:cs="Arial"/>
          <w:b/>
          <w:sz w:val="22"/>
          <w:szCs w:val="22"/>
        </w:rPr>
        <w:t>Peixin Yang</w:t>
      </w:r>
      <w:r w:rsidRPr="006449D3">
        <w:rPr>
          <w:rFonts w:ascii="Arial" w:hAnsi="Arial" w:cs="Arial"/>
          <w:sz w:val="22"/>
          <w:szCs w:val="22"/>
        </w:rPr>
        <w:t>. Oxidative stress-induced miR-27a targets the redox gene Nrf2 in diabetic embryopathy. The Society for Redox Biology and Medicine 24th Annual Scientific Meeting, Baltimore, Maryland, USA, November 29-December 2, 2017 (poster)</w:t>
      </w:r>
    </w:p>
    <w:p w14:paraId="3046D652" w14:textId="43D20E67" w:rsidR="00CD57DD" w:rsidRPr="006449D3" w:rsidRDefault="00CD57DD"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Ruofan Yao, Wei</w:t>
      </w:r>
      <w:r w:rsidR="00454A5E">
        <w:rPr>
          <w:rFonts w:ascii="Arial" w:hAnsi="Arial" w:cs="Arial"/>
          <w:sz w:val="22"/>
          <w:szCs w:val="22"/>
        </w:rPr>
        <w:t>-</w:t>
      </w:r>
      <w:r w:rsidRPr="006449D3">
        <w:rPr>
          <w:rFonts w:ascii="Arial" w:hAnsi="Arial" w:cs="Arial"/>
          <w:sz w:val="22"/>
          <w:szCs w:val="22"/>
        </w:rPr>
        <w:t xml:space="preserve">bin Shen, Penghua Yang, </w:t>
      </w:r>
      <w:r w:rsidRPr="006449D3">
        <w:rPr>
          <w:rFonts w:ascii="Arial" w:hAnsi="Arial" w:cs="Arial"/>
          <w:b/>
          <w:sz w:val="22"/>
          <w:szCs w:val="22"/>
        </w:rPr>
        <w:t>Peixin Yang</w:t>
      </w:r>
      <w:r w:rsidRPr="006449D3">
        <w:rPr>
          <w:rFonts w:ascii="Arial" w:hAnsi="Arial" w:cs="Arial"/>
          <w:sz w:val="22"/>
          <w:szCs w:val="22"/>
        </w:rPr>
        <w:t>, Kristin Atkins. Obesity and placental monocarboxylate transport protein expression. The 38th Annual Meeting for Society for Maternal-Fetal Medicine, Jan 29- Feb 3, 2018. Dallas, TX.</w:t>
      </w:r>
    </w:p>
    <w:p w14:paraId="2898C575" w14:textId="77777777" w:rsidR="00CD57DD" w:rsidRPr="006449D3" w:rsidRDefault="00CD57DD"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Penghua Yang, Cheng Xu, </w:t>
      </w:r>
      <w:r w:rsidRPr="006449D3">
        <w:rPr>
          <w:rFonts w:ascii="Arial" w:hAnsi="Arial" w:cs="Arial"/>
          <w:b/>
          <w:sz w:val="22"/>
          <w:szCs w:val="22"/>
        </w:rPr>
        <w:t>Peixin Yang</w:t>
      </w:r>
      <w:r w:rsidRPr="006449D3">
        <w:rPr>
          <w:rFonts w:ascii="Arial" w:hAnsi="Arial" w:cs="Arial"/>
          <w:sz w:val="22"/>
          <w:szCs w:val="22"/>
        </w:rPr>
        <w:t>. Dnmt3a conditional deletion in neuroepithelium restores maternal diabetes-suppressed neural tube closure essential genes expression and blocks maternal diabetes-activated ER stress. The 24th Annual Meeting for the SOCIETY FOR REDOX BIOLOGY AND MEDICINE, Nov 29- Dec 2, 2017, Baltimore, MD</w:t>
      </w:r>
    </w:p>
    <w:p w14:paraId="07DBDFCA" w14:textId="77777777" w:rsidR="00CD57DD" w:rsidRPr="006449D3" w:rsidRDefault="00CD57DD"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Penghua Yang, Cheng Xu, Jianxiang Zhong, E. Albert Reece, </w:t>
      </w:r>
      <w:r w:rsidRPr="006449D3">
        <w:rPr>
          <w:rFonts w:ascii="Arial" w:hAnsi="Arial" w:cs="Arial"/>
          <w:b/>
          <w:sz w:val="22"/>
          <w:szCs w:val="22"/>
        </w:rPr>
        <w:t>Peixin Yang</w:t>
      </w:r>
      <w:r w:rsidRPr="006449D3">
        <w:rPr>
          <w:rFonts w:ascii="Arial" w:hAnsi="Arial" w:cs="Arial"/>
          <w:sz w:val="22"/>
          <w:szCs w:val="22"/>
        </w:rPr>
        <w:t>. Tip60 and Sirtuin 2-regulated MARCKS acetylation and phosphorylation cause diabetic embryopathy. The 10th International Conference on Neural Tube Defects. Oct 1-4, 2017, Austin, TX</w:t>
      </w:r>
    </w:p>
    <w:p w14:paraId="19250A66" w14:textId="77777777" w:rsidR="00CD57DD" w:rsidRPr="006449D3" w:rsidRDefault="00CD57DD"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Penghua Yang, Cheng Xu, </w:t>
      </w:r>
      <w:r w:rsidRPr="006449D3">
        <w:rPr>
          <w:rFonts w:ascii="Arial" w:hAnsi="Arial" w:cs="Arial"/>
          <w:b/>
          <w:sz w:val="22"/>
          <w:szCs w:val="22"/>
        </w:rPr>
        <w:t>Peixin Yang</w:t>
      </w:r>
      <w:r w:rsidRPr="006449D3">
        <w:rPr>
          <w:rFonts w:ascii="Arial" w:hAnsi="Arial" w:cs="Arial"/>
          <w:sz w:val="22"/>
          <w:szCs w:val="22"/>
        </w:rPr>
        <w:t>. Targeted Dnmt3a Deletion Ameliorates Maternal Diabetes-Induced DNA Hypermethylation and Neural Tube Defects. Teratology Society 57th Annual Meeting. July 24-28, 2017. Denver, CO, USA (Oral presentation)</w:t>
      </w:r>
    </w:p>
    <w:p w14:paraId="3D0C9F81" w14:textId="05D1747A" w:rsidR="00CD57DD" w:rsidRPr="00163BBD" w:rsidRDefault="00CD57DD"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6449D3">
        <w:rPr>
          <w:rFonts w:ascii="Arial" w:hAnsi="Arial" w:cs="Arial"/>
          <w:sz w:val="22"/>
          <w:szCs w:val="22"/>
        </w:rPr>
        <w:t xml:space="preserve">Penghua Yang, E. Albert Reece, </w:t>
      </w:r>
      <w:r w:rsidRPr="006449D3">
        <w:rPr>
          <w:rFonts w:ascii="Arial" w:hAnsi="Arial" w:cs="Arial"/>
          <w:b/>
          <w:sz w:val="22"/>
          <w:szCs w:val="22"/>
        </w:rPr>
        <w:t>Peixin Yang</w:t>
      </w:r>
      <w:r w:rsidRPr="006449D3">
        <w:rPr>
          <w:rFonts w:ascii="Arial" w:hAnsi="Arial" w:cs="Arial"/>
          <w:sz w:val="22"/>
          <w:szCs w:val="22"/>
        </w:rPr>
        <w:t>. Pregestational type 2 diabetes mellitus induces cardiac hypertrophy in the murine embryo through cardiac remodeling and fibrosis. The 64th Society for Reproductive Investigation Annual Scientific Meeting. Mar 15-18, 2017. Orlando, FL, USA.</w:t>
      </w:r>
    </w:p>
    <w:p w14:paraId="60E9AB87" w14:textId="77777777" w:rsidR="00163BBD" w:rsidRPr="00163BBD" w:rsidRDefault="00163BBD" w:rsidP="00163BBD">
      <w:pPr>
        <w:pStyle w:val="ListParagraph"/>
        <w:numPr>
          <w:ilvl w:val="0"/>
          <w:numId w:val="36"/>
        </w:numPr>
        <w:contextualSpacing/>
        <w:rPr>
          <w:rFonts w:ascii="Arial" w:hAnsi="Arial" w:cs="Arial"/>
          <w:color w:val="auto"/>
          <w:sz w:val="22"/>
          <w:szCs w:val="22"/>
        </w:rPr>
      </w:pPr>
      <w:r w:rsidRPr="00163BBD">
        <w:rPr>
          <w:rFonts w:ascii="Arial" w:hAnsi="Arial" w:cs="Arial"/>
          <w:sz w:val="22"/>
          <w:szCs w:val="22"/>
        </w:rPr>
        <w:t xml:space="preserve">Wei-Bin Shen, Songying Cao, Wenting Luo, </w:t>
      </w:r>
      <w:r w:rsidRPr="00163BBD">
        <w:rPr>
          <w:rFonts w:ascii="Arial" w:hAnsi="Arial" w:cs="Arial"/>
          <w:b/>
          <w:bCs/>
          <w:sz w:val="22"/>
          <w:szCs w:val="22"/>
        </w:rPr>
        <w:t>Peixin Yang</w:t>
      </w:r>
      <w:r w:rsidRPr="00163BBD">
        <w:rPr>
          <w:rFonts w:ascii="Arial" w:hAnsi="Arial" w:cs="Arial"/>
          <w:sz w:val="22"/>
          <w:szCs w:val="22"/>
        </w:rPr>
        <w:t xml:space="preserve">. Activation of ASK1-P38MAPK/JNK signaling and insulin resistance in the pathogenesis of Alzheimer’s </w:t>
      </w:r>
      <w:r w:rsidRPr="00163BBD">
        <w:rPr>
          <w:rFonts w:ascii="Arial" w:hAnsi="Arial" w:cs="Arial"/>
          <w:sz w:val="22"/>
          <w:szCs w:val="22"/>
        </w:rPr>
        <w:lastRenderedPageBreak/>
        <w:t>disease. Society for Neuroscience, 2019 Annual Meeting, Chicago IL, 10/19-10/23, 2019. Poster presentation, #375.1</w:t>
      </w:r>
    </w:p>
    <w:p w14:paraId="7F663D8B" w14:textId="77777777" w:rsidR="00163BBD" w:rsidRPr="00163BBD" w:rsidRDefault="00163BBD" w:rsidP="00163BBD">
      <w:pPr>
        <w:pStyle w:val="ListParagraph"/>
        <w:numPr>
          <w:ilvl w:val="0"/>
          <w:numId w:val="36"/>
        </w:numPr>
        <w:contextualSpacing/>
        <w:rPr>
          <w:rFonts w:ascii="Arial" w:hAnsi="Arial" w:cs="Arial"/>
          <w:sz w:val="22"/>
          <w:szCs w:val="22"/>
        </w:rPr>
      </w:pPr>
      <w:r w:rsidRPr="00163BBD">
        <w:rPr>
          <w:rFonts w:ascii="Arial" w:hAnsi="Arial" w:cs="Arial"/>
          <w:sz w:val="22"/>
          <w:szCs w:val="22"/>
        </w:rPr>
        <w:t xml:space="preserve">Wei-Bin Shen, Jingxiang Ni, Penghua Yang, Ruofang Yao, Christopher Harman, E. Albert Reece, </w:t>
      </w:r>
      <w:r w:rsidRPr="00163BBD">
        <w:rPr>
          <w:rFonts w:ascii="Arial" w:hAnsi="Arial" w:cs="Arial"/>
          <w:b/>
          <w:bCs/>
          <w:sz w:val="22"/>
          <w:szCs w:val="22"/>
        </w:rPr>
        <w:t>Peixin Yang</w:t>
      </w:r>
      <w:r w:rsidRPr="00163BBD">
        <w:rPr>
          <w:rFonts w:ascii="Arial" w:hAnsi="Arial" w:cs="Arial"/>
          <w:sz w:val="22"/>
          <w:szCs w:val="22"/>
        </w:rPr>
        <w:t>. Obesity-induced epigenetic changes associated with adverse perinatal outcomes. Society for Maternal-Fetal Medicine, The Pregnancy Meeting-40</w:t>
      </w:r>
      <w:r w:rsidRPr="00163BBD">
        <w:rPr>
          <w:rFonts w:ascii="Arial" w:hAnsi="Arial" w:cs="Arial"/>
          <w:sz w:val="22"/>
          <w:szCs w:val="22"/>
          <w:vertAlign w:val="superscript"/>
        </w:rPr>
        <w:t>th</w:t>
      </w:r>
      <w:r w:rsidRPr="00163BBD">
        <w:rPr>
          <w:rFonts w:ascii="Arial" w:hAnsi="Arial" w:cs="Arial"/>
          <w:sz w:val="22"/>
          <w:szCs w:val="22"/>
        </w:rPr>
        <w:t xml:space="preserve"> Annual Meeting. Feb 2020, Grapevine Texas. Oral Presentation</w:t>
      </w:r>
    </w:p>
    <w:p w14:paraId="10540618" w14:textId="77777777" w:rsidR="00163BBD" w:rsidRPr="00163BBD" w:rsidRDefault="00163BBD" w:rsidP="00163BBD">
      <w:pPr>
        <w:pStyle w:val="ListParagraph"/>
        <w:numPr>
          <w:ilvl w:val="0"/>
          <w:numId w:val="36"/>
        </w:numPr>
        <w:contextualSpacing/>
        <w:rPr>
          <w:rFonts w:ascii="Arial" w:hAnsi="Arial" w:cs="Arial"/>
          <w:sz w:val="22"/>
          <w:szCs w:val="22"/>
        </w:rPr>
      </w:pPr>
      <w:r w:rsidRPr="00163BBD">
        <w:rPr>
          <w:rFonts w:ascii="Arial" w:hAnsi="Arial" w:cs="Arial"/>
          <w:sz w:val="22"/>
          <w:szCs w:val="22"/>
        </w:rPr>
        <w:t xml:space="preserve">Wenhui Lu, Wei-Bin Shen, E. Albert Reece, </w:t>
      </w:r>
      <w:r w:rsidRPr="00163BBD">
        <w:rPr>
          <w:rFonts w:ascii="Arial" w:hAnsi="Arial" w:cs="Arial"/>
          <w:b/>
          <w:bCs/>
          <w:sz w:val="22"/>
          <w:szCs w:val="22"/>
        </w:rPr>
        <w:t>Peixin Yang</w:t>
      </w:r>
      <w:r w:rsidRPr="00163BBD">
        <w:rPr>
          <w:rFonts w:ascii="Arial" w:hAnsi="Arial" w:cs="Arial"/>
          <w:sz w:val="22"/>
          <w:szCs w:val="22"/>
        </w:rPr>
        <w:t>. A novel epigenetic mechanism underlying maternal diabetes-suppressed mitochondrial fusion in congenital heart disease. Society for Maternal-Fetal Medicine, The Pregnancy Meeting-40</w:t>
      </w:r>
      <w:r w:rsidRPr="00163BBD">
        <w:rPr>
          <w:rFonts w:ascii="Arial" w:hAnsi="Arial" w:cs="Arial"/>
          <w:sz w:val="22"/>
          <w:szCs w:val="22"/>
          <w:vertAlign w:val="superscript"/>
        </w:rPr>
        <w:t>th</w:t>
      </w:r>
      <w:r w:rsidRPr="00163BBD">
        <w:rPr>
          <w:rFonts w:ascii="Arial" w:hAnsi="Arial" w:cs="Arial"/>
          <w:sz w:val="22"/>
          <w:szCs w:val="22"/>
        </w:rPr>
        <w:t xml:space="preserve"> Annual Meeting. Feb 2020, Grapevine Texas. Oral Presentation</w:t>
      </w:r>
    </w:p>
    <w:p w14:paraId="027A7F4B" w14:textId="77777777" w:rsidR="00163BBD" w:rsidRPr="00163BBD" w:rsidRDefault="00163BBD" w:rsidP="00163BBD">
      <w:pPr>
        <w:pStyle w:val="ListParagraph"/>
        <w:numPr>
          <w:ilvl w:val="0"/>
          <w:numId w:val="36"/>
        </w:numPr>
        <w:contextualSpacing/>
        <w:rPr>
          <w:rFonts w:ascii="Arial" w:hAnsi="Arial" w:cs="Arial"/>
          <w:sz w:val="22"/>
          <w:szCs w:val="22"/>
        </w:rPr>
      </w:pPr>
      <w:r w:rsidRPr="00163BBD">
        <w:rPr>
          <w:rFonts w:ascii="Arial" w:hAnsi="Arial" w:cs="Arial"/>
          <w:sz w:val="22"/>
          <w:szCs w:val="22"/>
        </w:rPr>
        <w:t xml:space="preserve">Penghua Yang, Wei-Bin Shen, E. Albert Reece, </w:t>
      </w:r>
      <w:r w:rsidRPr="00163BBD">
        <w:rPr>
          <w:rFonts w:ascii="Arial" w:hAnsi="Arial" w:cs="Arial"/>
          <w:b/>
          <w:bCs/>
          <w:sz w:val="22"/>
          <w:szCs w:val="22"/>
        </w:rPr>
        <w:t>Peixin Yang</w:t>
      </w:r>
      <w:r w:rsidRPr="00163BBD">
        <w:rPr>
          <w:rFonts w:ascii="Arial" w:hAnsi="Arial" w:cs="Arial"/>
          <w:sz w:val="22"/>
          <w:szCs w:val="22"/>
        </w:rPr>
        <w:t>. The newly determined role of miR17 and its target, Txnip, in the induction of diabetes-induced Congenital Malformations. Society for Maternal-Fetal Medicine, The Pregnancy Meeting-40</w:t>
      </w:r>
      <w:r w:rsidRPr="00163BBD">
        <w:rPr>
          <w:rFonts w:ascii="Arial" w:hAnsi="Arial" w:cs="Arial"/>
          <w:sz w:val="22"/>
          <w:szCs w:val="22"/>
          <w:vertAlign w:val="superscript"/>
        </w:rPr>
        <w:t>th</w:t>
      </w:r>
      <w:r w:rsidRPr="00163BBD">
        <w:rPr>
          <w:rFonts w:ascii="Arial" w:hAnsi="Arial" w:cs="Arial"/>
          <w:sz w:val="22"/>
          <w:szCs w:val="22"/>
        </w:rPr>
        <w:t xml:space="preserve"> Annual Meeting. Feb 2020, Grapevine Texas. Poster Presentation</w:t>
      </w:r>
    </w:p>
    <w:p w14:paraId="3072190B" w14:textId="77777777" w:rsidR="00163BBD" w:rsidRPr="00163BBD" w:rsidRDefault="00163BBD" w:rsidP="00163BBD">
      <w:pPr>
        <w:pStyle w:val="ListParagraph"/>
        <w:numPr>
          <w:ilvl w:val="0"/>
          <w:numId w:val="36"/>
        </w:numPr>
        <w:contextualSpacing/>
        <w:rPr>
          <w:rFonts w:ascii="Arial" w:hAnsi="Arial" w:cs="Arial"/>
          <w:sz w:val="22"/>
          <w:szCs w:val="22"/>
        </w:rPr>
      </w:pPr>
      <w:r w:rsidRPr="00163BBD">
        <w:rPr>
          <w:rFonts w:ascii="Arial" w:hAnsi="Arial" w:cs="Arial"/>
          <w:sz w:val="22"/>
          <w:szCs w:val="22"/>
        </w:rPr>
        <w:t xml:space="preserve">Songying Cao, Wei-Bin Shen, E. Albert Reece, </w:t>
      </w:r>
      <w:r w:rsidRPr="00163BBD">
        <w:rPr>
          <w:rFonts w:ascii="Arial" w:hAnsi="Arial" w:cs="Arial"/>
          <w:b/>
          <w:bCs/>
          <w:sz w:val="22"/>
          <w:szCs w:val="22"/>
        </w:rPr>
        <w:t>Peixin Yang</w:t>
      </w:r>
      <w:r w:rsidRPr="00163BBD">
        <w:rPr>
          <w:rFonts w:ascii="Arial" w:hAnsi="Arial" w:cs="Arial"/>
          <w:sz w:val="22"/>
          <w:szCs w:val="22"/>
        </w:rPr>
        <w:t>. Restoring BMP4 expression in vascular endothelial progenitors ameliorates maternal diabetes-induced vasculopathy and neural tube defects. Society for Maternal-Fetal Medicine, The Pregnancy Meeting-40</w:t>
      </w:r>
      <w:r w:rsidRPr="00163BBD">
        <w:rPr>
          <w:rFonts w:ascii="Arial" w:hAnsi="Arial" w:cs="Arial"/>
          <w:sz w:val="22"/>
          <w:szCs w:val="22"/>
          <w:vertAlign w:val="superscript"/>
        </w:rPr>
        <w:t>th</w:t>
      </w:r>
      <w:r w:rsidRPr="00163BBD">
        <w:rPr>
          <w:rFonts w:ascii="Arial" w:hAnsi="Arial" w:cs="Arial"/>
          <w:sz w:val="22"/>
          <w:szCs w:val="22"/>
        </w:rPr>
        <w:t xml:space="preserve"> Annual Meeting. Feb 2020, Grapevine Texas. Poster Presentation</w:t>
      </w:r>
    </w:p>
    <w:p w14:paraId="4F6E0EB6" w14:textId="23834E21" w:rsidR="00163BBD" w:rsidRPr="00163BBD" w:rsidRDefault="00163BBD" w:rsidP="00163BBD">
      <w:pPr>
        <w:pStyle w:val="ListParagraph"/>
        <w:numPr>
          <w:ilvl w:val="0"/>
          <w:numId w:val="36"/>
        </w:numPr>
        <w:contextualSpacing/>
        <w:rPr>
          <w:rFonts w:ascii="Arial" w:hAnsi="Arial" w:cs="Arial"/>
          <w:sz w:val="22"/>
          <w:szCs w:val="22"/>
        </w:rPr>
      </w:pPr>
      <w:r w:rsidRPr="00163BBD">
        <w:rPr>
          <w:rFonts w:ascii="Arial" w:hAnsi="Arial" w:cs="Arial"/>
          <w:sz w:val="22"/>
          <w:szCs w:val="22"/>
        </w:rPr>
        <w:t xml:space="preserve">Songying Cao, Wei-Bin Shen, </w:t>
      </w:r>
      <w:r w:rsidRPr="00163BBD">
        <w:rPr>
          <w:rFonts w:ascii="Arial" w:hAnsi="Arial" w:cs="Arial"/>
          <w:b/>
          <w:bCs/>
          <w:sz w:val="22"/>
          <w:szCs w:val="22"/>
        </w:rPr>
        <w:t>Peixin Yang</w:t>
      </w:r>
      <w:r w:rsidRPr="00163BBD">
        <w:rPr>
          <w:rFonts w:ascii="Arial" w:hAnsi="Arial" w:cs="Arial"/>
          <w:sz w:val="22"/>
          <w:szCs w:val="22"/>
        </w:rPr>
        <w:t>. Survivin from Flk1</w:t>
      </w:r>
      <w:r w:rsidRPr="00163BBD">
        <w:rPr>
          <w:rFonts w:ascii="Arial" w:hAnsi="Arial" w:cs="Arial"/>
          <w:sz w:val="22"/>
          <w:szCs w:val="22"/>
          <w:vertAlign w:val="superscript"/>
        </w:rPr>
        <w:t>+</w:t>
      </w:r>
      <w:r w:rsidRPr="00163BBD">
        <w:rPr>
          <w:rFonts w:ascii="Arial" w:hAnsi="Arial" w:cs="Arial"/>
          <w:sz w:val="22"/>
          <w:szCs w:val="22"/>
        </w:rPr>
        <w:t xml:space="preserve"> Endothelial Progenitor Cells in the Developing Embryo Ameliorates Maternal Diabetes–Induced Neural Tube Defects through Exosome. American Diabetes Association, 78</w:t>
      </w:r>
      <w:r w:rsidRPr="00163BBD">
        <w:rPr>
          <w:rFonts w:ascii="Arial" w:hAnsi="Arial" w:cs="Arial"/>
          <w:sz w:val="22"/>
          <w:szCs w:val="22"/>
          <w:vertAlign w:val="superscript"/>
        </w:rPr>
        <w:t>th</w:t>
      </w:r>
      <w:r w:rsidRPr="00163BBD">
        <w:rPr>
          <w:rFonts w:ascii="Arial" w:hAnsi="Arial" w:cs="Arial"/>
          <w:sz w:val="22"/>
          <w:szCs w:val="22"/>
        </w:rPr>
        <w:t xml:space="preserve"> Scientific Session (ADA2018). June 22 - 26, 2018, Orlando, Florida. Oral Presentation. Diabetes 2018; 67(Suppl 1) </w:t>
      </w:r>
      <w:hyperlink r:id="rId10" w:history="1">
        <w:r w:rsidRPr="00163BBD">
          <w:rPr>
            <w:rStyle w:val="Hyperlink"/>
            <w:rFonts w:ascii="Arial" w:hAnsi="Arial" w:cs="Arial"/>
            <w:color w:val="296C96"/>
            <w:sz w:val="22"/>
            <w:szCs w:val="22"/>
            <w:u w:val="none"/>
            <w:bdr w:val="none" w:sz="0" w:space="0" w:color="auto" w:frame="1"/>
            <w:shd w:val="clear" w:color="auto" w:fill="FFFFFF"/>
          </w:rPr>
          <w:t>https://doi.org/10.2337/db18-229-OR</w:t>
        </w:r>
      </w:hyperlink>
    </w:p>
    <w:p w14:paraId="78BDBDD2" w14:textId="1F11AFFC" w:rsidR="00163BBD" w:rsidRPr="000650BB" w:rsidRDefault="00163BBD" w:rsidP="00163BBD">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EA372F">
        <w:rPr>
          <w:rFonts w:ascii="Arial" w:hAnsi="Arial" w:cs="Arial"/>
          <w:color w:val="auto"/>
          <w:sz w:val="22"/>
          <w:szCs w:val="22"/>
        </w:rPr>
        <w:t xml:space="preserve">Bingbing Wang, </w:t>
      </w:r>
      <w:r w:rsidR="00131CF2" w:rsidRPr="00EA372F">
        <w:rPr>
          <w:rFonts w:ascii="Arial" w:hAnsi="Arial" w:cs="Arial"/>
          <w:color w:val="auto"/>
          <w:sz w:val="22"/>
          <w:szCs w:val="22"/>
        </w:rPr>
        <w:t xml:space="preserve">Wei-Bin Shen, </w:t>
      </w:r>
      <w:r w:rsidRPr="00EA372F">
        <w:rPr>
          <w:rFonts w:ascii="Arial" w:hAnsi="Arial" w:cs="Arial"/>
          <w:color w:val="auto"/>
          <w:sz w:val="22"/>
          <w:szCs w:val="22"/>
        </w:rPr>
        <w:t>Liviu Cojocaru, Peixin Yang</w:t>
      </w:r>
      <w:r>
        <w:rPr>
          <w:rFonts w:ascii="Arial" w:hAnsi="Arial" w:cs="Arial"/>
          <w:color w:val="auto"/>
          <w:sz w:val="22"/>
          <w:szCs w:val="22"/>
        </w:rPr>
        <w:t xml:space="preserve">, </w:t>
      </w:r>
      <w:r w:rsidRPr="00EA372F">
        <w:rPr>
          <w:rFonts w:ascii="Arial" w:hAnsi="Arial" w:cs="Arial"/>
          <w:color w:val="auto"/>
          <w:sz w:val="22"/>
          <w:szCs w:val="22"/>
        </w:rPr>
        <w:t>Shifa Turan</w:t>
      </w:r>
      <w:r>
        <w:rPr>
          <w:rFonts w:ascii="Arial" w:hAnsi="Arial" w:cs="Arial"/>
          <w:sz w:val="22"/>
          <w:szCs w:val="22"/>
        </w:rPr>
        <w:t xml:space="preserve">. </w:t>
      </w:r>
      <w:r w:rsidRPr="00163BBD">
        <w:rPr>
          <w:rFonts w:ascii="Arial" w:hAnsi="Arial" w:cs="Arial"/>
          <w:sz w:val="22"/>
          <w:szCs w:val="22"/>
        </w:rPr>
        <w:t>Severity of Placental SAR-CoV-2 Infection is Associated with Adverse Pregnancy Outcomes.</w:t>
      </w:r>
      <w:r w:rsidRPr="00975F70">
        <w:rPr>
          <w:rFonts w:ascii="Arial" w:hAnsi="Arial" w:cs="Arial"/>
          <w:color w:val="auto"/>
          <w:sz w:val="22"/>
          <w:szCs w:val="22"/>
        </w:rPr>
        <w:t xml:space="preserve"> 6</w:t>
      </w:r>
      <w:r>
        <w:rPr>
          <w:rFonts w:ascii="Arial" w:hAnsi="Arial" w:cs="Arial"/>
          <w:color w:val="auto"/>
          <w:sz w:val="22"/>
          <w:szCs w:val="22"/>
        </w:rPr>
        <w:t>8</w:t>
      </w:r>
      <w:r w:rsidRPr="00975F70">
        <w:rPr>
          <w:rFonts w:ascii="Arial" w:hAnsi="Arial" w:cs="Arial"/>
          <w:color w:val="auto"/>
          <w:sz w:val="22"/>
          <w:szCs w:val="22"/>
          <w:vertAlign w:val="superscript"/>
        </w:rPr>
        <w:t>th</w:t>
      </w:r>
      <w:r w:rsidRPr="00975F70">
        <w:rPr>
          <w:rFonts w:ascii="Arial" w:hAnsi="Arial" w:cs="Arial"/>
          <w:color w:val="auto"/>
          <w:sz w:val="22"/>
          <w:szCs w:val="22"/>
        </w:rPr>
        <w:t xml:space="preserve"> Annual Meeting of the Society of Reproductive Investigation</w:t>
      </w:r>
      <w:r>
        <w:rPr>
          <w:rFonts w:ascii="Arial" w:hAnsi="Arial" w:cs="Arial"/>
          <w:color w:val="auto"/>
          <w:sz w:val="22"/>
          <w:szCs w:val="22"/>
        </w:rPr>
        <w:t>.</w:t>
      </w:r>
    </w:p>
    <w:p w14:paraId="1E135428" w14:textId="7FC986E9" w:rsidR="00131CF2" w:rsidRPr="00131CF2" w:rsidRDefault="000650BB" w:rsidP="00131CF2">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Pr>
          <w:rFonts w:ascii="Arial" w:hAnsi="Arial" w:cs="Arial"/>
          <w:color w:val="auto"/>
          <w:sz w:val="22"/>
          <w:szCs w:val="22"/>
        </w:rPr>
        <w:t xml:space="preserve">Peixin Yang. </w:t>
      </w:r>
      <w:r w:rsidRPr="000650BB">
        <w:rPr>
          <w:rFonts w:ascii="Arial" w:hAnsi="Arial" w:cs="Arial"/>
          <w:color w:val="auto"/>
          <w:sz w:val="22"/>
          <w:szCs w:val="22"/>
        </w:rPr>
        <w:t>Pregestational maternal diabetes inhibits mitochondrial fusion through microRNA upregulation leading to congenital heart disease</w:t>
      </w:r>
      <w:r>
        <w:rPr>
          <w:rFonts w:ascii="Arial" w:hAnsi="Arial" w:cs="Arial"/>
          <w:color w:val="auto"/>
          <w:sz w:val="22"/>
          <w:szCs w:val="22"/>
        </w:rPr>
        <w:t>. American Society of Reproductive Immunology, Nashville, May, 2022.</w:t>
      </w:r>
    </w:p>
    <w:p w14:paraId="66904FA1" w14:textId="77777777" w:rsidR="00131CF2" w:rsidRPr="00131CF2" w:rsidRDefault="00131CF2" w:rsidP="00131CF2">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131CF2">
        <w:rPr>
          <w:rFonts w:ascii="Arial" w:hAnsi="Arial" w:cs="Arial"/>
          <w:sz w:val="22"/>
          <w:szCs w:val="22"/>
        </w:rPr>
        <w:t>Guangei Wang, Wei-Bin Shen, Peixin Yang. Nox4 mediates maternal diabetes-induced oxidative stress and abnormal heart formation. Society for Reproductive Investigation. The 70th Annual Scientific Meeting. March 21-25, 2023. Queensland, Australia</w:t>
      </w:r>
    </w:p>
    <w:p w14:paraId="494BD02B" w14:textId="77777777" w:rsidR="00131CF2" w:rsidRPr="00131CF2" w:rsidRDefault="00131CF2" w:rsidP="00131CF2">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131CF2">
        <w:rPr>
          <w:rFonts w:ascii="Arial" w:hAnsi="Arial" w:cs="Arial"/>
          <w:sz w:val="22"/>
          <w:szCs w:val="22"/>
        </w:rPr>
        <w:t>Shicong Song, Wei-Bin Shen, Peixin Yang. RNA hypermethylation of planar cell polarity signlaing induces neural tube defects in diabetic pregnancy. Society for Reproductive Investigation. The 70th Annual Scientific Meeting. March 21-25, 2023. Queensland, Australia</w:t>
      </w:r>
    </w:p>
    <w:p w14:paraId="7C7DE50C" w14:textId="77777777" w:rsidR="00131CF2" w:rsidRPr="00131CF2" w:rsidRDefault="00131CF2" w:rsidP="00131CF2">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131CF2">
        <w:rPr>
          <w:rFonts w:ascii="Arial" w:hAnsi="Arial" w:cs="Arial"/>
          <w:sz w:val="22"/>
          <w:szCs w:val="22"/>
        </w:rPr>
        <w:t>Guangei Wang, Wei-Bin Shen, E. Albert Reece, Peixin Yang. miR-322 inhibition by IRE1α leads to birth defects by twisting glucose metabolism in diabetic pregnancy. The International Conference on Neural Tube Defects, October 30 – November 2, 2022. Austin Texas</w:t>
      </w:r>
    </w:p>
    <w:p w14:paraId="04C8FEFD" w14:textId="77777777" w:rsidR="00131CF2" w:rsidRPr="00131CF2" w:rsidRDefault="00131CF2" w:rsidP="00131CF2">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131CF2">
        <w:rPr>
          <w:rFonts w:ascii="Arial" w:hAnsi="Arial" w:cs="Arial"/>
          <w:sz w:val="22"/>
          <w:szCs w:val="22"/>
        </w:rPr>
        <w:t>Guangei Wang, Wei-Bin Shen, E. Albert Reece, Peixin Yang. miR-322 inhibition by IRE1α leads to birth defects by twisting glucose metabolism in diabetic pregnancy. The International Conference on Neural Tube Defects, October 30 – November 2, 2022. Austin Texas</w:t>
      </w:r>
    </w:p>
    <w:p w14:paraId="284FF766" w14:textId="58DB676A" w:rsidR="00CD57DD" w:rsidRPr="00131CF2" w:rsidRDefault="00131CF2" w:rsidP="006449D3">
      <w:pPr>
        <w:pStyle w:val="ListParagraph"/>
        <w:numPr>
          <w:ilvl w:val="0"/>
          <w:numId w:val="36"/>
        </w:numPr>
        <w:tabs>
          <w:tab w:val="left" w:pos="540"/>
        </w:tabs>
        <w:overflowPunct w:val="0"/>
        <w:autoSpaceDE w:val="0"/>
        <w:autoSpaceDN w:val="0"/>
        <w:adjustRightInd w:val="0"/>
        <w:jc w:val="both"/>
        <w:textAlignment w:val="baseline"/>
        <w:rPr>
          <w:rFonts w:ascii="Arial" w:hAnsi="Arial" w:cs="Arial"/>
          <w:sz w:val="22"/>
          <w:szCs w:val="22"/>
        </w:rPr>
      </w:pPr>
      <w:r w:rsidRPr="00131CF2">
        <w:rPr>
          <w:rFonts w:ascii="Arial" w:hAnsi="Arial" w:cs="Arial"/>
          <w:sz w:val="22"/>
          <w:szCs w:val="22"/>
        </w:rPr>
        <w:t>Shicong Song, Wei-Bin Shen, E. Albert Reece, Peixin Yang. Reduced m6A is responsible for the dysregulation of planar cell polarity and neural tube defects in diabetic pregnancy. The International Conference on Neural Tube Defects, October 30 – November 2, 2022. Austin Texas</w:t>
      </w:r>
      <w:r>
        <w:rPr>
          <w:rFonts w:ascii="Arial" w:hAnsi="Arial" w:cs="Arial"/>
          <w:sz w:val="22"/>
          <w:szCs w:val="22"/>
        </w:rPr>
        <w:t>.</w:t>
      </w:r>
    </w:p>
    <w:p w14:paraId="1ED2CE3C" w14:textId="77777777" w:rsidR="00E72076" w:rsidRDefault="00E72076" w:rsidP="00E72076">
      <w:pPr>
        <w:tabs>
          <w:tab w:val="left" w:pos="540"/>
        </w:tabs>
        <w:overflowPunct w:val="0"/>
        <w:autoSpaceDE w:val="0"/>
        <w:autoSpaceDN w:val="0"/>
        <w:adjustRightInd w:val="0"/>
        <w:jc w:val="both"/>
        <w:textAlignment w:val="baseline"/>
        <w:rPr>
          <w:rFonts w:ascii="Arial" w:hAnsi="Arial" w:cs="Arial"/>
          <w:bCs/>
          <w:color w:val="auto"/>
          <w:sz w:val="22"/>
          <w:szCs w:val="22"/>
        </w:rPr>
      </w:pPr>
    </w:p>
    <w:p w14:paraId="183EA6E5" w14:textId="77777777" w:rsidR="00E72076" w:rsidRDefault="00E72076" w:rsidP="00E72076">
      <w:pPr>
        <w:tabs>
          <w:tab w:val="left" w:pos="540"/>
        </w:tabs>
        <w:overflowPunct w:val="0"/>
        <w:autoSpaceDE w:val="0"/>
        <w:autoSpaceDN w:val="0"/>
        <w:adjustRightInd w:val="0"/>
        <w:jc w:val="both"/>
        <w:textAlignment w:val="baseline"/>
        <w:rPr>
          <w:rFonts w:ascii="Arial" w:hAnsi="Arial" w:cs="Arial"/>
          <w:b/>
          <w:bCs/>
          <w:color w:val="auto"/>
          <w:sz w:val="22"/>
          <w:szCs w:val="22"/>
          <w:u w:val="single"/>
        </w:rPr>
      </w:pPr>
      <w:r w:rsidRPr="00E72076">
        <w:rPr>
          <w:rFonts w:ascii="Arial" w:hAnsi="Arial" w:cs="Arial"/>
          <w:b/>
          <w:bCs/>
          <w:color w:val="auto"/>
          <w:sz w:val="22"/>
          <w:szCs w:val="22"/>
          <w:u w:val="single"/>
        </w:rPr>
        <w:t>Other Brief Communications</w:t>
      </w:r>
    </w:p>
    <w:p w14:paraId="36956387" w14:textId="77777777" w:rsidR="00E72076" w:rsidRPr="00E72076" w:rsidRDefault="00E72076" w:rsidP="00E72076">
      <w:pPr>
        <w:tabs>
          <w:tab w:val="left" w:pos="540"/>
        </w:tabs>
        <w:overflowPunct w:val="0"/>
        <w:autoSpaceDE w:val="0"/>
        <w:autoSpaceDN w:val="0"/>
        <w:adjustRightInd w:val="0"/>
        <w:jc w:val="both"/>
        <w:textAlignment w:val="baseline"/>
        <w:rPr>
          <w:rFonts w:ascii="Arial" w:hAnsi="Arial" w:cs="Arial"/>
          <w:b/>
          <w:bCs/>
          <w:color w:val="auto"/>
          <w:sz w:val="22"/>
          <w:szCs w:val="22"/>
          <w:u w:val="single"/>
        </w:rPr>
      </w:pPr>
    </w:p>
    <w:p w14:paraId="1C17FEB2" w14:textId="77777777" w:rsidR="00E72076" w:rsidRPr="003F395B" w:rsidRDefault="00E72076" w:rsidP="00E72076">
      <w:pPr>
        <w:tabs>
          <w:tab w:val="left" w:pos="540"/>
        </w:tabs>
        <w:ind w:left="540" w:hanging="540"/>
        <w:rPr>
          <w:rFonts w:ascii="Arial" w:hAnsi="Arial" w:cs="Arial"/>
          <w:i/>
          <w:sz w:val="22"/>
          <w:szCs w:val="22"/>
        </w:rPr>
      </w:pPr>
      <w:r>
        <w:rPr>
          <w:rFonts w:ascii="Arial" w:hAnsi="Arial" w:cs="Arial"/>
          <w:sz w:val="22"/>
          <w:szCs w:val="22"/>
        </w:rPr>
        <w:t>1</w:t>
      </w:r>
      <w:r w:rsidRPr="003F395B">
        <w:rPr>
          <w:rFonts w:ascii="Arial" w:hAnsi="Arial" w:cs="Arial"/>
          <w:sz w:val="22"/>
          <w:szCs w:val="22"/>
        </w:rPr>
        <w:t>.</w:t>
      </w:r>
      <w:r>
        <w:rPr>
          <w:rFonts w:ascii="Arial" w:hAnsi="Arial" w:cs="Arial"/>
          <w:sz w:val="22"/>
          <w:szCs w:val="22"/>
        </w:rPr>
        <w:tab/>
      </w:r>
      <w:r w:rsidRPr="003F395B">
        <w:rPr>
          <w:rFonts w:ascii="Arial" w:hAnsi="Arial" w:cs="Arial"/>
          <w:sz w:val="22"/>
          <w:szCs w:val="22"/>
        </w:rPr>
        <w:t>Narasimhan</w:t>
      </w:r>
      <w:r>
        <w:rPr>
          <w:rFonts w:ascii="Arial" w:hAnsi="Arial" w:cs="Arial"/>
          <w:sz w:val="22"/>
          <w:szCs w:val="22"/>
        </w:rPr>
        <w:t xml:space="preserve"> SD</w:t>
      </w:r>
      <w:r w:rsidRPr="003F395B">
        <w:rPr>
          <w:rFonts w:ascii="Arial" w:hAnsi="Arial" w:cs="Arial"/>
          <w:sz w:val="22"/>
          <w:szCs w:val="22"/>
        </w:rPr>
        <w:t xml:space="preserve">. Eat to Live or Live to Eat? A Little Sugar Goes A Long Way. </w:t>
      </w:r>
      <w:r w:rsidRPr="00024C24">
        <w:rPr>
          <w:rFonts w:ascii="Arial" w:hAnsi="Arial" w:cs="Arial"/>
          <w:i/>
          <w:sz w:val="22"/>
          <w:szCs w:val="22"/>
        </w:rPr>
        <w:t>Cell</w:t>
      </w:r>
      <w:r>
        <w:rPr>
          <w:rFonts w:ascii="Arial" w:hAnsi="Arial" w:cs="Arial"/>
          <w:i/>
          <w:sz w:val="22"/>
          <w:szCs w:val="22"/>
        </w:rPr>
        <w:t>.</w:t>
      </w:r>
      <w:r w:rsidRPr="00024C24">
        <w:rPr>
          <w:rFonts w:ascii="Arial" w:hAnsi="Arial" w:cs="Arial"/>
          <w:i/>
          <w:sz w:val="22"/>
          <w:szCs w:val="22"/>
        </w:rPr>
        <w:t xml:space="preserve"> </w:t>
      </w:r>
      <w:r w:rsidRPr="007C04CE">
        <w:rPr>
          <w:rFonts w:ascii="Arial" w:hAnsi="Arial" w:cs="Arial"/>
          <w:sz w:val="22"/>
          <w:szCs w:val="22"/>
        </w:rPr>
        <w:t>2013 Sep 26</w:t>
      </w:r>
      <w:r>
        <w:rPr>
          <w:rFonts w:ascii="Arial" w:hAnsi="Arial" w:cs="Arial"/>
          <w:i/>
          <w:sz w:val="22"/>
          <w:szCs w:val="22"/>
        </w:rPr>
        <w:t>;</w:t>
      </w:r>
      <w:r w:rsidRPr="003F395B">
        <w:rPr>
          <w:rFonts w:ascii="Arial" w:hAnsi="Arial" w:cs="Arial"/>
          <w:sz w:val="22"/>
          <w:szCs w:val="22"/>
        </w:rPr>
        <w:t>155</w:t>
      </w:r>
      <w:r>
        <w:rPr>
          <w:rFonts w:ascii="Arial" w:hAnsi="Arial" w:cs="Arial"/>
          <w:sz w:val="22"/>
          <w:szCs w:val="22"/>
        </w:rPr>
        <w:t>:5.  (</w:t>
      </w:r>
      <w:r w:rsidRPr="007C04CE">
        <w:rPr>
          <w:rFonts w:ascii="Arial" w:hAnsi="Arial" w:cs="Arial"/>
          <w:b/>
          <w:i/>
          <w:sz w:val="22"/>
          <w:szCs w:val="22"/>
        </w:rPr>
        <w:t>Yang P</w:t>
      </w:r>
      <w:r w:rsidRPr="007C04CE">
        <w:rPr>
          <w:rFonts w:ascii="Arial" w:hAnsi="Arial" w:cs="Arial"/>
          <w:i/>
          <w:sz w:val="22"/>
          <w:szCs w:val="22"/>
        </w:rPr>
        <w:t xml:space="preserve"> revised the commentary and provided a figure</w:t>
      </w:r>
      <w:r>
        <w:rPr>
          <w:rFonts w:ascii="Arial" w:hAnsi="Arial" w:cs="Arial"/>
          <w:i/>
          <w:sz w:val="22"/>
          <w:szCs w:val="22"/>
        </w:rPr>
        <w:t>.  This commentary introduces our Science Signaling paper 2013 August 27; 6(290):ra74,1-12</w:t>
      </w:r>
      <w:r w:rsidRPr="007C04CE">
        <w:rPr>
          <w:rFonts w:ascii="Arial" w:hAnsi="Arial" w:cs="Arial"/>
          <w:sz w:val="22"/>
          <w:szCs w:val="22"/>
        </w:rPr>
        <w:t>)</w:t>
      </w:r>
      <w:r>
        <w:rPr>
          <w:rFonts w:ascii="Arial" w:hAnsi="Arial" w:cs="Arial"/>
          <w:i/>
          <w:sz w:val="22"/>
          <w:szCs w:val="22"/>
        </w:rPr>
        <w:t>.</w:t>
      </w:r>
    </w:p>
    <w:p w14:paraId="5F92C588" w14:textId="77777777" w:rsidR="00E72076" w:rsidRDefault="00E72076" w:rsidP="00E72076">
      <w:pPr>
        <w:tabs>
          <w:tab w:val="left" w:pos="540"/>
        </w:tabs>
        <w:overflowPunct w:val="0"/>
        <w:autoSpaceDE w:val="0"/>
        <w:autoSpaceDN w:val="0"/>
        <w:adjustRightInd w:val="0"/>
        <w:jc w:val="both"/>
        <w:textAlignment w:val="baseline"/>
        <w:rPr>
          <w:rFonts w:ascii="Arial" w:hAnsi="Arial" w:cs="Arial"/>
          <w:bCs/>
          <w:color w:val="auto"/>
          <w:sz w:val="22"/>
          <w:szCs w:val="22"/>
        </w:rPr>
      </w:pPr>
    </w:p>
    <w:p w14:paraId="1CB0EE91" w14:textId="77777777" w:rsidR="00E72076" w:rsidRPr="003F395B" w:rsidRDefault="00E72076" w:rsidP="00E72076">
      <w:pPr>
        <w:rPr>
          <w:rFonts w:ascii="Arial" w:hAnsi="Arial" w:cs="Arial"/>
          <w:b/>
          <w:sz w:val="22"/>
          <w:szCs w:val="22"/>
          <w:u w:val="single"/>
        </w:rPr>
      </w:pPr>
      <w:r>
        <w:rPr>
          <w:rFonts w:ascii="Arial" w:hAnsi="Arial" w:cs="Arial"/>
          <w:b/>
          <w:sz w:val="22"/>
          <w:szCs w:val="22"/>
          <w:u w:val="single"/>
        </w:rPr>
        <w:t>Published Multimedia</w:t>
      </w:r>
    </w:p>
    <w:p w14:paraId="4ABCE354" w14:textId="77777777" w:rsidR="00E72076" w:rsidRPr="003F395B" w:rsidRDefault="00E72076" w:rsidP="00E72076">
      <w:pPr>
        <w:rPr>
          <w:rFonts w:ascii="Arial" w:hAnsi="Arial" w:cs="Arial"/>
          <w:b/>
          <w:sz w:val="22"/>
          <w:szCs w:val="22"/>
          <w:u w:val="single"/>
        </w:rPr>
      </w:pPr>
    </w:p>
    <w:p w14:paraId="4B69DF43" w14:textId="77777777" w:rsidR="00E72076" w:rsidRDefault="00E72076" w:rsidP="00E72076">
      <w:pPr>
        <w:tabs>
          <w:tab w:val="left" w:pos="540"/>
        </w:tabs>
        <w:ind w:left="540" w:hanging="540"/>
        <w:rPr>
          <w:rFonts w:ascii="Arial" w:hAnsi="Arial" w:cs="Arial"/>
          <w:sz w:val="22"/>
          <w:szCs w:val="22"/>
        </w:rPr>
      </w:pPr>
      <w:r w:rsidRPr="003F395B">
        <w:rPr>
          <w:rFonts w:ascii="Arial" w:hAnsi="Arial" w:cs="Arial"/>
          <w:sz w:val="22"/>
          <w:szCs w:val="22"/>
        </w:rPr>
        <w:t>1.</w:t>
      </w:r>
      <w:r>
        <w:rPr>
          <w:rFonts w:ascii="Arial" w:hAnsi="Arial" w:cs="Arial"/>
          <w:sz w:val="22"/>
          <w:szCs w:val="22"/>
        </w:rPr>
        <w:tab/>
      </w:r>
      <w:r w:rsidRPr="003F395B">
        <w:rPr>
          <w:rFonts w:ascii="Arial" w:hAnsi="Arial" w:cs="Arial"/>
          <w:b/>
          <w:sz w:val="22"/>
          <w:szCs w:val="22"/>
        </w:rPr>
        <w:t>Yang</w:t>
      </w:r>
      <w:r>
        <w:rPr>
          <w:rFonts w:ascii="Arial" w:hAnsi="Arial" w:cs="Arial"/>
          <w:b/>
          <w:sz w:val="22"/>
          <w:szCs w:val="22"/>
        </w:rPr>
        <w:t xml:space="preserve"> P</w:t>
      </w:r>
      <w:r w:rsidRPr="003F395B">
        <w:rPr>
          <w:rFonts w:ascii="Arial" w:hAnsi="Arial" w:cs="Arial"/>
          <w:sz w:val="22"/>
          <w:szCs w:val="22"/>
        </w:rPr>
        <w:t>, Reece</w:t>
      </w:r>
      <w:r>
        <w:rPr>
          <w:rFonts w:ascii="Arial" w:hAnsi="Arial" w:cs="Arial"/>
          <w:sz w:val="22"/>
          <w:szCs w:val="22"/>
        </w:rPr>
        <w:t xml:space="preserve"> EA</w:t>
      </w:r>
      <w:r w:rsidRPr="003F395B">
        <w:rPr>
          <w:rFonts w:ascii="Arial" w:hAnsi="Arial" w:cs="Arial"/>
          <w:sz w:val="22"/>
          <w:szCs w:val="22"/>
        </w:rPr>
        <w:t>, VanHook</w:t>
      </w:r>
      <w:r>
        <w:rPr>
          <w:rFonts w:ascii="Arial" w:hAnsi="Arial" w:cs="Arial"/>
          <w:sz w:val="22"/>
          <w:szCs w:val="22"/>
        </w:rPr>
        <w:t xml:space="preserve"> AM</w:t>
      </w:r>
      <w:r w:rsidRPr="003F395B">
        <w:rPr>
          <w:rFonts w:ascii="Arial" w:hAnsi="Arial" w:cs="Arial"/>
          <w:sz w:val="22"/>
          <w:szCs w:val="22"/>
        </w:rPr>
        <w:t xml:space="preserve">. </w:t>
      </w:r>
      <w:r w:rsidRPr="00024C24">
        <w:rPr>
          <w:rFonts w:ascii="Arial" w:hAnsi="Arial" w:cs="Arial"/>
          <w:i/>
          <w:sz w:val="22"/>
          <w:szCs w:val="22"/>
        </w:rPr>
        <w:t>Science Signaling Podcast</w:t>
      </w:r>
      <w:r>
        <w:rPr>
          <w:rFonts w:ascii="Arial" w:hAnsi="Arial" w:cs="Arial"/>
          <w:i/>
          <w:sz w:val="22"/>
          <w:szCs w:val="22"/>
        </w:rPr>
        <w:t>:</w:t>
      </w:r>
      <w:r w:rsidRPr="003F395B">
        <w:rPr>
          <w:rFonts w:ascii="Arial" w:hAnsi="Arial" w:cs="Arial"/>
          <w:sz w:val="22"/>
          <w:szCs w:val="22"/>
        </w:rPr>
        <w:t xml:space="preserve"> 2013</w:t>
      </w:r>
      <w:r>
        <w:rPr>
          <w:rFonts w:ascii="Arial" w:hAnsi="Arial" w:cs="Arial"/>
          <w:sz w:val="22"/>
          <w:szCs w:val="22"/>
        </w:rPr>
        <w:t xml:space="preserve"> Aug 27</w:t>
      </w:r>
      <w:r w:rsidRPr="003F395B">
        <w:rPr>
          <w:rFonts w:ascii="Arial" w:hAnsi="Arial" w:cs="Arial"/>
          <w:sz w:val="22"/>
          <w:szCs w:val="22"/>
        </w:rPr>
        <w:t xml:space="preserve">. </w:t>
      </w:r>
      <w:r w:rsidRPr="007C04CE">
        <w:rPr>
          <w:rFonts w:ascii="Arial" w:hAnsi="Arial" w:cs="Arial"/>
          <w:i/>
          <w:sz w:val="22"/>
          <w:szCs w:val="22"/>
        </w:rPr>
        <w:t>Science Signaling</w:t>
      </w:r>
      <w:r>
        <w:rPr>
          <w:rFonts w:ascii="Arial" w:hAnsi="Arial" w:cs="Arial"/>
          <w:sz w:val="22"/>
          <w:szCs w:val="22"/>
        </w:rPr>
        <w:t>. 2013 Aug;6(290):pc22.</w:t>
      </w:r>
    </w:p>
    <w:p w14:paraId="37A6EDB3" w14:textId="77777777" w:rsidR="00E72076" w:rsidRDefault="00E72076" w:rsidP="00E72076">
      <w:pPr>
        <w:tabs>
          <w:tab w:val="left" w:pos="540"/>
        </w:tabs>
        <w:ind w:left="540" w:hanging="540"/>
        <w:rPr>
          <w:rFonts w:ascii="Arial" w:hAnsi="Arial" w:cs="Arial"/>
          <w:sz w:val="22"/>
          <w:szCs w:val="22"/>
        </w:rPr>
      </w:pPr>
      <w:r>
        <w:rPr>
          <w:rFonts w:ascii="Arial" w:hAnsi="Arial" w:cs="Arial"/>
          <w:sz w:val="22"/>
          <w:szCs w:val="22"/>
        </w:rPr>
        <w:tab/>
      </w:r>
      <w:r w:rsidRPr="003F395B">
        <w:rPr>
          <w:rFonts w:ascii="Arial" w:hAnsi="Arial" w:cs="Arial"/>
          <w:sz w:val="22"/>
          <w:szCs w:val="22"/>
        </w:rPr>
        <w:t>Full</w:t>
      </w:r>
      <w:r w:rsidRPr="003F395B">
        <w:rPr>
          <w:rFonts w:ascii="Cambria Math" w:hAnsi="Cambria Math" w:cs="Arial"/>
          <w:sz w:val="22"/>
          <w:szCs w:val="22"/>
        </w:rPr>
        <w:t>‐</w:t>
      </w:r>
      <w:r w:rsidRPr="003F395B">
        <w:rPr>
          <w:rFonts w:ascii="Arial" w:hAnsi="Arial" w:cs="Arial"/>
          <w:sz w:val="22"/>
          <w:szCs w:val="22"/>
        </w:rPr>
        <w:t xml:space="preserve">text link: </w:t>
      </w:r>
      <w:hyperlink r:id="rId11" w:history="1">
        <w:r w:rsidRPr="003F395B">
          <w:rPr>
            <w:rStyle w:val="Hyperlink"/>
            <w:rFonts w:ascii="Arial" w:hAnsi="Arial" w:cs="Arial"/>
            <w:sz w:val="22"/>
            <w:szCs w:val="22"/>
          </w:rPr>
          <w:t>http://stke.sciencemag.org/cgi/content/full/sigtrans;6/290/pc22</w:t>
        </w:r>
      </w:hyperlink>
      <w:r w:rsidRPr="003F395B">
        <w:rPr>
          <w:rFonts w:ascii="Arial" w:hAnsi="Arial" w:cs="Arial"/>
          <w:sz w:val="22"/>
          <w:szCs w:val="22"/>
        </w:rPr>
        <w:t>.</w:t>
      </w:r>
    </w:p>
    <w:p w14:paraId="19F9B622" w14:textId="77777777" w:rsidR="004763CE" w:rsidRDefault="004763CE" w:rsidP="004763CE">
      <w:pPr>
        <w:tabs>
          <w:tab w:val="left" w:pos="540"/>
        </w:tabs>
        <w:ind w:left="540" w:hanging="540"/>
        <w:rPr>
          <w:rFonts w:ascii="Arial" w:hAnsi="Arial" w:cs="Arial"/>
          <w:sz w:val="22"/>
          <w:szCs w:val="22"/>
        </w:rPr>
      </w:pPr>
      <w:r>
        <w:rPr>
          <w:rFonts w:ascii="Arial" w:hAnsi="Arial" w:cs="Arial"/>
          <w:sz w:val="22"/>
          <w:szCs w:val="22"/>
        </w:rPr>
        <w:t>2</w:t>
      </w:r>
      <w:r w:rsidRPr="003F395B">
        <w:rPr>
          <w:rFonts w:ascii="Arial" w:hAnsi="Arial" w:cs="Arial"/>
          <w:sz w:val="22"/>
          <w:szCs w:val="22"/>
        </w:rPr>
        <w:t>.</w:t>
      </w:r>
      <w:r>
        <w:rPr>
          <w:rFonts w:ascii="Arial" w:hAnsi="Arial" w:cs="Arial"/>
          <w:sz w:val="22"/>
          <w:szCs w:val="22"/>
        </w:rPr>
        <w:tab/>
      </w:r>
      <w:r w:rsidRPr="004763CE">
        <w:rPr>
          <w:rFonts w:ascii="Arial" w:hAnsi="Arial" w:cs="Arial"/>
          <w:sz w:val="22"/>
          <w:szCs w:val="22"/>
        </w:rPr>
        <w:t>UMSOM Research Could Result In New Approach to Prevent Diabetes-Induced Birth Defects</w:t>
      </w:r>
      <w:r w:rsidRPr="003F395B">
        <w:rPr>
          <w:rFonts w:ascii="Arial" w:hAnsi="Arial" w:cs="Arial"/>
          <w:sz w:val="22"/>
          <w:szCs w:val="22"/>
        </w:rPr>
        <w:t xml:space="preserve">. </w:t>
      </w:r>
      <w:r w:rsidRPr="004763CE">
        <w:rPr>
          <w:rFonts w:ascii="Arial" w:hAnsi="Arial" w:cs="Arial"/>
          <w:i/>
          <w:sz w:val="22"/>
          <w:szCs w:val="22"/>
        </w:rPr>
        <w:t>University of Maryland Medical Center News Releases</w:t>
      </w:r>
      <w:r>
        <w:rPr>
          <w:rFonts w:ascii="Arial" w:hAnsi="Arial" w:cs="Arial"/>
          <w:sz w:val="22"/>
          <w:szCs w:val="22"/>
        </w:rPr>
        <w:t xml:space="preserve">, 2013 Aug 28. </w:t>
      </w:r>
    </w:p>
    <w:p w14:paraId="1BCD027B" w14:textId="77777777" w:rsidR="004763CE" w:rsidRDefault="004763CE" w:rsidP="004763CE">
      <w:pPr>
        <w:tabs>
          <w:tab w:val="left" w:pos="540"/>
        </w:tabs>
        <w:ind w:left="540" w:hanging="540"/>
        <w:rPr>
          <w:rFonts w:ascii="Arial" w:hAnsi="Arial" w:cs="Arial"/>
          <w:sz w:val="22"/>
          <w:szCs w:val="22"/>
        </w:rPr>
      </w:pPr>
      <w:r>
        <w:rPr>
          <w:rFonts w:ascii="Arial" w:hAnsi="Arial" w:cs="Arial"/>
          <w:sz w:val="22"/>
          <w:szCs w:val="22"/>
        </w:rPr>
        <w:tab/>
      </w:r>
      <w:hyperlink r:id="rId12" w:history="1">
        <w:r w:rsidRPr="00E23C1C">
          <w:rPr>
            <w:rStyle w:val="Hyperlink"/>
            <w:rFonts w:ascii="Arial" w:hAnsi="Arial" w:cs="Arial"/>
            <w:sz w:val="22"/>
            <w:szCs w:val="22"/>
          </w:rPr>
          <w:t>https://www.umm.edu/news-and-events/news-releases/2013/new-approach-to-prevent-diabetes-induced-birth-defects</w:t>
        </w:r>
      </w:hyperlink>
    </w:p>
    <w:p w14:paraId="22E4F124" w14:textId="77777777" w:rsidR="004763CE" w:rsidRDefault="004763CE" w:rsidP="004763CE">
      <w:pPr>
        <w:tabs>
          <w:tab w:val="left" w:pos="540"/>
        </w:tabs>
        <w:ind w:left="540" w:hanging="540"/>
        <w:rPr>
          <w:rFonts w:ascii="Arial" w:hAnsi="Arial" w:cs="Arial"/>
          <w:sz w:val="22"/>
          <w:szCs w:val="22"/>
        </w:rPr>
      </w:pPr>
      <w:r>
        <w:rPr>
          <w:rFonts w:ascii="Arial" w:hAnsi="Arial" w:cs="Arial"/>
          <w:sz w:val="22"/>
          <w:szCs w:val="22"/>
        </w:rPr>
        <w:t>3</w:t>
      </w:r>
      <w:r w:rsidRPr="003F395B">
        <w:rPr>
          <w:rFonts w:ascii="Arial" w:hAnsi="Arial" w:cs="Arial"/>
          <w:sz w:val="22"/>
          <w:szCs w:val="22"/>
        </w:rPr>
        <w:t>.</w:t>
      </w:r>
      <w:r>
        <w:rPr>
          <w:rFonts w:ascii="Arial" w:hAnsi="Arial" w:cs="Arial"/>
          <w:sz w:val="22"/>
          <w:szCs w:val="22"/>
        </w:rPr>
        <w:tab/>
      </w:r>
      <w:r w:rsidRPr="004763CE">
        <w:rPr>
          <w:rFonts w:ascii="Arial" w:hAnsi="Arial" w:cs="Arial"/>
          <w:sz w:val="22"/>
          <w:szCs w:val="22"/>
        </w:rPr>
        <w:t>Research Could Result In New Approach To Prevent Diabetes-Induced Birth Defects</w:t>
      </w:r>
      <w:r w:rsidRPr="003F395B">
        <w:rPr>
          <w:rFonts w:ascii="Arial" w:hAnsi="Arial" w:cs="Arial"/>
          <w:sz w:val="22"/>
          <w:szCs w:val="22"/>
        </w:rPr>
        <w:t xml:space="preserve">. </w:t>
      </w:r>
      <w:r w:rsidRPr="004763CE">
        <w:rPr>
          <w:rFonts w:ascii="Arial" w:hAnsi="Arial" w:cs="Arial"/>
          <w:i/>
          <w:sz w:val="22"/>
          <w:szCs w:val="22"/>
        </w:rPr>
        <w:t xml:space="preserve">University of Maryland </w:t>
      </w:r>
      <w:r>
        <w:rPr>
          <w:rFonts w:ascii="Arial" w:hAnsi="Arial" w:cs="Arial"/>
          <w:i/>
          <w:sz w:val="22"/>
          <w:szCs w:val="22"/>
        </w:rPr>
        <w:t>School of Medicine News &amp; Events</w:t>
      </w:r>
      <w:r>
        <w:rPr>
          <w:rFonts w:ascii="Arial" w:hAnsi="Arial" w:cs="Arial"/>
          <w:sz w:val="22"/>
          <w:szCs w:val="22"/>
        </w:rPr>
        <w:t xml:space="preserve">, 2013 Aug 28. </w:t>
      </w:r>
    </w:p>
    <w:p w14:paraId="4403BE5B" w14:textId="77777777" w:rsidR="004763CE" w:rsidRDefault="004763CE" w:rsidP="004763CE">
      <w:pPr>
        <w:tabs>
          <w:tab w:val="left" w:pos="540"/>
        </w:tabs>
        <w:ind w:left="540" w:hanging="540"/>
        <w:rPr>
          <w:rFonts w:ascii="Arial" w:hAnsi="Arial" w:cs="Arial"/>
          <w:sz w:val="22"/>
          <w:szCs w:val="22"/>
        </w:rPr>
      </w:pPr>
      <w:r>
        <w:rPr>
          <w:rFonts w:ascii="Arial" w:hAnsi="Arial" w:cs="Arial"/>
          <w:sz w:val="22"/>
          <w:szCs w:val="22"/>
        </w:rPr>
        <w:tab/>
      </w:r>
      <w:hyperlink r:id="rId13" w:history="1">
        <w:r w:rsidRPr="00E23C1C">
          <w:rPr>
            <w:rStyle w:val="Hyperlink"/>
            <w:rFonts w:ascii="Arial" w:hAnsi="Arial" w:cs="Arial"/>
            <w:sz w:val="22"/>
            <w:szCs w:val="22"/>
          </w:rPr>
          <w:t>http://somvweb.som.umaryland.edu/absolutenm/templates/?z=0&amp;a=2476</w:t>
        </w:r>
      </w:hyperlink>
    </w:p>
    <w:p w14:paraId="5EAA7F73" w14:textId="77777777" w:rsidR="004763CE" w:rsidRDefault="004763CE" w:rsidP="004763CE">
      <w:pPr>
        <w:tabs>
          <w:tab w:val="left" w:pos="540"/>
        </w:tabs>
        <w:ind w:left="540" w:hanging="540"/>
        <w:rPr>
          <w:rFonts w:ascii="Arial" w:hAnsi="Arial" w:cs="Arial"/>
          <w:sz w:val="22"/>
          <w:szCs w:val="22"/>
        </w:rPr>
      </w:pPr>
      <w:r>
        <w:rPr>
          <w:rFonts w:ascii="Arial" w:hAnsi="Arial" w:cs="Arial"/>
          <w:sz w:val="22"/>
          <w:szCs w:val="22"/>
        </w:rPr>
        <w:t>4</w:t>
      </w:r>
      <w:r w:rsidRPr="003F395B">
        <w:rPr>
          <w:rFonts w:ascii="Arial" w:hAnsi="Arial" w:cs="Arial"/>
          <w:sz w:val="22"/>
          <w:szCs w:val="22"/>
        </w:rPr>
        <w:t>.</w:t>
      </w:r>
      <w:r>
        <w:rPr>
          <w:rFonts w:ascii="Arial" w:hAnsi="Arial" w:cs="Arial"/>
          <w:sz w:val="22"/>
          <w:szCs w:val="22"/>
        </w:rPr>
        <w:tab/>
      </w:r>
      <w:r w:rsidR="00E15C00" w:rsidRPr="00E15C00">
        <w:rPr>
          <w:rFonts w:ascii="Arial" w:hAnsi="Arial" w:cs="Arial"/>
          <w:sz w:val="22"/>
          <w:szCs w:val="22"/>
        </w:rPr>
        <w:t>New approach to prevent diabetes-induced birth defects</w:t>
      </w:r>
      <w:r w:rsidRPr="003F395B">
        <w:rPr>
          <w:rFonts w:ascii="Arial" w:hAnsi="Arial" w:cs="Arial"/>
          <w:sz w:val="22"/>
          <w:szCs w:val="22"/>
        </w:rPr>
        <w:t xml:space="preserve">. </w:t>
      </w:r>
      <w:r w:rsidR="00E15C00">
        <w:rPr>
          <w:rFonts w:ascii="Arial" w:hAnsi="Arial" w:cs="Arial"/>
          <w:i/>
          <w:sz w:val="22"/>
          <w:szCs w:val="22"/>
        </w:rPr>
        <w:t>ScienceDaily</w:t>
      </w:r>
      <w:r>
        <w:rPr>
          <w:rFonts w:ascii="Arial" w:hAnsi="Arial" w:cs="Arial"/>
          <w:sz w:val="22"/>
          <w:szCs w:val="22"/>
        </w:rPr>
        <w:t xml:space="preserve">, 2013 Aug 28. </w:t>
      </w:r>
    </w:p>
    <w:p w14:paraId="4DE8492D" w14:textId="77777777" w:rsidR="004763CE" w:rsidRPr="00E15C00" w:rsidRDefault="004763CE" w:rsidP="004763CE">
      <w:pPr>
        <w:tabs>
          <w:tab w:val="left" w:pos="540"/>
        </w:tabs>
        <w:ind w:left="540" w:hanging="540"/>
        <w:rPr>
          <w:rFonts w:ascii="Arial" w:hAnsi="Arial" w:cs="Arial"/>
          <w:sz w:val="22"/>
          <w:szCs w:val="22"/>
        </w:rPr>
      </w:pPr>
      <w:r w:rsidRPr="00E15C00">
        <w:rPr>
          <w:rFonts w:ascii="Arial" w:hAnsi="Arial" w:cs="Arial"/>
          <w:sz w:val="22"/>
          <w:szCs w:val="22"/>
        </w:rPr>
        <w:tab/>
      </w:r>
      <w:hyperlink r:id="rId14" w:history="1">
        <w:r w:rsidR="00E15C00" w:rsidRPr="00E15C00">
          <w:rPr>
            <w:rStyle w:val="Hyperlink"/>
            <w:rFonts w:ascii="Arial" w:hAnsi="Arial" w:cs="Arial"/>
            <w:sz w:val="22"/>
            <w:szCs w:val="22"/>
          </w:rPr>
          <w:t>http://www.sciencedaily.com/releases/2013/08/130828131150.htm</w:t>
        </w:r>
      </w:hyperlink>
    </w:p>
    <w:p w14:paraId="634C1A7D" w14:textId="77777777" w:rsidR="00D22FA6" w:rsidRDefault="00D22FA6" w:rsidP="00D22FA6">
      <w:pPr>
        <w:tabs>
          <w:tab w:val="left" w:pos="540"/>
        </w:tabs>
        <w:ind w:left="540" w:hanging="540"/>
        <w:rPr>
          <w:rFonts w:ascii="Arial" w:hAnsi="Arial" w:cs="Arial"/>
          <w:sz w:val="22"/>
          <w:szCs w:val="22"/>
        </w:rPr>
      </w:pPr>
      <w:r>
        <w:rPr>
          <w:rFonts w:ascii="Arial" w:hAnsi="Arial" w:cs="Arial"/>
          <w:sz w:val="22"/>
          <w:szCs w:val="22"/>
        </w:rPr>
        <w:t>5</w:t>
      </w:r>
      <w:r w:rsidRPr="003F395B">
        <w:rPr>
          <w:rFonts w:ascii="Arial" w:hAnsi="Arial" w:cs="Arial"/>
          <w:sz w:val="22"/>
          <w:szCs w:val="22"/>
        </w:rPr>
        <w:t>.</w:t>
      </w:r>
      <w:r>
        <w:rPr>
          <w:rFonts w:ascii="Arial" w:hAnsi="Arial" w:cs="Arial"/>
          <w:sz w:val="22"/>
          <w:szCs w:val="22"/>
        </w:rPr>
        <w:tab/>
      </w:r>
      <w:r w:rsidRPr="00D22FA6">
        <w:rPr>
          <w:rFonts w:ascii="Arial" w:hAnsi="Arial" w:cs="Arial"/>
          <w:sz w:val="22"/>
          <w:szCs w:val="22"/>
        </w:rPr>
        <w:t xml:space="preserve">Potential new approach to prevent </w:t>
      </w:r>
      <w:r>
        <w:rPr>
          <w:rFonts w:ascii="Arial" w:hAnsi="Arial" w:cs="Arial"/>
          <w:sz w:val="22"/>
          <w:szCs w:val="22"/>
        </w:rPr>
        <w:t>diabetes-induced birth defects</w:t>
      </w:r>
      <w:r w:rsidRPr="003F395B">
        <w:rPr>
          <w:rFonts w:ascii="Arial" w:hAnsi="Arial" w:cs="Arial"/>
          <w:sz w:val="22"/>
          <w:szCs w:val="22"/>
        </w:rPr>
        <w:t xml:space="preserve">. </w:t>
      </w:r>
      <w:r w:rsidRPr="00D22FA6">
        <w:rPr>
          <w:rFonts w:ascii="Arial" w:hAnsi="Arial" w:cs="Arial"/>
          <w:i/>
          <w:sz w:val="22"/>
          <w:szCs w:val="22"/>
        </w:rPr>
        <w:t>Latest Diabetes Medicine Research &amp; News</w:t>
      </w:r>
      <w:r>
        <w:rPr>
          <w:rFonts w:ascii="Arial" w:hAnsi="Arial" w:cs="Arial"/>
          <w:sz w:val="22"/>
          <w:szCs w:val="22"/>
        </w:rPr>
        <w:t xml:space="preserve">, 2013 Aug 28. </w:t>
      </w:r>
    </w:p>
    <w:p w14:paraId="79A110C3" w14:textId="77777777" w:rsidR="00D22FA6" w:rsidRDefault="00D22FA6" w:rsidP="004763CE">
      <w:pPr>
        <w:tabs>
          <w:tab w:val="left" w:pos="540"/>
        </w:tabs>
        <w:ind w:left="540" w:hanging="540"/>
        <w:rPr>
          <w:rFonts w:ascii="Arial" w:hAnsi="Arial" w:cs="Arial"/>
          <w:sz w:val="22"/>
          <w:szCs w:val="22"/>
        </w:rPr>
      </w:pPr>
      <w:r w:rsidRPr="00E15C00">
        <w:rPr>
          <w:rFonts w:ascii="Arial" w:hAnsi="Arial" w:cs="Arial"/>
          <w:sz w:val="22"/>
          <w:szCs w:val="22"/>
        </w:rPr>
        <w:tab/>
      </w:r>
      <w:hyperlink r:id="rId15" w:history="1">
        <w:r w:rsidRPr="00213026">
          <w:rPr>
            <w:rStyle w:val="Hyperlink"/>
            <w:rFonts w:ascii="Arial" w:hAnsi="Arial" w:cs="Arial"/>
            <w:sz w:val="22"/>
            <w:szCs w:val="22"/>
          </w:rPr>
          <w:t>http://www.podiatry-arena.com/podiatry-forum/showthread.php?t=92713</w:t>
        </w:r>
      </w:hyperlink>
    </w:p>
    <w:p w14:paraId="330D0380" w14:textId="77777777" w:rsidR="00960717" w:rsidRDefault="00960717" w:rsidP="00960717">
      <w:pPr>
        <w:tabs>
          <w:tab w:val="left" w:pos="540"/>
        </w:tabs>
        <w:ind w:left="540" w:hanging="540"/>
        <w:rPr>
          <w:rFonts w:ascii="Arial" w:hAnsi="Arial" w:cs="Arial"/>
          <w:sz w:val="22"/>
          <w:szCs w:val="22"/>
        </w:rPr>
      </w:pPr>
      <w:r>
        <w:rPr>
          <w:rFonts w:ascii="Arial" w:hAnsi="Arial" w:cs="Arial"/>
          <w:sz w:val="22"/>
          <w:szCs w:val="22"/>
        </w:rPr>
        <w:t>6</w:t>
      </w:r>
      <w:r w:rsidRPr="003F395B">
        <w:rPr>
          <w:rFonts w:ascii="Arial" w:hAnsi="Arial" w:cs="Arial"/>
          <w:sz w:val="22"/>
          <w:szCs w:val="22"/>
        </w:rPr>
        <w:t>.</w:t>
      </w:r>
      <w:r>
        <w:rPr>
          <w:rFonts w:ascii="Arial" w:hAnsi="Arial" w:cs="Arial"/>
          <w:sz w:val="22"/>
          <w:szCs w:val="22"/>
        </w:rPr>
        <w:tab/>
      </w:r>
      <w:r w:rsidRPr="00960717">
        <w:rPr>
          <w:rFonts w:ascii="Arial" w:hAnsi="Arial" w:cs="Arial"/>
          <w:sz w:val="22"/>
          <w:szCs w:val="22"/>
        </w:rPr>
        <w:t>New Therapy Could Decrease the Risk of Diabetes Related Birth Defects</w:t>
      </w:r>
      <w:r w:rsidRPr="003F395B">
        <w:rPr>
          <w:rFonts w:ascii="Arial" w:hAnsi="Arial" w:cs="Arial"/>
          <w:sz w:val="22"/>
          <w:szCs w:val="22"/>
        </w:rPr>
        <w:t xml:space="preserve">. </w:t>
      </w:r>
      <w:r>
        <w:rPr>
          <w:rFonts w:ascii="Arial" w:hAnsi="Arial" w:cs="Arial"/>
          <w:i/>
          <w:sz w:val="22"/>
          <w:szCs w:val="22"/>
        </w:rPr>
        <w:t>BabyMed</w:t>
      </w:r>
      <w:r>
        <w:rPr>
          <w:rFonts w:ascii="Arial" w:hAnsi="Arial" w:cs="Arial"/>
          <w:sz w:val="22"/>
          <w:szCs w:val="22"/>
        </w:rPr>
        <w:t xml:space="preserve">, 2013 Sep 5. </w:t>
      </w:r>
    </w:p>
    <w:p w14:paraId="154C0651" w14:textId="77777777" w:rsidR="004763CE" w:rsidRDefault="00960717" w:rsidP="00960717">
      <w:pPr>
        <w:tabs>
          <w:tab w:val="left" w:pos="540"/>
        </w:tabs>
        <w:ind w:left="540" w:hanging="540"/>
        <w:rPr>
          <w:rFonts w:ascii="Arial" w:hAnsi="Arial" w:cs="Arial"/>
          <w:sz w:val="22"/>
          <w:szCs w:val="22"/>
        </w:rPr>
      </w:pPr>
      <w:r w:rsidRPr="00E15C00">
        <w:rPr>
          <w:rFonts w:ascii="Arial" w:hAnsi="Arial" w:cs="Arial"/>
          <w:sz w:val="22"/>
          <w:szCs w:val="22"/>
        </w:rPr>
        <w:tab/>
      </w:r>
      <w:hyperlink r:id="rId16" w:history="1">
        <w:r w:rsidR="00B87867" w:rsidRPr="00213026">
          <w:rPr>
            <w:rStyle w:val="Hyperlink"/>
            <w:rFonts w:ascii="Arial" w:hAnsi="Arial" w:cs="Arial"/>
            <w:sz w:val="22"/>
            <w:szCs w:val="22"/>
          </w:rPr>
          <w:t>http://www.babymed.com/blogs/jaclyn-stewart/new-therapy-could-decrease-risk-diabetes-related-birth-defects</w:t>
        </w:r>
      </w:hyperlink>
    </w:p>
    <w:p w14:paraId="209B0979" w14:textId="77777777" w:rsidR="00B87867" w:rsidRDefault="00B87867" w:rsidP="00B87867">
      <w:pPr>
        <w:tabs>
          <w:tab w:val="left" w:pos="540"/>
        </w:tabs>
        <w:ind w:left="540" w:hanging="540"/>
        <w:rPr>
          <w:rFonts w:ascii="Arial" w:hAnsi="Arial" w:cs="Arial"/>
          <w:sz w:val="22"/>
          <w:szCs w:val="22"/>
        </w:rPr>
      </w:pPr>
      <w:r>
        <w:rPr>
          <w:rFonts w:ascii="Arial" w:hAnsi="Arial" w:cs="Arial"/>
          <w:sz w:val="22"/>
          <w:szCs w:val="22"/>
        </w:rPr>
        <w:t>7</w:t>
      </w:r>
      <w:r w:rsidRPr="003F395B">
        <w:rPr>
          <w:rFonts w:ascii="Arial" w:hAnsi="Arial" w:cs="Arial"/>
          <w:sz w:val="22"/>
          <w:szCs w:val="22"/>
        </w:rPr>
        <w:t>.</w:t>
      </w:r>
      <w:r>
        <w:rPr>
          <w:rFonts w:ascii="Arial" w:hAnsi="Arial" w:cs="Arial"/>
          <w:sz w:val="22"/>
          <w:szCs w:val="22"/>
        </w:rPr>
        <w:tab/>
      </w:r>
      <w:r w:rsidRPr="00B87867">
        <w:rPr>
          <w:rFonts w:ascii="Arial" w:hAnsi="Arial" w:cs="Arial"/>
          <w:sz w:val="22"/>
          <w:szCs w:val="22"/>
        </w:rPr>
        <w:t>Univ. of Maryland research could result in new approach to prevent diabetes-induced birth defects</w:t>
      </w:r>
      <w:r w:rsidRPr="003F395B">
        <w:rPr>
          <w:rFonts w:ascii="Arial" w:hAnsi="Arial" w:cs="Arial"/>
          <w:sz w:val="22"/>
          <w:szCs w:val="22"/>
        </w:rPr>
        <w:t xml:space="preserve">. </w:t>
      </w:r>
      <w:r>
        <w:rPr>
          <w:rFonts w:ascii="Arial" w:hAnsi="Arial" w:cs="Arial"/>
          <w:i/>
          <w:sz w:val="22"/>
          <w:szCs w:val="22"/>
        </w:rPr>
        <w:t>Live Network News (LNN)</w:t>
      </w:r>
      <w:r>
        <w:rPr>
          <w:rFonts w:ascii="Arial" w:hAnsi="Arial" w:cs="Arial"/>
          <w:sz w:val="22"/>
          <w:szCs w:val="22"/>
        </w:rPr>
        <w:t xml:space="preserve">, 2013 Aug 28. </w:t>
      </w:r>
    </w:p>
    <w:p w14:paraId="76C73BB3" w14:textId="77777777" w:rsidR="00B87867" w:rsidRDefault="00B87867" w:rsidP="00960717">
      <w:pPr>
        <w:tabs>
          <w:tab w:val="left" w:pos="540"/>
        </w:tabs>
        <w:ind w:left="540" w:hanging="540"/>
        <w:rPr>
          <w:rFonts w:ascii="Arial" w:hAnsi="Arial" w:cs="Arial"/>
          <w:sz w:val="22"/>
          <w:szCs w:val="22"/>
        </w:rPr>
      </w:pPr>
      <w:r w:rsidRPr="00E15C00">
        <w:rPr>
          <w:rFonts w:ascii="Arial" w:hAnsi="Arial" w:cs="Arial"/>
          <w:sz w:val="22"/>
          <w:szCs w:val="22"/>
        </w:rPr>
        <w:tab/>
      </w:r>
      <w:hyperlink r:id="rId17" w:history="1">
        <w:r w:rsidRPr="00213026">
          <w:rPr>
            <w:rStyle w:val="Hyperlink"/>
            <w:rFonts w:ascii="Arial" w:hAnsi="Arial" w:cs="Arial"/>
            <w:sz w:val="22"/>
            <w:szCs w:val="22"/>
          </w:rPr>
          <w:t>http://livenetworknews.com/bz/article/100100100100351709</w:t>
        </w:r>
      </w:hyperlink>
    </w:p>
    <w:p w14:paraId="544A2C93" w14:textId="77777777" w:rsidR="00B87867" w:rsidRDefault="00B87867" w:rsidP="00B87867">
      <w:pPr>
        <w:tabs>
          <w:tab w:val="left" w:pos="540"/>
        </w:tabs>
        <w:ind w:left="540" w:hanging="540"/>
        <w:rPr>
          <w:rFonts w:ascii="Arial" w:hAnsi="Arial" w:cs="Arial"/>
          <w:sz w:val="22"/>
          <w:szCs w:val="22"/>
        </w:rPr>
      </w:pPr>
      <w:r>
        <w:rPr>
          <w:rFonts w:ascii="Arial" w:hAnsi="Arial" w:cs="Arial"/>
          <w:sz w:val="22"/>
          <w:szCs w:val="22"/>
        </w:rPr>
        <w:t>8</w:t>
      </w:r>
      <w:r w:rsidRPr="003F395B">
        <w:rPr>
          <w:rFonts w:ascii="Arial" w:hAnsi="Arial" w:cs="Arial"/>
          <w:sz w:val="22"/>
          <w:szCs w:val="22"/>
        </w:rPr>
        <w:t>.</w:t>
      </w:r>
      <w:r>
        <w:rPr>
          <w:rFonts w:ascii="Arial" w:hAnsi="Arial" w:cs="Arial"/>
          <w:sz w:val="22"/>
          <w:szCs w:val="22"/>
        </w:rPr>
        <w:tab/>
      </w:r>
      <w:r w:rsidRPr="00B87867">
        <w:rPr>
          <w:rFonts w:ascii="Arial" w:hAnsi="Arial" w:cs="Arial"/>
          <w:sz w:val="22"/>
          <w:szCs w:val="22"/>
        </w:rPr>
        <w:t>Study Data from University of Maryland Update Knowledge of Diabetes (Advances in Revealing the Molecular Targets Downstream of Oxidative Stress-Induced Proapoptotic Kinase Signaling in Diabetic Embryopathy)</w:t>
      </w:r>
      <w:r w:rsidRPr="003F395B">
        <w:rPr>
          <w:rFonts w:ascii="Arial" w:hAnsi="Arial" w:cs="Arial"/>
          <w:sz w:val="22"/>
          <w:szCs w:val="22"/>
        </w:rPr>
        <w:t xml:space="preserve">. </w:t>
      </w:r>
      <w:r w:rsidRPr="00B87867">
        <w:rPr>
          <w:rFonts w:ascii="Arial" w:hAnsi="Arial" w:cs="Arial"/>
          <w:i/>
          <w:sz w:val="22"/>
          <w:szCs w:val="22"/>
        </w:rPr>
        <w:t>Health &amp; Medicine Week</w:t>
      </w:r>
      <w:r>
        <w:rPr>
          <w:rFonts w:ascii="Arial" w:hAnsi="Arial" w:cs="Arial"/>
          <w:sz w:val="22"/>
          <w:szCs w:val="22"/>
        </w:rPr>
        <w:t xml:space="preserve">, 2015 Aug 28. </w:t>
      </w:r>
    </w:p>
    <w:p w14:paraId="3C9CE8A2" w14:textId="77777777" w:rsidR="004763CE" w:rsidRDefault="00B87867" w:rsidP="00F40CC9">
      <w:pPr>
        <w:tabs>
          <w:tab w:val="left" w:pos="540"/>
        </w:tabs>
        <w:ind w:left="540" w:hanging="540"/>
        <w:rPr>
          <w:rStyle w:val="Hyperlink"/>
          <w:rFonts w:ascii="Arial" w:hAnsi="Arial" w:cs="Arial"/>
          <w:sz w:val="22"/>
          <w:szCs w:val="22"/>
        </w:rPr>
      </w:pPr>
      <w:r w:rsidRPr="00E15C00">
        <w:rPr>
          <w:rFonts w:ascii="Arial" w:hAnsi="Arial" w:cs="Arial"/>
          <w:sz w:val="22"/>
          <w:szCs w:val="22"/>
        </w:rPr>
        <w:tab/>
      </w:r>
      <w:hyperlink r:id="rId18" w:history="1">
        <w:r w:rsidRPr="00213026">
          <w:rPr>
            <w:rStyle w:val="Hyperlink"/>
            <w:rFonts w:ascii="Arial" w:hAnsi="Arial" w:cs="Arial"/>
            <w:sz w:val="22"/>
            <w:szCs w:val="22"/>
          </w:rPr>
          <w:t>http://www.highbeam.com/doc/1G1-426370216.html</w:t>
        </w:r>
      </w:hyperlink>
    </w:p>
    <w:p w14:paraId="6A955189" w14:textId="77777777" w:rsidR="00316998" w:rsidRDefault="00316998" w:rsidP="00316998">
      <w:pPr>
        <w:tabs>
          <w:tab w:val="left" w:pos="540"/>
        </w:tabs>
        <w:ind w:left="540" w:hanging="540"/>
        <w:rPr>
          <w:rFonts w:ascii="Arial" w:hAnsi="Arial" w:cs="Arial"/>
          <w:color w:val="006621"/>
          <w:sz w:val="21"/>
          <w:szCs w:val="21"/>
          <w:shd w:val="clear" w:color="auto" w:fill="FFFFFF"/>
        </w:rPr>
      </w:pPr>
      <w:r w:rsidRPr="00316998">
        <w:rPr>
          <w:rStyle w:val="Hyperlink"/>
          <w:rFonts w:ascii="Arial" w:hAnsi="Arial" w:cs="Arial"/>
          <w:color w:val="auto"/>
          <w:sz w:val="22"/>
          <w:szCs w:val="22"/>
          <w:u w:val="none"/>
        </w:rPr>
        <w:t>9.</w:t>
      </w:r>
      <w:r w:rsidRPr="00316998">
        <w:rPr>
          <w:rStyle w:val="Hyperlink"/>
          <w:rFonts w:ascii="Arial" w:hAnsi="Arial" w:cs="Arial"/>
          <w:color w:val="auto"/>
          <w:sz w:val="22"/>
          <w:szCs w:val="22"/>
          <w:u w:val="none"/>
        </w:rPr>
        <w:tab/>
        <w:t>Gene controls birth defect common in diabetes</w:t>
      </w:r>
      <w:r>
        <w:rPr>
          <w:rStyle w:val="Hyperlink"/>
          <w:rFonts w:ascii="Arial" w:hAnsi="Arial" w:cs="Arial"/>
          <w:color w:val="auto"/>
          <w:sz w:val="22"/>
          <w:szCs w:val="22"/>
          <w:u w:val="none"/>
        </w:rPr>
        <w:t xml:space="preserve">: </w:t>
      </w:r>
      <w:r w:rsidRPr="00316998">
        <w:rPr>
          <w:rStyle w:val="Hyperlink"/>
          <w:rFonts w:ascii="Arial" w:hAnsi="Arial" w:cs="Arial"/>
          <w:color w:val="auto"/>
          <w:sz w:val="22"/>
          <w:szCs w:val="22"/>
          <w:u w:val="none"/>
        </w:rPr>
        <w:t>Study could lead to new methods for reducing risk of neural tube defects</w:t>
      </w:r>
      <w:r>
        <w:rPr>
          <w:rStyle w:val="Hyperlink"/>
          <w:rFonts w:ascii="Arial" w:hAnsi="Arial" w:cs="Arial"/>
          <w:color w:val="auto"/>
          <w:sz w:val="22"/>
          <w:szCs w:val="22"/>
          <w:u w:val="none"/>
        </w:rPr>
        <w:t xml:space="preserve">. </w:t>
      </w:r>
      <w:r w:rsidRPr="00316998">
        <w:rPr>
          <w:rStyle w:val="Hyperlink"/>
          <w:rFonts w:ascii="Arial" w:hAnsi="Arial" w:cs="Arial"/>
          <w:i/>
          <w:color w:val="auto"/>
          <w:sz w:val="22"/>
          <w:szCs w:val="22"/>
          <w:u w:val="none"/>
        </w:rPr>
        <w:t>ScienceDaily</w:t>
      </w:r>
      <w:r>
        <w:rPr>
          <w:rStyle w:val="Hyperlink"/>
          <w:rFonts w:ascii="Arial" w:hAnsi="Arial" w:cs="Arial"/>
          <w:i/>
          <w:color w:val="auto"/>
          <w:sz w:val="22"/>
          <w:szCs w:val="22"/>
          <w:u w:val="none"/>
        </w:rPr>
        <w:t xml:space="preserve">, </w:t>
      </w:r>
      <w:r>
        <w:rPr>
          <w:rStyle w:val="Hyperlink"/>
          <w:rFonts w:ascii="Arial" w:hAnsi="Arial" w:cs="Arial"/>
          <w:color w:val="auto"/>
          <w:sz w:val="22"/>
          <w:szCs w:val="22"/>
          <w:u w:val="none"/>
        </w:rPr>
        <w:t xml:space="preserve"> May 5, 2017. </w:t>
      </w:r>
      <w:hyperlink r:id="rId19" w:history="1">
        <w:r w:rsidRPr="0015132C">
          <w:rPr>
            <w:rStyle w:val="Hyperlink"/>
            <w:rFonts w:ascii="Arial" w:hAnsi="Arial" w:cs="Arial"/>
            <w:sz w:val="21"/>
            <w:szCs w:val="21"/>
            <w:shd w:val="clear" w:color="auto" w:fill="FFFFFF"/>
          </w:rPr>
          <w:t>https://www.sciencedaily.com/releases/2017/05/170505113901.htm</w:t>
        </w:r>
      </w:hyperlink>
    </w:p>
    <w:p w14:paraId="7D65E7EE" w14:textId="77777777" w:rsidR="00316998" w:rsidRPr="00316998" w:rsidRDefault="00316998" w:rsidP="00EF6C56">
      <w:pPr>
        <w:tabs>
          <w:tab w:val="left" w:pos="540"/>
        </w:tabs>
        <w:ind w:left="540" w:hanging="540"/>
        <w:rPr>
          <w:rFonts w:ascii="Arial" w:hAnsi="Arial" w:cs="Arial"/>
          <w:color w:val="auto"/>
          <w:sz w:val="22"/>
          <w:szCs w:val="22"/>
        </w:rPr>
      </w:pPr>
      <w:r>
        <w:rPr>
          <w:rStyle w:val="Hyperlink"/>
          <w:rFonts w:ascii="Arial" w:hAnsi="Arial" w:cs="Arial"/>
          <w:color w:val="auto"/>
          <w:sz w:val="22"/>
          <w:szCs w:val="22"/>
          <w:u w:val="none"/>
        </w:rPr>
        <w:t>10.</w:t>
      </w:r>
      <w:r>
        <w:rPr>
          <w:rFonts w:ascii="Arial" w:hAnsi="Arial" w:cs="Arial"/>
          <w:color w:val="auto"/>
          <w:sz w:val="22"/>
          <w:szCs w:val="22"/>
        </w:rPr>
        <w:tab/>
      </w:r>
      <w:r w:rsidRPr="00316998">
        <w:rPr>
          <w:rFonts w:ascii="Arial" w:hAnsi="Arial" w:cs="Arial"/>
          <w:color w:val="auto"/>
          <w:sz w:val="22"/>
          <w:szCs w:val="22"/>
        </w:rPr>
        <w:t>University of Maryland School of Medicine Researchers Identify Gene That Controls Birth Defect Common in Diabetes</w:t>
      </w:r>
      <w:r>
        <w:rPr>
          <w:rFonts w:ascii="Arial" w:hAnsi="Arial" w:cs="Arial"/>
          <w:color w:val="auto"/>
          <w:sz w:val="22"/>
          <w:szCs w:val="22"/>
        </w:rPr>
        <w:t xml:space="preserve">. Big news at the University of Maryland School of Medicine. </w:t>
      </w:r>
      <w:hyperlink r:id="rId20" w:history="1">
        <w:r w:rsidRPr="0015132C">
          <w:rPr>
            <w:rStyle w:val="Hyperlink"/>
            <w:rFonts w:ascii="Arial" w:hAnsi="Arial" w:cs="Arial"/>
            <w:sz w:val="22"/>
            <w:szCs w:val="22"/>
          </w:rPr>
          <w:t>http://somvweb.som.umaryland.edu/absolutenm/templates/default.aspx?a=3569&amp;z=41</w:t>
        </w:r>
      </w:hyperlink>
      <w:r>
        <w:rPr>
          <w:rFonts w:ascii="Arial" w:hAnsi="Arial" w:cs="Arial"/>
          <w:color w:val="auto"/>
          <w:sz w:val="22"/>
          <w:szCs w:val="22"/>
        </w:rPr>
        <w:t xml:space="preserve"> </w:t>
      </w:r>
    </w:p>
    <w:p w14:paraId="497F9CA2" w14:textId="77777777" w:rsidR="00E72076" w:rsidRPr="00024C24" w:rsidRDefault="00E72076" w:rsidP="00E72076">
      <w:pPr>
        <w:tabs>
          <w:tab w:val="left" w:pos="540"/>
        </w:tabs>
        <w:overflowPunct w:val="0"/>
        <w:autoSpaceDE w:val="0"/>
        <w:autoSpaceDN w:val="0"/>
        <w:adjustRightInd w:val="0"/>
        <w:jc w:val="both"/>
        <w:textAlignment w:val="baseline"/>
        <w:rPr>
          <w:rFonts w:ascii="Arial" w:hAnsi="Arial" w:cs="Arial"/>
          <w:sz w:val="22"/>
          <w:szCs w:val="22"/>
        </w:rPr>
      </w:pPr>
    </w:p>
    <w:p w14:paraId="3FA8C067" w14:textId="77777777" w:rsidR="001658BC" w:rsidRPr="003F395B" w:rsidRDefault="001658BC" w:rsidP="001658BC">
      <w:pPr>
        <w:pStyle w:val="Heading2"/>
        <w:rPr>
          <w:rFonts w:ascii="Arial" w:hAnsi="Arial" w:cs="Arial"/>
          <w:sz w:val="22"/>
          <w:szCs w:val="22"/>
        </w:rPr>
      </w:pPr>
      <w:r w:rsidRPr="003F395B">
        <w:rPr>
          <w:rFonts w:ascii="Arial" w:hAnsi="Arial" w:cs="Arial"/>
          <w:sz w:val="22"/>
          <w:szCs w:val="22"/>
        </w:rPr>
        <w:t>Major Invited Speeches</w:t>
      </w:r>
    </w:p>
    <w:p w14:paraId="47EA092F" w14:textId="77777777" w:rsidR="001658BC" w:rsidRDefault="001658BC" w:rsidP="001658BC">
      <w:pPr>
        <w:rPr>
          <w:rFonts w:ascii="Arial" w:hAnsi="Arial" w:cs="Arial"/>
          <w:sz w:val="22"/>
          <w:szCs w:val="22"/>
        </w:rPr>
      </w:pPr>
    </w:p>
    <w:p w14:paraId="786F1AC6" w14:textId="77777777" w:rsidR="00B60AB5" w:rsidRDefault="00B60AB5" w:rsidP="001658BC">
      <w:pPr>
        <w:rPr>
          <w:rFonts w:ascii="Arial" w:hAnsi="Arial" w:cs="Arial"/>
          <w:sz w:val="22"/>
          <w:szCs w:val="22"/>
          <w:u w:val="single"/>
        </w:rPr>
      </w:pPr>
      <w:r w:rsidRPr="00B60AB5">
        <w:rPr>
          <w:rFonts w:ascii="Arial" w:hAnsi="Arial" w:cs="Arial"/>
          <w:sz w:val="22"/>
          <w:szCs w:val="22"/>
          <w:u w:val="single"/>
        </w:rPr>
        <w:t>Local</w:t>
      </w:r>
    </w:p>
    <w:p w14:paraId="596321CD" w14:textId="77777777" w:rsidR="00FD54C1" w:rsidRPr="00B60AB5" w:rsidRDefault="00FD54C1" w:rsidP="001658BC">
      <w:pPr>
        <w:rPr>
          <w:rFonts w:ascii="Arial" w:hAnsi="Arial" w:cs="Arial"/>
          <w:sz w:val="22"/>
          <w:szCs w:val="22"/>
          <w:u w:val="single"/>
        </w:rPr>
      </w:pPr>
    </w:p>
    <w:p w14:paraId="4B14A9B0" w14:textId="77777777" w:rsidR="00B60AB5" w:rsidRPr="00B60AB5" w:rsidRDefault="00B60AB5" w:rsidP="00EC30F1">
      <w:pPr>
        <w:tabs>
          <w:tab w:val="num" w:pos="-180"/>
          <w:tab w:val="left" w:pos="540"/>
        </w:tabs>
        <w:autoSpaceDE w:val="0"/>
        <w:autoSpaceDN w:val="0"/>
        <w:adjustRightInd w:val="0"/>
        <w:ind w:left="540" w:hanging="540"/>
        <w:rPr>
          <w:rFonts w:ascii="Arial" w:hAnsi="Arial" w:cs="Arial"/>
          <w:sz w:val="22"/>
          <w:szCs w:val="22"/>
        </w:rPr>
      </w:pPr>
      <w:r>
        <w:rPr>
          <w:rFonts w:ascii="Arial" w:hAnsi="Arial" w:cs="Arial"/>
          <w:sz w:val="22"/>
          <w:szCs w:val="22"/>
        </w:rPr>
        <w:t>1.</w:t>
      </w:r>
      <w:r>
        <w:rPr>
          <w:rFonts w:ascii="Arial" w:hAnsi="Arial" w:cs="Arial"/>
          <w:sz w:val="22"/>
          <w:szCs w:val="22"/>
        </w:rPr>
        <w:tab/>
      </w:r>
      <w:r w:rsidRPr="00B60AB5">
        <w:rPr>
          <w:rFonts w:ascii="Arial" w:hAnsi="Arial" w:cs="Arial"/>
          <w:b/>
          <w:sz w:val="22"/>
          <w:szCs w:val="22"/>
        </w:rPr>
        <w:t>Yang P</w:t>
      </w:r>
      <w:r w:rsidR="00AE67D7" w:rsidRPr="00AE67D7">
        <w:rPr>
          <w:rFonts w:ascii="Arial" w:hAnsi="Arial" w:cs="Arial"/>
          <w:sz w:val="22"/>
          <w:szCs w:val="22"/>
        </w:rPr>
        <w:t>,</w:t>
      </w:r>
      <w:r w:rsidR="00AE67D7">
        <w:rPr>
          <w:rFonts w:ascii="Arial" w:hAnsi="Arial" w:cs="Arial"/>
          <w:b/>
          <w:sz w:val="22"/>
          <w:szCs w:val="22"/>
        </w:rPr>
        <w:t xml:space="preserve"> </w:t>
      </w:r>
      <w:r w:rsidRPr="00B60AB5">
        <w:rPr>
          <w:rFonts w:ascii="Arial" w:hAnsi="Arial" w:cs="Arial"/>
          <w:sz w:val="22"/>
          <w:szCs w:val="22"/>
        </w:rPr>
        <w:t>The Molecular Pathways Mediate the Teratogenicity of Maternal Diabetes, Center for Studies in Reproduction, University of Maryland School of Medicine</w:t>
      </w:r>
      <w:r w:rsidR="00AE67D7">
        <w:rPr>
          <w:rFonts w:ascii="Arial" w:hAnsi="Arial" w:cs="Arial"/>
          <w:sz w:val="22"/>
          <w:szCs w:val="22"/>
        </w:rPr>
        <w:t>,</w:t>
      </w:r>
      <w:r w:rsidRPr="00B60AB5">
        <w:rPr>
          <w:rFonts w:ascii="Arial" w:hAnsi="Arial" w:cs="Arial"/>
          <w:sz w:val="22"/>
          <w:szCs w:val="22"/>
        </w:rPr>
        <w:t xml:space="preserve"> 2009</w:t>
      </w:r>
    </w:p>
    <w:p w14:paraId="72BE9435" w14:textId="77777777" w:rsidR="00B60AB5" w:rsidRDefault="00B60AB5" w:rsidP="00EC30F1">
      <w:pPr>
        <w:tabs>
          <w:tab w:val="left" w:pos="540"/>
        </w:tabs>
        <w:ind w:left="540" w:hanging="540"/>
        <w:rPr>
          <w:rFonts w:ascii="Arial" w:hAnsi="Arial" w:cs="Arial"/>
          <w:sz w:val="22"/>
          <w:szCs w:val="22"/>
        </w:rPr>
      </w:pPr>
      <w:r>
        <w:rPr>
          <w:rFonts w:ascii="Arial" w:hAnsi="Arial" w:cs="Arial"/>
          <w:sz w:val="22"/>
          <w:szCs w:val="22"/>
        </w:rPr>
        <w:t>2</w:t>
      </w:r>
      <w:r w:rsidRPr="00B60AB5">
        <w:rPr>
          <w:rFonts w:ascii="Arial" w:hAnsi="Arial" w:cs="Arial"/>
          <w:sz w:val="22"/>
          <w:szCs w:val="22"/>
        </w:rPr>
        <w:t>.</w:t>
      </w:r>
      <w:r>
        <w:rPr>
          <w:rFonts w:ascii="Arial" w:hAnsi="Arial" w:cs="Arial"/>
          <w:sz w:val="22"/>
          <w:szCs w:val="22"/>
        </w:rPr>
        <w:tab/>
      </w:r>
      <w:r w:rsidRPr="00B60AB5">
        <w:rPr>
          <w:rFonts w:ascii="Arial" w:hAnsi="Arial" w:cs="Arial"/>
          <w:b/>
          <w:sz w:val="22"/>
          <w:szCs w:val="22"/>
        </w:rPr>
        <w:t>Yang P</w:t>
      </w:r>
      <w:r w:rsidR="00AE67D7" w:rsidRPr="00AE67D7">
        <w:rPr>
          <w:rFonts w:ascii="Arial" w:hAnsi="Arial" w:cs="Arial"/>
          <w:sz w:val="22"/>
          <w:szCs w:val="22"/>
        </w:rPr>
        <w:t>,</w:t>
      </w:r>
      <w:r>
        <w:rPr>
          <w:rFonts w:ascii="Arial" w:hAnsi="Arial" w:cs="Arial"/>
          <w:sz w:val="22"/>
          <w:szCs w:val="22"/>
        </w:rPr>
        <w:t xml:space="preserve"> </w:t>
      </w:r>
      <w:r w:rsidRPr="00B60AB5">
        <w:rPr>
          <w:rFonts w:ascii="Arial" w:hAnsi="Arial" w:cs="Arial"/>
          <w:sz w:val="22"/>
          <w:szCs w:val="22"/>
        </w:rPr>
        <w:t>The Molecular Pathways Mediate the Teratogenicity of Maternal Diabetes, Cell Signaling Research Initiation Group, the Department of Biochemistry &amp; Molecular Biology, University of Maryland School of Medicine, 2011</w:t>
      </w:r>
    </w:p>
    <w:p w14:paraId="1448BC34" w14:textId="77777777" w:rsidR="004D28B5" w:rsidRPr="00D9138B" w:rsidRDefault="00D9138B" w:rsidP="00EC30F1">
      <w:pPr>
        <w:tabs>
          <w:tab w:val="left" w:pos="540"/>
        </w:tabs>
        <w:ind w:left="540" w:hanging="540"/>
        <w:rPr>
          <w:rStyle w:val="st1"/>
          <w:rFonts w:ascii="Arial" w:hAnsi="Arial" w:cs="Arial"/>
          <w:bCs/>
          <w:sz w:val="22"/>
          <w:szCs w:val="22"/>
        </w:rPr>
      </w:pPr>
      <w:r w:rsidRPr="00D9138B">
        <w:rPr>
          <w:rFonts w:ascii="Arial" w:hAnsi="Arial" w:cs="Arial"/>
          <w:sz w:val="22"/>
          <w:szCs w:val="22"/>
        </w:rPr>
        <w:lastRenderedPageBreak/>
        <w:t>3</w:t>
      </w:r>
      <w:r w:rsidR="004D28B5" w:rsidRPr="00D9138B">
        <w:rPr>
          <w:rFonts w:ascii="Arial" w:hAnsi="Arial" w:cs="Arial"/>
          <w:sz w:val="22"/>
          <w:szCs w:val="22"/>
        </w:rPr>
        <w:t>.</w:t>
      </w:r>
      <w:r w:rsidRPr="00D9138B">
        <w:rPr>
          <w:rFonts w:ascii="Arial" w:hAnsi="Arial" w:cs="Arial"/>
          <w:sz w:val="22"/>
          <w:szCs w:val="22"/>
        </w:rPr>
        <w:tab/>
      </w:r>
      <w:r w:rsidR="004D28B5" w:rsidRPr="00D9138B">
        <w:rPr>
          <w:rFonts w:ascii="Arial" w:hAnsi="Arial" w:cs="Arial"/>
          <w:b/>
          <w:sz w:val="22"/>
          <w:szCs w:val="22"/>
        </w:rPr>
        <w:t>Yang P</w:t>
      </w:r>
      <w:r w:rsidRPr="00D9138B">
        <w:rPr>
          <w:rFonts w:ascii="Arial" w:hAnsi="Arial" w:cs="Arial"/>
          <w:sz w:val="22"/>
          <w:szCs w:val="22"/>
        </w:rPr>
        <w:t>,</w:t>
      </w:r>
      <w:r>
        <w:rPr>
          <w:rFonts w:ascii="Arial" w:hAnsi="Arial" w:cs="Arial"/>
          <w:sz w:val="22"/>
          <w:szCs w:val="22"/>
        </w:rPr>
        <w:t xml:space="preserve"> </w:t>
      </w:r>
      <w:r w:rsidRPr="00D9138B">
        <w:rPr>
          <w:rStyle w:val="st1"/>
          <w:rFonts w:ascii="Arial" w:hAnsi="Arial" w:cs="Arial"/>
          <w:bCs/>
          <w:sz w:val="22"/>
          <w:szCs w:val="22"/>
        </w:rPr>
        <w:t>The pro-apoptotic pathway in diabetic embryopathy</w:t>
      </w:r>
      <w:r>
        <w:rPr>
          <w:rStyle w:val="st1"/>
          <w:rFonts w:ascii="Arial" w:hAnsi="Arial" w:cs="Arial"/>
          <w:bCs/>
          <w:sz w:val="22"/>
          <w:szCs w:val="22"/>
        </w:rPr>
        <w:t xml:space="preserve">, </w:t>
      </w:r>
      <w:r w:rsidR="00493DA1">
        <w:rPr>
          <w:rStyle w:val="st1"/>
          <w:rFonts w:ascii="Arial" w:hAnsi="Arial" w:cs="Arial"/>
          <w:bCs/>
          <w:sz w:val="22"/>
          <w:szCs w:val="22"/>
        </w:rPr>
        <w:t xml:space="preserve">Grand Rounds, </w:t>
      </w:r>
      <w:r w:rsidR="004D28B5" w:rsidRPr="00D9138B">
        <w:rPr>
          <w:rStyle w:val="st1"/>
          <w:rFonts w:ascii="Arial" w:hAnsi="Arial" w:cs="Arial"/>
          <w:bCs/>
          <w:sz w:val="22"/>
          <w:szCs w:val="22"/>
        </w:rPr>
        <w:t>Department of Obstetrics, Gynecology and Reproductive Sciences, University of Maryland Sch</w:t>
      </w:r>
      <w:r>
        <w:rPr>
          <w:rStyle w:val="st1"/>
          <w:rFonts w:ascii="Arial" w:hAnsi="Arial" w:cs="Arial"/>
          <w:bCs/>
          <w:sz w:val="22"/>
          <w:szCs w:val="22"/>
        </w:rPr>
        <w:t>ool of Medicine,</w:t>
      </w:r>
      <w:r w:rsidR="00493DA1">
        <w:rPr>
          <w:rStyle w:val="st1"/>
          <w:rFonts w:ascii="Arial" w:hAnsi="Arial" w:cs="Arial"/>
          <w:bCs/>
          <w:sz w:val="22"/>
          <w:szCs w:val="22"/>
        </w:rPr>
        <w:t xml:space="preserve"> </w:t>
      </w:r>
      <w:r>
        <w:rPr>
          <w:rStyle w:val="st1"/>
          <w:rFonts w:ascii="Arial" w:hAnsi="Arial" w:cs="Arial"/>
          <w:bCs/>
          <w:sz w:val="22"/>
          <w:szCs w:val="22"/>
        </w:rPr>
        <w:t>2012</w:t>
      </w:r>
    </w:p>
    <w:p w14:paraId="4568CF9D" w14:textId="77777777" w:rsidR="004D28B5" w:rsidRPr="00D9138B" w:rsidRDefault="00D9138B" w:rsidP="00EC30F1">
      <w:pPr>
        <w:tabs>
          <w:tab w:val="left" w:pos="540"/>
        </w:tabs>
        <w:ind w:left="540" w:hanging="540"/>
        <w:rPr>
          <w:rFonts w:ascii="Arial" w:hAnsi="Arial" w:cs="Arial"/>
          <w:sz w:val="22"/>
          <w:szCs w:val="22"/>
        </w:rPr>
      </w:pPr>
      <w:r w:rsidRPr="00D9138B">
        <w:rPr>
          <w:rStyle w:val="st1"/>
          <w:rFonts w:ascii="Arial" w:hAnsi="Arial" w:cs="Arial"/>
          <w:bCs/>
          <w:sz w:val="22"/>
          <w:szCs w:val="22"/>
        </w:rPr>
        <w:t>4</w:t>
      </w:r>
      <w:r w:rsidR="004D28B5" w:rsidRPr="00D9138B">
        <w:rPr>
          <w:rStyle w:val="st1"/>
          <w:rFonts w:ascii="Arial" w:hAnsi="Arial" w:cs="Arial"/>
          <w:bCs/>
          <w:sz w:val="22"/>
          <w:szCs w:val="22"/>
        </w:rPr>
        <w:t>.</w:t>
      </w:r>
      <w:r w:rsidRPr="00D9138B">
        <w:rPr>
          <w:rStyle w:val="st1"/>
          <w:rFonts w:ascii="Arial" w:hAnsi="Arial" w:cs="Arial"/>
          <w:bCs/>
          <w:sz w:val="22"/>
          <w:szCs w:val="22"/>
        </w:rPr>
        <w:tab/>
      </w:r>
      <w:r w:rsidR="004D28B5" w:rsidRPr="00D9138B">
        <w:rPr>
          <w:rStyle w:val="st1"/>
          <w:rFonts w:ascii="Arial" w:hAnsi="Arial" w:cs="Arial"/>
          <w:b/>
          <w:bCs/>
          <w:sz w:val="22"/>
          <w:szCs w:val="22"/>
        </w:rPr>
        <w:t>Yang P</w:t>
      </w:r>
      <w:r w:rsidRPr="00D9138B">
        <w:rPr>
          <w:rStyle w:val="st1"/>
          <w:rFonts w:ascii="Arial" w:hAnsi="Arial" w:cs="Arial"/>
          <w:bCs/>
          <w:sz w:val="22"/>
          <w:szCs w:val="22"/>
        </w:rPr>
        <w:t>,</w:t>
      </w:r>
      <w:r>
        <w:rPr>
          <w:rStyle w:val="st1"/>
          <w:rFonts w:ascii="Arial" w:hAnsi="Arial" w:cs="Arial"/>
          <w:bCs/>
          <w:sz w:val="22"/>
          <w:szCs w:val="22"/>
        </w:rPr>
        <w:t xml:space="preserve"> </w:t>
      </w:r>
      <w:r w:rsidR="004D28B5" w:rsidRPr="00D9138B">
        <w:rPr>
          <w:rFonts w:ascii="Arial" w:hAnsi="Arial" w:cs="Arial"/>
          <w:sz w:val="22"/>
          <w:szCs w:val="22"/>
        </w:rPr>
        <w:t xml:space="preserve">Two Distinct Epigenetic Pathways: DNA Hypermethylation and Histone Acetylation in Maternal Diabetes-Induced Neural Tube Defects. </w:t>
      </w:r>
      <w:r>
        <w:rPr>
          <w:rFonts w:ascii="Arial" w:hAnsi="Arial" w:cs="Arial"/>
          <w:sz w:val="22"/>
          <w:szCs w:val="22"/>
        </w:rPr>
        <w:t xml:space="preserve"> </w:t>
      </w:r>
      <w:r w:rsidR="004D28B5" w:rsidRPr="00D9138B">
        <w:rPr>
          <w:rFonts w:ascii="Arial" w:hAnsi="Arial" w:cs="Arial"/>
          <w:sz w:val="22"/>
          <w:szCs w:val="22"/>
        </w:rPr>
        <w:t>Symposium entitled “Advances in the genomic sciences towards understanding and predicting developmental defects”, at the Teratology Society Annual Meeting, 2013</w:t>
      </w:r>
    </w:p>
    <w:p w14:paraId="60F180C4" w14:textId="77777777" w:rsidR="004D28B5" w:rsidRPr="00D9138B" w:rsidRDefault="00D9138B" w:rsidP="00EC30F1">
      <w:pPr>
        <w:tabs>
          <w:tab w:val="left" w:pos="540"/>
        </w:tabs>
        <w:ind w:left="540" w:hanging="540"/>
        <w:rPr>
          <w:rFonts w:ascii="Arial" w:hAnsi="Arial" w:cs="Arial"/>
          <w:sz w:val="22"/>
          <w:szCs w:val="22"/>
        </w:rPr>
      </w:pPr>
      <w:r w:rsidRPr="00D9138B">
        <w:rPr>
          <w:rStyle w:val="st1"/>
          <w:rFonts w:ascii="Arial" w:hAnsi="Arial" w:cs="Arial"/>
          <w:bCs/>
          <w:sz w:val="22"/>
          <w:szCs w:val="22"/>
        </w:rPr>
        <w:t>5</w:t>
      </w:r>
      <w:r w:rsidR="004D28B5" w:rsidRPr="00D9138B">
        <w:rPr>
          <w:rStyle w:val="st1"/>
          <w:rFonts w:ascii="Arial" w:hAnsi="Arial" w:cs="Arial"/>
          <w:bCs/>
          <w:sz w:val="22"/>
          <w:szCs w:val="22"/>
        </w:rPr>
        <w:t>.</w:t>
      </w:r>
      <w:r w:rsidRPr="00D9138B">
        <w:rPr>
          <w:rStyle w:val="st1"/>
          <w:rFonts w:ascii="Arial" w:hAnsi="Arial" w:cs="Arial"/>
          <w:bCs/>
          <w:sz w:val="22"/>
          <w:szCs w:val="22"/>
        </w:rPr>
        <w:tab/>
      </w:r>
      <w:r w:rsidR="004D28B5" w:rsidRPr="00D9138B">
        <w:rPr>
          <w:rStyle w:val="st1"/>
          <w:rFonts w:ascii="Arial" w:hAnsi="Arial" w:cs="Arial"/>
          <w:b/>
          <w:bCs/>
          <w:sz w:val="22"/>
          <w:szCs w:val="22"/>
        </w:rPr>
        <w:t>Yang P</w:t>
      </w:r>
      <w:r w:rsidRPr="00D9138B">
        <w:rPr>
          <w:rStyle w:val="st1"/>
          <w:rFonts w:ascii="Arial" w:hAnsi="Arial" w:cs="Arial"/>
          <w:bCs/>
          <w:sz w:val="22"/>
          <w:szCs w:val="22"/>
        </w:rPr>
        <w:t>,</w:t>
      </w:r>
      <w:r w:rsidR="004D28B5" w:rsidRPr="00D9138B">
        <w:rPr>
          <w:rStyle w:val="st1"/>
          <w:rFonts w:ascii="Arial" w:hAnsi="Arial" w:cs="Arial"/>
          <w:bCs/>
          <w:sz w:val="22"/>
          <w:szCs w:val="22"/>
        </w:rPr>
        <w:t xml:space="preserve"> Diabetic Embryopathy: Unique Models for Revealing the Mechanism Underlying Structural Birth Defects</w:t>
      </w:r>
      <w:r w:rsidR="004D28B5" w:rsidRPr="00D9138B">
        <w:rPr>
          <w:rStyle w:val="st1"/>
          <w:rFonts w:ascii="Arial" w:hAnsi="Arial" w:cs="Arial"/>
          <w:b/>
          <w:bCs/>
          <w:sz w:val="22"/>
          <w:szCs w:val="22"/>
        </w:rPr>
        <w:t xml:space="preserve">”, </w:t>
      </w:r>
      <w:r w:rsidR="004D28B5" w:rsidRPr="00D9138B">
        <w:rPr>
          <w:rStyle w:val="st1"/>
          <w:rFonts w:ascii="Arial" w:hAnsi="Arial" w:cs="Arial"/>
          <w:bCs/>
          <w:sz w:val="22"/>
          <w:szCs w:val="22"/>
        </w:rPr>
        <w:t xml:space="preserve">the F. Clarke Fraser New Investigator Award lecture, </w:t>
      </w:r>
      <w:r w:rsidR="004D28B5" w:rsidRPr="00D9138B">
        <w:rPr>
          <w:rFonts w:ascii="Arial" w:hAnsi="Arial" w:cs="Arial"/>
          <w:sz w:val="22"/>
          <w:szCs w:val="22"/>
        </w:rPr>
        <w:t>at the Teratology Society Annual Meeting, 2013</w:t>
      </w:r>
    </w:p>
    <w:p w14:paraId="2BE5CB07" w14:textId="77777777" w:rsidR="004D28B5" w:rsidRPr="00D9138B" w:rsidRDefault="00D9138B" w:rsidP="00EC30F1">
      <w:pPr>
        <w:pStyle w:val="BodyTextIndent2"/>
        <w:tabs>
          <w:tab w:val="left" w:pos="540"/>
        </w:tabs>
        <w:ind w:left="540" w:hanging="540"/>
        <w:rPr>
          <w:rFonts w:ascii="Arial" w:hAnsi="Arial" w:cs="Arial"/>
          <w:sz w:val="22"/>
          <w:szCs w:val="22"/>
        </w:rPr>
      </w:pPr>
      <w:r w:rsidRPr="00D9138B">
        <w:rPr>
          <w:rFonts w:ascii="Arial" w:hAnsi="Arial" w:cs="Arial"/>
          <w:sz w:val="22"/>
          <w:szCs w:val="22"/>
        </w:rPr>
        <w:t>6</w:t>
      </w:r>
      <w:r w:rsidR="004D28B5" w:rsidRPr="00D9138B">
        <w:rPr>
          <w:rFonts w:ascii="Arial" w:hAnsi="Arial" w:cs="Arial"/>
          <w:sz w:val="22"/>
          <w:szCs w:val="22"/>
        </w:rPr>
        <w:t>.</w:t>
      </w:r>
      <w:r w:rsidRPr="00D9138B">
        <w:rPr>
          <w:rFonts w:ascii="Arial" w:hAnsi="Arial" w:cs="Arial"/>
          <w:sz w:val="22"/>
          <w:szCs w:val="22"/>
        </w:rPr>
        <w:tab/>
      </w:r>
      <w:r w:rsidR="004D28B5" w:rsidRPr="00D9138B">
        <w:rPr>
          <w:rFonts w:ascii="Arial" w:hAnsi="Arial" w:cs="Arial"/>
          <w:b/>
          <w:sz w:val="22"/>
          <w:szCs w:val="22"/>
        </w:rPr>
        <w:t>Yang P</w:t>
      </w:r>
      <w:r w:rsidRPr="00D9138B">
        <w:rPr>
          <w:rFonts w:ascii="Arial" w:hAnsi="Arial" w:cs="Arial"/>
          <w:b/>
          <w:i/>
          <w:sz w:val="22"/>
          <w:szCs w:val="22"/>
        </w:rPr>
        <w:t>,</w:t>
      </w:r>
      <w:r w:rsidR="004D28B5" w:rsidRPr="00D9138B">
        <w:rPr>
          <w:rFonts w:ascii="Arial" w:hAnsi="Arial" w:cs="Arial"/>
          <w:sz w:val="22"/>
          <w:szCs w:val="22"/>
        </w:rPr>
        <w:t xml:space="preserve"> </w:t>
      </w:r>
      <w:r w:rsidRPr="00D9138B">
        <w:rPr>
          <w:rFonts w:ascii="Arial" w:hAnsi="Arial" w:cs="Arial"/>
          <w:sz w:val="22"/>
          <w:szCs w:val="22"/>
        </w:rPr>
        <w:t>Protein kinase C-alpha suppresses PGC-1alpha in autophagy reduction and diabetic embryopathy</w:t>
      </w:r>
      <w:r w:rsidR="00063055">
        <w:rPr>
          <w:rFonts w:ascii="Arial" w:hAnsi="Arial" w:cs="Arial"/>
          <w:sz w:val="22"/>
          <w:szCs w:val="22"/>
        </w:rPr>
        <w:t>,</w:t>
      </w:r>
      <w:r w:rsidRPr="00D9138B">
        <w:rPr>
          <w:rFonts w:ascii="Arial" w:hAnsi="Arial" w:cs="Arial"/>
          <w:sz w:val="22"/>
          <w:szCs w:val="22"/>
        </w:rPr>
        <w:t xml:space="preserve"> </w:t>
      </w:r>
      <w:r w:rsidR="004D28B5" w:rsidRPr="00D9138B">
        <w:rPr>
          <w:rFonts w:ascii="Arial" w:hAnsi="Arial" w:cs="Arial"/>
          <w:sz w:val="22"/>
          <w:szCs w:val="22"/>
        </w:rPr>
        <w:t>Endocrine Grand Rounds (CME credit), Department of Pediatrics, Johns Hopkins Medical School, Baltimore, MD</w:t>
      </w:r>
      <w:r w:rsidR="00493DA1">
        <w:rPr>
          <w:rFonts w:ascii="Arial" w:hAnsi="Arial" w:cs="Arial"/>
          <w:sz w:val="22"/>
          <w:szCs w:val="22"/>
        </w:rPr>
        <w:t>,</w:t>
      </w:r>
      <w:r w:rsidR="004D28B5" w:rsidRPr="00D9138B">
        <w:rPr>
          <w:rFonts w:ascii="Arial" w:hAnsi="Arial" w:cs="Arial"/>
          <w:sz w:val="22"/>
          <w:szCs w:val="22"/>
        </w:rPr>
        <w:t xml:space="preserve"> 2014</w:t>
      </w:r>
    </w:p>
    <w:p w14:paraId="29AA8DA2" w14:textId="77777777" w:rsidR="008037E5" w:rsidRDefault="00D9138B" w:rsidP="008037E5">
      <w:pPr>
        <w:pStyle w:val="BodyTextIndent2"/>
        <w:tabs>
          <w:tab w:val="left" w:pos="540"/>
        </w:tabs>
        <w:ind w:left="540" w:hanging="540"/>
        <w:rPr>
          <w:rFonts w:ascii="Arial" w:hAnsi="Arial" w:cs="Arial"/>
          <w:sz w:val="22"/>
          <w:szCs w:val="22"/>
        </w:rPr>
      </w:pPr>
      <w:r w:rsidRPr="00D9138B">
        <w:rPr>
          <w:rFonts w:ascii="Arial" w:hAnsi="Arial" w:cs="Arial"/>
          <w:sz w:val="22"/>
          <w:szCs w:val="22"/>
        </w:rPr>
        <w:t>7</w:t>
      </w:r>
      <w:r w:rsidR="004D28B5" w:rsidRPr="00D9138B">
        <w:rPr>
          <w:rFonts w:ascii="Arial" w:hAnsi="Arial" w:cs="Arial"/>
          <w:sz w:val="22"/>
          <w:szCs w:val="22"/>
        </w:rPr>
        <w:t>.</w:t>
      </w:r>
      <w:r w:rsidRPr="00D9138B">
        <w:rPr>
          <w:rFonts w:ascii="Arial" w:hAnsi="Arial" w:cs="Arial"/>
          <w:sz w:val="22"/>
          <w:szCs w:val="22"/>
        </w:rPr>
        <w:tab/>
      </w:r>
      <w:r w:rsidR="004D28B5" w:rsidRPr="00D9138B">
        <w:rPr>
          <w:rFonts w:ascii="Arial" w:hAnsi="Arial" w:cs="Arial"/>
          <w:b/>
          <w:sz w:val="22"/>
          <w:szCs w:val="22"/>
        </w:rPr>
        <w:t>Yang P</w:t>
      </w:r>
      <w:r w:rsidR="00063055" w:rsidRPr="00063055">
        <w:rPr>
          <w:rFonts w:ascii="Arial" w:hAnsi="Arial" w:cs="Arial"/>
          <w:sz w:val="22"/>
          <w:szCs w:val="22"/>
        </w:rPr>
        <w:t>,</w:t>
      </w:r>
      <w:r w:rsidR="004D28B5" w:rsidRPr="00D9138B">
        <w:rPr>
          <w:rFonts w:ascii="Arial" w:hAnsi="Arial" w:cs="Arial"/>
          <w:sz w:val="22"/>
          <w:szCs w:val="22"/>
        </w:rPr>
        <w:t xml:space="preserve"> Diabetic embryopathy: unique models for revealing the mechanism underlying structural birth defects.</w:t>
      </w:r>
      <w:r w:rsidR="00063055">
        <w:rPr>
          <w:rFonts w:ascii="Arial" w:hAnsi="Arial" w:cs="Arial"/>
          <w:sz w:val="22"/>
          <w:szCs w:val="22"/>
        </w:rPr>
        <w:t xml:space="preserve"> </w:t>
      </w:r>
      <w:r w:rsidR="004D28B5" w:rsidRPr="00D9138B">
        <w:rPr>
          <w:rFonts w:ascii="Arial" w:hAnsi="Arial" w:cs="Arial"/>
          <w:sz w:val="22"/>
          <w:szCs w:val="22"/>
        </w:rPr>
        <w:t xml:space="preserve"> Featured faculty research presentation at the SOM co</w:t>
      </w:r>
      <w:r w:rsidR="00063055">
        <w:rPr>
          <w:rFonts w:ascii="Arial" w:hAnsi="Arial" w:cs="Arial"/>
          <w:sz w:val="22"/>
          <w:szCs w:val="22"/>
        </w:rPr>
        <w:t>uncil meeting</w:t>
      </w:r>
      <w:r w:rsidR="00493DA1">
        <w:rPr>
          <w:rFonts w:ascii="Arial" w:hAnsi="Arial" w:cs="Arial"/>
          <w:sz w:val="22"/>
          <w:szCs w:val="22"/>
        </w:rPr>
        <w:t>,</w:t>
      </w:r>
      <w:r w:rsidR="00063055">
        <w:rPr>
          <w:rFonts w:ascii="Arial" w:hAnsi="Arial" w:cs="Arial"/>
          <w:sz w:val="22"/>
          <w:szCs w:val="22"/>
        </w:rPr>
        <w:t xml:space="preserve"> 2015</w:t>
      </w:r>
    </w:p>
    <w:p w14:paraId="0F083B46" w14:textId="77777777" w:rsidR="008037E5" w:rsidRDefault="008037E5" w:rsidP="008037E5">
      <w:pPr>
        <w:pStyle w:val="BodyTextIndent2"/>
        <w:tabs>
          <w:tab w:val="left" w:pos="540"/>
        </w:tabs>
        <w:ind w:left="540" w:hanging="540"/>
        <w:rPr>
          <w:rFonts w:ascii="Arial" w:hAnsi="Arial" w:cs="Arial"/>
          <w:sz w:val="22"/>
          <w:szCs w:val="22"/>
        </w:rPr>
      </w:pPr>
      <w:r>
        <w:rPr>
          <w:rFonts w:ascii="Arial" w:hAnsi="Arial" w:cs="Arial"/>
          <w:sz w:val="22"/>
          <w:szCs w:val="22"/>
        </w:rPr>
        <w:t>8.</w:t>
      </w:r>
      <w:r>
        <w:rPr>
          <w:rFonts w:ascii="Arial" w:hAnsi="Arial" w:cs="Arial"/>
          <w:sz w:val="22"/>
          <w:szCs w:val="22"/>
        </w:rPr>
        <w:tab/>
      </w:r>
      <w:r w:rsidRPr="00D9138B">
        <w:rPr>
          <w:rFonts w:ascii="Arial" w:hAnsi="Arial" w:cs="Arial"/>
          <w:b/>
          <w:sz w:val="22"/>
          <w:szCs w:val="22"/>
        </w:rPr>
        <w:t>Yang P</w:t>
      </w:r>
      <w:r w:rsidRPr="00D9138B">
        <w:rPr>
          <w:rFonts w:ascii="Arial" w:hAnsi="Arial" w:cs="Arial"/>
          <w:b/>
          <w:i/>
          <w:sz w:val="22"/>
          <w:szCs w:val="22"/>
        </w:rPr>
        <w:t>,</w:t>
      </w:r>
      <w:r w:rsidRPr="00D9138B">
        <w:rPr>
          <w:rFonts w:ascii="Arial" w:hAnsi="Arial" w:cs="Arial"/>
          <w:sz w:val="22"/>
          <w:szCs w:val="22"/>
        </w:rPr>
        <w:t xml:space="preserve"> </w:t>
      </w:r>
      <w:r w:rsidRPr="00687915">
        <w:rPr>
          <w:rFonts w:ascii="Arial" w:hAnsi="Arial" w:cs="Arial"/>
          <w:sz w:val="22"/>
          <w:szCs w:val="22"/>
        </w:rPr>
        <w:t>The underlying mechanism of maternal diabetes-induced heart defects: microRNA-altered mitochondrial dynamics</w:t>
      </w:r>
      <w:r>
        <w:rPr>
          <w:rFonts w:ascii="Arial" w:hAnsi="Arial" w:cs="Arial"/>
          <w:sz w:val="22"/>
          <w:szCs w:val="22"/>
        </w:rPr>
        <w:t>,</w:t>
      </w:r>
      <w:r w:rsidRPr="00D9138B">
        <w:rPr>
          <w:rFonts w:ascii="Arial" w:hAnsi="Arial" w:cs="Arial"/>
          <w:sz w:val="22"/>
          <w:szCs w:val="22"/>
        </w:rPr>
        <w:t xml:space="preserve"> Endocrine Grand Rounds (CME credit), Department of Pediatrics, Johns Hopkins Medical School, Baltimore, MD</w:t>
      </w:r>
      <w:r>
        <w:rPr>
          <w:rFonts w:ascii="Arial" w:hAnsi="Arial" w:cs="Arial"/>
          <w:sz w:val="22"/>
          <w:szCs w:val="22"/>
        </w:rPr>
        <w:t>,</w:t>
      </w:r>
      <w:r w:rsidRPr="00D9138B">
        <w:rPr>
          <w:rFonts w:ascii="Arial" w:hAnsi="Arial" w:cs="Arial"/>
          <w:sz w:val="22"/>
          <w:szCs w:val="22"/>
        </w:rPr>
        <w:t xml:space="preserve"> </w:t>
      </w:r>
      <w:r>
        <w:rPr>
          <w:rFonts w:ascii="Arial" w:hAnsi="Arial" w:cs="Arial"/>
          <w:sz w:val="22"/>
          <w:szCs w:val="22"/>
        </w:rPr>
        <w:t>June 1, 2016.</w:t>
      </w:r>
    </w:p>
    <w:p w14:paraId="49D6A17B" w14:textId="77777777" w:rsidR="00BC7FCD" w:rsidRPr="00975F70" w:rsidRDefault="00B16631" w:rsidP="00BC7FCD">
      <w:pPr>
        <w:pStyle w:val="BodyTextIndent2"/>
        <w:tabs>
          <w:tab w:val="left" w:pos="540"/>
        </w:tabs>
        <w:ind w:left="540" w:hanging="540"/>
        <w:rPr>
          <w:rFonts w:ascii="Arial" w:hAnsi="Arial" w:cs="Arial"/>
          <w:color w:val="auto"/>
          <w:sz w:val="22"/>
          <w:szCs w:val="22"/>
        </w:rPr>
      </w:pPr>
      <w:r w:rsidRPr="00975F70">
        <w:rPr>
          <w:rFonts w:ascii="Arial" w:hAnsi="Arial" w:cs="Arial"/>
          <w:color w:val="auto"/>
          <w:sz w:val="22"/>
          <w:szCs w:val="22"/>
        </w:rPr>
        <w:t>9</w:t>
      </w:r>
      <w:r w:rsidR="00BC7FCD" w:rsidRPr="00975F70">
        <w:rPr>
          <w:rFonts w:ascii="Arial" w:hAnsi="Arial" w:cs="Arial"/>
          <w:color w:val="auto"/>
          <w:sz w:val="22"/>
          <w:szCs w:val="22"/>
        </w:rPr>
        <w:t>.</w:t>
      </w:r>
      <w:r w:rsidR="00BC7FCD" w:rsidRPr="00975F70">
        <w:rPr>
          <w:rFonts w:ascii="Arial" w:hAnsi="Arial" w:cs="Arial"/>
          <w:color w:val="auto"/>
          <w:sz w:val="22"/>
          <w:szCs w:val="22"/>
        </w:rPr>
        <w:tab/>
      </w:r>
      <w:r w:rsidR="00BC7FCD" w:rsidRPr="00975F70">
        <w:rPr>
          <w:rFonts w:ascii="Arial" w:hAnsi="Arial" w:cs="Arial"/>
          <w:b/>
          <w:color w:val="auto"/>
          <w:sz w:val="22"/>
          <w:szCs w:val="22"/>
        </w:rPr>
        <w:t>Yang P</w:t>
      </w:r>
      <w:r w:rsidR="00BC7FCD" w:rsidRPr="00975F70">
        <w:rPr>
          <w:rFonts w:ascii="Arial" w:hAnsi="Arial" w:cs="Arial"/>
          <w:b/>
          <w:i/>
          <w:color w:val="auto"/>
          <w:sz w:val="22"/>
          <w:szCs w:val="22"/>
        </w:rPr>
        <w:t>,</w:t>
      </w:r>
      <w:r w:rsidR="00BC7FCD" w:rsidRPr="00975F70">
        <w:rPr>
          <w:rFonts w:ascii="Arial" w:hAnsi="Arial" w:cs="Arial"/>
          <w:color w:val="auto"/>
          <w:sz w:val="22"/>
          <w:szCs w:val="22"/>
        </w:rPr>
        <w:t xml:space="preserve"> </w:t>
      </w:r>
      <w:r w:rsidRPr="00975F70">
        <w:rPr>
          <w:rFonts w:ascii="Arial" w:hAnsi="Arial" w:cs="Arial"/>
          <w:color w:val="auto"/>
          <w:sz w:val="22"/>
          <w:szCs w:val="22"/>
        </w:rPr>
        <w:t>“Diabetic embryopathy: a model for research in structural birth defects”, University of Maryland School of Medicine, BioMET Retreat, April 11, 2019</w:t>
      </w:r>
      <w:r w:rsidR="00BC7FCD" w:rsidRPr="00975F70">
        <w:rPr>
          <w:rFonts w:ascii="Arial" w:hAnsi="Arial" w:cs="Arial"/>
          <w:color w:val="auto"/>
          <w:sz w:val="22"/>
          <w:szCs w:val="22"/>
        </w:rPr>
        <w:t>.</w:t>
      </w:r>
    </w:p>
    <w:p w14:paraId="65C62F63" w14:textId="73A71D2F" w:rsidR="00B60AB5" w:rsidRPr="00A94EF7" w:rsidRDefault="00BC7FCD" w:rsidP="00A94EF7">
      <w:pPr>
        <w:pStyle w:val="BodyTextIndent2"/>
        <w:tabs>
          <w:tab w:val="left" w:pos="540"/>
        </w:tabs>
        <w:ind w:left="540" w:hanging="540"/>
        <w:rPr>
          <w:rFonts w:ascii="Arial" w:hAnsi="Arial" w:cs="Arial"/>
          <w:color w:val="auto"/>
          <w:sz w:val="22"/>
          <w:szCs w:val="22"/>
        </w:rPr>
      </w:pPr>
      <w:r w:rsidRPr="00975F70">
        <w:rPr>
          <w:rFonts w:ascii="Arial" w:hAnsi="Arial" w:cs="Arial"/>
          <w:color w:val="auto"/>
          <w:sz w:val="22"/>
          <w:szCs w:val="22"/>
        </w:rPr>
        <w:t>1</w:t>
      </w:r>
      <w:r w:rsidR="004B2FCF">
        <w:rPr>
          <w:rFonts w:ascii="Arial" w:hAnsi="Arial" w:cs="Arial"/>
          <w:color w:val="auto"/>
          <w:sz w:val="22"/>
          <w:szCs w:val="22"/>
        </w:rPr>
        <w:t>0</w:t>
      </w:r>
      <w:r w:rsidRPr="00975F70">
        <w:rPr>
          <w:rFonts w:ascii="Arial" w:hAnsi="Arial" w:cs="Arial"/>
          <w:color w:val="auto"/>
          <w:sz w:val="22"/>
          <w:szCs w:val="22"/>
        </w:rPr>
        <w:t>.</w:t>
      </w:r>
      <w:r w:rsidRPr="00975F70">
        <w:rPr>
          <w:rFonts w:ascii="Arial" w:hAnsi="Arial" w:cs="Arial"/>
          <w:color w:val="auto"/>
          <w:sz w:val="22"/>
          <w:szCs w:val="22"/>
        </w:rPr>
        <w:tab/>
      </w:r>
      <w:r w:rsidRPr="00975F70">
        <w:rPr>
          <w:rFonts w:ascii="Arial" w:hAnsi="Arial" w:cs="Arial"/>
          <w:b/>
          <w:color w:val="auto"/>
          <w:sz w:val="22"/>
          <w:szCs w:val="22"/>
        </w:rPr>
        <w:t>Yang P</w:t>
      </w:r>
      <w:r w:rsidRPr="00975F70">
        <w:rPr>
          <w:rFonts w:ascii="Arial" w:hAnsi="Arial" w:cs="Arial"/>
          <w:color w:val="auto"/>
          <w:sz w:val="22"/>
          <w:szCs w:val="22"/>
        </w:rPr>
        <w:t>, Molecular and Epigenetic Mechanisms underlying pre-gestational diabetes-induced fetal malformation, 25</w:t>
      </w:r>
      <w:r w:rsidRPr="00975F70">
        <w:rPr>
          <w:rFonts w:ascii="Arial" w:hAnsi="Arial" w:cs="Arial"/>
          <w:color w:val="auto"/>
          <w:sz w:val="22"/>
          <w:szCs w:val="22"/>
          <w:vertAlign w:val="superscript"/>
        </w:rPr>
        <w:t>th</w:t>
      </w:r>
      <w:r w:rsidRPr="00975F70">
        <w:rPr>
          <w:rFonts w:ascii="Arial" w:hAnsi="Arial" w:cs="Arial"/>
          <w:color w:val="auto"/>
          <w:sz w:val="22"/>
          <w:szCs w:val="22"/>
        </w:rPr>
        <w:t xml:space="preserve"> Annual M. Carlyle Crenshaw Lectureship in Maternal and Fetal Medicine, June 14, 2019</w:t>
      </w:r>
      <w:r w:rsidR="00A94EF7">
        <w:rPr>
          <w:rFonts w:ascii="Arial" w:hAnsi="Arial" w:cs="Arial"/>
          <w:color w:val="auto"/>
          <w:sz w:val="22"/>
          <w:szCs w:val="22"/>
        </w:rPr>
        <w:t>.</w:t>
      </w:r>
    </w:p>
    <w:p w14:paraId="7F14DDD9" w14:textId="77777777" w:rsidR="00B60AB5" w:rsidRDefault="00B60AB5" w:rsidP="006F6C10">
      <w:pPr>
        <w:tabs>
          <w:tab w:val="left" w:pos="540"/>
        </w:tabs>
        <w:overflowPunct w:val="0"/>
        <w:autoSpaceDE w:val="0"/>
        <w:autoSpaceDN w:val="0"/>
        <w:adjustRightInd w:val="0"/>
        <w:ind w:left="1440" w:hanging="1440"/>
        <w:jc w:val="both"/>
        <w:textAlignment w:val="baseline"/>
        <w:rPr>
          <w:rFonts w:ascii="Arial" w:hAnsi="Arial" w:cs="Arial"/>
          <w:sz w:val="22"/>
          <w:szCs w:val="22"/>
          <w:u w:val="single"/>
        </w:rPr>
      </w:pPr>
      <w:r w:rsidRPr="00B60AB5">
        <w:rPr>
          <w:rFonts w:ascii="Arial" w:hAnsi="Arial" w:cs="Arial"/>
          <w:sz w:val="22"/>
          <w:szCs w:val="22"/>
          <w:u w:val="single"/>
        </w:rPr>
        <w:t>National</w:t>
      </w:r>
    </w:p>
    <w:p w14:paraId="5E8FDBD2" w14:textId="77777777" w:rsidR="00FD54C1" w:rsidRDefault="00FD54C1" w:rsidP="006F6C10">
      <w:pPr>
        <w:tabs>
          <w:tab w:val="left" w:pos="540"/>
        </w:tabs>
        <w:overflowPunct w:val="0"/>
        <w:autoSpaceDE w:val="0"/>
        <w:autoSpaceDN w:val="0"/>
        <w:adjustRightInd w:val="0"/>
        <w:ind w:left="1440" w:hanging="1440"/>
        <w:jc w:val="both"/>
        <w:textAlignment w:val="baseline"/>
        <w:rPr>
          <w:rFonts w:ascii="Arial" w:hAnsi="Arial" w:cs="Arial"/>
          <w:sz w:val="22"/>
          <w:szCs w:val="22"/>
          <w:u w:val="single"/>
        </w:rPr>
      </w:pPr>
    </w:p>
    <w:p w14:paraId="4FF0E938" w14:textId="2C6CA722" w:rsidR="00B60AB5" w:rsidRDefault="004B2FCF" w:rsidP="00EC30F1">
      <w:pPr>
        <w:tabs>
          <w:tab w:val="left" w:pos="540"/>
        </w:tabs>
        <w:overflowPunct w:val="0"/>
        <w:autoSpaceDE w:val="0"/>
        <w:autoSpaceDN w:val="0"/>
        <w:adjustRightInd w:val="0"/>
        <w:ind w:left="540" w:hanging="540"/>
        <w:jc w:val="both"/>
        <w:textAlignment w:val="baseline"/>
        <w:rPr>
          <w:rFonts w:ascii="Arial" w:hAnsi="Arial" w:cs="Arial"/>
          <w:sz w:val="22"/>
          <w:szCs w:val="22"/>
        </w:rPr>
      </w:pPr>
      <w:r>
        <w:rPr>
          <w:rFonts w:ascii="Arial" w:hAnsi="Arial" w:cs="Arial"/>
          <w:sz w:val="22"/>
          <w:szCs w:val="22"/>
        </w:rPr>
        <w:t>1</w:t>
      </w:r>
      <w:r w:rsidR="0037338A">
        <w:rPr>
          <w:rFonts w:ascii="Arial" w:hAnsi="Arial" w:cs="Arial"/>
          <w:sz w:val="22"/>
          <w:szCs w:val="22"/>
        </w:rPr>
        <w:t>1</w:t>
      </w:r>
      <w:r w:rsidR="00B60AB5" w:rsidRPr="00B60AB5">
        <w:rPr>
          <w:rFonts w:ascii="Arial" w:hAnsi="Arial" w:cs="Arial"/>
          <w:sz w:val="22"/>
          <w:szCs w:val="22"/>
        </w:rPr>
        <w:t>.</w:t>
      </w:r>
      <w:r w:rsidR="00B60AB5" w:rsidRPr="00B60AB5">
        <w:rPr>
          <w:rFonts w:ascii="Arial" w:hAnsi="Arial" w:cs="Arial"/>
          <w:sz w:val="22"/>
          <w:szCs w:val="22"/>
        </w:rPr>
        <w:tab/>
      </w:r>
      <w:r w:rsidR="00B60AB5" w:rsidRPr="00B60AB5">
        <w:rPr>
          <w:rFonts w:ascii="Arial" w:hAnsi="Arial" w:cs="Arial"/>
          <w:b/>
          <w:sz w:val="22"/>
          <w:szCs w:val="22"/>
        </w:rPr>
        <w:t>Yang P</w:t>
      </w:r>
      <w:r w:rsidR="00B60AB5" w:rsidRPr="00AE67D7">
        <w:rPr>
          <w:rFonts w:ascii="Arial" w:hAnsi="Arial" w:cs="Arial"/>
          <w:sz w:val="22"/>
          <w:szCs w:val="22"/>
        </w:rPr>
        <w:t>,</w:t>
      </w:r>
      <w:r w:rsidR="00B60AB5" w:rsidRPr="00B60AB5">
        <w:rPr>
          <w:rFonts w:ascii="Arial" w:hAnsi="Arial" w:cs="Arial"/>
          <w:sz w:val="22"/>
          <w:szCs w:val="22"/>
        </w:rPr>
        <w:t xml:space="preserve"> Mechanisms of TGF</w:t>
      </w:r>
      <w:r w:rsidR="006C401B">
        <w:rPr>
          <w:rFonts w:ascii="Arial" w:hAnsi="Arial" w:cs="Arial"/>
          <w:sz w:val="22"/>
          <w:szCs w:val="22"/>
        </w:rPr>
        <w:t>-beta</w:t>
      </w:r>
      <w:r w:rsidR="00B60AB5" w:rsidRPr="00B60AB5">
        <w:rPr>
          <w:rFonts w:ascii="Arial" w:hAnsi="Arial" w:cs="Arial"/>
          <w:sz w:val="22"/>
          <w:szCs w:val="22"/>
        </w:rPr>
        <w:t>-induced DNA synthesis in hamster preantral granulose cells, the 36</w:t>
      </w:r>
      <w:r w:rsidR="00B60AB5" w:rsidRPr="00B60AB5">
        <w:rPr>
          <w:rFonts w:ascii="Arial" w:hAnsi="Arial" w:cs="Arial"/>
          <w:sz w:val="22"/>
          <w:szCs w:val="22"/>
          <w:vertAlign w:val="superscript"/>
        </w:rPr>
        <w:t>th</w:t>
      </w:r>
      <w:r w:rsidR="00B60AB5" w:rsidRPr="00B60AB5">
        <w:rPr>
          <w:rFonts w:ascii="Arial" w:hAnsi="Arial" w:cs="Arial"/>
          <w:sz w:val="22"/>
          <w:szCs w:val="22"/>
        </w:rPr>
        <w:t xml:space="preserve"> </w:t>
      </w:r>
      <w:r w:rsidR="00AE67D7">
        <w:rPr>
          <w:rFonts w:ascii="Arial" w:hAnsi="Arial" w:cs="Arial"/>
          <w:sz w:val="22"/>
          <w:szCs w:val="22"/>
        </w:rPr>
        <w:t>A</w:t>
      </w:r>
      <w:r w:rsidR="00B60AB5" w:rsidRPr="00B60AB5">
        <w:rPr>
          <w:rFonts w:ascii="Arial" w:hAnsi="Arial" w:cs="Arial"/>
          <w:sz w:val="22"/>
          <w:szCs w:val="22"/>
        </w:rPr>
        <w:t xml:space="preserve">nnual </w:t>
      </w:r>
      <w:r w:rsidR="00AE67D7">
        <w:rPr>
          <w:rFonts w:ascii="Arial" w:hAnsi="Arial" w:cs="Arial"/>
          <w:sz w:val="22"/>
          <w:szCs w:val="22"/>
        </w:rPr>
        <w:t>M</w:t>
      </w:r>
      <w:r w:rsidR="00B60AB5" w:rsidRPr="00B60AB5">
        <w:rPr>
          <w:rFonts w:ascii="Arial" w:hAnsi="Arial" w:cs="Arial"/>
          <w:sz w:val="22"/>
          <w:szCs w:val="22"/>
        </w:rPr>
        <w:t xml:space="preserve">eeting of Society for the Study of Reproduction, </w:t>
      </w:r>
      <w:r w:rsidR="00B60AB5">
        <w:rPr>
          <w:rFonts w:ascii="Arial" w:hAnsi="Arial" w:cs="Arial"/>
          <w:sz w:val="22"/>
          <w:szCs w:val="22"/>
        </w:rPr>
        <w:t>Cincinnati, Ohio, 2003</w:t>
      </w:r>
    </w:p>
    <w:p w14:paraId="682FF2B1" w14:textId="4AF9FFAA" w:rsidR="00B60AB5" w:rsidRPr="00B60AB5" w:rsidRDefault="00D068EA" w:rsidP="006F6C10">
      <w:pPr>
        <w:tabs>
          <w:tab w:val="left" w:pos="540"/>
          <w:tab w:val="left" w:pos="720"/>
        </w:tabs>
        <w:overflowPunct w:val="0"/>
        <w:autoSpaceDE w:val="0"/>
        <w:autoSpaceDN w:val="0"/>
        <w:adjustRightInd w:val="0"/>
        <w:ind w:left="540" w:hanging="540"/>
        <w:jc w:val="both"/>
        <w:textAlignment w:val="baseline"/>
        <w:rPr>
          <w:rFonts w:ascii="Arial" w:hAnsi="Arial" w:cs="Arial"/>
          <w:sz w:val="22"/>
          <w:szCs w:val="22"/>
        </w:rPr>
      </w:pPr>
      <w:r>
        <w:rPr>
          <w:rFonts w:ascii="Arial" w:hAnsi="Arial" w:cs="Arial"/>
          <w:sz w:val="22"/>
          <w:szCs w:val="22"/>
        </w:rPr>
        <w:t>1</w:t>
      </w:r>
      <w:r w:rsidR="0037338A">
        <w:rPr>
          <w:rFonts w:ascii="Arial" w:hAnsi="Arial" w:cs="Arial"/>
          <w:sz w:val="22"/>
          <w:szCs w:val="22"/>
        </w:rPr>
        <w:t>2</w:t>
      </w:r>
      <w:r w:rsidR="00B60AB5" w:rsidRPr="00B60AB5">
        <w:rPr>
          <w:rFonts w:ascii="Arial" w:hAnsi="Arial" w:cs="Arial"/>
          <w:sz w:val="22"/>
          <w:szCs w:val="22"/>
        </w:rPr>
        <w:t>.</w:t>
      </w:r>
      <w:r w:rsidR="00B60AB5">
        <w:rPr>
          <w:rFonts w:ascii="Arial" w:hAnsi="Arial" w:cs="Arial"/>
          <w:sz w:val="22"/>
          <w:szCs w:val="22"/>
        </w:rPr>
        <w:tab/>
      </w:r>
      <w:r w:rsidR="00B60AB5" w:rsidRPr="00B60AB5">
        <w:rPr>
          <w:rFonts w:ascii="Arial" w:hAnsi="Arial" w:cs="Arial"/>
          <w:b/>
          <w:sz w:val="22"/>
          <w:szCs w:val="22"/>
        </w:rPr>
        <w:t>Yang P</w:t>
      </w:r>
      <w:r w:rsidR="00AE67D7" w:rsidRPr="00AE67D7">
        <w:rPr>
          <w:rFonts w:ascii="Arial" w:hAnsi="Arial" w:cs="Arial"/>
          <w:sz w:val="22"/>
          <w:szCs w:val="22"/>
        </w:rPr>
        <w:t>,</w:t>
      </w:r>
      <w:r w:rsidR="00AE67D7">
        <w:rPr>
          <w:rFonts w:ascii="Arial" w:hAnsi="Arial" w:cs="Arial"/>
          <w:b/>
          <w:sz w:val="22"/>
          <w:szCs w:val="22"/>
        </w:rPr>
        <w:t xml:space="preserve"> </w:t>
      </w:r>
      <w:r w:rsidR="00B60AB5" w:rsidRPr="00B60AB5">
        <w:rPr>
          <w:rFonts w:ascii="Arial" w:hAnsi="Arial" w:cs="Arial"/>
          <w:sz w:val="22"/>
          <w:szCs w:val="22"/>
        </w:rPr>
        <w:t>Regulation of Ovarian Granulosa Cell Proliferation by FSH and TGFbeta, Department of Animal Science, University of Wyoming</w:t>
      </w:r>
      <w:r w:rsidR="00AE67D7">
        <w:rPr>
          <w:rFonts w:ascii="Arial" w:hAnsi="Arial" w:cs="Arial"/>
          <w:sz w:val="22"/>
          <w:szCs w:val="22"/>
        </w:rPr>
        <w:t xml:space="preserve">, </w:t>
      </w:r>
      <w:r w:rsidR="00B60AB5" w:rsidRPr="00B60AB5">
        <w:rPr>
          <w:rFonts w:ascii="Arial" w:hAnsi="Arial" w:cs="Arial"/>
          <w:sz w:val="22"/>
          <w:szCs w:val="22"/>
        </w:rPr>
        <w:t>2006</w:t>
      </w:r>
    </w:p>
    <w:p w14:paraId="127E58FB" w14:textId="589DA0E0" w:rsidR="00B60AB5" w:rsidRPr="00B60AB5" w:rsidRDefault="00D068EA" w:rsidP="006F6C10">
      <w:pPr>
        <w:pStyle w:val="BodyTextIndent2"/>
        <w:tabs>
          <w:tab w:val="left" w:pos="540"/>
        </w:tabs>
        <w:ind w:left="540" w:hanging="540"/>
        <w:rPr>
          <w:rFonts w:ascii="Arial" w:hAnsi="Arial" w:cs="Arial"/>
          <w:sz w:val="22"/>
          <w:szCs w:val="22"/>
        </w:rPr>
      </w:pPr>
      <w:r>
        <w:rPr>
          <w:rFonts w:ascii="Arial" w:hAnsi="Arial" w:cs="Arial"/>
          <w:sz w:val="22"/>
          <w:szCs w:val="22"/>
        </w:rPr>
        <w:t>1</w:t>
      </w:r>
      <w:r w:rsidR="0037338A">
        <w:rPr>
          <w:rFonts w:ascii="Arial" w:hAnsi="Arial" w:cs="Arial"/>
          <w:sz w:val="22"/>
          <w:szCs w:val="22"/>
        </w:rPr>
        <w:t>3</w:t>
      </w:r>
      <w:r w:rsidR="00B60AB5" w:rsidRPr="00B60AB5">
        <w:rPr>
          <w:rFonts w:ascii="Arial" w:hAnsi="Arial" w:cs="Arial"/>
          <w:sz w:val="22"/>
          <w:szCs w:val="22"/>
        </w:rPr>
        <w:t>.</w:t>
      </w:r>
      <w:r w:rsidR="00B60AB5">
        <w:rPr>
          <w:rFonts w:ascii="Arial" w:hAnsi="Arial" w:cs="Arial"/>
          <w:sz w:val="22"/>
          <w:szCs w:val="22"/>
        </w:rPr>
        <w:tab/>
      </w:r>
      <w:r w:rsidR="00B60AB5" w:rsidRPr="00B60AB5">
        <w:rPr>
          <w:rFonts w:ascii="Arial" w:hAnsi="Arial" w:cs="Arial"/>
          <w:b/>
          <w:sz w:val="22"/>
          <w:szCs w:val="22"/>
        </w:rPr>
        <w:t>Yang P</w:t>
      </w:r>
      <w:r w:rsidR="00AE67D7" w:rsidRPr="00AE67D7">
        <w:rPr>
          <w:rFonts w:ascii="Arial" w:hAnsi="Arial" w:cs="Arial"/>
          <w:sz w:val="22"/>
          <w:szCs w:val="22"/>
        </w:rPr>
        <w:t>,</w:t>
      </w:r>
      <w:r w:rsidR="00AE67D7">
        <w:rPr>
          <w:rFonts w:ascii="Arial" w:hAnsi="Arial" w:cs="Arial"/>
          <w:b/>
          <w:sz w:val="22"/>
          <w:szCs w:val="22"/>
        </w:rPr>
        <w:t xml:space="preserve"> </w:t>
      </w:r>
      <w:r w:rsidR="00B60AB5" w:rsidRPr="00B60AB5">
        <w:rPr>
          <w:rFonts w:ascii="Arial" w:hAnsi="Arial" w:cs="Arial"/>
          <w:sz w:val="22"/>
          <w:szCs w:val="22"/>
        </w:rPr>
        <w:t xml:space="preserve">Apoptosis Signal-Regulating Kinase 1 (ASK1) Involves In Maternal Diabetes-Induced Neural Tube Defects (NTDs), </w:t>
      </w:r>
      <w:r w:rsidR="00AE67D7">
        <w:rPr>
          <w:rFonts w:ascii="Arial" w:hAnsi="Arial" w:cs="Arial"/>
          <w:sz w:val="22"/>
          <w:szCs w:val="22"/>
        </w:rPr>
        <w:t>T</w:t>
      </w:r>
      <w:r w:rsidR="00B60AB5" w:rsidRPr="00B60AB5">
        <w:rPr>
          <w:rFonts w:ascii="Arial" w:hAnsi="Arial" w:cs="Arial"/>
          <w:sz w:val="22"/>
          <w:szCs w:val="22"/>
        </w:rPr>
        <w:t>he 48</w:t>
      </w:r>
      <w:r w:rsidR="00B60AB5" w:rsidRPr="00B60AB5">
        <w:rPr>
          <w:rFonts w:ascii="Arial" w:hAnsi="Arial" w:cs="Arial"/>
          <w:sz w:val="22"/>
          <w:szCs w:val="22"/>
          <w:vertAlign w:val="superscript"/>
        </w:rPr>
        <w:t>th</w:t>
      </w:r>
      <w:r w:rsidR="00B60AB5" w:rsidRPr="00B60AB5">
        <w:rPr>
          <w:rFonts w:ascii="Arial" w:hAnsi="Arial" w:cs="Arial"/>
          <w:sz w:val="22"/>
          <w:szCs w:val="22"/>
        </w:rPr>
        <w:t xml:space="preserve"> </w:t>
      </w:r>
      <w:r w:rsidR="00AE67D7">
        <w:rPr>
          <w:rFonts w:ascii="Arial" w:hAnsi="Arial" w:cs="Arial"/>
          <w:sz w:val="22"/>
          <w:szCs w:val="22"/>
        </w:rPr>
        <w:t>A</w:t>
      </w:r>
      <w:r w:rsidR="00B60AB5" w:rsidRPr="00B60AB5">
        <w:rPr>
          <w:rFonts w:ascii="Arial" w:hAnsi="Arial" w:cs="Arial"/>
          <w:sz w:val="22"/>
          <w:szCs w:val="22"/>
        </w:rPr>
        <w:t xml:space="preserve">nnual Teratology </w:t>
      </w:r>
      <w:r w:rsidR="00AE67D7">
        <w:rPr>
          <w:rFonts w:ascii="Arial" w:hAnsi="Arial" w:cs="Arial"/>
          <w:sz w:val="22"/>
          <w:szCs w:val="22"/>
        </w:rPr>
        <w:t>M</w:t>
      </w:r>
      <w:r w:rsidR="00B60AB5" w:rsidRPr="00B60AB5">
        <w:rPr>
          <w:rFonts w:ascii="Arial" w:hAnsi="Arial" w:cs="Arial"/>
          <w:sz w:val="22"/>
          <w:szCs w:val="22"/>
        </w:rPr>
        <w:t xml:space="preserve">eeting, Monterey, California, </w:t>
      </w:r>
      <w:r w:rsidR="00B62BD7">
        <w:rPr>
          <w:rFonts w:ascii="Arial" w:hAnsi="Arial" w:cs="Arial"/>
          <w:sz w:val="22"/>
          <w:szCs w:val="22"/>
        </w:rPr>
        <w:t>2008</w:t>
      </w:r>
    </w:p>
    <w:p w14:paraId="14283F25" w14:textId="31B68EA7" w:rsidR="00B60AB5" w:rsidRPr="00B60AB5" w:rsidRDefault="00D068EA" w:rsidP="006F6C10">
      <w:pPr>
        <w:tabs>
          <w:tab w:val="num" w:pos="-180"/>
          <w:tab w:val="left" w:pos="540"/>
        </w:tabs>
        <w:autoSpaceDE w:val="0"/>
        <w:autoSpaceDN w:val="0"/>
        <w:adjustRightInd w:val="0"/>
        <w:ind w:left="540" w:hanging="540"/>
        <w:rPr>
          <w:rFonts w:ascii="Arial" w:hAnsi="Arial" w:cs="Arial"/>
          <w:sz w:val="22"/>
          <w:szCs w:val="22"/>
        </w:rPr>
      </w:pPr>
      <w:r>
        <w:rPr>
          <w:rFonts w:ascii="Arial" w:hAnsi="Arial" w:cs="Arial"/>
          <w:sz w:val="22"/>
          <w:szCs w:val="22"/>
        </w:rPr>
        <w:t>1</w:t>
      </w:r>
      <w:r w:rsidR="0037338A">
        <w:rPr>
          <w:rFonts w:ascii="Arial" w:hAnsi="Arial" w:cs="Arial"/>
          <w:sz w:val="22"/>
          <w:szCs w:val="22"/>
        </w:rPr>
        <w:t>4</w:t>
      </w:r>
      <w:r w:rsidR="00B60AB5" w:rsidRPr="00B60AB5">
        <w:rPr>
          <w:rFonts w:ascii="Arial" w:hAnsi="Arial" w:cs="Arial"/>
          <w:sz w:val="22"/>
          <w:szCs w:val="22"/>
        </w:rPr>
        <w:t>.</w:t>
      </w:r>
      <w:r w:rsidR="00B60AB5">
        <w:rPr>
          <w:rFonts w:ascii="Arial" w:hAnsi="Arial" w:cs="Arial"/>
          <w:sz w:val="22"/>
          <w:szCs w:val="22"/>
        </w:rPr>
        <w:tab/>
      </w:r>
      <w:r w:rsidR="00B60AB5" w:rsidRPr="00B60AB5">
        <w:rPr>
          <w:rFonts w:ascii="Arial" w:hAnsi="Arial" w:cs="Arial"/>
          <w:b/>
          <w:sz w:val="22"/>
          <w:szCs w:val="22"/>
        </w:rPr>
        <w:t>Yang P</w:t>
      </w:r>
      <w:r w:rsidR="00AE67D7" w:rsidRPr="00AE67D7">
        <w:rPr>
          <w:rFonts w:ascii="Arial" w:hAnsi="Arial" w:cs="Arial"/>
          <w:sz w:val="22"/>
          <w:szCs w:val="22"/>
        </w:rPr>
        <w:t>,</w:t>
      </w:r>
      <w:r w:rsidR="00AE67D7">
        <w:rPr>
          <w:rFonts w:ascii="Arial" w:hAnsi="Arial" w:cs="Arial"/>
          <w:b/>
          <w:sz w:val="22"/>
          <w:szCs w:val="22"/>
        </w:rPr>
        <w:t xml:space="preserve"> </w:t>
      </w:r>
      <w:r w:rsidR="00B60AB5" w:rsidRPr="00B60AB5">
        <w:rPr>
          <w:rFonts w:ascii="Arial" w:hAnsi="Arial" w:cs="Arial"/>
          <w:sz w:val="22"/>
          <w:szCs w:val="22"/>
        </w:rPr>
        <w:t>Role of HIF-1</w:t>
      </w:r>
      <w:r w:rsidR="006C401B">
        <w:rPr>
          <w:rFonts w:ascii="Arial" w:hAnsi="Arial" w:cs="Arial"/>
          <w:sz w:val="22"/>
          <w:szCs w:val="22"/>
        </w:rPr>
        <w:t>alpha</w:t>
      </w:r>
      <w:r w:rsidR="00B60AB5" w:rsidRPr="00B60AB5">
        <w:rPr>
          <w:rFonts w:ascii="Arial" w:hAnsi="Arial" w:cs="Arial"/>
          <w:sz w:val="22"/>
          <w:szCs w:val="22"/>
        </w:rPr>
        <w:t xml:space="preserve"> in maternal hyperglycemia-induced embryonic vasculopathy, the 31</w:t>
      </w:r>
      <w:r w:rsidR="00B60AB5" w:rsidRPr="00B60AB5">
        <w:rPr>
          <w:rFonts w:ascii="Arial" w:hAnsi="Arial" w:cs="Arial"/>
          <w:sz w:val="22"/>
          <w:szCs w:val="22"/>
          <w:vertAlign w:val="superscript"/>
        </w:rPr>
        <w:t>st</w:t>
      </w:r>
      <w:r w:rsidR="00B60AB5" w:rsidRPr="00B60AB5">
        <w:rPr>
          <w:rFonts w:ascii="Arial" w:hAnsi="Arial" w:cs="Arial"/>
          <w:sz w:val="22"/>
          <w:szCs w:val="22"/>
        </w:rPr>
        <w:t xml:space="preserve"> </w:t>
      </w:r>
      <w:r w:rsidR="00AE67D7">
        <w:rPr>
          <w:rFonts w:ascii="Arial" w:hAnsi="Arial" w:cs="Arial"/>
          <w:sz w:val="22"/>
          <w:szCs w:val="22"/>
        </w:rPr>
        <w:t>A</w:t>
      </w:r>
      <w:r w:rsidR="00B60AB5" w:rsidRPr="00B60AB5">
        <w:rPr>
          <w:rFonts w:ascii="Arial" w:hAnsi="Arial" w:cs="Arial"/>
          <w:sz w:val="22"/>
          <w:szCs w:val="22"/>
        </w:rPr>
        <w:t xml:space="preserve">nnual </w:t>
      </w:r>
      <w:r w:rsidR="00AE67D7">
        <w:rPr>
          <w:rFonts w:ascii="Arial" w:hAnsi="Arial" w:cs="Arial"/>
          <w:sz w:val="22"/>
          <w:szCs w:val="22"/>
        </w:rPr>
        <w:t>M</w:t>
      </w:r>
      <w:r w:rsidR="00B60AB5" w:rsidRPr="00B60AB5">
        <w:rPr>
          <w:rFonts w:ascii="Arial" w:hAnsi="Arial" w:cs="Arial"/>
          <w:sz w:val="22"/>
          <w:szCs w:val="22"/>
        </w:rPr>
        <w:t>eeting of the Society for Maternal-Fetal Medicine, San Francisco, California, 2011</w:t>
      </w:r>
    </w:p>
    <w:p w14:paraId="48818F1D" w14:textId="583CEBAC" w:rsidR="004B2FCF" w:rsidRDefault="00D068EA" w:rsidP="004B2FCF">
      <w:pPr>
        <w:tabs>
          <w:tab w:val="num" w:pos="-180"/>
          <w:tab w:val="left" w:pos="540"/>
        </w:tabs>
        <w:autoSpaceDE w:val="0"/>
        <w:autoSpaceDN w:val="0"/>
        <w:adjustRightInd w:val="0"/>
        <w:ind w:left="540" w:hanging="540"/>
        <w:rPr>
          <w:rFonts w:ascii="Arial" w:hAnsi="Arial" w:cs="Arial"/>
          <w:sz w:val="22"/>
          <w:szCs w:val="22"/>
        </w:rPr>
      </w:pPr>
      <w:r>
        <w:rPr>
          <w:rFonts w:ascii="Arial" w:hAnsi="Arial" w:cs="Arial"/>
          <w:sz w:val="22"/>
          <w:szCs w:val="22"/>
        </w:rPr>
        <w:t>1</w:t>
      </w:r>
      <w:r w:rsidR="0037338A">
        <w:rPr>
          <w:rFonts w:ascii="Arial" w:hAnsi="Arial" w:cs="Arial"/>
          <w:sz w:val="22"/>
          <w:szCs w:val="22"/>
        </w:rPr>
        <w:t>5</w:t>
      </w:r>
      <w:r w:rsidR="00B60AB5" w:rsidRPr="00B60AB5">
        <w:rPr>
          <w:rFonts w:ascii="Arial" w:hAnsi="Arial" w:cs="Arial"/>
          <w:sz w:val="22"/>
          <w:szCs w:val="22"/>
        </w:rPr>
        <w:t>.</w:t>
      </w:r>
      <w:r w:rsidR="00B60AB5">
        <w:rPr>
          <w:rFonts w:ascii="Arial" w:hAnsi="Arial" w:cs="Arial"/>
          <w:sz w:val="22"/>
          <w:szCs w:val="22"/>
        </w:rPr>
        <w:tab/>
      </w:r>
      <w:r w:rsidR="00B60AB5" w:rsidRPr="00B60AB5">
        <w:rPr>
          <w:rFonts w:ascii="Arial" w:hAnsi="Arial" w:cs="Arial"/>
          <w:b/>
          <w:sz w:val="22"/>
          <w:szCs w:val="22"/>
        </w:rPr>
        <w:t>Yang P</w:t>
      </w:r>
      <w:r w:rsidR="00AE67D7" w:rsidRPr="00AE67D7">
        <w:rPr>
          <w:rFonts w:ascii="Arial" w:hAnsi="Arial" w:cs="Arial"/>
          <w:sz w:val="22"/>
          <w:szCs w:val="22"/>
        </w:rPr>
        <w:t>,</w:t>
      </w:r>
      <w:r w:rsidR="00AE67D7">
        <w:rPr>
          <w:rFonts w:ascii="Arial" w:hAnsi="Arial" w:cs="Arial"/>
          <w:b/>
          <w:sz w:val="22"/>
          <w:szCs w:val="22"/>
        </w:rPr>
        <w:t xml:space="preserve"> </w:t>
      </w:r>
      <w:r w:rsidR="00B60AB5" w:rsidRPr="00B60AB5">
        <w:rPr>
          <w:rFonts w:ascii="Arial" w:hAnsi="Arial" w:cs="Arial"/>
          <w:sz w:val="22"/>
          <w:szCs w:val="22"/>
        </w:rPr>
        <w:t>The Molecular Pathways Mediate the Teratogenicity of Maternal Diabetes, Department of Obstetrics &amp; Gynecology, Beth Israel Deaconess Medical Center, Harvard Medical School</w:t>
      </w:r>
      <w:r w:rsidR="00AE67D7">
        <w:rPr>
          <w:rFonts w:ascii="Arial" w:hAnsi="Arial" w:cs="Arial"/>
          <w:sz w:val="22"/>
          <w:szCs w:val="22"/>
        </w:rPr>
        <w:t>,</w:t>
      </w:r>
      <w:r w:rsidR="00B60AB5" w:rsidRPr="00B60AB5">
        <w:rPr>
          <w:rFonts w:ascii="Arial" w:hAnsi="Arial" w:cs="Arial"/>
          <w:sz w:val="22"/>
          <w:szCs w:val="22"/>
        </w:rPr>
        <w:t xml:space="preserve"> 2011</w:t>
      </w:r>
    </w:p>
    <w:p w14:paraId="3542D674" w14:textId="4DD83AEC" w:rsidR="00B60AB5" w:rsidRDefault="004B2FCF" w:rsidP="004B2FCF">
      <w:pPr>
        <w:tabs>
          <w:tab w:val="num" w:pos="-180"/>
          <w:tab w:val="left" w:pos="540"/>
        </w:tabs>
        <w:autoSpaceDE w:val="0"/>
        <w:autoSpaceDN w:val="0"/>
        <w:adjustRightInd w:val="0"/>
        <w:ind w:left="540" w:hanging="540"/>
        <w:rPr>
          <w:rFonts w:ascii="Arial" w:hAnsi="Arial" w:cs="Arial"/>
          <w:sz w:val="22"/>
          <w:szCs w:val="22"/>
        </w:rPr>
      </w:pPr>
      <w:r>
        <w:rPr>
          <w:rFonts w:ascii="Arial" w:hAnsi="Arial" w:cs="Arial"/>
          <w:sz w:val="22"/>
          <w:szCs w:val="22"/>
        </w:rPr>
        <w:t>1</w:t>
      </w:r>
      <w:r w:rsidR="0037338A">
        <w:rPr>
          <w:rFonts w:ascii="Arial" w:hAnsi="Arial" w:cs="Arial"/>
          <w:sz w:val="22"/>
          <w:szCs w:val="22"/>
        </w:rPr>
        <w:t>6</w:t>
      </w:r>
      <w:r>
        <w:rPr>
          <w:rFonts w:ascii="Arial" w:hAnsi="Arial" w:cs="Arial"/>
          <w:sz w:val="22"/>
          <w:szCs w:val="22"/>
        </w:rPr>
        <w:t>.</w:t>
      </w:r>
      <w:r>
        <w:rPr>
          <w:rFonts w:ascii="Arial" w:hAnsi="Arial" w:cs="Arial"/>
          <w:sz w:val="22"/>
          <w:szCs w:val="22"/>
        </w:rPr>
        <w:tab/>
      </w:r>
      <w:r w:rsidR="00B60AB5" w:rsidRPr="00B60AB5">
        <w:rPr>
          <w:rFonts w:ascii="Arial" w:hAnsi="Arial" w:cs="Arial"/>
          <w:b/>
          <w:sz w:val="22"/>
          <w:szCs w:val="22"/>
        </w:rPr>
        <w:t>Yang P</w:t>
      </w:r>
      <w:r w:rsidR="00AE67D7" w:rsidRPr="00AE67D7">
        <w:rPr>
          <w:rFonts w:ascii="Arial" w:hAnsi="Arial" w:cs="Arial"/>
          <w:sz w:val="22"/>
          <w:szCs w:val="22"/>
        </w:rPr>
        <w:t>,</w:t>
      </w:r>
      <w:r w:rsidR="00AE67D7">
        <w:rPr>
          <w:rFonts w:ascii="Arial" w:hAnsi="Arial" w:cs="Arial"/>
          <w:b/>
          <w:sz w:val="22"/>
          <w:szCs w:val="22"/>
        </w:rPr>
        <w:t xml:space="preserve"> </w:t>
      </w:r>
      <w:r w:rsidR="00AE67D7" w:rsidRPr="00B60AB5">
        <w:rPr>
          <w:rFonts w:ascii="Arial" w:hAnsi="Arial" w:cs="Arial"/>
          <w:sz w:val="22"/>
          <w:szCs w:val="22"/>
        </w:rPr>
        <w:t>The apoptotic mechanism of maternal diabetes-induced neural tube defects.</w:t>
      </w:r>
      <w:r w:rsidR="00AE67D7">
        <w:rPr>
          <w:rFonts w:ascii="Arial" w:hAnsi="Arial" w:cs="Arial"/>
          <w:sz w:val="22"/>
          <w:szCs w:val="22"/>
        </w:rPr>
        <w:t xml:space="preserve">  </w:t>
      </w:r>
      <w:r w:rsidR="00B60AB5" w:rsidRPr="00B60AB5">
        <w:rPr>
          <w:rFonts w:ascii="Arial" w:hAnsi="Arial" w:cs="Arial"/>
          <w:sz w:val="22"/>
          <w:szCs w:val="22"/>
        </w:rPr>
        <w:t>Invited speaker in our Women's Reproductive Scienc</w:t>
      </w:r>
      <w:r w:rsidR="00AE67D7">
        <w:rPr>
          <w:rFonts w:ascii="Arial" w:hAnsi="Arial" w:cs="Arial"/>
          <w:sz w:val="22"/>
          <w:szCs w:val="22"/>
        </w:rPr>
        <w:t>es Research Seminar Series, Department</w:t>
      </w:r>
      <w:r w:rsidR="00B60AB5" w:rsidRPr="00B60AB5">
        <w:rPr>
          <w:rFonts w:ascii="Arial" w:hAnsi="Arial" w:cs="Arial"/>
          <w:sz w:val="22"/>
          <w:szCs w:val="22"/>
        </w:rPr>
        <w:t xml:space="preserve"> of Obstetrics and Gynecology</w:t>
      </w:r>
      <w:r w:rsidR="00AE67D7">
        <w:rPr>
          <w:rFonts w:ascii="Arial" w:hAnsi="Arial" w:cs="Arial"/>
          <w:sz w:val="22"/>
          <w:szCs w:val="22"/>
        </w:rPr>
        <w:t>,</w:t>
      </w:r>
      <w:r w:rsidR="00B60AB5" w:rsidRPr="00B60AB5">
        <w:rPr>
          <w:rFonts w:ascii="Arial" w:hAnsi="Arial" w:cs="Arial"/>
          <w:sz w:val="22"/>
          <w:szCs w:val="22"/>
        </w:rPr>
        <w:t xml:space="preserve"> Washington University School of Medicine</w:t>
      </w:r>
      <w:r w:rsidR="00AE67D7">
        <w:rPr>
          <w:rFonts w:ascii="Arial" w:hAnsi="Arial" w:cs="Arial"/>
          <w:sz w:val="22"/>
          <w:szCs w:val="22"/>
        </w:rPr>
        <w:t>,</w:t>
      </w:r>
      <w:r w:rsidR="00B60AB5" w:rsidRPr="00B60AB5">
        <w:rPr>
          <w:rFonts w:ascii="Arial" w:hAnsi="Arial" w:cs="Arial"/>
          <w:sz w:val="22"/>
          <w:szCs w:val="22"/>
        </w:rPr>
        <w:t xml:space="preserve"> St. Louis, </w:t>
      </w:r>
      <w:r w:rsidR="00AE67D7">
        <w:rPr>
          <w:rFonts w:ascii="Arial" w:hAnsi="Arial" w:cs="Arial"/>
          <w:sz w:val="22"/>
          <w:szCs w:val="22"/>
        </w:rPr>
        <w:t>Missouri</w:t>
      </w:r>
      <w:r w:rsidR="00B60AB5" w:rsidRPr="00B60AB5">
        <w:rPr>
          <w:rFonts w:ascii="Arial" w:hAnsi="Arial" w:cs="Arial"/>
          <w:sz w:val="22"/>
          <w:szCs w:val="22"/>
        </w:rPr>
        <w:t>, 2012</w:t>
      </w:r>
    </w:p>
    <w:p w14:paraId="6029E526" w14:textId="2C7691EB" w:rsidR="00063055" w:rsidRDefault="00D068EA" w:rsidP="006F6C10">
      <w:pPr>
        <w:pStyle w:val="BodyTextIndent2"/>
        <w:tabs>
          <w:tab w:val="left" w:pos="540"/>
        </w:tabs>
        <w:ind w:left="540" w:hanging="540"/>
        <w:rPr>
          <w:rFonts w:ascii="Arial" w:hAnsi="Arial" w:cs="Arial"/>
          <w:sz w:val="22"/>
          <w:szCs w:val="22"/>
        </w:rPr>
      </w:pPr>
      <w:r>
        <w:rPr>
          <w:rFonts w:ascii="Arial" w:hAnsi="Arial" w:cs="Arial"/>
          <w:sz w:val="22"/>
          <w:szCs w:val="22"/>
        </w:rPr>
        <w:t>1</w:t>
      </w:r>
      <w:r w:rsidR="0037338A">
        <w:rPr>
          <w:rFonts w:ascii="Arial" w:hAnsi="Arial" w:cs="Arial"/>
          <w:sz w:val="22"/>
          <w:szCs w:val="22"/>
        </w:rPr>
        <w:t>7</w:t>
      </w:r>
      <w:r w:rsidR="004D28B5" w:rsidRPr="00063055">
        <w:rPr>
          <w:rFonts w:ascii="Arial" w:hAnsi="Arial" w:cs="Arial"/>
          <w:sz w:val="22"/>
          <w:szCs w:val="22"/>
        </w:rPr>
        <w:t>.</w:t>
      </w:r>
      <w:r w:rsidR="00063055" w:rsidRPr="00063055">
        <w:rPr>
          <w:rFonts w:ascii="Arial" w:hAnsi="Arial" w:cs="Arial"/>
          <w:sz w:val="22"/>
          <w:szCs w:val="22"/>
        </w:rPr>
        <w:tab/>
      </w:r>
      <w:r w:rsidR="004D28B5" w:rsidRPr="00063055">
        <w:rPr>
          <w:rFonts w:ascii="Arial" w:hAnsi="Arial" w:cs="Arial"/>
          <w:b/>
          <w:sz w:val="22"/>
          <w:szCs w:val="22"/>
        </w:rPr>
        <w:t>Yang P</w:t>
      </w:r>
      <w:r w:rsidR="00063055" w:rsidRPr="00063055">
        <w:rPr>
          <w:rFonts w:ascii="Arial" w:hAnsi="Arial" w:cs="Arial"/>
          <w:sz w:val="22"/>
          <w:szCs w:val="22"/>
        </w:rPr>
        <w:t>,</w:t>
      </w:r>
      <w:r w:rsidR="004D28B5" w:rsidRPr="00063055">
        <w:rPr>
          <w:rFonts w:ascii="Arial" w:hAnsi="Arial" w:cs="Arial"/>
          <w:sz w:val="22"/>
          <w:szCs w:val="22"/>
        </w:rPr>
        <w:t xml:space="preserve"> </w:t>
      </w:r>
      <w:r w:rsidR="00063055" w:rsidRPr="00063055">
        <w:rPr>
          <w:rFonts w:ascii="Arial" w:hAnsi="Arial" w:cs="Arial"/>
          <w:sz w:val="22"/>
          <w:szCs w:val="22"/>
        </w:rPr>
        <w:t>Towards understanding the molecular mechanism of diabetic embryopathy</w:t>
      </w:r>
      <w:r w:rsidR="00063055">
        <w:rPr>
          <w:rFonts w:ascii="Arial" w:hAnsi="Arial" w:cs="Arial"/>
          <w:sz w:val="22"/>
          <w:szCs w:val="22"/>
        </w:rPr>
        <w:t xml:space="preserve">, </w:t>
      </w:r>
      <w:r w:rsidR="004D28B5" w:rsidRPr="00063055">
        <w:rPr>
          <w:rFonts w:ascii="Arial" w:hAnsi="Arial" w:cs="Arial"/>
          <w:sz w:val="22"/>
          <w:szCs w:val="22"/>
        </w:rPr>
        <w:t>Invited speaker, Seminar for the Center of Reproductive Health, OB/GYN Research Division, MetroHealth Medical Center, Department of Reproductive Biology, Case Western Reserve University, 2012</w:t>
      </w:r>
    </w:p>
    <w:p w14:paraId="4248C7CF" w14:textId="3E94F688" w:rsidR="004D28B5" w:rsidRPr="00063055" w:rsidRDefault="00D068EA" w:rsidP="006F6C10">
      <w:pPr>
        <w:pStyle w:val="BodyTextIndent2"/>
        <w:tabs>
          <w:tab w:val="left" w:pos="540"/>
        </w:tabs>
        <w:ind w:left="540" w:hanging="540"/>
        <w:rPr>
          <w:rStyle w:val="st1"/>
          <w:rFonts w:ascii="Arial" w:hAnsi="Arial" w:cs="Arial"/>
          <w:bCs/>
          <w:sz w:val="22"/>
          <w:szCs w:val="22"/>
        </w:rPr>
      </w:pPr>
      <w:r>
        <w:rPr>
          <w:rStyle w:val="st1"/>
          <w:rFonts w:ascii="Arial" w:hAnsi="Arial" w:cs="Arial"/>
          <w:bCs/>
          <w:sz w:val="22"/>
          <w:szCs w:val="22"/>
        </w:rPr>
        <w:t>1</w:t>
      </w:r>
      <w:r w:rsidR="0037338A">
        <w:rPr>
          <w:rStyle w:val="st1"/>
          <w:rFonts w:ascii="Arial" w:hAnsi="Arial" w:cs="Arial"/>
          <w:bCs/>
          <w:sz w:val="22"/>
          <w:szCs w:val="22"/>
        </w:rPr>
        <w:t>8</w:t>
      </w:r>
      <w:r w:rsidR="004D28B5" w:rsidRPr="00063055">
        <w:rPr>
          <w:rStyle w:val="st1"/>
          <w:rFonts w:ascii="Arial" w:hAnsi="Arial" w:cs="Arial"/>
          <w:bCs/>
          <w:sz w:val="22"/>
          <w:szCs w:val="22"/>
        </w:rPr>
        <w:t>.</w:t>
      </w:r>
      <w:r w:rsidR="00063055" w:rsidRPr="00063055">
        <w:rPr>
          <w:rStyle w:val="st1"/>
          <w:rFonts w:ascii="Arial" w:hAnsi="Arial" w:cs="Arial"/>
          <w:bCs/>
          <w:sz w:val="22"/>
          <w:szCs w:val="22"/>
        </w:rPr>
        <w:tab/>
      </w:r>
      <w:r w:rsidR="004D28B5" w:rsidRPr="00063055">
        <w:rPr>
          <w:rStyle w:val="st1"/>
          <w:rFonts w:ascii="Arial" w:hAnsi="Arial" w:cs="Arial"/>
          <w:b/>
          <w:bCs/>
          <w:sz w:val="22"/>
          <w:szCs w:val="22"/>
        </w:rPr>
        <w:t>Yang P</w:t>
      </w:r>
      <w:r w:rsidR="00063055" w:rsidRPr="00063055">
        <w:rPr>
          <w:rStyle w:val="st1"/>
          <w:rFonts w:ascii="Arial" w:hAnsi="Arial" w:cs="Arial"/>
          <w:bCs/>
          <w:sz w:val="22"/>
          <w:szCs w:val="22"/>
        </w:rPr>
        <w:t>,</w:t>
      </w:r>
      <w:r w:rsidR="004D28B5" w:rsidRPr="00063055">
        <w:rPr>
          <w:rStyle w:val="st1"/>
          <w:rFonts w:ascii="Arial" w:hAnsi="Arial" w:cs="Arial"/>
          <w:bCs/>
          <w:sz w:val="22"/>
          <w:szCs w:val="22"/>
        </w:rPr>
        <w:t xml:space="preserve"> </w:t>
      </w:r>
      <w:r w:rsidR="00063055" w:rsidRPr="00063055">
        <w:rPr>
          <w:rStyle w:val="st1"/>
          <w:rFonts w:ascii="Arial" w:hAnsi="Arial" w:cs="Arial"/>
          <w:bCs/>
          <w:sz w:val="22"/>
          <w:szCs w:val="22"/>
        </w:rPr>
        <w:t>Animal models and signaling pathways in diabetes-induced birth defects</w:t>
      </w:r>
      <w:r w:rsidR="00063055">
        <w:rPr>
          <w:rStyle w:val="st1"/>
          <w:rFonts w:ascii="Arial" w:hAnsi="Arial" w:cs="Arial"/>
          <w:bCs/>
          <w:sz w:val="22"/>
          <w:szCs w:val="22"/>
        </w:rPr>
        <w:t>,</w:t>
      </w:r>
      <w:r w:rsidR="00063055" w:rsidRPr="00063055">
        <w:rPr>
          <w:rStyle w:val="st1"/>
          <w:rFonts w:ascii="Arial" w:hAnsi="Arial" w:cs="Arial"/>
          <w:bCs/>
          <w:sz w:val="22"/>
          <w:szCs w:val="22"/>
        </w:rPr>
        <w:t xml:space="preserve"> </w:t>
      </w:r>
      <w:r w:rsidR="004D28B5" w:rsidRPr="00063055">
        <w:rPr>
          <w:rStyle w:val="st1"/>
          <w:rFonts w:ascii="Arial" w:hAnsi="Arial" w:cs="Arial"/>
          <w:bCs/>
          <w:sz w:val="22"/>
          <w:szCs w:val="22"/>
        </w:rPr>
        <w:t>Seminar Speaker, Bradley Department of Electrical &amp; Computer Engineering, Virginia Tech Research Center, Virginia Tech, 2012</w:t>
      </w:r>
    </w:p>
    <w:p w14:paraId="7D262457" w14:textId="0B83974E" w:rsidR="004D28B5" w:rsidRPr="00063055" w:rsidRDefault="00D068EA" w:rsidP="006F6C10">
      <w:pPr>
        <w:tabs>
          <w:tab w:val="left" w:pos="540"/>
        </w:tabs>
        <w:ind w:left="540" w:hanging="540"/>
        <w:rPr>
          <w:rFonts w:ascii="Arial" w:hAnsi="Arial" w:cs="Arial"/>
          <w:sz w:val="22"/>
          <w:szCs w:val="22"/>
        </w:rPr>
      </w:pPr>
      <w:r>
        <w:rPr>
          <w:rStyle w:val="st1"/>
          <w:rFonts w:ascii="Arial" w:hAnsi="Arial" w:cs="Arial"/>
          <w:bCs/>
          <w:sz w:val="22"/>
          <w:szCs w:val="22"/>
        </w:rPr>
        <w:lastRenderedPageBreak/>
        <w:t>1</w:t>
      </w:r>
      <w:r w:rsidR="0037338A">
        <w:rPr>
          <w:rStyle w:val="st1"/>
          <w:rFonts w:ascii="Arial" w:hAnsi="Arial" w:cs="Arial"/>
          <w:bCs/>
          <w:sz w:val="22"/>
          <w:szCs w:val="22"/>
        </w:rPr>
        <w:t>9</w:t>
      </w:r>
      <w:r w:rsidR="004D28B5" w:rsidRPr="00063055">
        <w:rPr>
          <w:rStyle w:val="st1"/>
          <w:rFonts w:ascii="Arial" w:hAnsi="Arial" w:cs="Arial"/>
          <w:bCs/>
          <w:sz w:val="22"/>
          <w:szCs w:val="22"/>
        </w:rPr>
        <w:t>.</w:t>
      </w:r>
      <w:r w:rsidR="00063055" w:rsidRPr="00063055">
        <w:rPr>
          <w:rStyle w:val="st1"/>
          <w:rFonts w:ascii="Arial" w:hAnsi="Arial" w:cs="Arial"/>
          <w:bCs/>
          <w:sz w:val="22"/>
          <w:szCs w:val="22"/>
        </w:rPr>
        <w:tab/>
      </w:r>
      <w:r w:rsidR="004D28B5" w:rsidRPr="00063055">
        <w:rPr>
          <w:rStyle w:val="st1"/>
          <w:rFonts w:ascii="Arial" w:hAnsi="Arial" w:cs="Arial"/>
          <w:b/>
          <w:bCs/>
          <w:sz w:val="22"/>
          <w:szCs w:val="22"/>
        </w:rPr>
        <w:t>Yang P</w:t>
      </w:r>
      <w:r w:rsidR="00063055" w:rsidRPr="00063055">
        <w:rPr>
          <w:rStyle w:val="st1"/>
          <w:rFonts w:ascii="Arial" w:hAnsi="Arial" w:cs="Arial"/>
          <w:bCs/>
          <w:sz w:val="22"/>
          <w:szCs w:val="22"/>
        </w:rPr>
        <w:t>,</w:t>
      </w:r>
      <w:r w:rsidR="004D28B5" w:rsidRPr="00063055">
        <w:rPr>
          <w:rStyle w:val="st1"/>
          <w:rFonts w:ascii="Arial" w:hAnsi="Arial" w:cs="Arial"/>
          <w:bCs/>
          <w:sz w:val="22"/>
          <w:szCs w:val="22"/>
        </w:rPr>
        <w:t xml:space="preserve"> Maternal Hyperglycemia Activates an ASK1–FoxO3a–Caspase 8 Pathway That Leads to Embryonic Neural Tube Defects, 8</w:t>
      </w:r>
      <w:r w:rsidR="004D28B5" w:rsidRPr="00063055">
        <w:rPr>
          <w:rStyle w:val="st1"/>
          <w:rFonts w:ascii="Arial" w:hAnsi="Arial" w:cs="Arial"/>
          <w:bCs/>
          <w:sz w:val="22"/>
          <w:szCs w:val="22"/>
          <w:vertAlign w:val="superscript"/>
        </w:rPr>
        <w:t>th</w:t>
      </w:r>
      <w:r w:rsidR="004D28B5" w:rsidRPr="00063055">
        <w:rPr>
          <w:rStyle w:val="st1"/>
          <w:rFonts w:ascii="Arial" w:hAnsi="Arial" w:cs="Arial"/>
          <w:bCs/>
          <w:sz w:val="22"/>
          <w:szCs w:val="22"/>
        </w:rPr>
        <w:t xml:space="preserve"> </w:t>
      </w:r>
      <w:r w:rsidR="00063055">
        <w:rPr>
          <w:rStyle w:val="st1"/>
          <w:rFonts w:ascii="Arial" w:hAnsi="Arial" w:cs="Arial"/>
          <w:bCs/>
          <w:sz w:val="22"/>
          <w:szCs w:val="22"/>
        </w:rPr>
        <w:t>International Conference on Neural Tube Defects,</w:t>
      </w:r>
      <w:r w:rsidR="004D28B5" w:rsidRPr="003F395B">
        <w:rPr>
          <w:rFonts w:ascii="Arial" w:hAnsi="Arial" w:cs="Arial"/>
          <w:i/>
          <w:sz w:val="22"/>
          <w:szCs w:val="22"/>
        </w:rPr>
        <w:t xml:space="preserve"> </w:t>
      </w:r>
      <w:r w:rsidR="004D28B5" w:rsidRPr="00063055">
        <w:rPr>
          <w:rFonts w:ascii="Arial" w:hAnsi="Arial" w:cs="Arial"/>
          <w:sz w:val="22"/>
          <w:szCs w:val="22"/>
        </w:rPr>
        <w:t>the AT&amp;T Executive Education and Conference Center, Austin, Texas, 2013</w:t>
      </w:r>
    </w:p>
    <w:p w14:paraId="3B4D1D22" w14:textId="29AC9E25" w:rsidR="004D28B5" w:rsidRPr="00063055" w:rsidRDefault="0037338A" w:rsidP="006F6C10">
      <w:pPr>
        <w:pStyle w:val="BodyTextIndent2"/>
        <w:tabs>
          <w:tab w:val="left" w:pos="540"/>
        </w:tabs>
        <w:ind w:left="540" w:hanging="540"/>
        <w:rPr>
          <w:rFonts w:ascii="Arial" w:hAnsi="Arial" w:cs="Arial"/>
          <w:sz w:val="22"/>
          <w:szCs w:val="22"/>
        </w:rPr>
      </w:pPr>
      <w:r>
        <w:rPr>
          <w:rStyle w:val="st1"/>
          <w:rFonts w:ascii="Arial" w:hAnsi="Arial" w:cs="Arial"/>
          <w:bCs/>
          <w:sz w:val="22"/>
          <w:szCs w:val="22"/>
        </w:rPr>
        <w:t>20</w:t>
      </w:r>
      <w:r w:rsidR="006F6C10">
        <w:rPr>
          <w:rStyle w:val="st1"/>
          <w:rFonts w:ascii="Arial" w:hAnsi="Arial" w:cs="Arial"/>
          <w:bCs/>
          <w:sz w:val="22"/>
          <w:szCs w:val="22"/>
        </w:rPr>
        <w:t>.</w:t>
      </w:r>
      <w:r w:rsidR="00063055">
        <w:rPr>
          <w:rStyle w:val="st1"/>
          <w:rFonts w:ascii="Arial" w:hAnsi="Arial" w:cs="Arial"/>
          <w:bCs/>
          <w:sz w:val="22"/>
          <w:szCs w:val="22"/>
        </w:rPr>
        <w:tab/>
      </w:r>
      <w:r w:rsidR="004D28B5" w:rsidRPr="00063055">
        <w:rPr>
          <w:rFonts w:ascii="Arial" w:hAnsi="Arial" w:cs="Arial"/>
          <w:b/>
          <w:sz w:val="22"/>
          <w:szCs w:val="22"/>
        </w:rPr>
        <w:t>Yang P</w:t>
      </w:r>
      <w:r w:rsidR="00063055" w:rsidRPr="00063055">
        <w:rPr>
          <w:rFonts w:ascii="Arial" w:hAnsi="Arial" w:cs="Arial"/>
          <w:sz w:val="22"/>
          <w:szCs w:val="22"/>
        </w:rPr>
        <w:t>,</w:t>
      </w:r>
      <w:r w:rsidR="004D28B5" w:rsidRPr="00063055">
        <w:rPr>
          <w:rFonts w:ascii="Arial" w:hAnsi="Arial" w:cs="Arial"/>
          <w:sz w:val="22"/>
          <w:szCs w:val="22"/>
        </w:rPr>
        <w:t xml:space="preserve"> </w:t>
      </w:r>
      <w:r w:rsidR="00063055" w:rsidRPr="00063055">
        <w:rPr>
          <w:rStyle w:val="st1"/>
          <w:rFonts w:ascii="Arial" w:hAnsi="Arial" w:cs="Arial"/>
          <w:bCs/>
          <w:sz w:val="22"/>
          <w:szCs w:val="22"/>
        </w:rPr>
        <w:t>Maternal Diabetes Activates an ASK1–FoxO3a–Caspase 8 Pathway That Leads to Embryonic Neural Tube Defects</w:t>
      </w:r>
      <w:r w:rsidR="00063055">
        <w:rPr>
          <w:rStyle w:val="st1"/>
          <w:rFonts w:ascii="Arial" w:hAnsi="Arial" w:cs="Arial"/>
          <w:bCs/>
          <w:sz w:val="22"/>
          <w:szCs w:val="22"/>
        </w:rPr>
        <w:t xml:space="preserve">, </w:t>
      </w:r>
      <w:r w:rsidR="004D28B5" w:rsidRPr="00063055">
        <w:rPr>
          <w:rFonts w:ascii="Arial" w:hAnsi="Arial" w:cs="Arial"/>
          <w:sz w:val="22"/>
          <w:szCs w:val="22"/>
        </w:rPr>
        <w:t>Invited speaker</w:t>
      </w:r>
      <w:r w:rsidR="00063055">
        <w:rPr>
          <w:rFonts w:ascii="Arial" w:hAnsi="Arial" w:cs="Arial"/>
          <w:sz w:val="22"/>
          <w:szCs w:val="22"/>
        </w:rPr>
        <w:t>,</w:t>
      </w:r>
      <w:r w:rsidR="004D28B5" w:rsidRPr="00063055">
        <w:rPr>
          <w:rFonts w:ascii="Arial" w:hAnsi="Arial" w:cs="Arial"/>
          <w:sz w:val="22"/>
          <w:szCs w:val="22"/>
        </w:rPr>
        <w:t xml:space="preserve"> Division of Biological Sciences, School of Medicine, University of California Riverside, 2014</w:t>
      </w:r>
    </w:p>
    <w:p w14:paraId="18638130" w14:textId="32D08A6C" w:rsidR="00000619" w:rsidRDefault="004B2FCF" w:rsidP="00000619">
      <w:pPr>
        <w:pStyle w:val="BodyTextIndent2"/>
        <w:tabs>
          <w:tab w:val="left" w:pos="540"/>
        </w:tabs>
        <w:ind w:left="540" w:hanging="540"/>
        <w:rPr>
          <w:rFonts w:ascii="Arial" w:hAnsi="Arial" w:cs="Arial"/>
          <w:sz w:val="22"/>
          <w:szCs w:val="22"/>
        </w:rPr>
      </w:pPr>
      <w:r>
        <w:rPr>
          <w:rStyle w:val="st1"/>
          <w:rFonts w:ascii="Arial" w:hAnsi="Arial" w:cs="Arial"/>
          <w:bCs/>
          <w:sz w:val="22"/>
          <w:szCs w:val="22"/>
        </w:rPr>
        <w:t>2</w:t>
      </w:r>
      <w:r w:rsidR="0037338A">
        <w:rPr>
          <w:rStyle w:val="st1"/>
          <w:rFonts w:ascii="Arial" w:hAnsi="Arial" w:cs="Arial"/>
          <w:bCs/>
          <w:sz w:val="22"/>
          <w:szCs w:val="22"/>
        </w:rPr>
        <w:t>1</w:t>
      </w:r>
      <w:r w:rsidR="004D28B5" w:rsidRPr="00063055">
        <w:rPr>
          <w:rStyle w:val="st1"/>
          <w:rFonts w:ascii="Arial" w:hAnsi="Arial" w:cs="Arial"/>
          <w:bCs/>
          <w:sz w:val="22"/>
          <w:szCs w:val="22"/>
        </w:rPr>
        <w:t>.</w:t>
      </w:r>
      <w:r w:rsidR="00063055">
        <w:rPr>
          <w:rStyle w:val="st1"/>
          <w:rFonts w:ascii="Arial" w:hAnsi="Arial" w:cs="Arial"/>
          <w:bCs/>
          <w:sz w:val="22"/>
          <w:szCs w:val="22"/>
        </w:rPr>
        <w:tab/>
      </w:r>
      <w:r w:rsidR="004D28B5" w:rsidRPr="00063055">
        <w:rPr>
          <w:rFonts w:ascii="Arial" w:hAnsi="Arial" w:cs="Arial"/>
          <w:b/>
          <w:sz w:val="22"/>
          <w:szCs w:val="22"/>
        </w:rPr>
        <w:t>Yang P</w:t>
      </w:r>
      <w:r w:rsidR="00063055" w:rsidRPr="00063055">
        <w:rPr>
          <w:rFonts w:ascii="Arial" w:hAnsi="Arial" w:cs="Arial"/>
          <w:sz w:val="22"/>
          <w:szCs w:val="22"/>
        </w:rPr>
        <w:t>,</w:t>
      </w:r>
      <w:r w:rsidR="004D28B5" w:rsidRPr="00063055">
        <w:rPr>
          <w:rFonts w:ascii="Arial" w:hAnsi="Arial" w:cs="Arial"/>
          <w:sz w:val="22"/>
          <w:szCs w:val="22"/>
        </w:rPr>
        <w:t xml:space="preserve"> </w:t>
      </w:r>
      <w:r w:rsidR="00063055" w:rsidRPr="00063055">
        <w:rPr>
          <w:rFonts w:ascii="Arial" w:hAnsi="Arial" w:cs="Arial"/>
          <w:sz w:val="22"/>
          <w:szCs w:val="22"/>
        </w:rPr>
        <w:t>Protein Kinase C-alpha Negatively Regulates Autophagy and Induces Neural Tube Defects by Repressing PGC-1alpha Expression In Diabetic Pregnancies</w:t>
      </w:r>
      <w:r w:rsidR="00063055">
        <w:rPr>
          <w:rFonts w:ascii="Arial" w:hAnsi="Arial" w:cs="Arial"/>
          <w:sz w:val="22"/>
          <w:szCs w:val="22"/>
        </w:rPr>
        <w:t>,</w:t>
      </w:r>
      <w:r w:rsidR="00063055" w:rsidRPr="00063055">
        <w:rPr>
          <w:rFonts w:ascii="Arial" w:hAnsi="Arial" w:cs="Arial"/>
          <w:sz w:val="22"/>
          <w:szCs w:val="22"/>
        </w:rPr>
        <w:t xml:space="preserve"> </w:t>
      </w:r>
      <w:r w:rsidR="004D28B5" w:rsidRPr="00063055">
        <w:rPr>
          <w:rFonts w:ascii="Arial" w:hAnsi="Arial" w:cs="Arial"/>
          <w:sz w:val="22"/>
          <w:szCs w:val="22"/>
        </w:rPr>
        <w:t>Invited speaker in the Diabetes Center, University of Iowa, 2014</w:t>
      </w:r>
    </w:p>
    <w:p w14:paraId="3C5FCE21" w14:textId="12CD2964" w:rsidR="00000619" w:rsidRPr="00000619" w:rsidRDefault="00000619" w:rsidP="00000619">
      <w:pPr>
        <w:pStyle w:val="BodyTextIndent2"/>
        <w:tabs>
          <w:tab w:val="left" w:pos="540"/>
        </w:tabs>
        <w:ind w:left="540" w:hanging="540"/>
        <w:rPr>
          <w:rFonts w:ascii="Arial" w:hAnsi="Arial" w:cs="Arial"/>
          <w:sz w:val="22"/>
          <w:szCs w:val="22"/>
        </w:rPr>
      </w:pPr>
      <w:r>
        <w:rPr>
          <w:rFonts w:ascii="Arial" w:hAnsi="Arial" w:cs="Arial"/>
          <w:sz w:val="22"/>
          <w:szCs w:val="22"/>
        </w:rPr>
        <w:t>2</w:t>
      </w:r>
      <w:r w:rsidR="0037338A">
        <w:rPr>
          <w:rFonts w:ascii="Arial" w:hAnsi="Arial" w:cs="Arial"/>
          <w:sz w:val="22"/>
          <w:szCs w:val="22"/>
        </w:rPr>
        <w:t>2</w:t>
      </w:r>
      <w:r>
        <w:rPr>
          <w:rFonts w:ascii="Arial" w:hAnsi="Arial" w:cs="Arial"/>
          <w:sz w:val="22"/>
          <w:szCs w:val="22"/>
        </w:rPr>
        <w:t>.</w:t>
      </w:r>
      <w:r>
        <w:rPr>
          <w:rFonts w:ascii="Arial" w:hAnsi="Arial" w:cs="Arial"/>
          <w:sz w:val="22"/>
          <w:szCs w:val="22"/>
        </w:rPr>
        <w:tab/>
      </w:r>
      <w:r w:rsidRPr="00063055">
        <w:rPr>
          <w:rFonts w:ascii="Arial" w:hAnsi="Arial" w:cs="Arial"/>
          <w:b/>
          <w:sz w:val="22"/>
          <w:szCs w:val="22"/>
        </w:rPr>
        <w:t>Yang P</w:t>
      </w:r>
      <w:r w:rsidRPr="00000619">
        <w:rPr>
          <w:rFonts w:ascii="Arial" w:hAnsi="Arial" w:cs="Arial"/>
          <w:sz w:val="22"/>
          <w:szCs w:val="22"/>
        </w:rPr>
        <w:t>, The underlying mechanism of maternal diabetes-induced heart defects: microRNA-altered mitochondrial dynamics, Endocrine Grand Rounds, June 1, 2016, Division of Endocrinology, Diabetes, &amp; Metabolism, Johns Hopkins University School of Medicine, Baltimore, USA.</w:t>
      </w:r>
    </w:p>
    <w:p w14:paraId="42738A9A" w14:textId="63EFD917" w:rsidR="00000619" w:rsidRPr="00000619" w:rsidRDefault="00000619" w:rsidP="00000619">
      <w:pPr>
        <w:pStyle w:val="BodyTextIndent2"/>
        <w:tabs>
          <w:tab w:val="left" w:pos="540"/>
        </w:tabs>
        <w:ind w:left="540" w:hanging="540"/>
        <w:rPr>
          <w:rFonts w:ascii="Arial" w:hAnsi="Arial" w:cs="Arial"/>
          <w:sz w:val="22"/>
          <w:szCs w:val="22"/>
        </w:rPr>
      </w:pPr>
      <w:r w:rsidRPr="00000619">
        <w:rPr>
          <w:rFonts w:ascii="Arial" w:hAnsi="Arial" w:cs="Arial"/>
          <w:sz w:val="22"/>
          <w:szCs w:val="22"/>
        </w:rPr>
        <w:t>2</w:t>
      </w:r>
      <w:r w:rsidR="0037338A">
        <w:rPr>
          <w:rFonts w:ascii="Arial" w:hAnsi="Arial" w:cs="Arial"/>
          <w:sz w:val="22"/>
          <w:szCs w:val="22"/>
        </w:rPr>
        <w:t>3</w:t>
      </w:r>
      <w:r w:rsidRPr="00000619">
        <w:rPr>
          <w:rFonts w:ascii="Arial" w:hAnsi="Arial" w:cs="Arial"/>
          <w:sz w:val="22"/>
          <w:szCs w:val="22"/>
        </w:rPr>
        <w:t>.</w:t>
      </w:r>
      <w:r w:rsidRPr="00000619">
        <w:rPr>
          <w:rFonts w:ascii="Arial" w:hAnsi="Arial" w:cs="Arial"/>
          <w:sz w:val="22"/>
          <w:szCs w:val="22"/>
        </w:rPr>
        <w:tab/>
      </w:r>
      <w:r w:rsidRPr="00063055">
        <w:rPr>
          <w:rFonts w:ascii="Arial" w:hAnsi="Arial" w:cs="Arial"/>
          <w:b/>
          <w:sz w:val="22"/>
          <w:szCs w:val="22"/>
        </w:rPr>
        <w:t>Yang P</w:t>
      </w:r>
      <w:r w:rsidRPr="00000619">
        <w:rPr>
          <w:rFonts w:ascii="Arial" w:hAnsi="Arial" w:cs="Arial"/>
          <w:sz w:val="22"/>
          <w:szCs w:val="22"/>
        </w:rPr>
        <w:t>, microRNA-altered mitochondrial dynamics mediates the effect of maternal diabetes leading to heart defects, August 31, 2016, Department Chair candidate seminar, Department of Anatomy and Cell Biology, Louisiana state health science center, Shreveport, USA (offered the chair position, did not take it).</w:t>
      </w:r>
    </w:p>
    <w:p w14:paraId="6598FBC7" w14:textId="4E0A7E9C" w:rsidR="00000619" w:rsidRPr="00000619" w:rsidRDefault="00000619" w:rsidP="00000619">
      <w:pPr>
        <w:pStyle w:val="BodyTextIndent2"/>
        <w:tabs>
          <w:tab w:val="left" w:pos="540"/>
        </w:tabs>
        <w:ind w:left="540" w:hanging="540"/>
        <w:rPr>
          <w:rFonts w:ascii="Arial" w:hAnsi="Arial" w:cs="Arial"/>
          <w:sz w:val="22"/>
          <w:szCs w:val="22"/>
        </w:rPr>
      </w:pPr>
      <w:r>
        <w:rPr>
          <w:rFonts w:ascii="Arial" w:hAnsi="Arial" w:cs="Arial"/>
          <w:sz w:val="22"/>
          <w:szCs w:val="22"/>
        </w:rPr>
        <w:t>2</w:t>
      </w:r>
      <w:r w:rsidR="0037338A">
        <w:rPr>
          <w:rFonts w:ascii="Arial" w:hAnsi="Arial" w:cs="Arial"/>
          <w:sz w:val="22"/>
          <w:szCs w:val="22"/>
        </w:rPr>
        <w:t>4</w:t>
      </w:r>
      <w:r w:rsidRPr="00000619">
        <w:rPr>
          <w:rFonts w:ascii="Arial" w:hAnsi="Arial" w:cs="Arial"/>
          <w:sz w:val="22"/>
          <w:szCs w:val="22"/>
        </w:rPr>
        <w:t>.</w:t>
      </w:r>
      <w:r w:rsidRPr="00000619">
        <w:rPr>
          <w:rFonts w:ascii="Arial" w:hAnsi="Arial" w:cs="Arial"/>
          <w:sz w:val="22"/>
          <w:szCs w:val="22"/>
        </w:rPr>
        <w:tab/>
      </w:r>
      <w:r w:rsidRPr="00063055">
        <w:rPr>
          <w:rFonts w:ascii="Arial" w:hAnsi="Arial" w:cs="Arial"/>
          <w:b/>
          <w:sz w:val="22"/>
          <w:szCs w:val="22"/>
        </w:rPr>
        <w:t>Yang P</w:t>
      </w:r>
      <w:r w:rsidRPr="00000619">
        <w:rPr>
          <w:rFonts w:ascii="Arial" w:hAnsi="Arial" w:cs="Arial"/>
          <w:sz w:val="22"/>
          <w:szCs w:val="22"/>
        </w:rPr>
        <w:t xml:space="preserve">, Integrated Biomedical Sciences Seminar, miRNA-altered mitochondrial dynamic in maternal diabetes-induced congenital heart defects, Visiting Scientist in the Center for Perinatal Biology, Department of Basic Sciences of Loma Linda University, January </w:t>
      </w:r>
      <w:r w:rsidR="00974855">
        <w:rPr>
          <w:rFonts w:ascii="Arial" w:hAnsi="Arial" w:cs="Arial"/>
          <w:sz w:val="22"/>
          <w:szCs w:val="22"/>
        </w:rPr>
        <w:t>4</w:t>
      </w:r>
      <w:r w:rsidRPr="00000619">
        <w:rPr>
          <w:rFonts w:ascii="Arial" w:hAnsi="Arial" w:cs="Arial"/>
          <w:sz w:val="22"/>
          <w:szCs w:val="22"/>
        </w:rPr>
        <w:t>, 2017.</w:t>
      </w:r>
    </w:p>
    <w:p w14:paraId="38FFE639" w14:textId="602567E1" w:rsidR="00000619" w:rsidRDefault="00000619" w:rsidP="00000619">
      <w:pPr>
        <w:pStyle w:val="BodyTextIndent2"/>
        <w:tabs>
          <w:tab w:val="left" w:pos="540"/>
        </w:tabs>
        <w:ind w:left="540" w:hanging="540"/>
        <w:rPr>
          <w:rFonts w:ascii="Arial" w:hAnsi="Arial" w:cs="Arial"/>
          <w:sz w:val="22"/>
          <w:szCs w:val="22"/>
        </w:rPr>
      </w:pPr>
      <w:r>
        <w:rPr>
          <w:rFonts w:ascii="Arial" w:hAnsi="Arial" w:cs="Arial"/>
          <w:sz w:val="22"/>
          <w:szCs w:val="22"/>
        </w:rPr>
        <w:t>2</w:t>
      </w:r>
      <w:r w:rsidR="0037338A">
        <w:rPr>
          <w:rFonts w:ascii="Arial" w:hAnsi="Arial" w:cs="Arial"/>
          <w:sz w:val="22"/>
          <w:szCs w:val="22"/>
        </w:rPr>
        <w:t>5</w:t>
      </w:r>
      <w:r w:rsidRPr="00000619">
        <w:rPr>
          <w:rFonts w:ascii="Arial" w:hAnsi="Arial" w:cs="Arial"/>
          <w:sz w:val="22"/>
          <w:szCs w:val="22"/>
        </w:rPr>
        <w:t>.</w:t>
      </w:r>
      <w:r w:rsidRPr="00000619">
        <w:rPr>
          <w:rFonts w:ascii="Arial" w:hAnsi="Arial" w:cs="Arial"/>
          <w:sz w:val="22"/>
          <w:szCs w:val="22"/>
        </w:rPr>
        <w:tab/>
      </w:r>
      <w:r w:rsidRPr="00063055">
        <w:rPr>
          <w:rFonts w:ascii="Arial" w:hAnsi="Arial" w:cs="Arial"/>
          <w:b/>
          <w:sz w:val="22"/>
          <w:szCs w:val="22"/>
        </w:rPr>
        <w:t>Yang P</w:t>
      </w:r>
      <w:r w:rsidRPr="00000619">
        <w:rPr>
          <w:rFonts w:ascii="Arial" w:hAnsi="Arial" w:cs="Arial"/>
          <w:sz w:val="22"/>
          <w:szCs w:val="22"/>
        </w:rPr>
        <w:t>, Perinatal Biology Seminar – Maternal Diabetes-induced PKC-alpha Activation Inhibits Autophagy by Suppressing PGC1-alpha Leading to Neural Tube Defects,  Visiting Scientist in the Center for Perinatal Biology, Department of Basic Sciences of Loma Linda University, January 5, 2017.</w:t>
      </w:r>
    </w:p>
    <w:p w14:paraId="4C2FE5E2" w14:textId="5B102800" w:rsidR="00000619" w:rsidRDefault="00000619" w:rsidP="00000619">
      <w:pPr>
        <w:pStyle w:val="BodyTextIndent2"/>
        <w:tabs>
          <w:tab w:val="left" w:pos="540"/>
        </w:tabs>
        <w:ind w:left="540" w:hanging="540"/>
        <w:rPr>
          <w:rFonts w:ascii="Arial" w:hAnsi="Arial" w:cs="Arial"/>
          <w:sz w:val="22"/>
          <w:szCs w:val="22"/>
        </w:rPr>
      </w:pPr>
      <w:r>
        <w:rPr>
          <w:rFonts w:ascii="Arial" w:hAnsi="Arial" w:cs="Arial"/>
          <w:sz w:val="22"/>
          <w:szCs w:val="22"/>
        </w:rPr>
        <w:t>2</w:t>
      </w:r>
      <w:r w:rsidR="0037338A">
        <w:rPr>
          <w:rFonts w:ascii="Arial" w:hAnsi="Arial" w:cs="Arial"/>
          <w:sz w:val="22"/>
          <w:szCs w:val="22"/>
        </w:rPr>
        <w:t>6</w:t>
      </w:r>
      <w:r w:rsidRPr="00000619">
        <w:rPr>
          <w:rFonts w:ascii="Arial" w:hAnsi="Arial" w:cs="Arial"/>
          <w:sz w:val="22"/>
          <w:szCs w:val="22"/>
        </w:rPr>
        <w:t>.</w:t>
      </w:r>
      <w:r w:rsidRPr="00000619">
        <w:rPr>
          <w:rFonts w:ascii="Arial" w:hAnsi="Arial" w:cs="Arial"/>
          <w:sz w:val="22"/>
          <w:szCs w:val="22"/>
        </w:rPr>
        <w:tab/>
      </w:r>
      <w:r w:rsidRPr="00063055">
        <w:rPr>
          <w:rFonts w:ascii="Arial" w:hAnsi="Arial" w:cs="Arial"/>
          <w:b/>
          <w:sz w:val="22"/>
          <w:szCs w:val="22"/>
        </w:rPr>
        <w:t>Yang P</w:t>
      </w:r>
      <w:r w:rsidRPr="00000619">
        <w:rPr>
          <w:rFonts w:ascii="Arial" w:hAnsi="Arial" w:cs="Arial"/>
          <w:sz w:val="22"/>
          <w:szCs w:val="22"/>
        </w:rPr>
        <w:t>, Apoptotic Mechanism of Maternal Diabetes-Induced Neural Tube Defects, WILEY-BLACKWELL SYMPOSIUM, June 25, 2017, the Teratology Society 57th annual meeting, Denver, Colorado, USA.</w:t>
      </w:r>
    </w:p>
    <w:p w14:paraId="0689481B" w14:textId="1F75A20D" w:rsidR="0037338A" w:rsidRDefault="0037338A" w:rsidP="0037338A">
      <w:pPr>
        <w:pStyle w:val="BodyTextIndent2"/>
        <w:tabs>
          <w:tab w:val="left" w:pos="540"/>
        </w:tabs>
        <w:ind w:left="540" w:hanging="540"/>
        <w:rPr>
          <w:rFonts w:ascii="Arial" w:hAnsi="Arial" w:cs="Arial"/>
          <w:sz w:val="22"/>
          <w:szCs w:val="22"/>
        </w:rPr>
      </w:pPr>
      <w:r>
        <w:rPr>
          <w:rFonts w:ascii="Arial" w:hAnsi="Arial" w:cs="Arial"/>
          <w:sz w:val="22"/>
          <w:szCs w:val="22"/>
        </w:rPr>
        <w:t>27.</w:t>
      </w:r>
      <w:r>
        <w:rPr>
          <w:rFonts w:ascii="Arial" w:hAnsi="Arial" w:cs="Arial"/>
          <w:sz w:val="22"/>
          <w:szCs w:val="22"/>
        </w:rPr>
        <w:tab/>
      </w:r>
      <w:r w:rsidRPr="00063055">
        <w:rPr>
          <w:rFonts w:ascii="Arial" w:hAnsi="Arial" w:cs="Arial"/>
          <w:b/>
          <w:sz w:val="22"/>
          <w:szCs w:val="22"/>
        </w:rPr>
        <w:t>Yang P</w:t>
      </w:r>
      <w:r w:rsidRPr="00000619">
        <w:rPr>
          <w:rFonts w:ascii="Arial" w:hAnsi="Arial" w:cs="Arial"/>
          <w:sz w:val="22"/>
          <w:szCs w:val="22"/>
        </w:rPr>
        <w:t>,</w:t>
      </w:r>
      <w:r>
        <w:rPr>
          <w:rFonts w:ascii="Arial" w:hAnsi="Arial" w:cs="Arial"/>
          <w:sz w:val="22"/>
          <w:szCs w:val="22"/>
        </w:rPr>
        <w:t xml:space="preserve"> Diabetic embryopathy: research advances and preventions, The 15</w:t>
      </w:r>
      <w:r w:rsidRPr="0037338A">
        <w:rPr>
          <w:rFonts w:ascii="Arial" w:hAnsi="Arial" w:cs="Arial"/>
          <w:sz w:val="22"/>
          <w:szCs w:val="22"/>
          <w:vertAlign w:val="superscript"/>
        </w:rPr>
        <w:t>th</w:t>
      </w:r>
      <w:r>
        <w:rPr>
          <w:rFonts w:ascii="Arial" w:hAnsi="Arial" w:cs="Arial"/>
          <w:sz w:val="22"/>
          <w:szCs w:val="22"/>
        </w:rPr>
        <w:t xml:space="preserve"> Biennial meeting of Diabetes in Pregnancy Study Group of North America, October 31-November 1, 2017, George Washington University</w:t>
      </w:r>
      <w:r w:rsidRPr="0037338A">
        <w:rPr>
          <w:rFonts w:ascii="Arial" w:hAnsi="Arial" w:cs="Arial"/>
          <w:sz w:val="22"/>
          <w:szCs w:val="22"/>
        </w:rPr>
        <w:t>, Washington, DC.</w:t>
      </w:r>
    </w:p>
    <w:p w14:paraId="32D1C7CA" w14:textId="08C41664" w:rsidR="00E7361C" w:rsidRDefault="00E7361C" w:rsidP="00E7361C">
      <w:pPr>
        <w:pStyle w:val="BodyTextIndent2"/>
        <w:tabs>
          <w:tab w:val="left" w:pos="540"/>
        </w:tabs>
        <w:ind w:left="540" w:hanging="540"/>
        <w:rPr>
          <w:rFonts w:ascii="Arial" w:hAnsi="Arial" w:cs="Arial"/>
          <w:sz w:val="22"/>
          <w:szCs w:val="22"/>
        </w:rPr>
      </w:pPr>
      <w:r>
        <w:rPr>
          <w:rFonts w:ascii="Arial" w:hAnsi="Arial" w:cs="Arial"/>
          <w:sz w:val="22"/>
          <w:szCs w:val="22"/>
        </w:rPr>
        <w:t>2</w:t>
      </w:r>
      <w:r w:rsidR="0037338A">
        <w:rPr>
          <w:rFonts w:ascii="Arial" w:hAnsi="Arial" w:cs="Arial"/>
          <w:sz w:val="22"/>
          <w:szCs w:val="22"/>
        </w:rPr>
        <w:t>8</w:t>
      </w:r>
      <w:r>
        <w:rPr>
          <w:rFonts w:ascii="Arial" w:hAnsi="Arial" w:cs="Arial"/>
          <w:sz w:val="22"/>
          <w:szCs w:val="22"/>
        </w:rPr>
        <w:t>.</w:t>
      </w:r>
      <w:r>
        <w:rPr>
          <w:rFonts w:ascii="Arial" w:hAnsi="Arial" w:cs="Arial"/>
          <w:sz w:val="22"/>
          <w:szCs w:val="22"/>
        </w:rPr>
        <w:tab/>
      </w:r>
      <w:r w:rsidRPr="00063055">
        <w:rPr>
          <w:rFonts w:ascii="Arial" w:hAnsi="Arial" w:cs="Arial"/>
          <w:b/>
          <w:sz w:val="22"/>
          <w:szCs w:val="22"/>
        </w:rPr>
        <w:t>Yang P</w:t>
      </w:r>
      <w:r w:rsidRPr="00000619">
        <w:rPr>
          <w:rFonts w:ascii="Arial" w:hAnsi="Arial" w:cs="Arial"/>
          <w:sz w:val="22"/>
          <w:szCs w:val="22"/>
        </w:rPr>
        <w:t>,</w:t>
      </w:r>
      <w:r>
        <w:rPr>
          <w:rFonts w:ascii="Arial" w:hAnsi="Arial" w:cs="Arial"/>
          <w:sz w:val="22"/>
          <w:szCs w:val="22"/>
        </w:rPr>
        <w:t xml:space="preserve"> </w:t>
      </w:r>
      <w:r w:rsidRPr="00E7361C">
        <w:rPr>
          <w:rFonts w:ascii="Arial" w:hAnsi="Arial" w:cs="Arial"/>
          <w:sz w:val="22"/>
          <w:szCs w:val="22"/>
        </w:rPr>
        <w:t>Molecular and Epigenetic Mechanisms Underlying pre-gestational</w:t>
      </w:r>
      <w:r>
        <w:rPr>
          <w:rFonts w:ascii="Arial" w:hAnsi="Arial" w:cs="Arial"/>
          <w:sz w:val="22"/>
          <w:szCs w:val="22"/>
        </w:rPr>
        <w:t xml:space="preserve"> </w:t>
      </w:r>
      <w:r w:rsidRPr="00E7361C">
        <w:rPr>
          <w:rFonts w:ascii="Arial" w:hAnsi="Arial" w:cs="Arial"/>
          <w:sz w:val="22"/>
          <w:szCs w:val="22"/>
        </w:rPr>
        <w:t>diabetes-induced embryonic malformations</w:t>
      </w:r>
      <w:r>
        <w:rPr>
          <w:rFonts w:ascii="Arial" w:hAnsi="Arial" w:cs="Arial"/>
          <w:sz w:val="22"/>
          <w:szCs w:val="22"/>
        </w:rPr>
        <w:t xml:space="preserve">, September, 2019, Department of Cell Biology, </w:t>
      </w:r>
      <w:r w:rsidRPr="00E7361C">
        <w:rPr>
          <w:rFonts w:ascii="Arial" w:hAnsi="Arial" w:cs="Arial"/>
          <w:sz w:val="22"/>
          <w:szCs w:val="22"/>
        </w:rPr>
        <w:t>University of Oklahoma Health Sciences Center</w:t>
      </w:r>
      <w:r>
        <w:rPr>
          <w:rFonts w:ascii="Arial" w:hAnsi="Arial" w:cs="Arial"/>
          <w:sz w:val="22"/>
          <w:szCs w:val="22"/>
        </w:rPr>
        <w:t>.</w:t>
      </w:r>
    </w:p>
    <w:p w14:paraId="3A1B3FEF" w14:textId="1DE3A67B" w:rsidR="00524AC9" w:rsidRPr="00000619" w:rsidRDefault="00524AC9" w:rsidP="00524AC9">
      <w:pPr>
        <w:pStyle w:val="BodyTextIndent2"/>
        <w:tabs>
          <w:tab w:val="left" w:pos="540"/>
        </w:tabs>
        <w:ind w:left="540" w:hanging="540"/>
        <w:rPr>
          <w:rFonts w:ascii="Arial" w:hAnsi="Arial" w:cs="Arial"/>
          <w:sz w:val="22"/>
          <w:szCs w:val="22"/>
        </w:rPr>
      </w:pPr>
      <w:r>
        <w:rPr>
          <w:rFonts w:ascii="Arial" w:hAnsi="Arial" w:cs="Arial"/>
          <w:sz w:val="22"/>
          <w:szCs w:val="22"/>
        </w:rPr>
        <w:t>2</w:t>
      </w:r>
      <w:r w:rsidR="0037338A">
        <w:rPr>
          <w:rFonts w:ascii="Arial" w:hAnsi="Arial" w:cs="Arial"/>
          <w:sz w:val="22"/>
          <w:szCs w:val="22"/>
        </w:rPr>
        <w:t>9</w:t>
      </w:r>
      <w:r>
        <w:rPr>
          <w:rFonts w:ascii="Arial" w:hAnsi="Arial" w:cs="Arial"/>
          <w:sz w:val="22"/>
          <w:szCs w:val="22"/>
        </w:rPr>
        <w:t xml:space="preserve">. </w:t>
      </w:r>
      <w:r>
        <w:rPr>
          <w:rFonts w:ascii="Arial" w:hAnsi="Arial" w:cs="Arial"/>
          <w:sz w:val="22"/>
          <w:szCs w:val="22"/>
        </w:rPr>
        <w:tab/>
      </w:r>
      <w:r w:rsidRPr="00063055">
        <w:rPr>
          <w:rFonts w:ascii="Arial" w:hAnsi="Arial" w:cs="Arial"/>
          <w:b/>
          <w:sz w:val="22"/>
          <w:szCs w:val="22"/>
        </w:rPr>
        <w:t>Yang P</w:t>
      </w:r>
      <w:r w:rsidRPr="00000619">
        <w:rPr>
          <w:rFonts w:ascii="Arial" w:hAnsi="Arial" w:cs="Arial"/>
          <w:sz w:val="22"/>
          <w:szCs w:val="22"/>
        </w:rPr>
        <w:t xml:space="preserve">, </w:t>
      </w:r>
      <w:r>
        <w:rPr>
          <w:rFonts w:ascii="Arial" w:hAnsi="Arial" w:cs="Arial"/>
          <w:sz w:val="22"/>
          <w:szCs w:val="22"/>
        </w:rPr>
        <w:t>Molecular and Epigenetic mechanisms underlying maternal diabetes-induced congenital heart disease</w:t>
      </w:r>
      <w:r w:rsidRPr="00000619">
        <w:rPr>
          <w:rFonts w:ascii="Arial" w:hAnsi="Arial" w:cs="Arial"/>
          <w:sz w:val="22"/>
          <w:szCs w:val="22"/>
        </w:rPr>
        <w:t xml:space="preserve">, Endocrine Grand Rounds, </w:t>
      </w:r>
      <w:r>
        <w:rPr>
          <w:rFonts w:ascii="Arial" w:hAnsi="Arial" w:cs="Arial"/>
          <w:sz w:val="22"/>
          <w:szCs w:val="22"/>
        </w:rPr>
        <w:t>October 2</w:t>
      </w:r>
      <w:r w:rsidRPr="00000619">
        <w:rPr>
          <w:rFonts w:ascii="Arial" w:hAnsi="Arial" w:cs="Arial"/>
          <w:sz w:val="22"/>
          <w:szCs w:val="22"/>
        </w:rPr>
        <w:t>, 201</w:t>
      </w:r>
      <w:r>
        <w:rPr>
          <w:rFonts w:ascii="Arial" w:hAnsi="Arial" w:cs="Arial"/>
          <w:sz w:val="22"/>
          <w:szCs w:val="22"/>
        </w:rPr>
        <w:t>9</w:t>
      </w:r>
      <w:r w:rsidRPr="00000619">
        <w:rPr>
          <w:rFonts w:ascii="Arial" w:hAnsi="Arial" w:cs="Arial"/>
          <w:sz w:val="22"/>
          <w:szCs w:val="22"/>
        </w:rPr>
        <w:t>, Division of Endocrinology, Diabetes, &amp; Metabolism, Johns Hopkins University School of Medicine, Baltimore, USA.</w:t>
      </w:r>
    </w:p>
    <w:p w14:paraId="3A9B2D79" w14:textId="58A899BF" w:rsidR="00524AC9" w:rsidRDefault="0037338A" w:rsidP="00E7361C">
      <w:pPr>
        <w:pStyle w:val="BodyTextIndent2"/>
        <w:tabs>
          <w:tab w:val="left" w:pos="540"/>
        </w:tabs>
        <w:ind w:left="540" w:hanging="540"/>
        <w:rPr>
          <w:rFonts w:ascii="Arial" w:hAnsi="Arial" w:cs="Arial"/>
          <w:sz w:val="22"/>
          <w:szCs w:val="22"/>
        </w:rPr>
      </w:pPr>
      <w:r>
        <w:rPr>
          <w:rFonts w:ascii="Arial" w:hAnsi="Arial" w:cs="Arial"/>
          <w:sz w:val="22"/>
          <w:szCs w:val="22"/>
        </w:rPr>
        <w:t>30</w:t>
      </w:r>
      <w:r w:rsidR="00524AC9">
        <w:rPr>
          <w:rFonts w:ascii="Arial" w:hAnsi="Arial" w:cs="Arial"/>
          <w:sz w:val="22"/>
          <w:szCs w:val="22"/>
        </w:rPr>
        <w:t>.</w:t>
      </w:r>
      <w:r w:rsidR="00524AC9">
        <w:rPr>
          <w:rFonts w:ascii="Arial" w:hAnsi="Arial" w:cs="Arial"/>
          <w:sz w:val="22"/>
          <w:szCs w:val="22"/>
        </w:rPr>
        <w:tab/>
      </w:r>
      <w:r w:rsidR="00524AC9" w:rsidRPr="00063055">
        <w:rPr>
          <w:rFonts w:ascii="Arial" w:hAnsi="Arial" w:cs="Arial"/>
          <w:b/>
          <w:sz w:val="22"/>
          <w:szCs w:val="22"/>
        </w:rPr>
        <w:t>Yang P</w:t>
      </w:r>
      <w:r w:rsidR="00524AC9" w:rsidRPr="00000619">
        <w:rPr>
          <w:rFonts w:ascii="Arial" w:hAnsi="Arial" w:cs="Arial"/>
          <w:sz w:val="22"/>
          <w:szCs w:val="22"/>
        </w:rPr>
        <w:t>,</w:t>
      </w:r>
      <w:r w:rsidR="00524AC9">
        <w:rPr>
          <w:rFonts w:ascii="Arial" w:hAnsi="Arial" w:cs="Arial"/>
          <w:sz w:val="22"/>
          <w:szCs w:val="22"/>
        </w:rPr>
        <w:t xml:space="preserve"> </w:t>
      </w:r>
      <w:r w:rsidRPr="0037338A">
        <w:rPr>
          <w:rFonts w:ascii="Arial" w:hAnsi="Arial" w:cs="Arial"/>
          <w:sz w:val="22"/>
          <w:szCs w:val="22"/>
        </w:rPr>
        <w:t>Pregestational maternal diabetes inhibits mitochondrial fusion through microRNA upregulation leading to congenital heart disease</w:t>
      </w:r>
      <w:r>
        <w:rPr>
          <w:rFonts w:ascii="Arial" w:hAnsi="Arial" w:cs="Arial"/>
          <w:sz w:val="22"/>
          <w:szCs w:val="22"/>
        </w:rPr>
        <w:t>, The 16</w:t>
      </w:r>
      <w:r w:rsidRPr="0037338A">
        <w:rPr>
          <w:rFonts w:ascii="Arial" w:hAnsi="Arial" w:cs="Arial"/>
          <w:sz w:val="22"/>
          <w:szCs w:val="22"/>
          <w:vertAlign w:val="superscript"/>
        </w:rPr>
        <w:t>th</w:t>
      </w:r>
      <w:r>
        <w:rPr>
          <w:rFonts w:ascii="Arial" w:hAnsi="Arial" w:cs="Arial"/>
          <w:sz w:val="22"/>
          <w:szCs w:val="22"/>
        </w:rPr>
        <w:t xml:space="preserve"> Biennial meeting of Diabetes in Pregnancy Study Group of North America, October 31-November 1, 2019, </w:t>
      </w:r>
      <w:r w:rsidRPr="0037338A">
        <w:rPr>
          <w:rFonts w:ascii="Arial" w:hAnsi="Arial" w:cs="Arial"/>
          <w:sz w:val="22"/>
          <w:szCs w:val="22"/>
        </w:rPr>
        <w:t>InterContinental Hotel – The Wharf, Washington, DC.</w:t>
      </w:r>
    </w:p>
    <w:p w14:paraId="0048A383" w14:textId="10FC6F24" w:rsidR="00E7361C" w:rsidRDefault="0037338A" w:rsidP="00E7361C">
      <w:pPr>
        <w:pStyle w:val="BodyTextIndent2"/>
        <w:tabs>
          <w:tab w:val="left" w:pos="540"/>
        </w:tabs>
        <w:ind w:left="540" w:hanging="540"/>
        <w:rPr>
          <w:rFonts w:ascii="Arial" w:hAnsi="Arial" w:cs="Arial"/>
          <w:sz w:val="22"/>
          <w:szCs w:val="22"/>
        </w:rPr>
      </w:pPr>
      <w:r>
        <w:rPr>
          <w:rFonts w:ascii="Arial" w:hAnsi="Arial" w:cs="Arial"/>
          <w:sz w:val="22"/>
          <w:szCs w:val="22"/>
        </w:rPr>
        <w:t>31</w:t>
      </w:r>
      <w:r w:rsidR="00E7361C">
        <w:rPr>
          <w:rFonts w:ascii="Arial" w:hAnsi="Arial" w:cs="Arial"/>
          <w:sz w:val="22"/>
          <w:szCs w:val="22"/>
        </w:rPr>
        <w:t>.</w:t>
      </w:r>
      <w:r w:rsidR="00E7361C">
        <w:rPr>
          <w:rFonts w:ascii="Arial" w:hAnsi="Arial" w:cs="Arial"/>
          <w:sz w:val="22"/>
          <w:szCs w:val="22"/>
        </w:rPr>
        <w:tab/>
      </w:r>
      <w:r w:rsidR="00E7361C">
        <w:rPr>
          <w:rFonts w:ascii="Arial" w:hAnsi="Arial" w:cs="Arial"/>
          <w:b/>
          <w:bCs/>
          <w:sz w:val="22"/>
          <w:szCs w:val="22"/>
        </w:rPr>
        <w:t>Yang P</w:t>
      </w:r>
      <w:r w:rsidR="00E7361C">
        <w:rPr>
          <w:rFonts w:ascii="Arial" w:hAnsi="Arial" w:cs="Arial"/>
          <w:sz w:val="22"/>
          <w:szCs w:val="22"/>
        </w:rPr>
        <w:t xml:space="preserve">, </w:t>
      </w:r>
      <w:r w:rsidR="00E7361C" w:rsidRPr="00E7361C">
        <w:rPr>
          <w:rFonts w:ascii="Arial" w:hAnsi="Arial" w:cs="Arial"/>
          <w:sz w:val="22"/>
          <w:szCs w:val="22"/>
        </w:rPr>
        <w:t>Molecular Mechanism Underlying Pre-Gestational Diabetes-Induced Structural Birth Defects</w:t>
      </w:r>
      <w:r w:rsidR="00E7361C">
        <w:rPr>
          <w:rFonts w:ascii="Arial" w:hAnsi="Arial" w:cs="Arial"/>
          <w:sz w:val="22"/>
          <w:szCs w:val="22"/>
        </w:rPr>
        <w:t xml:space="preserve">, November, 2019, </w:t>
      </w:r>
      <w:r w:rsidR="00E7361C" w:rsidRPr="00E7361C">
        <w:rPr>
          <w:rFonts w:ascii="Arial" w:hAnsi="Arial" w:cs="Arial"/>
          <w:sz w:val="22"/>
          <w:szCs w:val="22"/>
        </w:rPr>
        <w:t>Center for Metabolic Disease Research</w:t>
      </w:r>
      <w:r w:rsidR="00B90C5D">
        <w:rPr>
          <w:rFonts w:ascii="Arial" w:hAnsi="Arial" w:cs="Arial"/>
          <w:sz w:val="22"/>
          <w:szCs w:val="22"/>
        </w:rPr>
        <w:t>, Temple University.</w:t>
      </w:r>
    </w:p>
    <w:p w14:paraId="019AFC39" w14:textId="32492C53" w:rsidR="00915183" w:rsidRPr="00915183" w:rsidRDefault="0037338A" w:rsidP="00E7361C">
      <w:pPr>
        <w:pStyle w:val="BodyTextIndent2"/>
        <w:tabs>
          <w:tab w:val="left" w:pos="540"/>
        </w:tabs>
        <w:ind w:left="540" w:hanging="540"/>
        <w:rPr>
          <w:rFonts w:ascii="Arial" w:hAnsi="Arial" w:cs="Arial"/>
          <w:sz w:val="22"/>
          <w:szCs w:val="22"/>
        </w:rPr>
      </w:pPr>
      <w:r>
        <w:rPr>
          <w:rFonts w:ascii="Arial" w:hAnsi="Arial" w:cs="Arial"/>
          <w:sz w:val="22"/>
          <w:szCs w:val="22"/>
        </w:rPr>
        <w:t>32</w:t>
      </w:r>
      <w:r w:rsidR="00915183">
        <w:rPr>
          <w:rFonts w:ascii="Arial" w:hAnsi="Arial" w:cs="Arial"/>
          <w:sz w:val="22"/>
          <w:szCs w:val="22"/>
        </w:rPr>
        <w:t>.</w:t>
      </w:r>
      <w:r w:rsidR="00915183">
        <w:rPr>
          <w:rFonts w:ascii="Arial" w:hAnsi="Arial" w:cs="Arial"/>
          <w:sz w:val="22"/>
          <w:szCs w:val="22"/>
        </w:rPr>
        <w:tab/>
      </w:r>
      <w:r w:rsidR="00915183">
        <w:rPr>
          <w:rFonts w:ascii="Arial" w:hAnsi="Arial" w:cs="Arial"/>
          <w:b/>
          <w:bCs/>
          <w:sz w:val="22"/>
          <w:szCs w:val="22"/>
        </w:rPr>
        <w:t>Yang P</w:t>
      </w:r>
      <w:r w:rsidR="00915183">
        <w:rPr>
          <w:rFonts w:ascii="Arial" w:hAnsi="Arial" w:cs="Arial"/>
          <w:sz w:val="22"/>
          <w:szCs w:val="22"/>
        </w:rPr>
        <w:t xml:space="preserve">, </w:t>
      </w:r>
      <w:r w:rsidR="00915183" w:rsidRPr="00915183">
        <w:rPr>
          <w:rFonts w:ascii="Arial" w:hAnsi="Arial" w:cs="Arial"/>
          <w:sz w:val="22"/>
          <w:szCs w:val="22"/>
        </w:rPr>
        <w:t>Pre-gestational diabetes-induced structural birth defects: Mechanisms &amp; Preventions</w:t>
      </w:r>
      <w:r w:rsidR="00915183">
        <w:rPr>
          <w:rFonts w:ascii="Arial" w:hAnsi="Arial" w:cs="Arial"/>
          <w:sz w:val="22"/>
          <w:szCs w:val="22"/>
        </w:rPr>
        <w:t xml:space="preserve">, November, 2019, </w:t>
      </w:r>
      <w:r w:rsidR="00915183" w:rsidRPr="00915183">
        <w:rPr>
          <w:rFonts w:ascii="Arial" w:hAnsi="Arial" w:cs="Arial"/>
          <w:sz w:val="22"/>
          <w:szCs w:val="22"/>
        </w:rPr>
        <w:t>McGovern Medical School at UTHealth</w:t>
      </w:r>
      <w:r w:rsidR="00915183">
        <w:rPr>
          <w:rFonts w:ascii="Arial" w:hAnsi="Arial" w:cs="Arial"/>
          <w:sz w:val="22"/>
          <w:szCs w:val="22"/>
        </w:rPr>
        <w:t>, Houston, Texas.</w:t>
      </w:r>
    </w:p>
    <w:p w14:paraId="79F2E5B7" w14:textId="6601E037" w:rsidR="000650BB" w:rsidRPr="00063055" w:rsidRDefault="0037338A" w:rsidP="00000619">
      <w:pPr>
        <w:pStyle w:val="BodyTextIndent2"/>
        <w:tabs>
          <w:tab w:val="left" w:pos="540"/>
        </w:tabs>
        <w:ind w:left="540" w:hanging="540"/>
        <w:rPr>
          <w:rFonts w:ascii="Arial" w:hAnsi="Arial" w:cs="Arial"/>
          <w:sz w:val="22"/>
          <w:szCs w:val="22"/>
        </w:rPr>
      </w:pPr>
      <w:r>
        <w:rPr>
          <w:rFonts w:ascii="Arial" w:hAnsi="Arial" w:cs="Arial"/>
          <w:sz w:val="22"/>
          <w:szCs w:val="22"/>
        </w:rPr>
        <w:t>33</w:t>
      </w:r>
      <w:r w:rsidR="000650BB">
        <w:rPr>
          <w:rFonts w:ascii="Arial" w:hAnsi="Arial" w:cs="Arial"/>
          <w:sz w:val="22"/>
          <w:szCs w:val="22"/>
        </w:rPr>
        <w:t>.</w:t>
      </w:r>
      <w:r w:rsidR="000650BB">
        <w:rPr>
          <w:rFonts w:ascii="Arial" w:hAnsi="Arial" w:cs="Arial"/>
          <w:sz w:val="22"/>
          <w:szCs w:val="22"/>
        </w:rPr>
        <w:tab/>
      </w:r>
      <w:r w:rsidR="002A0C72" w:rsidRPr="00063055">
        <w:rPr>
          <w:rFonts w:ascii="Arial" w:hAnsi="Arial" w:cs="Arial"/>
          <w:b/>
          <w:sz w:val="22"/>
          <w:szCs w:val="22"/>
        </w:rPr>
        <w:t>Yang P</w:t>
      </w:r>
      <w:r w:rsidR="002A0C72" w:rsidRPr="00000619">
        <w:rPr>
          <w:rFonts w:ascii="Arial" w:hAnsi="Arial" w:cs="Arial"/>
          <w:sz w:val="22"/>
          <w:szCs w:val="22"/>
        </w:rPr>
        <w:t>,</w:t>
      </w:r>
      <w:r w:rsidR="000650BB" w:rsidRPr="000650BB">
        <w:rPr>
          <w:rFonts w:ascii="Arial" w:hAnsi="Arial" w:cs="Arial"/>
          <w:sz w:val="22"/>
          <w:szCs w:val="22"/>
        </w:rPr>
        <w:t xml:space="preserve"> Pregestational maternal diabetes inhibits mitochondrial fusion through microRNA upregulation leading to congenital heart disease. American Society of Reproductive Immunology, Nashville, May, 2022</w:t>
      </w:r>
      <w:r w:rsidR="000650BB">
        <w:rPr>
          <w:rFonts w:ascii="Arial" w:hAnsi="Arial" w:cs="Arial"/>
          <w:sz w:val="22"/>
          <w:szCs w:val="22"/>
        </w:rPr>
        <w:t>, invited speaker and session chair on “Obesity and inflammation on fetal cardiovascular development”.</w:t>
      </w:r>
    </w:p>
    <w:p w14:paraId="6492EC63" w14:textId="77777777" w:rsidR="00B60AB5" w:rsidRDefault="00B60AB5" w:rsidP="003D6179">
      <w:pPr>
        <w:tabs>
          <w:tab w:val="left" w:pos="540"/>
        </w:tabs>
        <w:overflowPunct w:val="0"/>
        <w:autoSpaceDE w:val="0"/>
        <w:autoSpaceDN w:val="0"/>
        <w:adjustRightInd w:val="0"/>
        <w:ind w:left="1440" w:hanging="1440"/>
        <w:jc w:val="both"/>
        <w:textAlignment w:val="baseline"/>
        <w:rPr>
          <w:rFonts w:ascii="Arial" w:hAnsi="Arial" w:cs="Arial"/>
          <w:sz w:val="22"/>
          <w:szCs w:val="22"/>
        </w:rPr>
      </w:pPr>
    </w:p>
    <w:p w14:paraId="73837145" w14:textId="77777777" w:rsidR="00B60AB5" w:rsidRDefault="00B60AB5" w:rsidP="00FD54C1">
      <w:pPr>
        <w:tabs>
          <w:tab w:val="left" w:pos="540"/>
        </w:tabs>
        <w:overflowPunct w:val="0"/>
        <w:autoSpaceDE w:val="0"/>
        <w:autoSpaceDN w:val="0"/>
        <w:adjustRightInd w:val="0"/>
        <w:ind w:left="1440" w:hanging="1440"/>
        <w:jc w:val="both"/>
        <w:textAlignment w:val="baseline"/>
        <w:rPr>
          <w:rFonts w:ascii="Arial" w:hAnsi="Arial" w:cs="Arial"/>
          <w:sz w:val="22"/>
          <w:szCs w:val="22"/>
          <w:u w:val="single"/>
        </w:rPr>
      </w:pPr>
      <w:r>
        <w:rPr>
          <w:rFonts w:ascii="Arial" w:hAnsi="Arial" w:cs="Arial"/>
          <w:sz w:val="22"/>
          <w:szCs w:val="22"/>
          <w:u w:val="single"/>
        </w:rPr>
        <w:t>International</w:t>
      </w:r>
    </w:p>
    <w:p w14:paraId="149D6612" w14:textId="77777777" w:rsidR="00FD54C1" w:rsidRDefault="00FD54C1" w:rsidP="00FD54C1">
      <w:pPr>
        <w:tabs>
          <w:tab w:val="left" w:pos="540"/>
        </w:tabs>
        <w:overflowPunct w:val="0"/>
        <w:autoSpaceDE w:val="0"/>
        <w:autoSpaceDN w:val="0"/>
        <w:adjustRightInd w:val="0"/>
        <w:ind w:left="1440" w:hanging="1440"/>
        <w:jc w:val="both"/>
        <w:textAlignment w:val="baseline"/>
        <w:rPr>
          <w:rFonts w:ascii="Arial" w:hAnsi="Arial" w:cs="Arial"/>
          <w:sz w:val="22"/>
          <w:szCs w:val="22"/>
          <w:u w:val="single"/>
        </w:rPr>
      </w:pPr>
    </w:p>
    <w:p w14:paraId="756179B5" w14:textId="24F73950" w:rsidR="00B60AB5" w:rsidRPr="00B60AB5" w:rsidRDefault="00D11058" w:rsidP="006F6C10">
      <w:pPr>
        <w:tabs>
          <w:tab w:val="left" w:pos="540"/>
        </w:tabs>
        <w:autoSpaceDE w:val="0"/>
        <w:autoSpaceDN w:val="0"/>
        <w:adjustRightInd w:val="0"/>
        <w:ind w:left="540" w:hanging="540"/>
        <w:rPr>
          <w:rFonts w:ascii="Arial" w:hAnsi="Arial" w:cs="Arial"/>
          <w:sz w:val="22"/>
          <w:szCs w:val="22"/>
        </w:rPr>
      </w:pPr>
      <w:r>
        <w:rPr>
          <w:rFonts w:ascii="Arial" w:hAnsi="Arial" w:cs="Arial"/>
          <w:sz w:val="22"/>
          <w:szCs w:val="22"/>
        </w:rPr>
        <w:t>34</w:t>
      </w:r>
      <w:r w:rsidR="00B60AB5" w:rsidRPr="00B60AB5">
        <w:rPr>
          <w:rFonts w:ascii="Arial" w:hAnsi="Arial" w:cs="Arial"/>
          <w:sz w:val="22"/>
          <w:szCs w:val="22"/>
        </w:rPr>
        <w:t>.</w:t>
      </w:r>
      <w:r w:rsidR="00AE67D7">
        <w:rPr>
          <w:rFonts w:ascii="Arial" w:hAnsi="Arial" w:cs="Arial"/>
          <w:sz w:val="22"/>
          <w:szCs w:val="22"/>
        </w:rPr>
        <w:tab/>
      </w:r>
      <w:r w:rsidR="00B60AB5" w:rsidRPr="00B60AB5">
        <w:rPr>
          <w:rFonts w:ascii="Arial" w:hAnsi="Arial" w:cs="Arial"/>
          <w:b/>
          <w:sz w:val="22"/>
          <w:szCs w:val="22"/>
        </w:rPr>
        <w:t>Yang P</w:t>
      </w:r>
      <w:r w:rsidR="00AE67D7" w:rsidRPr="00AE67D7">
        <w:rPr>
          <w:rFonts w:ascii="Arial" w:hAnsi="Arial" w:cs="Arial"/>
          <w:sz w:val="22"/>
          <w:szCs w:val="22"/>
        </w:rPr>
        <w:t>,</w:t>
      </w:r>
      <w:r w:rsidR="00AE67D7">
        <w:rPr>
          <w:rFonts w:ascii="Arial" w:hAnsi="Arial" w:cs="Arial"/>
          <w:b/>
          <w:sz w:val="22"/>
          <w:szCs w:val="22"/>
        </w:rPr>
        <w:t xml:space="preserve"> </w:t>
      </w:r>
      <w:r w:rsidR="00B60AB5" w:rsidRPr="00B60AB5">
        <w:rPr>
          <w:rFonts w:ascii="Arial" w:hAnsi="Arial" w:cs="Arial"/>
          <w:sz w:val="22"/>
          <w:szCs w:val="22"/>
        </w:rPr>
        <w:t>The molecular pathway underlying maternal diabetes-induced embryonic malformations, Nanjing University, NanJing, China</w:t>
      </w:r>
      <w:r w:rsidR="00AE67D7">
        <w:rPr>
          <w:rFonts w:ascii="Arial" w:hAnsi="Arial" w:cs="Arial"/>
          <w:sz w:val="22"/>
          <w:szCs w:val="22"/>
        </w:rPr>
        <w:t>,</w:t>
      </w:r>
      <w:r w:rsidR="00B60AB5" w:rsidRPr="00B60AB5">
        <w:rPr>
          <w:rFonts w:ascii="Arial" w:hAnsi="Arial" w:cs="Arial"/>
          <w:sz w:val="22"/>
          <w:szCs w:val="22"/>
        </w:rPr>
        <w:t xml:space="preserve"> 2011</w:t>
      </w:r>
    </w:p>
    <w:p w14:paraId="3787054C" w14:textId="72DC9FA0" w:rsidR="00B60AB5" w:rsidRPr="00B60AB5" w:rsidRDefault="00D11058" w:rsidP="006F6C10">
      <w:pPr>
        <w:tabs>
          <w:tab w:val="left" w:pos="540"/>
        </w:tabs>
        <w:autoSpaceDE w:val="0"/>
        <w:autoSpaceDN w:val="0"/>
        <w:adjustRightInd w:val="0"/>
        <w:ind w:left="540" w:hanging="540"/>
        <w:rPr>
          <w:rFonts w:ascii="Arial" w:hAnsi="Arial" w:cs="Arial"/>
          <w:sz w:val="22"/>
          <w:szCs w:val="22"/>
        </w:rPr>
      </w:pPr>
      <w:r>
        <w:rPr>
          <w:rFonts w:ascii="Arial" w:hAnsi="Arial" w:cs="Arial"/>
          <w:sz w:val="22"/>
          <w:szCs w:val="22"/>
        </w:rPr>
        <w:t>35</w:t>
      </w:r>
      <w:r w:rsidR="00B60AB5" w:rsidRPr="00B60AB5">
        <w:rPr>
          <w:rFonts w:ascii="Arial" w:hAnsi="Arial" w:cs="Arial"/>
          <w:sz w:val="22"/>
          <w:szCs w:val="22"/>
        </w:rPr>
        <w:t>.</w:t>
      </w:r>
      <w:r w:rsidR="00AE67D7">
        <w:rPr>
          <w:rFonts w:ascii="Arial" w:hAnsi="Arial" w:cs="Arial"/>
          <w:sz w:val="22"/>
          <w:szCs w:val="22"/>
        </w:rPr>
        <w:tab/>
      </w:r>
      <w:r w:rsidR="00B60AB5" w:rsidRPr="00B60AB5">
        <w:rPr>
          <w:rFonts w:ascii="Arial" w:hAnsi="Arial" w:cs="Arial"/>
          <w:b/>
          <w:sz w:val="22"/>
          <w:szCs w:val="22"/>
        </w:rPr>
        <w:t>Yang P</w:t>
      </w:r>
      <w:r w:rsidR="00AE67D7" w:rsidRPr="00AE67D7">
        <w:rPr>
          <w:rFonts w:ascii="Arial" w:hAnsi="Arial" w:cs="Arial"/>
          <w:sz w:val="22"/>
          <w:szCs w:val="22"/>
        </w:rPr>
        <w:t>,</w:t>
      </w:r>
      <w:r w:rsidR="00063055">
        <w:rPr>
          <w:rFonts w:ascii="Arial" w:hAnsi="Arial" w:cs="Arial"/>
          <w:sz w:val="22"/>
          <w:szCs w:val="22"/>
        </w:rPr>
        <w:t xml:space="preserve"> </w:t>
      </w:r>
      <w:r w:rsidR="00B60AB5" w:rsidRPr="00B60AB5">
        <w:rPr>
          <w:rFonts w:ascii="Arial" w:hAnsi="Arial" w:cs="Arial"/>
          <w:sz w:val="22"/>
          <w:szCs w:val="22"/>
        </w:rPr>
        <w:t>The ASK1-FoxO3a-Caspase 8 pathway in maternal diabetes-induced embryonic malformations, College of Animal Science, Zhejiang University, Hangzhou, China</w:t>
      </w:r>
      <w:r w:rsidR="00B62BD7">
        <w:rPr>
          <w:rFonts w:ascii="Arial" w:hAnsi="Arial" w:cs="Arial"/>
          <w:sz w:val="22"/>
          <w:szCs w:val="22"/>
        </w:rPr>
        <w:t>,</w:t>
      </w:r>
      <w:r w:rsidR="00B60AB5" w:rsidRPr="00B60AB5">
        <w:rPr>
          <w:rFonts w:ascii="Arial" w:hAnsi="Arial" w:cs="Arial"/>
          <w:sz w:val="22"/>
          <w:szCs w:val="22"/>
        </w:rPr>
        <w:t xml:space="preserve"> 2011</w:t>
      </w:r>
    </w:p>
    <w:p w14:paraId="51E307DB" w14:textId="56A39063" w:rsidR="00B60AB5" w:rsidRPr="00B60AB5" w:rsidRDefault="00D11058" w:rsidP="006F6C10">
      <w:pPr>
        <w:tabs>
          <w:tab w:val="left" w:pos="540"/>
        </w:tabs>
        <w:autoSpaceDE w:val="0"/>
        <w:autoSpaceDN w:val="0"/>
        <w:adjustRightInd w:val="0"/>
        <w:ind w:left="540" w:hanging="540"/>
        <w:rPr>
          <w:rFonts w:ascii="Arial" w:hAnsi="Arial" w:cs="Arial"/>
          <w:sz w:val="22"/>
          <w:szCs w:val="22"/>
        </w:rPr>
      </w:pPr>
      <w:r>
        <w:rPr>
          <w:rFonts w:ascii="Arial" w:hAnsi="Arial" w:cs="Arial"/>
          <w:sz w:val="22"/>
          <w:szCs w:val="22"/>
        </w:rPr>
        <w:t>36</w:t>
      </w:r>
      <w:r w:rsidR="00B60AB5" w:rsidRPr="00B60AB5">
        <w:rPr>
          <w:rFonts w:ascii="Arial" w:hAnsi="Arial" w:cs="Arial"/>
          <w:sz w:val="22"/>
          <w:szCs w:val="22"/>
        </w:rPr>
        <w:t>.</w:t>
      </w:r>
      <w:r w:rsidR="00AE67D7">
        <w:rPr>
          <w:rFonts w:ascii="Arial" w:hAnsi="Arial" w:cs="Arial"/>
          <w:sz w:val="22"/>
          <w:szCs w:val="22"/>
        </w:rPr>
        <w:tab/>
      </w:r>
      <w:r w:rsidR="00B60AB5" w:rsidRPr="00B60AB5">
        <w:rPr>
          <w:rFonts w:ascii="Arial" w:hAnsi="Arial" w:cs="Arial"/>
          <w:b/>
          <w:sz w:val="22"/>
          <w:szCs w:val="22"/>
        </w:rPr>
        <w:t>Yang P</w:t>
      </w:r>
      <w:r w:rsidR="00AE67D7" w:rsidRPr="00AE67D7">
        <w:rPr>
          <w:rFonts w:ascii="Arial" w:hAnsi="Arial" w:cs="Arial"/>
          <w:sz w:val="22"/>
          <w:szCs w:val="22"/>
        </w:rPr>
        <w:t>,</w:t>
      </w:r>
      <w:r w:rsidR="00AE67D7">
        <w:rPr>
          <w:rFonts w:ascii="Arial" w:hAnsi="Arial" w:cs="Arial"/>
          <w:b/>
          <w:sz w:val="22"/>
          <w:szCs w:val="22"/>
        </w:rPr>
        <w:t xml:space="preserve"> </w:t>
      </w:r>
      <w:r w:rsidR="00B60AB5" w:rsidRPr="00B60AB5">
        <w:rPr>
          <w:rFonts w:ascii="Arial" w:hAnsi="Arial" w:cs="Arial"/>
          <w:sz w:val="22"/>
          <w:szCs w:val="22"/>
        </w:rPr>
        <w:t>The apoptotic mechanism underlying maternal diabetes-induced embryonic malformations, College of Animal Science, Nanjing Agriculture University, NanJing, China</w:t>
      </w:r>
      <w:r w:rsidR="00AE67D7">
        <w:rPr>
          <w:rFonts w:ascii="Arial" w:hAnsi="Arial" w:cs="Arial"/>
          <w:sz w:val="22"/>
          <w:szCs w:val="22"/>
        </w:rPr>
        <w:t>,</w:t>
      </w:r>
      <w:r w:rsidR="00B60AB5" w:rsidRPr="00B60AB5">
        <w:rPr>
          <w:rFonts w:ascii="Arial" w:hAnsi="Arial" w:cs="Arial"/>
          <w:sz w:val="22"/>
          <w:szCs w:val="22"/>
        </w:rPr>
        <w:t xml:space="preserve"> 2011</w:t>
      </w:r>
    </w:p>
    <w:p w14:paraId="0DB12ED5" w14:textId="4B96897A" w:rsidR="004D28B5" w:rsidRPr="00000619" w:rsidRDefault="000650BB" w:rsidP="006F6C10">
      <w:pPr>
        <w:pStyle w:val="BodyTextIndent2"/>
        <w:tabs>
          <w:tab w:val="left" w:pos="540"/>
        </w:tabs>
        <w:ind w:left="540" w:hanging="540"/>
        <w:rPr>
          <w:rFonts w:ascii="Arial" w:hAnsi="Arial" w:cs="Arial"/>
          <w:sz w:val="22"/>
          <w:szCs w:val="22"/>
        </w:rPr>
      </w:pPr>
      <w:r>
        <w:rPr>
          <w:rFonts w:ascii="Arial" w:hAnsi="Arial" w:cs="Arial"/>
          <w:sz w:val="22"/>
          <w:szCs w:val="22"/>
        </w:rPr>
        <w:t>3</w:t>
      </w:r>
      <w:r w:rsidR="00D11058">
        <w:rPr>
          <w:rFonts w:ascii="Arial" w:hAnsi="Arial" w:cs="Arial"/>
          <w:sz w:val="22"/>
          <w:szCs w:val="22"/>
        </w:rPr>
        <w:t>7</w:t>
      </w:r>
      <w:r w:rsidR="004D28B5" w:rsidRPr="00063055">
        <w:rPr>
          <w:rFonts w:ascii="Arial" w:hAnsi="Arial" w:cs="Arial"/>
          <w:sz w:val="22"/>
          <w:szCs w:val="22"/>
        </w:rPr>
        <w:t>.</w:t>
      </w:r>
      <w:r w:rsidR="00063055">
        <w:rPr>
          <w:rFonts w:ascii="Arial" w:hAnsi="Arial" w:cs="Arial"/>
          <w:sz w:val="22"/>
          <w:szCs w:val="22"/>
        </w:rPr>
        <w:tab/>
      </w:r>
      <w:r w:rsidR="004D28B5" w:rsidRPr="00063055">
        <w:rPr>
          <w:rFonts w:ascii="Arial" w:hAnsi="Arial" w:cs="Arial"/>
          <w:b/>
          <w:sz w:val="22"/>
          <w:szCs w:val="22"/>
        </w:rPr>
        <w:t>Yang P</w:t>
      </w:r>
      <w:r w:rsidR="00063055" w:rsidRPr="00063055">
        <w:rPr>
          <w:rFonts w:ascii="Arial" w:hAnsi="Arial" w:cs="Arial"/>
          <w:sz w:val="22"/>
          <w:szCs w:val="22"/>
        </w:rPr>
        <w:t>,</w:t>
      </w:r>
      <w:r w:rsidR="004D28B5" w:rsidRPr="00063055">
        <w:rPr>
          <w:rFonts w:ascii="Arial" w:hAnsi="Arial" w:cs="Arial"/>
          <w:sz w:val="22"/>
          <w:szCs w:val="22"/>
        </w:rPr>
        <w:t xml:space="preserve"> Protein Kinase C-alpha Negatively Regulates Autophagy and Induces Neural Tube Defects by Repressing PGC-1alpha Expression in Diabetic Pregnancies</w:t>
      </w:r>
      <w:r w:rsidR="00063055">
        <w:rPr>
          <w:rFonts w:ascii="Arial" w:hAnsi="Arial" w:cs="Arial"/>
          <w:sz w:val="22"/>
          <w:szCs w:val="22"/>
        </w:rPr>
        <w:t>,</w:t>
      </w:r>
      <w:r w:rsidR="004D28B5" w:rsidRPr="00063055">
        <w:rPr>
          <w:rFonts w:ascii="Arial" w:hAnsi="Arial" w:cs="Arial"/>
          <w:sz w:val="22"/>
          <w:szCs w:val="22"/>
        </w:rPr>
        <w:t xml:space="preserve"> Institute of Reproductive and Child Health, Ministry of Health Key Laboratory of Reproductive Health, Peking University, China, 2015.</w:t>
      </w:r>
    </w:p>
    <w:p w14:paraId="615E65C9" w14:textId="401C312F" w:rsidR="00000619" w:rsidRDefault="004B2FCF" w:rsidP="006F6C10">
      <w:pPr>
        <w:pStyle w:val="BodyTextIndent2"/>
        <w:tabs>
          <w:tab w:val="left" w:pos="540"/>
        </w:tabs>
        <w:ind w:left="540" w:hanging="540"/>
        <w:rPr>
          <w:rFonts w:ascii="Arial" w:hAnsi="Arial" w:cs="Arial"/>
          <w:sz w:val="22"/>
          <w:szCs w:val="22"/>
        </w:rPr>
      </w:pPr>
      <w:r>
        <w:rPr>
          <w:rFonts w:ascii="Arial" w:hAnsi="Arial" w:cs="Arial"/>
          <w:sz w:val="22"/>
          <w:szCs w:val="22"/>
        </w:rPr>
        <w:t>3</w:t>
      </w:r>
      <w:r w:rsidR="00D11058">
        <w:rPr>
          <w:rFonts w:ascii="Arial" w:hAnsi="Arial" w:cs="Arial"/>
          <w:sz w:val="22"/>
          <w:szCs w:val="22"/>
        </w:rPr>
        <w:t>8</w:t>
      </w:r>
      <w:r w:rsidR="00000619" w:rsidRPr="00000619">
        <w:rPr>
          <w:rFonts w:ascii="Arial" w:hAnsi="Arial" w:cs="Arial"/>
          <w:sz w:val="22"/>
          <w:szCs w:val="22"/>
        </w:rPr>
        <w:t>.</w:t>
      </w:r>
      <w:r w:rsidR="00000619" w:rsidRPr="00000619">
        <w:rPr>
          <w:rFonts w:ascii="Arial" w:hAnsi="Arial" w:cs="Arial"/>
          <w:sz w:val="22"/>
          <w:szCs w:val="22"/>
        </w:rPr>
        <w:tab/>
      </w:r>
      <w:r w:rsidR="00000619" w:rsidRPr="00063055">
        <w:rPr>
          <w:rFonts w:ascii="Arial" w:hAnsi="Arial" w:cs="Arial"/>
          <w:b/>
          <w:sz w:val="22"/>
          <w:szCs w:val="22"/>
        </w:rPr>
        <w:t>Yang P</w:t>
      </w:r>
      <w:r w:rsidR="00000619" w:rsidRPr="00000619">
        <w:rPr>
          <w:rFonts w:ascii="Arial" w:hAnsi="Arial" w:cs="Arial"/>
          <w:sz w:val="22"/>
          <w:szCs w:val="22"/>
        </w:rPr>
        <w:t>, "Autophagy regulation in maternal diabetes-induced neural tube defects", Institute of Global Innovation Research Open Seminar, Tokyo University of Agriculture and Technology, Tokyo, Japan, February 2, 2017.</w:t>
      </w:r>
    </w:p>
    <w:p w14:paraId="1497A7E0" w14:textId="2D2BC289" w:rsidR="00851354" w:rsidRDefault="000E22D0" w:rsidP="006F6C10">
      <w:pPr>
        <w:pStyle w:val="BodyTextIndent2"/>
        <w:tabs>
          <w:tab w:val="left" w:pos="540"/>
        </w:tabs>
        <w:ind w:left="540" w:hanging="540"/>
        <w:rPr>
          <w:rFonts w:ascii="Arial" w:hAnsi="Arial" w:cs="Arial"/>
          <w:sz w:val="22"/>
          <w:szCs w:val="22"/>
        </w:rPr>
      </w:pPr>
      <w:r>
        <w:rPr>
          <w:rFonts w:ascii="Arial" w:hAnsi="Arial" w:cs="Arial"/>
          <w:sz w:val="22"/>
          <w:szCs w:val="22"/>
        </w:rPr>
        <w:t>39.</w:t>
      </w:r>
      <w:r>
        <w:rPr>
          <w:rFonts w:ascii="Arial" w:hAnsi="Arial" w:cs="Arial"/>
          <w:sz w:val="22"/>
          <w:szCs w:val="22"/>
        </w:rPr>
        <w:tab/>
      </w:r>
      <w:r>
        <w:rPr>
          <w:rFonts w:ascii="Arial" w:hAnsi="Arial" w:cs="Arial"/>
          <w:b/>
          <w:bCs/>
          <w:sz w:val="22"/>
          <w:szCs w:val="22"/>
        </w:rPr>
        <w:t>Yang P</w:t>
      </w:r>
      <w:r>
        <w:rPr>
          <w:rFonts w:ascii="Arial" w:hAnsi="Arial" w:cs="Arial"/>
          <w:sz w:val="22"/>
          <w:szCs w:val="22"/>
        </w:rPr>
        <w:t>, Epigenetics and cellular stress in maternal diabetes-induced structural birth defects, Shenjing international innovation medical science meeting, China Medical University, Shengyang, China, March, 2017.</w:t>
      </w:r>
    </w:p>
    <w:p w14:paraId="02D2C2F6" w14:textId="6C086FBF" w:rsidR="000E22D0" w:rsidRPr="000E22D0" w:rsidRDefault="000E22D0" w:rsidP="000E22D0">
      <w:pPr>
        <w:pStyle w:val="BodyTextIndent2"/>
        <w:tabs>
          <w:tab w:val="left" w:pos="540"/>
        </w:tabs>
        <w:ind w:left="540" w:hanging="540"/>
        <w:rPr>
          <w:rFonts w:ascii="Arial" w:hAnsi="Arial" w:cs="Arial"/>
          <w:sz w:val="22"/>
          <w:szCs w:val="22"/>
        </w:rPr>
      </w:pPr>
      <w:r>
        <w:rPr>
          <w:rFonts w:ascii="Arial" w:hAnsi="Arial" w:cs="Arial"/>
          <w:sz w:val="22"/>
          <w:szCs w:val="22"/>
        </w:rPr>
        <w:t>40.</w:t>
      </w:r>
      <w:r>
        <w:rPr>
          <w:rFonts w:ascii="Arial" w:hAnsi="Arial" w:cs="Arial"/>
          <w:sz w:val="22"/>
          <w:szCs w:val="22"/>
        </w:rPr>
        <w:tab/>
      </w:r>
      <w:r>
        <w:rPr>
          <w:rFonts w:ascii="Arial" w:hAnsi="Arial" w:cs="Arial"/>
          <w:b/>
          <w:bCs/>
          <w:sz w:val="22"/>
          <w:szCs w:val="22"/>
        </w:rPr>
        <w:t>Yang P</w:t>
      </w:r>
      <w:r>
        <w:rPr>
          <w:rFonts w:ascii="Arial" w:hAnsi="Arial" w:cs="Arial"/>
          <w:sz w:val="22"/>
          <w:szCs w:val="22"/>
        </w:rPr>
        <w:t>, How pregestational maternal diabetes induces cardiac septation defects, Department of Pediatrics, China Medical University, Shengyang, China, March, 2017.</w:t>
      </w:r>
    </w:p>
    <w:p w14:paraId="7D73CA00" w14:textId="393CC5B6" w:rsidR="000012FB" w:rsidRPr="00975F70" w:rsidRDefault="000E22D0" w:rsidP="000012FB">
      <w:pPr>
        <w:pStyle w:val="BodyTextIndent2"/>
        <w:tabs>
          <w:tab w:val="left" w:pos="540"/>
        </w:tabs>
        <w:ind w:left="540" w:hanging="540"/>
        <w:rPr>
          <w:rFonts w:ascii="Arial" w:hAnsi="Arial" w:cs="Arial"/>
          <w:color w:val="auto"/>
          <w:sz w:val="22"/>
          <w:szCs w:val="22"/>
        </w:rPr>
      </w:pPr>
      <w:r>
        <w:rPr>
          <w:rFonts w:ascii="Arial" w:hAnsi="Arial" w:cs="Arial"/>
          <w:color w:val="auto"/>
          <w:sz w:val="22"/>
          <w:szCs w:val="22"/>
        </w:rPr>
        <w:t>41</w:t>
      </w:r>
      <w:r w:rsidR="004B2FCF">
        <w:rPr>
          <w:rFonts w:ascii="Arial" w:hAnsi="Arial" w:cs="Arial"/>
          <w:color w:val="auto"/>
          <w:sz w:val="22"/>
          <w:szCs w:val="22"/>
        </w:rPr>
        <w:t>.</w:t>
      </w:r>
      <w:r w:rsidR="000012FB" w:rsidRPr="00975F70">
        <w:rPr>
          <w:rFonts w:ascii="Arial" w:hAnsi="Arial" w:cs="Arial"/>
          <w:color w:val="auto"/>
          <w:sz w:val="22"/>
          <w:szCs w:val="22"/>
        </w:rPr>
        <w:tab/>
      </w:r>
      <w:r w:rsidR="000012FB" w:rsidRPr="00975F70">
        <w:rPr>
          <w:rFonts w:ascii="Arial" w:hAnsi="Arial" w:cs="Arial"/>
          <w:b/>
          <w:color w:val="auto"/>
          <w:sz w:val="22"/>
          <w:szCs w:val="22"/>
        </w:rPr>
        <w:t>Yang P</w:t>
      </w:r>
      <w:r w:rsidR="000012FB" w:rsidRPr="00975F70">
        <w:rPr>
          <w:rFonts w:ascii="Arial" w:hAnsi="Arial" w:cs="Arial"/>
          <w:color w:val="auto"/>
          <w:sz w:val="22"/>
          <w:szCs w:val="22"/>
        </w:rPr>
        <w:t xml:space="preserve">, </w:t>
      </w:r>
      <w:r>
        <w:rPr>
          <w:rFonts w:ascii="Arial" w:hAnsi="Arial" w:cs="Arial"/>
          <w:color w:val="auto"/>
          <w:sz w:val="22"/>
          <w:szCs w:val="22"/>
        </w:rPr>
        <w:t xml:space="preserve">Diabetic embryopathy: a model for human structural birth defects, invited speaker, </w:t>
      </w:r>
      <w:r w:rsidR="002D199D" w:rsidRPr="00975F70">
        <w:rPr>
          <w:rFonts w:ascii="Arial" w:hAnsi="Arial" w:cs="Arial"/>
          <w:color w:val="auto"/>
          <w:sz w:val="22"/>
          <w:szCs w:val="22"/>
        </w:rPr>
        <w:t>the</w:t>
      </w:r>
      <w:r w:rsidR="00BF486B" w:rsidRPr="00975F70">
        <w:rPr>
          <w:rFonts w:ascii="Arial" w:hAnsi="Arial" w:cs="Arial"/>
          <w:color w:val="auto"/>
          <w:sz w:val="22"/>
          <w:szCs w:val="22"/>
        </w:rPr>
        <w:t xml:space="preserve"> 66</w:t>
      </w:r>
      <w:r w:rsidR="00BF486B" w:rsidRPr="00975F70">
        <w:rPr>
          <w:rFonts w:ascii="Arial" w:hAnsi="Arial" w:cs="Arial"/>
          <w:color w:val="auto"/>
          <w:sz w:val="22"/>
          <w:szCs w:val="22"/>
          <w:vertAlign w:val="superscript"/>
        </w:rPr>
        <w:t>th</w:t>
      </w:r>
      <w:r w:rsidR="00BF486B" w:rsidRPr="00975F70">
        <w:rPr>
          <w:rFonts w:ascii="Arial" w:hAnsi="Arial" w:cs="Arial"/>
          <w:color w:val="auto"/>
          <w:sz w:val="22"/>
          <w:szCs w:val="22"/>
        </w:rPr>
        <w:t xml:space="preserve"> Annual Meeting </w:t>
      </w:r>
      <w:r w:rsidR="002D199D" w:rsidRPr="00975F70">
        <w:rPr>
          <w:rFonts w:ascii="Arial" w:hAnsi="Arial" w:cs="Arial"/>
          <w:color w:val="auto"/>
          <w:sz w:val="22"/>
          <w:szCs w:val="22"/>
        </w:rPr>
        <w:t>of the Society of Reproductive Investigation, Paris, France, March 12</w:t>
      </w:r>
      <w:r w:rsidR="000012FB" w:rsidRPr="00975F70">
        <w:rPr>
          <w:rFonts w:ascii="Arial" w:hAnsi="Arial" w:cs="Arial"/>
          <w:color w:val="auto"/>
          <w:sz w:val="22"/>
          <w:szCs w:val="22"/>
        </w:rPr>
        <w:t>-17, 2019</w:t>
      </w:r>
    </w:p>
    <w:p w14:paraId="5E19571D" w14:textId="77777777" w:rsidR="000012FB" w:rsidRPr="00975F70" w:rsidRDefault="000012FB" w:rsidP="00656849">
      <w:pPr>
        <w:pStyle w:val="BodyTextIndent2"/>
        <w:tabs>
          <w:tab w:val="left" w:pos="540"/>
        </w:tabs>
        <w:ind w:left="0"/>
        <w:rPr>
          <w:rFonts w:ascii="Arial" w:hAnsi="Arial" w:cs="Arial"/>
          <w:color w:val="auto"/>
          <w:sz w:val="22"/>
          <w:szCs w:val="22"/>
        </w:rPr>
      </w:pPr>
    </w:p>
    <w:sectPr w:rsidR="000012FB" w:rsidRPr="00975F70" w:rsidSect="00F34BDE">
      <w:headerReference w:type="default" r:id="rId21"/>
      <w:footerReference w:type="even" r:id="rId22"/>
      <w:footerReference w:type="default" r:id="rId23"/>
      <w:headerReference w:type="first" r:id="rId2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4304" w14:textId="77777777" w:rsidR="00EE0378" w:rsidRDefault="00EE0378">
      <w:r>
        <w:separator/>
      </w:r>
    </w:p>
  </w:endnote>
  <w:endnote w:type="continuationSeparator" w:id="0">
    <w:p w14:paraId="09BC751E" w14:textId="77777777" w:rsidR="00EE0378" w:rsidRDefault="00EE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47BC" w14:textId="77777777" w:rsidR="00203CDD" w:rsidRDefault="00203CDD" w:rsidP="00D202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2BDB06" w14:textId="77777777" w:rsidR="00203CDD" w:rsidRDefault="00203CDD" w:rsidP="00D2021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31EC" w14:textId="77777777" w:rsidR="00203CDD" w:rsidRPr="00BA513E" w:rsidRDefault="00203CDD">
    <w:pPr>
      <w:pStyle w:val="Footer"/>
      <w:jc w:val="right"/>
      <w:rPr>
        <w:rFonts w:ascii="Arial" w:hAnsi="Arial" w:cs="Arial"/>
        <w:sz w:val="20"/>
        <w:szCs w:val="20"/>
      </w:rPr>
    </w:pPr>
    <w:r w:rsidRPr="00BA513E">
      <w:rPr>
        <w:rFonts w:ascii="Arial" w:hAnsi="Arial" w:cs="Arial"/>
        <w:sz w:val="20"/>
        <w:szCs w:val="20"/>
      </w:rPr>
      <w:t xml:space="preserve">Page </w:t>
    </w:r>
    <w:sdt>
      <w:sdtPr>
        <w:rPr>
          <w:rFonts w:ascii="Arial" w:hAnsi="Arial" w:cs="Arial"/>
          <w:sz w:val="20"/>
          <w:szCs w:val="20"/>
        </w:rPr>
        <w:id w:val="10028618"/>
        <w:docPartObj>
          <w:docPartGallery w:val="Page Numbers (Bottom of Page)"/>
          <w:docPartUnique/>
        </w:docPartObj>
      </w:sdtPr>
      <w:sdtContent>
        <w:r w:rsidRPr="00BA513E">
          <w:rPr>
            <w:rFonts w:ascii="Arial" w:hAnsi="Arial" w:cs="Arial"/>
            <w:sz w:val="20"/>
            <w:szCs w:val="20"/>
          </w:rPr>
          <w:fldChar w:fldCharType="begin"/>
        </w:r>
        <w:r w:rsidRPr="00BA513E">
          <w:rPr>
            <w:rFonts w:ascii="Arial" w:hAnsi="Arial" w:cs="Arial"/>
            <w:sz w:val="20"/>
            <w:szCs w:val="20"/>
          </w:rPr>
          <w:instrText xml:space="preserve"> PAGE   \* MERGEFORMAT </w:instrText>
        </w:r>
        <w:r w:rsidRPr="00BA513E">
          <w:rPr>
            <w:rFonts w:ascii="Arial" w:hAnsi="Arial" w:cs="Arial"/>
            <w:sz w:val="20"/>
            <w:szCs w:val="20"/>
          </w:rPr>
          <w:fldChar w:fldCharType="separate"/>
        </w:r>
        <w:r>
          <w:rPr>
            <w:rFonts w:ascii="Arial" w:hAnsi="Arial" w:cs="Arial"/>
            <w:noProof/>
            <w:sz w:val="20"/>
            <w:szCs w:val="20"/>
          </w:rPr>
          <w:t>4</w:t>
        </w:r>
        <w:r w:rsidRPr="00BA513E">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0DB0D" w14:textId="77777777" w:rsidR="00EE0378" w:rsidRDefault="00EE0378">
      <w:r>
        <w:separator/>
      </w:r>
    </w:p>
  </w:footnote>
  <w:footnote w:type="continuationSeparator" w:id="0">
    <w:p w14:paraId="746CCAF8" w14:textId="77777777" w:rsidR="00EE0378" w:rsidRDefault="00EE0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DA3A" w14:textId="77777777" w:rsidR="00203CDD" w:rsidRDefault="00203CDD" w:rsidP="00DC4B3A">
    <w:pPr>
      <w:pStyle w:val="Header"/>
      <w:jc w:val="right"/>
    </w:pPr>
    <w:r>
      <w:rPr>
        <w:rFonts w:ascii="Arial" w:hAnsi="Arial" w:cs="Arial"/>
      </w:rPr>
      <w:t>Peixin Yang, Ph.D.</w:t>
    </w:r>
  </w:p>
  <w:p w14:paraId="59F4B989" w14:textId="77777777" w:rsidR="00203CDD" w:rsidRDefault="00203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2DFA" w14:textId="77777777" w:rsidR="00203CDD" w:rsidRDefault="00203CDD" w:rsidP="00787382">
    <w:pPr>
      <w:pStyle w:val="Header"/>
      <w:jc w:val="right"/>
    </w:pPr>
    <w:r>
      <w:t>Peixin Yang, PhD</w:t>
    </w:r>
  </w:p>
  <w:p w14:paraId="1C06C622" w14:textId="77777777" w:rsidR="00203CDD" w:rsidRDefault="00203CDD" w:rsidP="00787382">
    <w:pPr>
      <w:pStyle w:val="Header"/>
      <w:jc w:val="right"/>
    </w:pPr>
    <w:r>
      <w:t>Professor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F27"/>
    <w:multiLevelType w:val="hybridMultilevel"/>
    <w:tmpl w:val="00BC9472"/>
    <w:lvl w:ilvl="0" w:tplc="2FB2218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36865FD"/>
    <w:multiLevelType w:val="hybridMultilevel"/>
    <w:tmpl w:val="288A9706"/>
    <w:lvl w:ilvl="0" w:tplc="504026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A763C"/>
    <w:multiLevelType w:val="multilevel"/>
    <w:tmpl w:val="5AB41648"/>
    <w:lvl w:ilvl="0">
      <w:start w:val="1986"/>
      <w:numFmt w:val="decimal"/>
      <w:lvlText w:val="%1"/>
      <w:lvlJc w:val="left"/>
      <w:pPr>
        <w:tabs>
          <w:tab w:val="num" w:pos="1440"/>
        </w:tabs>
        <w:ind w:left="1440" w:hanging="1440"/>
      </w:pPr>
      <w:rPr>
        <w:rFonts w:hint="default"/>
      </w:rPr>
    </w:lvl>
    <w:lvl w:ilvl="1">
      <w:start w:val="199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FC3801"/>
    <w:multiLevelType w:val="hybridMultilevel"/>
    <w:tmpl w:val="777AF994"/>
    <w:lvl w:ilvl="0" w:tplc="FA5E78D6">
      <w:start w:val="1"/>
      <w:numFmt w:val="bullet"/>
      <w:lvlText w:val="o"/>
      <w:lvlJc w:val="left"/>
      <w:pPr>
        <w:tabs>
          <w:tab w:val="num" w:pos="1800"/>
        </w:tabs>
        <w:ind w:left="1800" w:hanging="360"/>
      </w:p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4" w15:restartNumberingAfterBreak="0">
    <w:nsid w:val="0F1C53D9"/>
    <w:multiLevelType w:val="hybridMultilevel"/>
    <w:tmpl w:val="195E6B0E"/>
    <w:lvl w:ilvl="0" w:tplc="6132351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68EA2F26">
      <w:start w:val="1"/>
      <w:numFmt w:val="bullet"/>
      <w:lvlText w:val="o"/>
      <w:lvlJc w:val="left"/>
      <w:pPr>
        <w:tabs>
          <w:tab w:val="num" w:pos="1080"/>
        </w:tabs>
        <w:ind w:left="1080" w:hanging="360"/>
      </w:pPr>
      <w:rPr>
        <w:rFonts w:hAnsi="Courier New"/>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99422B"/>
    <w:multiLevelType w:val="hybridMultilevel"/>
    <w:tmpl w:val="0688CA66"/>
    <w:lvl w:ilvl="0" w:tplc="6132351E">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1635E"/>
    <w:multiLevelType w:val="hybridMultilevel"/>
    <w:tmpl w:val="EF40169A"/>
    <w:lvl w:ilvl="0" w:tplc="759A27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45D5FC6"/>
    <w:multiLevelType w:val="hybridMultilevel"/>
    <w:tmpl w:val="D3B8D0D2"/>
    <w:lvl w:ilvl="0" w:tplc="C674FA54">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81C2DC7"/>
    <w:multiLevelType w:val="hybridMultilevel"/>
    <w:tmpl w:val="243C6722"/>
    <w:lvl w:ilvl="0" w:tplc="1A906E34">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81F09E9"/>
    <w:multiLevelType w:val="hybridMultilevel"/>
    <w:tmpl w:val="F266D83E"/>
    <w:lvl w:ilvl="0" w:tplc="48EE5F30">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89A09D8"/>
    <w:multiLevelType w:val="hybridMultilevel"/>
    <w:tmpl w:val="460C8E08"/>
    <w:lvl w:ilvl="0" w:tplc="504026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863034"/>
    <w:multiLevelType w:val="hybridMultilevel"/>
    <w:tmpl w:val="E3086AD4"/>
    <w:lvl w:ilvl="0" w:tplc="43406CB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D2844CD"/>
    <w:multiLevelType w:val="hybridMultilevel"/>
    <w:tmpl w:val="7F903930"/>
    <w:lvl w:ilvl="0" w:tplc="504026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3F064C"/>
    <w:multiLevelType w:val="multilevel"/>
    <w:tmpl w:val="6284BFD2"/>
    <w:lvl w:ilvl="0">
      <w:start w:val="2012"/>
      <w:numFmt w:val="decimal"/>
      <w:lvlText w:val="%1"/>
      <w:lvlJc w:val="left"/>
      <w:pPr>
        <w:tabs>
          <w:tab w:val="num" w:pos="1800"/>
        </w:tabs>
        <w:ind w:left="1800" w:hanging="1800"/>
      </w:pPr>
      <w:rPr>
        <w:rFonts w:hint="default"/>
      </w:rPr>
    </w:lvl>
    <w:lvl w:ilvl="1">
      <w:start w:val="2015"/>
      <w:numFmt w:val="decimal"/>
      <w:lvlText w:val="%1-%2"/>
      <w:lvlJc w:val="left"/>
      <w:pPr>
        <w:tabs>
          <w:tab w:val="num" w:pos="1800"/>
        </w:tabs>
        <w:ind w:left="1800" w:hanging="1800"/>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0209D6"/>
    <w:multiLevelType w:val="hybridMultilevel"/>
    <w:tmpl w:val="195E6B0E"/>
    <w:lvl w:ilvl="0" w:tplc="6132351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503200E"/>
    <w:multiLevelType w:val="multilevel"/>
    <w:tmpl w:val="D2CC924C"/>
    <w:lvl w:ilvl="0">
      <w:start w:val="1990"/>
      <w:numFmt w:val="decimal"/>
      <w:lvlText w:val="%1"/>
      <w:lvlJc w:val="left"/>
      <w:pPr>
        <w:tabs>
          <w:tab w:val="num" w:pos="1470"/>
        </w:tabs>
        <w:ind w:left="1470" w:hanging="1470"/>
      </w:pPr>
      <w:rPr>
        <w:rFonts w:hint="default"/>
      </w:rPr>
    </w:lvl>
    <w:lvl w:ilvl="1">
      <w:start w:val="1993"/>
      <w:numFmt w:val="decimal"/>
      <w:lvlText w:val="%1-%2"/>
      <w:lvlJc w:val="left"/>
      <w:pPr>
        <w:tabs>
          <w:tab w:val="num" w:pos="1470"/>
        </w:tabs>
        <w:ind w:left="1470" w:hanging="1470"/>
      </w:pPr>
      <w:rPr>
        <w:rFonts w:hint="default"/>
      </w:rPr>
    </w:lvl>
    <w:lvl w:ilvl="2">
      <w:start w:val="1"/>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2065B3"/>
    <w:multiLevelType w:val="hybridMultilevel"/>
    <w:tmpl w:val="2A126F26"/>
    <w:lvl w:ilvl="0" w:tplc="7EF4E802">
      <w:start w:val="2003"/>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9712AA"/>
    <w:multiLevelType w:val="hybridMultilevel"/>
    <w:tmpl w:val="059C6C66"/>
    <w:lvl w:ilvl="0" w:tplc="8D1A81EE">
      <w:start w:val="2012"/>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62626F"/>
    <w:multiLevelType w:val="hybridMultilevel"/>
    <w:tmpl w:val="BAA85984"/>
    <w:lvl w:ilvl="0" w:tplc="6926654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512332E"/>
    <w:multiLevelType w:val="hybridMultilevel"/>
    <w:tmpl w:val="42CAB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F213F"/>
    <w:multiLevelType w:val="hybridMultilevel"/>
    <w:tmpl w:val="66E01F4A"/>
    <w:lvl w:ilvl="0" w:tplc="09BA60E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B13FB7"/>
    <w:multiLevelType w:val="singleLevel"/>
    <w:tmpl w:val="1EFAE0BE"/>
    <w:lvl w:ilvl="0">
      <w:start w:val="1"/>
      <w:numFmt w:val="decimal"/>
      <w:lvlText w:val="%1."/>
      <w:legacy w:legacy="1" w:legacySpace="120" w:legacyIndent="360"/>
      <w:lvlJc w:val="left"/>
      <w:pPr>
        <w:ind w:left="360" w:hanging="360"/>
      </w:pPr>
    </w:lvl>
  </w:abstractNum>
  <w:abstractNum w:abstractNumId="22" w15:restartNumberingAfterBreak="0">
    <w:nsid w:val="37E2098F"/>
    <w:multiLevelType w:val="hybridMultilevel"/>
    <w:tmpl w:val="0C20916E"/>
    <w:lvl w:ilvl="0" w:tplc="CBEA6816">
      <w:start w:val="1"/>
      <w:numFmt w:val="bullet"/>
      <w:lvlText w:val="o"/>
      <w:lvlJc w:val="left"/>
      <w:pPr>
        <w:tabs>
          <w:tab w:val="num" w:pos="1080"/>
        </w:tabs>
        <w:ind w:left="108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97B5D28"/>
    <w:multiLevelType w:val="hybridMultilevel"/>
    <w:tmpl w:val="87DC9874"/>
    <w:lvl w:ilvl="0" w:tplc="3AA8CAB8">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4" w15:restartNumberingAfterBreak="0">
    <w:nsid w:val="3B9F7734"/>
    <w:multiLevelType w:val="hybridMultilevel"/>
    <w:tmpl w:val="3A681872"/>
    <w:lvl w:ilvl="0" w:tplc="490CC00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D383D5F"/>
    <w:multiLevelType w:val="multilevel"/>
    <w:tmpl w:val="5EDA304E"/>
    <w:lvl w:ilvl="0">
      <w:start w:val="2003"/>
      <w:numFmt w:val="decimal"/>
      <w:lvlText w:val="%1"/>
      <w:lvlJc w:val="left"/>
      <w:pPr>
        <w:tabs>
          <w:tab w:val="num" w:pos="1050"/>
        </w:tabs>
        <w:ind w:left="1050" w:hanging="1050"/>
      </w:pPr>
      <w:rPr>
        <w:rFonts w:hint="default"/>
      </w:rPr>
    </w:lvl>
    <w:lvl w:ilvl="1">
      <w:start w:val="2004"/>
      <w:numFmt w:val="decimal"/>
      <w:lvlText w:val="%1-%2"/>
      <w:lvlJc w:val="left"/>
      <w:pPr>
        <w:tabs>
          <w:tab w:val="num" w:pos="1770"/>
        </w:tabs>
        <w:ind w:left="1770" w:hanging="1050"/>
      </w:pPr>
      <w:rPr>
        <w:rFonts w:hint="default"/>
      </w:rPr>
    </w:lvl>
    <w:lvl w:ilvl="2">
      <w:start w:val="1"/>
      <w:numFmt w:val="decimal"/>
      <w:lvlText w:val="%1-%2.%3"/>
      <w:lvlJc w:val="left"/>
      <w:pPr>
        <w:tabs>
          <w:tab w:val="num" w:pos="2490"/>
        </w:tabs>
        <w:ind w:left="2490" w:hanging="1050"/>
      </w:pPr>
      <w:rPr>
        <w:rFonts w:hint="default"/>
      </w:rPr>
    </w:lvl>
    <w:lvl w:ilvl="3">
      <w:start w:val="1"/>
      <w:numFmt w:val="decimal"/>
      <w:lvlText w:val="%1-%2.%3.%4"/>
      <w:lvlJc w:val="left"/>
      <w:pPr>
        <w:tabs>
          <w:tab w:val="num" w:pos="3210"/>
        </w:tabs>
        <w:ind w:left="3210" w:hanging="1050"/>
      </w:pPr>
      <w:rPr>
        <w:rFonts w:hint="default"/>
      </w:rPr>
    </w:lvl>
    <w:lvl w:ilvl="4">
      <w:start w:val="1"/>
      <w:numFmt w:val="decimal"/>
      <w:lvlText w:val="%1-%2.%3.%4.%5"/>
      <w:lvlJc w:val="left"/>
      <w:pPr>
        <w:tabs>
          <w:tab w:val="num" w:pos="3930"/>
        </w:tabs>
        <w:ind w:left="3930" w:hanging="105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3FA84370"/>
    <w:multiLevelType w:val="hybridMultilevel"/>
    <w:tmpl w:val="B2FC221A"/>
    <w:lvl w:ilvl="0" w:tplc="A6081BA8">
      <w:start w:val="1"/>
      <w:numFmt w:val="bullet"/>
      <w:lvlText w:val=""/>
      <w:lvlJc w:val="left"/>
      <w:pPr>
        <w:tabs>
          <w:tab w:val="num" w:pos="720"/>
        </w:tabs>
        <w:ind w:left="720" w:hanging="360"/>
      </w:pPr>
      <w:rPr>
        <w:rFonts w:ascii="Symbol" w:hAnsi="Symbol" w:hint="default"/>
        <w:sz w:val="20"/>
      </w:rPr>
    </w:lvl>
    <w:lvl w:ilvl="1" w:tplc="413ABFAC">
      <w:start w:val="1"/>
      <w:numFmt w:val="decimal"/>
      <w:lvlText w:val="%2."/>
      <w:lvlJc w:val="left"/>
      <w:pPr>
        <w:tabs>
          <w:tab w:val="num" w:pos="1440"/>
        </w:tabs>
        <w:ind w:left="1440" w:hanging="360"/>
      </w:pPr>
    </w:lvl>
    <w:lvl w:ilvl="2" w:tplc="9B245130">
      <w:start w:val="1"/>
      <w:numFmt w:val="decimal"/>
      <w:lvlText w:val="%3."/>
      <w:lvlJc w:val="left"/>
      <w:pPr>
        <w:tabs>
          <w:tab w:val="num" w:pos="2160"/>
        </w:tabs>
        <w:ind w:left="2160" w:hanging="360"/>
      </w:pPr>
    </w:lvl>
    <w:lvl w:ilvl="3" w:tplc="1A384998">
      <w:start w:val="1"/>
      <w:numFmt w:val="decimal"/>
      <w:lvlText w:val="%4."/>
      <w:lvlJc w:val="left"/>
      <w:pPr>
        <w:tabs>
          <w:tab w:val="num" w:pos="2880"/>
        </w:tabs>
        <w:ind w:left="2880" w:hanging="360"/>
      </w:pPr>
    </w:lvl>
    <w:lvl w:ilvl="4" w:tplc="B8CA8EB8">
      <w:start w:val="1"/>
      <w:numFmt w:val="decimal"/>
      <w:lvlText w:val="%5."/>
      <w:lvlJc w:val="left"/>
      <w:pPr>
        <w:tabs>
          <w:tab w:val="num" w:pos="3600"/>
        </w:tabs>
        <w:ind w:left="3600" w:hanging="360"/>
      </w:pPr>
    </w:lvl>
    <w:lvl w:ilvl="5" w:tplc="ACE2D268">
      <w:start w:val="1"/>
      <w:numFmt w:val="decimal"/>
      <w:lvlText w:val="%6."/>
      <w:lvlJc w:val="left"/>
      <w:pPr>
        <w:tabs>
          <w:tab w:val="num" w:pos="4320"/>
        </w:tabs>
        <w:ind w:left="4320" w:hanging="360"/>
      </w:pPr>
    </w:lvl>
    <w:lvl w:ilvl="6" w:tplc="99C6B54A">
      <w:start w:val="1"/>
      <w:numFmt w:val="decimal"/>
      <w:lvlText w:val="%7."/>
      <w:lvlJc w:val="left"/>
      <w:pPr>
        <w:tabs>
          <w:tab w:val="num" w:pos="5040"/>
        </w:tabs>
        <w:ind w:left="5040" w:hanging="360"/>
      </w:pPr>
    </w:lvl>
    <w:lvl w:ilvl="7" w:tplc="4DFE7652">
      <w:start w:val="1"/>
      <w:numFmt w:val="decimal"/>
      <w:lvlText w:val="%8."/>
      <w:lvlJc w:val="left"/>
      <w:pPr>
        <w:tabs>
          <w:tab w:val="num" w:pos="5760"/>
        </w:tabs>
        <w:ind w:left="5760" w:hanging="360"/>
      </w:pPr>
    </w:lvl>
    <w:lvl w:ilvl="8" w:tplc="A4A251E2">
      <w:start w:val="1"/>
      <w:numFmt w:val="decimal"/>
      <w:lvlText w:val="%9."/>
      <w:lvlJc w:val="left"/>
      <w:pPr>
        <w:tabs>
          <w:tab w:val="num" w:pos="6480"/>
        </w:tabs>
        <w:ind w:left="6480" w:hanging="360"/>
      </w:pPr>
    </w:lvl>
  </w:abstractNum>
  <w:abstractNum w:abstractNumId="27" w15:restartNumberingAfterBreak="0">
    <w:nsid w:val="4326414A"/>
    <w:multiLevelType w:val="multilevel"/>
    <w:tmpl w:val="D2CC924C"/>
    <w:lvl w:ilvl="0">
      <w:start w:val="1990"/>
      <w:numFmt w:val="decimal"/>
      <w:lvlText w:val="%1"/>
      <w:lvlJc w:val="left"/>
      <w:pPr>
        <w:tabs>
          <w:tab w:val="num" w:pos="1470"/>
        </w:tabs>
        <w:ind w:left="1470" w:hanging="1470"/>
      </w:pPr>
      <w:rPr>
        <w:rFonts w:hint="default"/>
      </w:rPr>
    </w:lvl>
    <w:lvl w:ilvl="1">
      <w:start w:val="1993"/>
      <w:numFmt w:val="decimal"/>
      <w:lvlText w:val="%1-%2"/>
      <w:lvlJc w:val="left"/>
      <w:pPr>
        <w:tabs>
          <w:tab w:val="num" w:pos="1470"/>
        </w:tabs>
        <w:ind w:left="1470" w:hanging="1470"/>
      </w:pPr>
      <w:rPr>
        <w:rFonts w:hint="default"/>
      </w:rPr>
    </w:lvl>
    <w:lvl w:ilvl="2">
      <w:start w:val="1"/>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4176148"/>
    <w:multiLevelType w:val="hybridMultilevel"/>
    <w:tmpl w:val="6422C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49A7EDA"/>
    <w:multiLevelType w:val="hybridMultilevel"/>
    <w:tmpl w:val="00BC9472"/>
    <w:lvl w:ilvl="0" w:tplc="2FB2218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8864E7F"/>
    <w:multiLevelType w:val="hybridMultilevel"/>
    <w:tmpl w:val="5330CF58"/>
    <w:lvl w:ilvl="0" w:tplc="504026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7901E0"/>
    <w:multiLevelType w:val="hybridMultilevel"/>
    <w:tmpl w:val="B7FCDF12"/>
    <w:lvl w:ilvl="0" w:tplc="0ABE9B92">
      <w:start w:val="2003"/>
      <w:numFmt w:val="decimal"/>
      <w:lvlText w:val="%1"/>
      <w:lvlJc w:val="left"/>
      <w:pPr>
        <w:tabs>
          <w:tab w:val="num" w:pos="1695"/>
        </w:tabs>
        <w:ind w:left="1695" w:hanging="13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927123"/>
    <w:multiLevelType w:val="hybridMultilevel"/>
    <w:tmpl w:val="2ED4E6CA"/>
    <w:lvl w:ilvl="0" w:tplc="5C48BBD6">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68719A3"/>
    <w:multiLevelType w:val="hybridMultilevel"/>
    <w:tmpl w:val="4CEEDB00"/>
    <w:lvl w:ilvl="0" w:tplc="9B4649FC">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7811647"/>
    <w:multiLevelType w:val="hybridMultilevel"/>
    <w:tmpl w:val="A3907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F30C3B"/>
    <w:multiLevelType w:val="hybridMultilevel"/>
    <w:tmpl w:val="9970D668"/>
    <w:lvl w:ilvl="0" w:tplc="04090001">
      <w:start w:val="1"/>
      <w:numFmt w:val="bullet"/>
      <w:lvlText w:val=""/>
      <w:lvlJc w:val="left"/>
      <w:pPr>
        <w:tabs>
          <w:tab w:val="num" w:pos="360"/>
        </w:tabs>
        <w:ind w:left="360" w:hanging="360"/>
      </w:pPr>
      <w:rPr>
        <w:rFonts w:ascii="Symbol" w:hAnsi="Symbol" w:hint="default"/>
      </w:rPr>
    </w:lvl>
    <w:lvl w:ilvl="1" w:tplc="051E9488">
      <w:start w:val="2"/>
      <w:numFmt w:val="upperLetter"/>
      <w:lvlText w:val="%2."/>
      <w:lvlJc w:val="left"/>
      <w:pPr>
        <w:tabs>
          <w:tab w:val="num" w:pos="1080"/>
        </w:tabs>
        <w:ind w:left="1080" w:hanging="360"/>
      </w:pPr>
      <w:rPr>
        <w:rFonts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1732428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40666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0197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684306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498808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28785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365822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7972277">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7452055">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03980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92002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16036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447640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0418670">
    <w:abstractNumId w:val="3"/>
  </w:num>
  <w:num w:numId="15" w16cid:durableId="119230472">
    <w:abstractNumId w:val="1"/>
  </w:num>
  <w:num w:numId="16" w16cid:durableId="27533010">
    <w:abstractNumId w:val="10"/>
  </w:num>
  <w:num w:numId="17" w16cid:durableId="714046139">
    <w:abstractNumId w:val="12"/>
  </w:num>
  <w:num w:numId="18" w16cid:durableId="427702925">
    <w:abstractNumId w:val="30"/>
  </w:num>
  <w:num w:numId="19" w16cid:durableId="1409156266">
    <w:abstractNumId w:val="20"/>
  </w:num>
  <w:num w:numId="20" w16cid:durableId="977537566">
    <w:abstractNumId w:val="2"/>
  </w:num>
  <w:num w:numId="21" w16cid:durableId="1109005695">
    <w:abstractNumId w:val="15"/>
  </w:num>
  <w:num w:numId="22" w16cid:durableId="845482613">
    <w:abstractNumId w:val="27"/>
  </w:num>
  <w:num w:numId="23" w16cid:durableId="1879314648">
    <w:abstractNumId w:val="21"/>
  </w:num>
  <w:num w:numId="24" w16cid:durableId="2116172713">
    <w:abstractNumId w:val="25"/>
  </w:num>
  <w:num w:numId="25" w16cid:durableId="1787649825">
    <w:abstractNumId w:val="6"/>
  </w:num>
  <w:num w:numId="26" w16cid:durableId="1820346456">
    <w:abstractNumId w:val="31"/>
  </w:num>
  <w:num w:numId="27" w16cid:durableId="129982669">
    <w:abstractNumId w:val="16"/>
  </w:num>
  <w:num w:numId="28" w16cid:durableId="1070929682">
    <w:abstractNumId w:val="23"/>
  </w:num>
  <w:num w:numId="29" w16cid:durableId="1175916719">
    <w:abstractNumId w:val="29"/>
  </w:num>
  <w:num w:numId="30" w16cid:durableId="1574659269">
    <w:abstractNumId w:val="35"/>
  </w:num>
  <w:num w:numId="31" w16cid:durableId="1373457988">
    <w:abstractNumId w:val="17"/>
  </w:num>
  <w:num w:numId="32" w16cid:durableId="1900356243">
    <w:abstractNumId w:val="18"/>
  </w:num>
  <w:num w:numId="33" w16cid:durableId="274093133">
    <w:abstractNumId w:val="13"/>
  </w:num>
  <w:num w:numId="34" w16cid:durableId="1226456689">
    <w:abstractNumId w:val="0"/>
  </w:num>
  <w:num w:numId="35" w16cid:durableId="1497069309">
    <w:abstractNumId w:val="19"/>
  </w:num>
  <w:num w:numId="36" w16cid:durableId="1849980577">
    <w:abstractNumId w:val="34"/>
  </w:num>
  <w:num w:numId="37" w16cid:durableId="8640964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20A5"/>
    <w:rsid w:val="00000619"/>
    <w:rsid w:val="00000F56"/>
    <w:rsid w:val="000012C8"/>
    <w:rsid w:val="000012FB"/>
    <w:rsid w:val="0000171A"/>
    <w:rsid w:val="00003D8F"/>
    <w:rsid w:val="0000415C"/>
    <w:rsid w:val="00005391"/>
    <w:rsid w:val="00011E59"/>
    <w:rsid w:val="00012BC7"/>
    <w:rsid w:val="00021FCA"/>
    <w:rsid w:val="00024704"/>
    <w:rsid w:val="00024C24"/>
    <w:rsid w:val="00025934"/>
    <w:rsid w:val="000301FD"/>
    <w:rsid w:val="000304B2"/>
    <w:rsid w:val="00034C7A"/>
    <w:rsid w:val="00034DEF"/>
    <w:rsid w:val="00035D4A"/>
    <w:rsid w:val="00037A51"/>
    <w:rsid w:val="00054186"/>
    <w:rsid w:val="00060F31"/>
    <w:rsid w:val="00061FB7"/>
    <w:rsid w:val="00063055"/>
    <w:rsid w:val="00063EBA"/>
    <w:rsid w:val="000650BB"/>
    <w:rsid w:val="00065790"/>
    <w:rsid w:val="000674FA"/>
    <w:rsid w:val="00067CD2"/>
    <w:rsid w:val="000706BC"/>
    <w:rsid w:val="00070CE8"/>
    <w:rsid w:val="000723DA"/>
    <w:rsid w:val="00072D18"/>
    <w:rsid w:val="00074130"/>
    <w:rsid w:val="000746C4"/>
    <w:rsid w:val="00076513"/>
    <w:rsid w:val="00080DA3"/>
    <w:rsid w:val="000824C3"/>
    <w:rsid w:val="00083BB3"/>
    <w:rsid w:val="0008450A"/>
    <w:rsid w:val="000852C5"/>
    <w:rsid w:val="000875A6"/>
    <w:rsid w:val="000877A2"/>
    <w:rsid w:val="000920A5"/>
    <w:rsid w:val="00095BC9"/>
    <w:rsid w:val="00096213"/>
    <w:rsid w:val="00096E07"/>
    <w:rsid w:val="00096F70"/>
    <w:rsid w:val="000A02AD"/>
    <w:rsid w:val="000A0DEF"/>
    <w:rsid w:val="000A1864"/>
    <w:rsid w:val="000A43E6"/>
    <w:rsid w:val="000B05E9"/>
    <w:rsid w:val="000B0972"/>
    <w:rsid w:val="000B1D55"/>
    <w:rsid w:val="000B29BB"/>
    <w:rsid w:val="000B4134"/>
    <w:rsid w:val="000B5C02"/>
    <w:rsid w:val="000B5C06"/>
    <w:rsid w:val="000B7138"/>
    <w:rsid w:val="000B7BF0"/>
    <w:rsid w:val="000C0B50"/>
    <w:rsid w:val="000C17BF"/>
    <w:rsid w:val="000C1D36"/>
    <w:rsid w:val="000C5777"/>
    <w:rsid w:val="000D610E"/>
    <w:rsid w:val="000E1461"/>
    <w:rsid w:val="000E1AF0"/>
    <w:rsid w:val="000E22D0"/>
    <w:rsid w:val="000E25F2"/>
    <w:rsid w:val="000E35C6"/>
    <w:rsid w:val="000E538F"/>
    <w:rsid w:val="000E5DD3"/>
    <w:rsid w:val="000E68C7"/>
    <w:rsid w:val="000F0102"/>
    <w:rsid w:val="000F024B"/>
    <w:rsid w:val="000F2332"/>
    <w:rsid w:val="000F2EE0"/>
    <w:rsid w:val="000F439E"/>
    <w:rsid w:val="00104A09"/>
    <w:rsid w:val="001073A9"/>
    <w:rsid w:val="00112BEB"/>
    <w:rsid w:val="00116FB2"/>
    <w:rsid w:val="00122D77"/>
    <w:rsid w:val="00125008"/>
    <w:rsid w:val="001306DD"/>
    <w:rsid w:val="00131CF2"/>
    <w:rsid w:val="00131E5F"/>
    <w:rsid w:val="00133BC3"/>
    <w:rsid w:val="0013799F"/>
    <w:rsid w:val="00140FEF"/>
    <w:rsid w:val="0014114E"/>
    <w:rsid w:val="00141300"/>
    <w:rsid w:val="00141BD5"/>
    <w:rsid w:val="00141DE5"/>
    <w:rsid w:val="001427F6"/>
    <w:rsid w:val="0014338F"/>
    <w:rsid w:val="001441CA"/>
    <w:rsid w:val="00144CEA"/>
    <w:rsid w:val="001467C2"/>
    <w:rsid w:val="001471B9"/>
    <w:rsid w:val="001510CA"/>
    <w:rsid w:val="001527EF"/>
    <w:rsid w:val="00153181"/>
    <w:rsid w:val="00154F08"/>
    <w:rsid w:val="00155EAB"/>
    <w:rsid w:val="00163BBD"/>
    <w:rsid w:val="00164C00"/>
    <w:rsid w:val="001658BC"/>
    <w:rsid w:val="00165E2E"/>
    <w:rsid w:val="001674E8"/>
    <w:rsid w:val="00167990"/>
    <w:rsid w:val="00170F26"/>
    <w:rsid w:val="0017111E"/>
    <w:rsid w:val="00171861"/>
    <w:rsid w:val="00173872"/>
    <w:rsid w:val="001749C5"/>
    <w:rsid w:val="00174A08"/>
    <w:rsid w:val="00176E36"/>
    <w:rsid w:val="00176ED7"/>
    <w:rsid w:val="0018041B"/>
    <w:rsid w:val="00182452"/>
    <w:rsid w:val="00183703"/>
    <w:rsid w:val="001852B2"/>
    <w:rsid w:val="00186D97"/>
    <w:rsid w:val="00187213"/>
    <w:rsid w:val="001913C3"/>
    <w:rsid w:val="001914F8"/>
    <w:rsid w:val="00191BB9"/>
    <w:rsid w:val="001947CA"/>
    <w:rsid w:val="00197F7D"/>
    <w:rsid w:val="001A00F9"/>
    <w:rsid w:val="001A36B3"/>
    <w:rsid w:val="001A6935"/>
    <w:rsid w:val="001A7ED9"/>
    <w:rsid w:val="001B1AB1"/>
    <w:rsid w:val="001B388A"/>
    <w:rsid w:val="001B3FE8"/>
    <w:rsid w:val="001C46D3"/>
    <w:rsid w:val="001C52E4"/>
    <w:rsid w:val="001C565A"/>
    <w:rsid w:val="001D1F72"/>
    <w:rsid w:val="001D244D"/>
    <w:rsid w:val="001D3040"/>
    <w:rsid w:val="001D3BBB"/>
    <w:rsid w:val="001D7823"/>
    <w:rsid w:val="001E1581"/>
    <w:rsid w:val="001E1875"/>
    <w:rsid w:val="001E3D8F"/>
    <w:rsid w:val="001E489F"/>
    <w:rsid w:val="001E5136"/>
    <w:rsid w:val="001E7BD2"/>
    <w:rsid w:val="001F3347"/>
    <w:rsid w:val="001F4F9A"/>
    <w:rsid w:val="001F53F9"/>
    <w:rsid w:val="001F59FC"/>
    <w:rsid w:val="001F6B88"/>
    <w:rsid w:val="001F705A"/>
    <w:rsid w:val="001F768F"/>
    <w:rsid w:val="00200B82"/>
    <w:rsid w:val="00200E59"/>
    <w:rsid w:val="00201813"/>
    <w:rsid w:val="00202A13"/>
    <w:rsid w:val="0020311B"/>
    <w:rsid w:val="002035AD"/>
    <w:rsid w:val="00203CDD"/>
    <w:rsid w:val="002049F2"/>
    <w:rsid w:val="00205F5C"/>
    <w:rsid w:val="00206B76"/>
    <w:rsid w:val="00210221"/>
    <w:rsid w:val="00210F3E"/>
    <w:rsid w:val="00211790"/>
    <w:rsid w:val="00211902"/>
    <w:rsid w:val="00213CCB"/>
    <w:rsid w:val="002141AE"/>
    <w:rsid w:val="002149B9"/>
    <w:rsid w:val="00215CCF"/>
    <w:rsid w:val="00217323"/>
    <w:rsid w:val="00230C59"/>
    <w:rsid w:val="002311FF"/>
    <w:rsid w:val="0023171C"/>
    <w:rsid w:val="00231DCC"/>
    <w:rsid w:val="00231E89"/>
    <w:rsid w:val="00232018"/>
    <w:rsid w:val="00233153"/>
    <w:rsid w:val="00233BC2"/>
    <w:rsid w:val="00234E41"/>
    <w:rsid w:val="0023780B"/>
    <w:rsid w:val="002418CC"/>
    <w:rsid w:val="00244FD7"/>
    <w:rsid w:val="002456BD"/>
    <w:rsid w:val="00246B8E"/>
    <w:rsid w:val="002507CB"/>
    <w:rsid w:val="00250E38"/>
    <w:rsid w:val="00251607"/>
    <w:rsid w:val="00256032"/>
    <w:rsid w:val="00257627"/>
    <w:rsid w:val="00257FEC"/>
    <w:rsid w:val="00263405"/>
    <w:rsid w:val="0026455E"/>
    <w:rsid w:val="0026520F"/>
    <w:rsid w:val="00266D8E"/>
    <w:rsid w:val="00267823"/>
    <w:rsid w:val="002710E6"/>
    <w:rsid w:val="002715D3"/>
    <w:rsid w:val="0027349F"/>
    <w:rsid w:val="002738D7"/>
    <w:rsid w:val="00273D32"/>
    <w:rsid w:val="00276C81"/>
    <w:rsid w:val="0028041F"/>
    <w:rsid w:val="00280898"/>
    <w:rsid w:val="00280947"/>
    <w:rsid w:val="0028302B"/>
    <w:rsid w:val="00283155"/>
    <w:rsid w:val="00283417"/>
    <w:rsid w:val="002839DA"/>
    <w:rsid w:val="002851FD"/>
    <w:rsid w:val="00290157"/>
    <w:rsid w:val="00293E71"/>
    <w:rsid w:val="002953FB"/>
    <w:rsid w:val="00297070"/>
    <w:rsid w:val="00297DBB"/>
    <w:rsid w:val="002A0C72"/>
    <w:rsid w:val="002A226B"/>
    <w:rsid w:val="002A4160"/>
    <w:rsid w:val="002A46A8"/>
    <w:rsid w:val="002A5AA9"/>
    <w:rsid w:val="002B0AE4"/>
    <w:rsid w:val="002B2062"/>
    <w:rsid w:val="002B28F8"/>
    <w:rsid w:val="002B3E90"/>
    <w:rsid w:val="002B4A3C"/>
    <w:rsid w:val="002B6B5E"/>
    <w:rsid w:val="002B7E58"/>
    <w:rsid w:val="002C1040"/>
    <w:rsid w:val="002C23AB"/>
    <w:rsid w:val="002C24E5"/>
    <w:rsid w:val="002C504E"/>
    <w:rsid w:val="002C5DF4"/>
    <w:rsid w:val="002C6CD5"/>
    <w:rsid w:val="002D199D"/>
    <w:rsid w:val="002D2018"/>
    <w:rsid w:val="002D4515"/>
    <w:rsid w:val="002D5455"/>
    <w:rsid w:val="002D70AD"/>
    <w:rsid w:val="002D7764"/>
    <w:rsid w:val="002D7A65"/>
    <w:rsid w:val="002E0EAD"/>
    <w:rsid w:val="002E17E3"/>
    <w:rsid w:val="002E5FED"/>
    <w:rsid w:val="002E620D"/>
    <w:rsid w:val="002E799E"/>
    <w:rsid w:val="002F17E6"/>
    <w:rsid w:val="002F2B08"/>
    <w:rsid w:val="002F2D4C"/>
    <w:rsid w:val="002F2F77"/>
    <w:rsid w:val="002F6D3C"/>
    <w:rsid w:val="003016D8"/>
    <w:rsid w:val="00302B38"/>
    <w:rsid w:val="0031185E"/>
    <w:rsid w:val="00313899"/>
    <w:rsid w:val="00316998"/>
    <w:rsid w:val="00320880"/>
    <w:rsid w:val="003219AA"/>
    <w:rsid w:val="0032268F"/>
    <w:rsid w:val="00323A31"/>
    <w:rsid w:val="00327B5A"/>
    <w:rsid w:val="003320DB"/>
    <w:rsid w:val="003323C4"/>
    <w:rsid w:val="003356A4"/>
    <w:rsid w:val="003403E2"/>
    <w:rsid w:val="00342169"/>
    <w:rsid w:val="00342B68"/>
    <w:rsid w:val="0034566B"/>
    <w:rsid w:val="0035281A"/>
    <w:rsid w:val="0036300A"/>
    <w:rsid w:val="003630F1"/>
    <w:rsid w:val="003641C0"/>
    <w:rsid w:val="00367BDD"/>
    <w:rsid w:val="003724F5"/>
    <w:rsid w:val="0037338A"/>
    <w:rsid w:val="00374379"/>
    <w:rsid w:val="003773E4"/>
    <w:rsid w:val="00377A36"/>
    <w:rsid w:val="00381C14"/>
    <w:rsid w:val="00382C12"/>
    <w:rsid w:val="00383643"/>
    <w:rsid w:val="00386CCC"/>
    <w:rsid w:val="00391472"/>
    <w:rsid w:val="00392649"/>
    <w:rsid w:val="00394218"/>
    <w:rsid w:val="003A3356"/>
    <w:rsid w:val="003A58AD"/>
    <w:rsid w:val="003A6FB8"/>
    <w:rsid w:val="003B4229"/>
    <w:rsid w:val="003B45F3"/>
    <w:rsid w:val="003B5392"/>
    <w:rsid w:val="003B5643"/>
    <w:rsid w:val="003B5DF8"/>
    <w:rsid w:val="003B6DA8"/>
    <w:rsid w:val="003C5EEC"/>
    <w:rsid w:val="003C65B4"/>
    <w:rsid w:val="003D1EE3"/>
    <w:rsid w:val="003D41E3"/>
    <w:rsid w:val="003D6179"/>
    <w:rsid w:val="003D758D"/>
    <w:rsid w:val="003E0AA2"/>
    <w:rsid w:val="003E2AFF"/>
    <w:rsid w:val="003E47DD"/>
    <w:rsid w:val="003E51A9"/>
    <w:rsid w:val="003E7E32"/>
    <w:rsid w:val="003F0108"/>
    <w:rsid w:val="003F07FC"/>
    <w:rsid w:val="003F1E2D"/>
    <w:rsid w:val="003F3094"/>
    <w:rsid w:val="003F395B"/>
    <w:rsid w:val="003F3966"/>
    <w:rsid w:val="003F69C6"/>
    <w:rsid w:val="003F7106"/>
    <w:rsid w:val="00400304"/>
    <w:rsid w:val="00411EF6"/>
    <w:rsid w:val="0041289F"/>
    <w:rsid w:val="004157C9"/>
    <w:rsid w:val="00420D8A"/>
    <w:rsid w:val="00420DEB"/>
    <w:rsid w:val="00421C30"/>
    <w:rsid w:val="004240E0"/>
    <w:rsid w:val="0042732B"/>
    <w:rsid w:val="00430351"/>
    <w:rsid w:val="00435040"/>
    <w:rsid w:val="00435388"/>
    <w:rsid w:val="00435C6A"/>
    <w:rsid w:val="004360F7"/>
    <w:rsid w:val="004375E7"/>
    <w:rsid w:val="00442502"/>
    <w:rsid w:val="0044477E"/>
    <w:rsid w:val="00446B56"/>
    <w:rsid w:val="00446E2E"/>
    <w:rsid w:val="004475A6"/>
    <w:rsid w:val="00451C1A"/>
    <w:rsid w:val="00454A5E"/>
    <w:rsid w:val="00462013"/>
    <w:rsid w:val="004659C4"/>
    <w:rsid w:val="0046733A"/>
    <w:rsid w:val="004702D8"/>
    <w:rsid w:val="004709A2"/>
    <w:rsid w:val="00472F00"/>
    <w:rsid w:val="00473471"/>
    <w:rsid w:val="00473BB3"/>
    <w:rsid w:val="00474BCD"/>
    <w:rsid w:val="0047535C"/>
    <w:rsid w:val="004763CE"/>
    <w:rsid w:val="00481A53"/>
    <w:rsid w:val="00482EED"/>
    <w:rsid w:val="00484023"/>
    <w:rsid w:val="004843BA"/>
    <w:rsid w:val="004845A1"/>
    <w:rsid w:val="00490BDA"/>
    <w:rsid w:val="00492F28"/>
    <w:rsid w:val="00493DA1"/>
    <w:rsid w:val="004951D1"/>
    <w:rsid w:val="004A02AB"/>
    <w:rsid w:val="004A0E1B"/>
    <w:rsid w:val="004A1165"/>
    <w:rsid w:val="004A3C4B"/>
    <w:rsid w:val="004A4C60"/>
    <w:rsid w:val="004A7212"/>
    <w:rsid w:val="004A76D8"/>
    <w:rsid w:val="004B2FCF"/>
    <w:rsid w:val="004B67BC"/>
    <w:rsid w:val="004B6972"/>
    <w:rsid w:val="004C1FCB"/>
    <w:rsid w:val="004C3710"/>
    <w:rsid w:val="004C5FB6"/>
    <w:rsid w:val="004D00B7"/>
    <w:rsid w:val="004D02B3"/>
    <w:rsid w:val="004D18AE"/>
    <w:rsid w:val="004D28B5"/>
    <w:rsid w:val="004D36CC"/>
    <w:rsid w:val="004D563A"/>
    <w:rsid w:val="004D6CFC"/>
    <w:rsid w:val="004E1DD5"/>
    <w:rsid w:val="004E3E82"/>
    <w:rsid w:val="004E4325"/>
    <w:rsid w:val="004E5635"/>
    <w:rsid w:val="004E6C88"/>
    <w:rsid w:val="004F2093"/>
    <w:rsid w:val="004F2B94"/>
    <w:rsid w:val="004F6CD5"/>
    <w:rsid w:val="0050262E"/>
    <w:rsid w:val="0050614C"/>
    <w:rsid w:val="00506282"/>
    <w:rsid w:val="00510E62"/>
    <w:rsid w:val="005118E4"/>
    <w:rsid w:val="00516962"/>
    <w:rsid w:val="00520A27"/>
    <w:rsid w:val="00520BD4"/>
    <w:rsid w:val="00521C2E"/>
    <w:rsid w:val="00522397"/>
    <w:rsid w:val="005246D3"/>
    <w:rsid w:val="00524AC9"/>
    <w:rsid w:val="00525742"/>
    <w:rsid w:val="005261AD"/>
    <w:rsid w:val="00527270"/>
    <w:rsid w:val="00530266"/>
    <w:rsid w:val="005348E0"/>
    <w:rsid w:val="00534D9C"/>
    <w:rsid w:val="00540547"/>
    <w:rsid w:val="00544125"/>
    <w:rsid w:val="005472AC"/>
    <w:rsid w:val="005473F1"/>
    <w:rsid w:val="0054768C"/>
    <w:rsid w:val="00553525"/>
    <w:rsid w:val="00553529"/>
    <w:rsid w:val="0055489C"/>
    <w:rsid w:val="00555ECF"/>
    <w:rsid w:val="0055776E"/>
    <w:rsid w:val="00560D3E"/>
    <w:rsid w:val="00561379"/>
    <w:rsid w:val="00563170"/>
    <w:rsid w:val="00563439"/>
    <w:rsid w:val="00564B46"/>
    <w:rsid w:val="00566110"/>
    <w:rsid w:val="005676D4"/>
    <w:rsid w:val="0057368E"/>
    <w:rsid w:val="005741FB"/>
    <w:rsid w:val="005757D0"/>
    <w:rsid w:val="00577BCB"/>
    <w:rsid w:val="00581592"/>
    <w:rsid w:val="00581893"/>
    <w:rsid w:val="00584898"/>
    <w:rsid w:val="0058521F"/>
    <w:rsid w:val="00585ACA"/>
    <w:rsid w:val="005866AB"/>
    <w:rsid w:val="00590715"/>
    <w:rsid w:val="005915D1"/>
    <w:rsid w:val="00591823"/>
    <w:rsid w:val="00592F84"/>
    <w:rsid w:val="0059525C"/>
    <w:rsid w:val="0059565A"/>
    <w:rsid w:val="005970EC"/>
    <w:rsid w:val="005A1D46"/>
    <w:rsid w:val="005A34E2"/>
    <w:rsid w:val="005A3DBA"/>
    <w:rsid w:val="005A4894"/>
    <w:rsid w:val="005A753E"/>
    <w:rsid w:val="005B1AB4"/>
    <w:rsid w:val="005B52AE"/>
    <w:rsid w:val="005B664E"/>
    <w:rsid w:val="005C04F6"/>
    <w:rsid w:val="005C14E9"/>
    <w:rsid w:val="005C27D1"/>
    <w:rsid w:val="005C366E"/>
    <w:rsid w:val="005C3C48"/>
    <w:rsid w:val="005C7424"/>
    <w:rsid w:val="005C764F"/>
    <w:rsid w:val="005C7750"/>
    <w:rsid w:val="005D0E78"/>
    <w:rsid w:val="005D22EA"/>
    <w:rsid w:val="005D33FF"/>
    <w:rsid w:val="005D4122"/>
    <w:rsid w:val="005D58BD"/>
    <w:rsid w:val="005E0896"/>
    <w:rsid w:val="005E12E1"/>
    <w:rsid w:val="005E1D5B"/>
    <w:rsid w:val="005E1D84"/>
    <w:rsid w:val="005E5040"/>
    <w:rsid w:val="005E5C2C"/>
    <w:rsid w:val="005E70C8"/>
    <w:rsid w:val="005E7D0C"/>
    <w:rsid w:val="005F241D"/>
    <w:rsid w:val="005F3E8E"/>
    <w:rsid w:val="005F483D"/>
    <w:rsid w:val="005F7722"/>
    <w:rsid w:val="0060026D"/>
    <w:rsid w:val="00601743"/>
    <w:rsid w:val="00601951"/>
    <w:rsid w:val="00602E02"/>
    <w:rsid w:val="00604B5F"/>
    <w:rsid w:val="00612D38"/>
    <w:rsid w:val="00613700"/>
    <w:rsid w:val="0061518E"/>
    <w:rsid w:val="00623F6C"/>
    <w:rsid w:val="006266BC"/>
    <w:rsid w:val="00627C4F"/>
    <w:rsid w:val="006428C2"/>
    <w:rsid w:val="006431D1"/>
    <w:rsid w:val="006449D3"/>
    <w:rsid w:val="00646334"/>
    <w:rsid w:val="00650913"/>
    <w:rsid w:val="006534DA"/>
    <w:rsid w:val="00654E00"/>
    <w:rsid w:val="006553BA"/>
    <w:rsid w:val="00656849"/>
    <w:rsid w:val="00665C77"/>
    <w:rsid w:val="0067124E"/>
    <w:rsid w:val="00675A66"/>
    <w:rsid w:val="0067716F"/>
    <w:rsid w:val="00677ADD"/>
    <w:rsid w:val="006824BB"/>
    <w:rsid w:val="006852B2"/>
    <w:rsid w:val="00687230"/>
    <w:rsid w:val="00691892"/>
    <w:rsid w:val="006921C8"/>
    <w:rsid w:val="00694D25"/>
    <w:rsid w:val="00694E38"/>
    <w:rsid w:val="006960EA"/>
    <w:rsid w:val="00696D95"/>
    <w:rsid w:val="00697581"/>
    <w:rsid w:val="006A0A8E"/>
    <w:rsid w:val="006A16B9"/>
    <w:rsid w:val="006A1A42"/>
    <w:rsid w:val="006A2B00"/>
    <w:rsid w:val="006A2FDA"/>
    <w:rsid w:val="006B0785"/>
    <w:rsid w:val="006B160C"/>
    <w:rsid w:val="006B205E"/>
    <w:rsid w:val="006B533A"/>
    <w:rsid w:val="006B6CA8"/>
    <w:rsid w:val="006B6FBC"/>
    <w:rsid w:val="006B7EA7"/>
    <w:rsid w:val="006C0EBC"/>
    <w:rsid w:val="006C1790"/>
    <w:rsid w:val="006C2352"/>
    <w:rsid w:val="006C2E8C"/>
    <w:rsid w:val="006C401B"/>
    <w:rsid w:val="006C4769"/>
    <w:rsid w:val="006C48EB"/>
    <w:rsid w:val="006C5DE5"/>
    <w:rsid w:val="006D3DC4"/>
    <w:rsid w:val="006D4447"/>
    <w:rsid w:val="006D79F0"/>
    <w:rsid w:val="006E378C"/>
    <w:rsid w:val="006E553B"/>
    <w:rsid w:val="006F16E5"/>
    <w:rsid w:val="006F18C8"/>
    <w:rsid w:val="006F18CA"/>
    <w:rsid w:val="006F1B29"/>
    <w:rsid w:val="006F1E54"/>
    <w:rsid w:val="006F295E"/>
    <w:rsid w:val="006F2D6A"/>
    <w:rsid w:val="006F395F"/>
    <w:rsid w:val="006F69DC"/>
    <w:rsid w:val="006F6C10"/>
    <w:rsid w:val="006F782A"/>
    <w:rsid w:val="007006C8"/>
    <w:rsid w:val="00701455"/>
    <w:rsid w:val="00703061"/>
    <w:rsid w:val="0070442D"/>
    <w:rsid w:val="0070534B"/>
    <w:rsid w:val="0070752C"/>
    <w:rsid w:val="00710280"/>
    <w:rsid w:val="00712667"/>
    <w:rsid w:val="0071337E"/>
    <w:rsid w:val="00717201"/>
    <w:rsid w:val="00717D69"/>
    <w:rsid w:val="00724378"/>
    <w:rsid w:val="0072486E"/>
    <w:rsid w:val="00724931"/>
    <w:rsid w:val="00724F26"/>
    <w:rsid w:val="007268CB"/>
    <w:rsid w:val="0072784E"/>
    <w:rsid w:val="00731272"/>
    <w:rsid w:val="007321B6"/>
    <w:rsid w:val="00733A31"/>
    <w:rsid w:val="007340AA"/>
    <w:rsid w:val="00736A67"/>
    <w:rsid w:val="0074107D"/>
    <w:rsid w:val="00744575"/>
    <w:rsid w:val="00744906"/>
    <w:rsid w:val="00744B34"/>
    <w:rsid w:val="0074501F"/>
    <w:rsid w:val="00745308"/>
    <w:rsid w:val="00747D58"/>
    <w:rsid w:val="00753DFF"/>
    <w:rsid w:val="00755E0E"/>
    <w:rsid w:val="00761629"/>
    <w:rsid w:val="00761B53"/>
    <w:rsid w:val="0076242A"/>
    <w:rsid w:val="00762540"/>
    <w:rsid w:val="0076621D"/>
    <w:rsid w:val="0077101B"/>
    <w:rsid w:val="00772009"/>
    <w:rsid w:val="0077443B"/>
    <w:rsid w:val="00782909"/>
    <w:rsid w:val="00784049"/>
    <w:rsid w:val="00787382"/>
    <w:rsid w:val="00787D6F"/>
    <w:rsid w:val="00791B92"/>
    <w:rsid w:val="007959E5"/>
    <w:rsid w:val="00797CAB"/>
    <w:rsid w:val="007A06C0"/>
    <w:rsid w:val="007A2393"/>
    <w:rsid w:val="007A2937"/>
    <w:rsid w:val="007A2E26"/>
    <w:rsid w:val="007A3073"/>
    <w:rsid w:val="007B0566"/>
    <w:rsid w:val="007B7A5B"/>
    <w:rsid w:val="007B7F48"/>
    <w:rsid w:val="007C04CE"/>
    <w:rsid w:val="007C0D50"/>
    <w:rsid w:val="007C24D9"/>
    <w:rsid w:val="007C4906"/>
    <w:rsid w:val="007C773B"/>
    <w:rsid w:val="007C7F7C"/>
    <w:rsid w:val="007D17D0"/>
    <w:rsid w:val="007D343D"/>
    <w:rsid w:val="007D39D9"/>
    <w:rsid w:val="007D48CE"/>
    <w:rsid w:val="007D5A8A"/>
    <w:rsid w:val="007D5E6E"/>
    <w:rsid w:val="007D6EB2"/>
    <w:rsid w:val="007E3160"/>
    <w:rsid w:val="007E4C5E"/>
    <w:rsid w:val="007F4346"/>
    <w:rsid w:val="007F4A8A"/>
    <w:rsid w:val="007F5864"/>
    <w:rsid w:val="007F593F"/>
    <w:rsid w:val="007F6865"/>
    <w:rsid w:val="007F6AA2"/>
    <w:rsid w:val="008037E5"/>
    <w:rsid w:val="008044F8"/>
    <w:rsid w:val="0080674D"/>
    <w:rsid w:val="00810706"/>
    <w:rsid w:val="00812D8D"/>
    <w:rsid w:val="00814AA2"/>
    <w:rsid w:val="00814F8E"/>
    <w:rsid w:val="00816EAA"/>
    <w:rsid w:val="00816ECD"/>
    <w:rsid w:val="00817CB2"/>
    <w:rsid w:val="00817EA5"/>
    <w:rsid w:val="0082071E"/>
    <w:rsid w:val="00822295"/>
    <w:rsid w:val="00822640"/>
    <w:rsid w:val="00822C16"/>
    <w:rsid w:val="00823393"/>
    <w:rsid w:val="00827520"/>
    <w:rsid w:val="00831354"/>
    <w:rsid w:val="00832938"/>
    <w:rsid w:val="0083392E"/>
    <w:rsid w:val="00833B61"/>
    <w:rsid w:val="00833D84"/>
    <w:rsid w:val="00835CD0"/>
    <w:rsid w:val="00836E60"/>
    <w:rsid w:val="00836ED7"/>
    <w:rsid w:val="00837294"/>
    <w:rsid w:val="00837E26"/>
    <w:rsid w:val="00840209"/>
    <w:rsid w:val="00840B5C"/>
    <w:rsid w:val="00842D3B"/>
    <w:rsid w:val="00842FF1"/>
    <w:rsid w:val="00845480"/>
    <w:rsid w:val="00851354"/>
    <w:rsid w:val="008600D2"/>
    <w:rsid w:val="00860149"/>
    <w:rsid w:val="0086332B"/>
    <w:rsid w:val="00864009"/>
    <w:rsid w:val="00867056"/>
    <w:rsid w:val="00870CA0"/>
    <w:rsid w:val="0087125F"/>
    <w:rsid w:val="0087158C"/>
    <w:rsid w:val="0088014C"/>
    <w:rsid w:val="00881579"/>
    <w:rsid w:val="00882570"/>
    <w:rsid w:val="0088264C"/>
    <w:rsid w:val="00885017"/>
    <w:rsid w:val="00887F79"/>
    <w:rsid w:val="0089199A"/>
    <w:rsid w:val="0089229D"/>
    <w:rsid w:val="00894836"/>
    <w:rsid w:val="00897B7F"/>
    <w:rsid w:val="008A09AD"/>
    <w:rsid w:val="008A2B83"/>
    <w:rsid w:val="008A32D4"/>
    <w:rsid w:val="008C0E3D"/>
    <w:rsid w:val="008C123B"/>
    <w:rsid w:val="008C426B"/>
    <w:rsid w:val="008C4B65"/>
    <w:rsid w:val="008C572D"/>
    <w:rsid w:val="008C62D0"/>
    <w:rsid w:val="008C6D58"/>
    <w:rsid w:val="008C762E"/>
    <w:rsid w:val="008D299C"/>
    <w:rsid w:val="008D36C0"/>
    <w:rsid w:val="008D3A28"/>
    <w:rsid w:val="008D3AF7"/>
    <w:rsid w:val="008D5423"/>
    <w:rsid w:val="008D5892"/>
    <w:rsid w:val="008D7606"/>
    <w:rsid w:val="008E0B92"/>
    <w:rsid w:val="008E3419"/>
    <w:rsid w:val="008E75AF"/>
    <w:rsid w:val="008F2CB2"/>
    <w:rsid w:val="008F645C"/>
    <w:rsid w:val="008F7957"/>
    <w:rsid w:val="00900206"/>
    <w:rsid w:val="009024D4"/>
    <w:rsid w:val="00904356"/>
    <w:rsid w:val="009048C8"/>
    <w:rsid w:val="00904DBB"/>
    <w:rsid w:val="00907E51"/>
    <w:rsid w:val="009111F6"/>
    <w:rsid w:val="009124C0"/>
    <w:rsid w:val="00912953"/>
    <w:rsid w:val="00915183"/>
    <w:rsid w:val="00916F81"/>
    <w:rsid w:val="00917482"/>
    <w:rsid w:val="009211FB"/>
    <w:rsid w:val="00922ADF"/>
    <w:rsid w:val="009256B3"/>
    <w:rsid w:val="00926454"/>
    <w:rsid w:val="00931581"/>
    <w:rsid w:val="009358A8"/>
    <w:rsid w:val="00935932"/>
    <w:rsid w:val="00936E25"/>
    <w:rsid w:val="0094079C"/>
    <w:rsid w:val="00941E8D"/>
    <w:rsid w:val="00942D5E"/>
    <w:rsid w:val="009472F5"/>
    <w:rsid w:val="009502ED"/>
    <w:rsid w:val="009507BC"/>
    <w:rsid w:val="00951BD8"/>
    <w:rsid w:val="00956397"/>
    <w:rsid w:val="00956917"/>
    <w:rsid w:val="00957F63"/>
    <w:rsid w:val="00960717"/>
    <w:rsid w:val="00961E31"/>
    <w:rsid w:val="00962027"/>
    <w:rsid w:val="00964321"/>
    <w:rsid w:val="00966413"/>
    <w:rsid w:val="00970F81"/>
    <w:rsid w:val="00974312"/>
    <w:rsid w:val="00974855"/>
    <w:rsid w:val="00975F70"/>
    <w:rsid w:val="009812D4"/>
    <w:rsid w:val="00983180"/>
    <w:rsid w:val="009834F5"/>
    <w:rsid w:val="009836C5"/>
    <w:rsid w:val="0098581B"/>
    <w:rsid w:val="00985E3E"/>
    <w:rsid w:val="00986379"/>
    <w:rsid w:val="0098770D"/>
    <w:rsid w:val="00987864"/>
    <w:rsid w:val="00990101"/>
    <w:rsid w:val="00992274"/>
    <w:rsid w:val="0099260E"/>
    <w:rsid w:val="00994EB6"/>
    <w:rsid w:val="0099553B"/>
    <w:rsid w:val="009A0783"/>
    <w:rsid w:val="009A15ED"/>
    <w:rsid w:val="009B14BF"/>
    <w:rsid w:val="009B15D2"/>
    <w:rsid w:val="009B6877"/>
    <w:rsid w:val="009B6AAE"/>
    <w:rsid w:val="009C1F05"/>
    <w:rsid w:val="009C625A"/>
    <w:rsid w:val="009D006A"/>
    <w:rsid w:val="009D0144"/>
    <w:rsid w:val="009D1734"/>
    <w:rsid w:val="009D17D4"/>
    <w:rsid w:val="009D2C2C"/>
    <w:rsid w:val="009D4828"/>
    <w:rsid w:val="009D53D9"/>
    <w:rsid w:val="009D6D7A"/>
    <w:rsid w:val="009D72A8"/>
    <w:rsid w:val="009D7CA0"/>
    <w:rsid w:val="009E1776"/>
    <w:rsid w:val="009E3671"/>
    <w:rsid w:val="009E6D2B"/>
    <w:rsid w:val="009F01EB"/>
    <w:rsid w:val="009F2179"/>
    <w:rsid w:val="009F23D0"/>
    <w:rsid w:val="00A06F8D"/>
    <w:rsid w:val="00A10EB9"/>
    <w:rsid w:val="00A16B07"/>
    <w:rsid w:val="00A200BF"/>
    <w:rsid w:val="00A263A5"/>
    <w:rsid w:val="00A26690"/>
    <w:rsid w:val="00A26B10"/>
    <w:rsid w:val="00A27547"/>
    <w:rsid w:val="00A310C5"/>
    <w:rsid w:val="00A315A3"/>
    <w:rsid w:val="00A318B0"/>
    <w:rsid w:val="00A31D06"/>
    <w:rsid w:val="00A31DBB"/>
    <w:rsid w:val="00A32AC2"/>
    <w:rsid w:val="00A362D1"/>
    <w:rsid w:val="00A37D1B"/>
    <w:rsid w:val="00A466AB"/>
    <w:rsid w:val="00A508E6"/>
    <w:rsid w:val="00A51A97"/>
    <w:rsid w:val="00A51CF9"/>
    <w:rsid w:val="00A53898"/>
    <w:rsid w:val="00A547C4"/>
    <w:rsid w:val="00A6130C"/>
    <w:rsid w:val="00A62322"/>
    <w:rsid w:val="00A63856"/>
    <w:rsid w:val="00A65CB6"/>
    <w:rsid w:val="00A665D2"/>
    <w:rsid w:val="00A70212"/>
    <w:rsid w:val="00A70B86"/>
    <w:rsid w:val="00A71225"/>
    <w:rsid w:val="00A729BE"/>
    <w:rsid w:val="00A73A35"/>
    <w:rsid w:val="00A73CA0"/>
    <w:rsid w:val="00A76C24"/>
    <w:rsid w:val="00A8089B"/>
    <w:rsid w:val="00A80CA1"/>
    <w:rsid w:val="00A83605"/>
    <w:rsid w:val="00A84842"/>
    <w:rsid w:val="00A9110B"/>
    <w:rsid w:val="00A92D73"/>
    <w:rsid w:val="00A94A36"/>
    <w:rsid w:val="00A94EF7"/>
    <w:rsid w:val="00A9583F"/>
    <w:rsid w:val="00A9672D"/>
    <w:rsid w:val="00AA2FD2"/>
    <w:rsid w:val="00AB20A7"/>
    <w:rsid w:val="00AB5926"/>
    <w:rsid w:val="00AB611F"/>
    <w:rsid w:val="00AB630C"/>
    <w:rsid w:val="00AB676A"/>
    <w:rsid w:val="00AC1947"/>
    <w:rsid w:val="00AC2C02"/>
    <w:rsid w:val="00AC3889"/>
    <w:rsid w:val="00AC5C7B"/>
    <w:rsid w:val="00AC7C63"/>
    <w:rsid w:val="00AD3327"/>
    <w:rsid w:val="00AD3AD5"/>
    <w:rsid w:val="00AD49BC"/>
    <w:rsid w:val="00AD4DC8"/>
    <w:rsid w:val="00AD55F6"/>
    <w:rsid w:val="00AD69E1"/>
    <w:rsid w:val="00AE0708"/>
    <w:rsid w:val="00AE0C0D"/>
    <w:rsid w:val="00AE325C"/>
    <w:rsid w:val="00AE36B2"/>
    <w:rsid w:val="00AE3D0B"/>
    <w:rsid w:val="00AE67D7"/>
    <w:rsid w:val="00AF30F9"/>
    <w:rsid w:val="00AF41B9"/>
    <w:rsid w:val="00AF4DB9"/>
    <w:rsid w:val="00AF518C"/>
    <w:rsid w:val="00B03E02"/>
    <w:rsid w:val="00B0434C"/>
    <w:rsid w:val="00B05574"/>
    <w:rsid w:val="00B12813"/>
    <w:rsid w:val="00B16631"/>
    <w:rsid w:val="00B179D3"/>
    <w:rsid w:val="00B223BD"/>
    <w:rsid w:val="00B2272E"/>
    <w:rsid w:val="00B22F76"/>
    <w:rsid w:val="00B2380A"/>
    <w:rsid w:val="00B23828"/>
    <w:rsid w:val="00B26C1C"/>
    <w:rsid w:val="00B305AA"/>
    <w:rsid w:val="00B319B3"/>
    <w:rsid w:val="00B328CC"/>
    <w:rsid w:val="00B34167"/>
    <w:rsid w:val="00B34A72"/>
    <w:rsid w:val="00B35239"/>
    <w:rsid w:val="00B35B0D"/>
    <w:rsid w:val="00B40B7A"/>
    <w:rsid w:val="00B47600"/>
    <w:rsid w:val="00B51454"/>
    <w:rsid w:val="00B5271A"/>
    <w:rsid w:val="00B600C4"/>
    <w:rsid w:val="00B60AB5"/>
    <w:rsid w:val="00B61DF3"/>
    <w:rsid w:val="00B62BD7"/>
    <w:rsid w:val="00B638BE"/>
    <w:rsid w:val="00B643C4"/>
    <w:rsid w:val="00B6501F"/>
    <w:rsid w:val="00B6638F"/>
    <w:rsid w:val="00B7358E"/>
    <w:rsid w:val="00B82582"/>
    <w:rsid w:val="00B8522F"/>
    <w:rsid w:val="00B863E7"/>
    <w:rsid w:val="00B87867"/>
    <w:rsid w:val="00B87C4D"/>
    <w:rsid w:val="00B87D42"/>
    <w:rsid w:val="00B90C5D"/>
    <w:rsid w:val="00B90FC2"/>
    <w:rsid w:val="00B91F9A"/>
    <w:rsid w:val="00B925BA"/>
    <w:rsid w:val="00B93FE2"/>
    <w:rsid w:val="00B963A5"/>
    <w:rsid w:val="00B96B2F"/>
    <w:rsid w:val="00BA1246"/>
    <w:rsid w:val="00BA2832"/>
    <w:rsid w:val="00BA2D24"/>
    <w:rsid w:val="00BA513E"/>
    <w:rsid w:val="00BA5E6D"/>
    <w:rsid w:val="00BB076C"/>
    <w:rsid w:val="00BB0E5A"/>
    <w:rsid w:val="00BB1768"/>
    <w:rsid w:val="00BB18BE"/>
    <w:rsid w:val="00BB3012"/>
    <w:rsid w:val="00BB3A69"/>
    <w:rsid w:val="00BB67AB"/>
    <w:rsid w:val="00BC124B"/>
    <w:rsid w:val="00BC12C4"/>
    <w:rsid w:val="00BC3D23"/>
    <w:rsid w:val="00BC668D"/>
    <w:rsid w:val="00BC7FCD"/>
    <w:rsid w:val="00BD05A1"/>
    <w:rsid w:val="00BD104A"/>
    <w:rsid w:val="00BD1FD2"/>
    <w:rsid w:val="00BD5EEE"/>
    <w:rsid w:val="00BE6DB1"/>
    <w:rsid w:val="00BE6FCB"/>
    <w:rsid w:val="00BF18F7"/>
    <w:rsid w:val="00BF45EE"/>
    <w:rsid w:val="00BF486B"/>
    <w:rsid w:val="00BF6493"/>
    <w:rsid w:val="00C02AD7"/>
    <w:rsid w:val="00C03B5B"/>
    <w:rsid w:val="00C03E67"/>
    <w:rsid w:val="00C25A15"/>
    <w:rsid w:val="00C25D07"/>
    <w:rsid w:val="00C25FFB"/>
    <w:rsid w:val="00C27892"/>
    <w:rsid w:val="00C305AC"/>
    <w:rsid w:val="00C30F23"/>
    <w:rsid w:val="00C40A35"/>
    <w:rsid w:val="00C45D04"/>
    <w:rsid w:val="00C472AA"/>
    <w:rsid w:val="00C54812"/>
    <w:rsid w:val="00C5524F"/>
    <w:rsid w:val="00C559FD"/>
    <w:rsid w:val="00C61E39"/>
    <w:rsid w:val="00C621A4"/>
    <w:rsid w:val="00C6256D"/>
    <w:rsid w:val="00C64658"/>
    <w:rsid w:val="00C651A4"/>
    <w:rsid w:val="00C738C3"/>
    <w:rsid w:val="00C738DD"/>
    <w:rsid w:val="00C7489E"/>
    <w:rsid w:val="00C7587F"/>
    <w:rsid w:val="00C760BE"/>
    <w:rsid w:val="00C80114"/>
    <w:rsid w:val="00C80140"/>
    <w:rsid w:val="00C8068B"/>
    <w:rsid w:val="00C81541"/>
    <w:rsid w:val="00C81860"/>
    <w:rsid w:val="00C82CB3"/>
    <w:rsid w:val="00C92462"/>
    <w:rsid w:val="00C947A0"/>
    <w:rsid w:val="00C94C71"/>
    <w:rsid w:val="00C958BA"/>
    <w:rsid w:val="00C97253"/>
    <w:rsid w:val="00C972D5"/>
    <w:rsid w:val="00CA1402"/>
    <w:rsid w:val="00CA148B"/>
    <w:rsid w:val="00CA3EF5"/>
    <w:rsid w:val="00CA5644"/>
    <w:rsid w:val="00CA5F09"/>
    <w:rsid w:val="00CB1883"/>
    <w:rsid w:val="00CB2F27"/>
    <w:rsid w:val="00CB4A63"/>
    <w:rsid w:val="00CB4EFA"/>
    <w:rsid w:val="00CB5AF1"/>
    <w:rsid w:val="00CC0051"/>
    <w:rsid w:val="00CC082A"/>
    <w:rsid w:val="00CC5E35"/>
    <w:rsid w:val="00CC7A58"/>
    <w:rsid w:val="00CD1B9F"/>
    <w:rsid w:val="00CD57DD"/>
    <w:rsid w:val="00CD6EB5"/>
    <w:rsid w:val="00CE2AB1"/>
    <w:rsid w:val="00CE389F"/>
    <w:rsid w:val="00CE626E"/>
    <w:rsid w:val="00CF220F"/>
    <w:rsid w:val="00CF28E0"/>
    <w:rsid w:val="00CF3075"/>
    <w:rsid w:val="00CF30B1"/>
    <w:rsid w:val="00CF32F3"/>
    <w:rsid w:val="00CF4038"/>
    <w:rsid w:val="00CF6AA5"/>
    <w:rsid w:val="00D0061F"/>
    <w:rsid w:val="00D00851"/>
    <w:rsid w:val="00D0252E"/>
    <w:rsid w:val="00D068EA"/>
    <w:rsid w:val="00D10AF1"/>
    <w:rsid w:val="00D11058"/>
    <w:rsid w:val="00D2021F"/>
    <w:rsid w:val="00D22FA6"/>
    <w:rsid w:val="00D242E2"/>
    <w:rsid w:val="00D24BF4"/>
    <w:rsid w:val="00D2510A"/>
    <w:rsid w:val="00D25EB1"/>
    <w:rsid w:val="00D27D0F"/>
    <w:rsid w:val="00D30F55"/>
    <w:rsid w:val="00D326A6"/>
    <w:rsid w:val="00D34AB5"/>
    <w:rsid w:val="00D34EC1"/>
    <w:rsid w:val="00D3715A"/>
    <w:rsid w:val="00D40282"/>
    <w:rsid w:val="00D41B1F"/>
    <w:rsid w:val="00D44AA9"/>
    <w:rsid w:val="00D45027"/>
    <w:rsid w:val="00D4671D"/>
    <w:rsid w:val="00D50241"/>
    <w:rsid w:val="00D51BC6"/>
    <w:rsid w:val="00D53D23"/>
    <w:rsid w:val="00D55AC5"/>
    <w:rsid w:val="00D55BF3"/>
    <w:rsid w:val="00D55E04"/>
    <w:rsid w:val="00D55E3F"/>
    <w:rsid w:val="00D56220"/>
    <w:rsid w:val="00D56D20"/>
    <w:rsid w:val="00D62EE7"/>
    <w:rsid w:val="00D649B3"/>
    <w:rsid w:val="00D65580"/>
    <w:rsid w:val="00D71F06"/>
    <w:rsid w:val="00D74BC6"/>
    <w:rsid w:val="00D77A98"/>
    <w:rsid w:val="00D83094"/>
    <w:rsid w:val="00D83E80"/>
    <w:rsid w:val="00D860C0"/>
    <w:rsid w:val="00D86426"/>
    <w:rsid w:val="00D902FD"/>
    <w:rsid w:val="00D903CB"/>
    <w:rsid w:val="00D9138B"/>
    <w:rsid w:val="00D9407B"/>
    <w:rsid w:val="00D9474C"/>
    <w:rsid w:val="00D9664D"/>
    <w:rsid w:val="00D97C9E"/>
    <w:rsid w:val="00DA100E"/>
    <w:rsid w:val="00DA45A6"/>
    <w:rsid w:val="00DB11A3"/>
    <w:rsid w:val="00DB675C"/>
    <w:rsid w:val="00DB7F7A"/>
    <w:rsid w:val="00DC03C2"/>
    <w:rsid w:val="00DC4B3A"/>
    <w:rsid w:val="00DC4CD7"/>
    <w:rsid w:val="00DC6A13"/>
    <w:rsid w:val="00DC6BC6"/>
    <w:rsid w:val="00DC720D"/>
    <w:rsid w:val="00DD3305"/>
    <w:rsid w:val="00DD33B2"/>
    <w:rsid w:val="00DD3DCA"/>
    <w:rsid w:val="00DD445C"/>
    <w:rsid w:val="00DE2A61"/>
    <w:rsid w:val="00DE2B91"/>
    <w:rsid w:val="00DE42DB"/>
    <w:rsid w:val="00DE535A"/>
    <w:rsid w:val="00DE6A8A"/>
    <w:rsid w:val="00DF1227"/>
    <w:rsid w:val="00DF2250"/>
    <w:rsid w:val="00DF61C0"/>
    <w:rsid w:val="00E002BE"/>
    <w:rsid w:val="00E00F9D"/>
    <w:rsid w:val="00E036D4"/>
    <w:rsid w:val="00E03A11"/>
    <w:rsid w:val="00E10C7C"/>
    <w:rsid w:val="00E11275"/>
    <w:rsid w:val="00E11815"/>
    <w:rsid w:val="00E12F21"/>
    <w:rsid w:val="00E15B4D"/>
    <w:rsid w:val="00E15C00"/>
    <w:rsid w:val="00E15FC4"/>
    <w:rsid w:val="00E16A17"/>
    <w:rsid w:val="00E16E7B"/>
    <w:rsid w:val="00E2332E"/>
    <w:rsid w:val="00E25E6A"/>
    <w:rsid w:val="00E26B69"/>
    <w:rsid w:val="00E3101D"/>
    <w:rsid w:val="00E360B4"/>
    <w:rsid w:val="00E36F9C"/>
    <w:rsid w:val="00E41C5C"/>
    <w:rsid w:val="00E4290D"/>
    <w:rsid w:val="00E447E7"/>
    <w:rsid w:val="00E45DC6"/>
    <w:rsid w:val="00E470FF"/>
    <w:rsid w:val="00E47B6F"/>
    <w:rsid w:val="00E5137E"/>
    <w:rsid w:val="00E51EE7"/>
    <w:rsid w:val="00E535FB"/>
    <w:rsid w:val="00E55CC1"/>
    <w:rsid w:val="00E569CE"/>
    <w:rsid w:val="00E62881"/>
    <w:rsid w:val="00E64920"/>
    <w:rsid w:val="00E66909"/>
    <w:rsid w:val="00E67959"/>
    <w:rsid w:val="00E70ADA"/>
    <w:rsid w:val="00E7201F"/>
    <w:rsid w:val="00E72076"/>
    <w:rsid w:val="00E7361C"/>
    <w:rsid w:val="00E73978"/>
    <w:rsid w:val="00E7462A"/>
    <w:rsid w:val="00E74F38"/>
    <w:rsid w:val="00E766BC"/>
    <w:rsid w:val="00E7704C"/>
    <w:rsid w:val="00E81E60"/>
    <w:rsid w:val="00E84B9B"/>
    <w:rsid w:val="00E86B1C"/>
    <w:rsid w:val="00E86B5A"/>
    <w:rsid w:val="00E878E6"/>
    <w:rsid w:val="00E903E6"/>
    <w:rsid w:val="00E92325"/>
    <w:rsid w:val="00E92523"/>
    <w:rsid w:val="00E93238"/>
    <w:rsid w:val="00E93EF1"/>
    <w:rsid w:val="00E9449C"/>
    <w:rsid w:val="00E95181"/>
    <w:rsid w:val="00E95C36"/>
    <w:rsid w:val="00E96F73"/>
    <w:rsid w:val="00EA07C1"/>
    <w:rsid w:val="00EA1D16"/>
    <w:rsid w:val="00EA372F"/>
    <w:rsid w:val="00EA4DFD"/>
    <w:rsid w:val="00EA517A"/>
    <w:rsid w:val="00EA59B5"/>
    <w:rsid w:val="00EA64DF"/>
    <w:rsid w:val="00EB119D"/>
    <w:rsid w:val="00EB1C1D"/>
    <w:rsid w:val="00EB365A"/>
    <w:rsid w:val="00EB58FD"/>
    <w:rsid w:val="00EB6716"/>
    <w:rsid w:val="00EC30F1"/>
    <w:rsid w:val="00EC5AA1"/>
    <w:rsid w:val="00EC7EBF"/>
    <w:rsid w:val="00ED0A46"/>
    <w:rsid w:val="00ED2DE4"/>
    <w:rsid w:val="00ED4895"/>
    <w:rsid w:val="00ED52D7"/>
    <w:rsid w:val="00ED6435"/>
    <w:rsid w:val="00EE0378"/>
    <w:rsid w:val="00EE0CD5"/>
    <w:rsid w:val="00EE0E20"/>
    <w:rsid w:val="00EE2219"/>
    <w:rsid w:val="00EE2887"/>
    <w:rsid w:val="00EE2F7C"/>
    <w:rsid w:val="00EE3B90"/>
    <w:rsid w:val="00EE5D89"/>
    <w:rsid w:val="00EE73C6"/>
    <w:rsid w:val="00EF1EAB"/>
    <w:rsid w:val="00EF2398"/>
    <w:rsid w:val="00EF6C56"/>
    <w:rsid w:val="00F0699C"/>
    <w:rsid w:val="00F13AC7"/>
    <w:rsid w:val="00F16717"/>
    <w:rsid w:val="00F17C67"/>
    <w:rsid w:val="00F21898"/>
    <w:rsid w:val="00F277ED"/>
    <w:rsid w:val="00F27805"/>
    <w:rsid w:val="00F3003A"/>
    <w:rsid w:val="00F3200E"/>
    <w:rsid w:val="00F34BDE"/>
    <w:rsid w:val="00F3583B"/>
    <w:rsid w:val="00F406EB"/>
    <w:rsid w:val="00F40CC9"/>
    <w:rsid w:val="00F41893"/>
    <w:rsid w:val="00F42355"/>
    <w:rsid w:val="00F42505"/>
    <w:rsid w:val="00F4299D"/>
    <w:rsid w:val="00F44343"/>
    <w:rsid w:val="00F46FB5"/>
    <w:rsid w:val="00F51DC1"/>
    <w:rsid w:val="00F53400"/>
    <w:rsid w:val="00F5345B"/>
    <w:rsid w:val="00F539F6"/>
    <w:rsid w:val="00F56BF1"/>
    <w:rsid w:val="00F56EAA"/>
    <w:rsid w:val="00F627DE"/>
    <w:rsid w:val="00F628E1"/>
    <w:rsid w:val="00F62CD7"/>
    <w:rsid w:val="00F64322"/>
    <w:rsid w:val="00F648B3"/>
    <w:rsid w:val="00F66505"/>
    <w:rsid w:val="00F76BCD"/>
    <w:rsid w:val="00F76CB7"/>
    <w:rsid w:val="00F814DD"/>
    <w:rsid w:val="00F86099"/>
    <w:rsid w:val="00F873A7"/>
    <w:rsid w:val="00F90DB8"/>
    <w:rsid w:val="00F92535"/>
    <w:rsid w:val="00F93E52"/>
    <w:rsid w:val="00F940A5"/>
    <w:rsid w:val="00F96AD2"/>
    <w:rsid w:val="00F96E86"/>
    <w:rsid w:val="00FA0D6B"/>
    <w:rsid w:val="00FA31DD"/>
    <w:rsid w:val="00FA4AC4"/>
    <w:rsid w:val="00FA53A4"/>
    <w:rsid w:val="00FA6460"/>
    <w:rsid w:val="00FA7995"/>
    <w:rsid w:val="00FB209B"/>
    <w:rsid w:val="00FB335C"/>
    <w:rsid w:val="00FB3C8D"/>
    <w:rsid w:val="00FB7E1E"/>
    <w:rsid w:val="00FC1184"/>
    <w:rsid w:val="00FC2535"/>
    <w:rsid w:val="00FC2D5F"/>
    <w:rsid w:val="00FC2E0A"/>
    <w:rsid w:val="00FC4EF8"/>
    <w:rsid w:val="00FD1170"/>
    <w:rsid w:val="00FD1296"/>
    <w:rsid w:val="00FD1FC2"/>
    <w:rsid w:val="00FD2451"/>
    <w:rsid w:val="00FD54C1"/>
    <w:rsid w:val="00FD64E3"/>
    <w:rsid w:val="00FE3335"/>
    <w:rsid w:val="00FE3A00"/>
    <w:rsid w:val="00FE5385"/>
    <w:rsid w:val="00FF0C6B"/>
    <w:rsid w:val="00FF482F"/>
    <w:rsid w:val="00FF49F5"/>
    <w:rsid w:val="00FF4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780E3"/>
  <w15:docId w15:val="{3EE9B918-3113-4EDB-9B14-7028EEEA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6B9"/>
    <w:rPr>
      <w:color w:val="000000"/>
      <w:sz w:val="24"/>
      <w:szCs w:val="24"/>
    </w:rPr>
  </w:style>
  <w:style w:type="paragraph" w:styleId="Heading1">
    <w:name w:val="heading 1"/>
    <w:basedOn w:val="Normal"/>
    <w:next w:val="Normal"/>
    <w:qFormat/>
    <w:rsid w:val="006A16B9"/>
    <w:pPr>
      <w:keepNext/>
      <w:jc w:val="center"/>
      <w:outlineLvl w:val="0"/>
    </w:pPr>
    <w:rPr>
      <w:b/>
      <w:bCs/>
    </w:rPr>
  </w:style>
  <w:style w:type="paragraph" w:styleId="Heading2">
    <w:name w:val="heading 2"/>
    <w:basedOn w:val="Normal"/>
    <w:next w:val="Normal"/>
    <w:qFormat/>
    <w:rsid w:val="006A16B9"/>
    <w:pPr>
      <w:keepNext/>
      <w:outlineLvl w:val="1"/>
    </w:pPr>
    <w:rPr>
      <w:b/>
      <w:bCs/>
      <w:u w:val="single"/>
    </w:rPr>
  </w:style>
  <w:style w:type="paragraph" w:styleId="Heading3">
    <w:name w:val="heading 3"/>
    <w:basedOn w:val="Normal"/>
    <w:next w:val="Normal"/>
    <w:qFormat/>
    <w:rsid w:val="006A16B9"/>
    <w:pPr>
      <w:keepNext/>
      <w:ind w:firstLine="72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16B9"/>
    <w:rPr>
      <w:color w:val="336666"/>
      <w:u w:val="single"/>
    </w:rPr>
  </w:style>
  <w:style w:type="character" w:styleId="FollowedHyperlink">
    <w:name w:val="FollowedHyperlink"/>
    <w:basedOn w:val="DefaultParagraphFont"/>
    <w:rsid w:val="006A16B9"/>
    <w:rPr>
      <w:color w:val="336666"/>
      <w:u w:val="single"/>
    </w:rPr>
  </w:style>
  <w:style w:type="paragraph" w:styleId="NormalWeb">
    <w:name w:val="Normal (Web)"/>
    <w:basedOn w:val="Normal"/>
    <w:rsid w:val="006A16B9"/>
    <w:pPr>
      <w:spacing w:before="100" w:beforeAutospacing="1" w:after="100" w:afterAutospacing="1"/>
    </w:pPr>
  </w:style>
  <w:style w:type="paragraph" w:styleId="Title">
    <w:name w:val="Title"/>
    <w:basedOn w:val="Normal"/>
    <w:qFormat/>
    <w:rsid w:val="006A16B9"/>
    <w:pPr>
      <w:jc w:val="center"/>
    </w:pPr>
    <w:rPr>
      <w:b/>
      <w:bCs/>
      <w:color w:val="000080"/>
      <w:sz w:val="28"/>
      <w:szCs w:val="27"/>
    </w:rPr>
  </w:style>
  <w:style w:type="paragraph" w:styleId="BodyText">
    <w:name w:val="Body Text"/>
    <w:basedOn w:val="Normal"/>
    <w:rsid w:val="006A16B9"/>
    <w:rPr>
      <w:rFonts w:ascii="Arial" w:hAnsi="Arial" w:cs="Arial"/>
      <w:color w:val="FF0000"/>
      <w:sz w:val="20"/>
    </w:rPr>
  </w:style>
  <w:style w:type="paragraph" w:styleId="BodyTextIndent">
    <w:name w:val="Body Text Indent"/>
    <w:basedOn w:val="Normal"/>
    <w:rsid w:val="006A16B9"/>
    <w:pPr>
      <w:ind w:firstLine="720"/>
    </w:pPr>
  </w:style>
  <w:style w:type="paragraph" w:styleId="Subtitle">
    <w:name w:val="Subtitle"/>
    <w:basedOn w:val="Normal"/>
    <w:qFormat/>
    <w:rsid w:val="006A16B9"/>
    <w:pPr>
      <w:jc w:val="center"/>
    </w:pPr>
    <w:rPr>
      <w:b/>
      <w:bCs/>
      <w:color w:val="003366"/>
      <w:sz w:val="20"/>
      <w:szCs w:val="20"/>
    </w:rPr>
  </w:style>
  <w:style w:type="paragraph" w:styleId="BodyTextIndent2">
    <w:name w:val="Body Text Indent 2"/>
    <w:basedOn w:val="Normal"/>
    <w:rsid w:val="006A16B9"/>
    <w:pPr>
      <w:ind w:left="720"/>
    </w:pPr>
  </w:style>
  <w:style w:type="character" w:styleId="CommentReference">
    <w:name w:val="annotation reference"/>
    <w:basedOn w:val="DefaultParagraphFont"/>
    <w:semiHidden/>
    <w:rsid w:val="00DC03C2"/>
    <w:rPr>
      <w:sz w:val="16"/>
      <w:szCs w:val="16"/>
    </w:rPr>
  </w:style>
  <w:style w:type="paragraph" w:styleId="CommentText">
    <w:name w:val="annotation text"/>
    <w:basedOn w:val="Normal"/>
    <w:semiHidden/>
    <w:rsid w:val="00DC03C2"/>
    <w:rPr>
      <w:sz w:val="20"/>
      <w:szCs w:val="20"/>
    </w:rPr>
  </w:style>
  <w:style w:type="paragraph" w:styleId="CommentSubject">
    <w:name w:val="annotation subject"/>
    <w:basedOn w:val="CommentText"/>
    <w:next w:val="CommentText"/>
    <w:semiHidden/>
    <w:rsid w:val="00DC03C2"/>
    <w:rPr>
      <w:b/>
      <w:bCs/>
    </w:rPr>
  </w:style>
  <w:style w:type="paragraph" w:styleId="BalloonText">
    <w:name w:val="Balloon Text"/>
    <w:basedOn w:val="Normal"/>
    <w:semiHidden/>
    <w:rsid w:val="00DC03C2"/>
    <w:rPr>
      <w:rFonts w:ascii="Tahoma" w:hAnsi="Tahoma" w:cs="Tahoma"/>
      <w:sz w:val="16"/>
      <w:szCs w:val="16"/>
    </w:rPr>
  </w:style>
  <w:style w:type="paragraph" w:styleId="Header">
    <w:name w:val="header"/>
    <w:basedOn w:val="Normal"/>
    <w:link w:val="HeaderChar"/>
    <w:uiPriority w:val="99"/>
    <w:rsid w:val="00F3200E"/>
    <w:pPr>
      <w:tabs>
        <w:tab w:val="center" w:pos="4320"/>
        <w:tab w:val="right" w:pos="8640"/>
      </w:tabs>
    </w:pPr>
    <w:rPr>
      <w:color w:val="auto"/>
      <w:sz w:val="20"/>
      <w:szCs w:val="20"/>
    </w:rPr>
  </w:style>
  <w:style w:type="paragraph" w:styleId="Footer">
    <w:name w:val="footer"/>
    <w:basedOn w:val="Normal"/>
    <w:link w:val="FooterChar"/>
    <w:uiPriority w:val="99"/>
    <w:rsid w:val="007F5864"/>
    <w:pPr>
      <w:tabs>
        <w:tab w:val="center" w:pos="4320"/>
        <w:tab w:val="right" w:pos="8640"/>
      </w:tabs>
    </w:pPr>
  </w:style>
  <w:style w:type="paragraph" w:styleId="PlainText">
    <w:name w:val="Plain Text"/>
    <w:basedOn w:val="Normal"/>
    <w:rsid w:val="00CA148B"/>
    <w:rPr>
      <w:rFonts w:ascii="Courier New" w:hAnsi="Courier New" w:cs="Courier New"/>
      <w:color w:val="auto"/>
      <w:sz w:val="20"/>
      <w:szCs w:val="20"/>
    </w:rPr>
  </w:style>
  <w:style w:type="character" w:customStyle="1" w:styleId="src1">
    <w:name w:val="src1"/>
    <w:basedOn w:val="DefaultParagraphFont"/>
    <w:rsid w:val="00E47B6F"/>
    <w:rPr>
      <w:vanish w:val="0"/>
      <w:webHidden w:val="0"/>
      <w:specVanish w:val="0"/>
    </w:rPr>
  </w:style>
  <w:style w:type="paragraph" w:customStyle="1" w:styleId="Default">
    <w:name w:val="Default"/>
    <w:rsid w:val="005B1AB4"/>
    <w:pPr>
      <w:autoSpaceDE w:val="0"/>
      <w:autoSpaceDN w:val="0"/>
      <w:adjustRightInd w:val="0"/>
    </w:pPr>
    <w:rPr>
      <w:rFonts w:ascii="Arial Unicode MS" w:eastAsia="Arial Unicode MS" w:cs="Arial Unicode MS"/>
      <w:color w:val="000000"/>
      <w:sz w:val="24"/>
      <w:szCs w:val="24"/>
    </w:rPr>
  </w:style>
  <w:style w:type="character" w:styleId="PageNumber">
    <w:name w:val="page number"/>
    <w:basedOn w:val="DefaultParagraphFont"/>
    <w:rsid w:val="00D2021F"/>
  </w:style>
  <w:style w:type="paragraph" w:styleId="ListParagraph">
    <w:name w:val="List Paragraph"/>
    <w:basedOn w:val="Normal"/>
    <w:uiPriority w:val="34"/>
    <w:qFormat/>
    <w:rsid w:val="00E51EE7"/>
    <w:pPr>
      <w:ind w:left="720"/>
    </w:pPr>
  </w:style>
  <w:style w:type="character" w:customStyle="1" w:styleId="HeaderChar">
    <w:name w:val="Header Char"/>
    <w:basedOn w:val="DefaultParagraphFont"/>
    <w:link w:val="Header"/>
    <w:uiPriority w:val="99"/>
    <w:rsid w:val="00E51EE7"/>
  </w:style>
  <w:style w:type="character" w:customStyle="1" w:styleId="st1">
    <w:name w:val="st1"/>
    <w:basedOn w:val="DefaultParagraphFont"/>
    <w:rsid w:val="00420D8A"/>
  </w:style>
  <w:style w:type="character" w:customStyle="1" w:styleId="FooterChar">
    <w:name w:val="Footer Char"/>
    <w:basedOn w:val="DefaultParagraphFont"/>
    <w:link w:val="Footer"/>
    <w:uiPriority w:val="99"/>
    <w:rsid w:val="00BA513E"/>
    <w:rPr>
      <w:color w:val="000000"/>
      <w:sz w:val="24"/>
      <w:szCs w:val="24"/>
    </w:rPr>
  </w:style>
  <w:style w:type="character" w:styleId="UnresolvedMention">
    <w:name w:val="Unresolved Mention"/>
    <w:basedOn w:val="DefaultParagraphFont"/>
    <w:uiPriority w:val="99"/>
    <w:semiHidden/>
    <w:unhideWhenUsed/>
    <w:rsid w:val="00F27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229">
      <w:bodyDiv w:val="1"/>
      <w:marLeft w:val="0"/>
      <w:marRight w:val="0"/>
      <w:marTop w:val="0"/>
      <w:marBottom w:val="0"/>
      <w:divBdr>
        <w:top w:val="none" w:sz="0" w:space="0" w:color="auto"/>
        <w:left w:val="none" w:sz="0" w:space="0" w:color="auto"/>
        <w:bottom w:val="none" w:sz="0" w:space="0" w:color="auto"/>
        <w:right w:val="none" w:sz="0" w:space="0" w:color="auto"/>
      </w:divBdr>
      <w:divsChild>
        <w:div w:id="1091394850">
          <w:marLeft w:val="0"/>
          <w:marRight w:val="0"/>
          <w:marTop w:val="0"/>
          <w:marBottom w:val="0"/>
          <w:divBdr>
            <w:top w:val="none" w:sz="0" w:space="0" w:color="auto"/>
            <w:left w:val="none" w:sz="0" w:space="0" w:color="auto"/>
            <w:bottom w:val="none" w:sz="0" w:space="0" w:color="auto"/>
            <w:right w:val="none" w:sz="0" w:space="0" w:color="auto"/>
          </w:divBdr>
        </w:div>
        <w:div w:id="1447584496">
          <w:marLeft w:val="0"/>
          <w:marRight w:val="0"/>
          <w:marTop w:val="34"/>
          <w:marBottom w:val="34"/>
          <w:divBdr>
            <w:top w:val="none" w:sz="0" w:space="0" w:color="auto"/>
            <w:left w:val="none" w:sz="0" w:space="0" w:color="auto"/>
            <w:bottom w:val="none" w:sz="0" w:space="0" w:color="auto"/>
            <w:right w:val="none" w:sz="0" w:space="0" w:color="auto"/>
          </w:divBdr>
        </w:div>
      </w:divsChild>
    </w:div>
    <w:div w:id="21638044">
      <w:bodyDiv w:val="1"/>
      <w:marLeft w:val="0"/>
      <w:marRight w:val="0"/>
      <w:marTop w:val="0"/>
      <w:marBottom w:val="0"/>
      <w:divBdr>
        <w:top w:val="none" w:sz="0" w:space="0" w:color="auto"/>
        <w:left w:val="none" w:sz="0" w:space="0" w:color="auto"/>
        <w:bottom w:val="none" w:sz="0" w:space="0" w:color="auto"/>
        <w:right w:val="none" w:sz="0" w:space="0" w:color="auto"/>
      </w:divBdr>
      <w:divsChild>
        <w:div w:id="42605906">
          <w:marLeft w:val="0"/>
          <w:marRight w:val="0"/>
          <w:marTop w:val="34"/>
          <w:marBottom w:val="34"/>
          <w:divBdr>
            <w:top w:val="none" w:sz="0" w:space="0" w:color="auto"/>
            <w:left w:val="none" w:sz="0" w:space="0" w:color="auto"/>
            <w:bottom w:val="none" w:sz="0" w:space="0" w:color="auto"/>
            <w:right w:val="none" w:sz="0" w:space="0" w:color="auto"/>
          </w:divBdr>
        </w:div>
        <w:div w:id="1503396143">
          <w:marLeft w:val="0"/>
          <w:marRight w:val="0"/>
          <w:marTop w:val="0"/>
          <w:marBottom w:val="0"/>
          <w:divBdr>
            <w:top w:val="none" w:sz="0" w:space="0" w:color="auto"/>
            <w:left w:val="none" w:sz="0" w:space="0" w:color="auto"/>
            <w:bottom w:val="none" w:sz="0" w:space="0" w:color="auto"/>
            <w:right w:val="none" w:sz="0" w:space="0" w:color="auto"/>
          </w:divBdr>
        </w:div>
      </w:divsChild>
    </w:div>
    <w:div w:id="43795758">
      <w:bodyDiv w:val="1"/>
      <w:marLeft w:val="0"/>
      <w:marRight w:val="0"/>
      <w:marTop w:val="0"/>
      <w:marBottom w:val="0"/>
      <w:divBdr>
        <w:top w:val="none" w:sz="0" w:space="0" w:color="auto"/>
        <w:left w:val="none" w:sz="0" w:space="0" w:color="auto"/>
        <w:bottom w:val="none" w:sz="0" w:space="0" w:color="auto"/>
        <w:right w:val="none" w:sz="0" w:space="0" w:color="auto"/>
      </w:divBdr>
      <w:divsChild>
        <w:div w:id="277764069">
          <w:marLeft w:val="0"/>
          <w:marRight w:val="1"/>
          <w:marTop w:val="0"/>
          <w:marBottom w:val="0"/>
          <w:divBdr>
            <w:top w:val="none" w:sz="0" w:space="0" w:color="auto"/>
            <w:left w:val="none" w:sz="0" w:space="0" w:color="auto"/>
            <w:bottom w:val="none" w:sz="0" w:space="0" w:color="auto"/>
            <w:right w:val="none" w:sz="0" w:space="0" w:color="auto"/>
          </w:divBdr>
          <w:divsChild>
            <w:div w:id="1121194462">
              <w:marLeft w:val="0"/>
              <w:marRight w:val="0"/>
              <w:marTop w:val="0"/>
              <w:marBottom w:val="0"/>
              <w:divBdr>
                <w:top w:val="none" w:sz="0" w:space="0" w:color="auto"/>
                <w:left w:val="none" w:sz="0" w:space="0" w:color="auto"/>
                <w:bottom w:val="none" w:sz="0" w:space="0" w:color="auto"/>
                <w:right w:val="none" w:sz="0" w:space="0" w:color="auto"/>
              </w:divBdr>
              <w:divsChild>
                <w:div w:id="1775788674">
                  <w:marLeft w:val="0"/>
                  <w:marRight w:val="1"/>
                  <w:marTop w:val="0"/>
                  <w:marBottom w:val="0"/>
                  <w:divBdr>
                    <w:top w:val="none" w:sz="0" w:space="0" w:color="auto"/>
                    <w:left w:val="none" w:sz="0" w:space="0" w:color="auto"/>
                    <w:bottom w:val="none" w:sz="0" w:space="0" w:color="auto"/>
                    <w:right w:val="none" w:sz="0" w:space="0" w:color="auto"/>
                  </w:divBdr>
                  <w:divsChild>
                    <w:div w:id="2080244592">
                      <w:marLeft w:val="0"/>
                      <w:marRight w:val="0"/>
                      <w:marTop w:val="0"/>
                      <w:marBottom w:val="0"/>
                      <w:divBdr>
                        <w:top w:val="none" w:sz="0" w:space="0" w:color="auto"/>
                        <w:left w:val="none" w:sz="0" w:space="0" w:color="auto"/>
                        <w:bottom w:val="none" w:sz="0" w:space="0" w:color="auto"/>
                        <w:right w:val="none" w:sz="0" w:space="0" w:color="auto"/>
                      </w:divBdr>
                      <w:divsChild>
                        <w:div w:id="132216533">
                          <w:marLeft w:val="0"/>
                          <w:marRight w:val="0"/>
                          <w:marTop w:val="0"/>
                          <w:marBottom w:val="0"/>
                          <w:divBdr>
                            <w:top w:val="none" w:sz="0" w:space="0" w:color="auto"/>
                            <w:left w:val="none" w:sz="0" w:space="0" w:color="auto"/>
                            <w:bottom w:val="none" w:sz="0" w:space="0" w:color="auto"/>
                            <w:right w:val="none" w:sz="0" w:space="0" w:color="auto"/>
                          </w:divBdr>
                          <w:divsChild>
                            <w:div w:id="298072275">
                              <w:marLeft w:val="0"/>
                              <w:marRight w:val="0"/>
                              <w:marTop w:val="120"/>
                              <w:marBottom w:val="360"/>
                              <w:divBdr>
                                <w:top w:val="none" w:sz="0" w:space="0" w:color="auto"/>
                                <w:left w:val="none" w:sz="0" w:space="0" w:color="auto"/>
                                <w:bottom w:val="none" w:sz="0" w:space="0" w:color="auto"/>
                                <w:right w:val="none" w:sz="0" w:space="0" w:color="auto"/>
                              </w:divBdr>
                              <w:divsChild>
                                <w:div w:id="1488131621">
                                  <w:marLeft w:val="420"/>
                                  <w:marRight w:val="0"/>
                                  <w:marTop w:val="0"/>
                                  <w:marBottom w:val="0"/>
                                  <w:divBdr>
                                    <w:top w:val="none" w:sz="0" w:space="0" w:color="auto"/>
                                    <w:left w:val="none" w:sz="0" w:space="0" w:color="auto"/>
                                    <w:bottom w:val="none" w:sz="0" w:space="0" w:color="auto"/>
                                    <w:right w:val="none" w:sz="0" w:space="0" w:color="auto"/>
                                  </w:divBdr>
                                  <w:divsChild>
                                    <w:div w:id="636688032">
                                      <w:marLeft w:val="0"/>
                                      <w:marRight w:val="0"/>
                                      <w:marTop w:val="34"/>
                                      <w:marBottom w:val="34"/>
                                      <w:divBdr>
                                        <w:top w:val="none" w:sz="0" w:space="0" w:color="auto"/>
                                        <w:left w:val="none" w:sz="0" w:space="0" w:color="auto"/>
                                        <w:bottom w:val="none" w:sz="0" w:space="0" w:color="auto"/>
                                        <w:right w:val="none" w:sz="0" w:space="0" w:color="auto"/>
                                      </w:divBdr>
                                    </w:div>
                                    <w:div w:id="1931892828">
                                      <w:marLeft w:val="0"/>
                                      <w:marRight w:val="0"/>
                                      <w:marTop w:val="0"/>
                                      <w:marBottom w:val="0"/>
                                      <w:divBdr>
                                        <w:top w:val="none" w:sz="0" w:space="0" w:color="auto"/>
                                        <w:left w:val="none" w:sz="0" w:space="0" w:color="auto"/>
                                        <w:bottom w:val="none" w:sz="0" w:space="0" w:color="auto"/>
                                        <w:right w:val="none" w:sz="0" w:space="0" w:color="auto"/>
                                      </w:divBdr>
                                      <w:divsChild>
                                        <w:div w:id="686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045129">
      <w:bodyDiv w:val="1"/>
      <w:marLeft w:val="0"/>
      <w:marRight w:val="0"/>
      <w:marTop w:val="0"/>
      <w:marBottom w:val="0"/>
      <w:divBdr>
        <w:top w:val="none" w:sz="0" w:space="0" w:color="auto"/>
        <w:left w:val="none" w:sz="0" w:space="0" w:color="auto"/>
        <w:bottom w:val="none" w:sz="0" w:space="0" w:color="auto"/>
        <w:right w:val="none" w:sz="0" w:space="0" w:color="auto"/>
      </w:divBdr>
      <w:divsChild>
        <w:div w:id="68619317">
          <w:marLeft w:val="0"/>
          <w:marRight w:val="0"/>
          <w:marTop w:val="34"/>
          <w:marBottom w:val="34"/>
          <w:divBdr>
            <w:top w:val="none" w:sz="0" w:space="0" w:color="auto"/>
            <w:left w:val="none" w:sz="0" w:space="0" w:color="auto"/>
            <w:bottom w:val="none" w:sz="0" w:space="0" w:color="auto"/>
            <w:right w:val="none" w:sz="0" w:space="0" w:color="auto"/>
          </w:divBdr>
        </w:div>
        <w:div w:id="1457991994">
          <w:marLeft w:val="0"/>
          <w:marRight w:val="0"/>
          <w:marTop w:val="0"/>
          <w:marBottom w:val="0"/>
          <w:divBdr>
            <w:top w:val="none" w:sz="0" w:space="0" w:color="auto"/>
            <w:left w:val="none" w:sz="0" w:space="0" w:color="auto"/>
            <w:bottom w:val="none" w:sz="0" w:space="0" w:color="auto"/>
            <w:right w:val="none" w:sz="0" w:space="0" w:color="auto"/>
          </w:divBdr>
        </w:div>
      </w:divsChild>
    </w:div>
    <w:div w:id="58676762">
      <w:bodyDiv w:val="1"/>
      <w:marLeft w:val="0"/>
      <w:marRight w:val="0"/>
      <w:marTop w:val="0"/>
      <w:marBottom w:val="0"/>
      <w:divBdr>
        <w:top w:val="none" w:sz="0" w:space="0" w:color="auto"/>
        <w:left w:val="none" w:sz="0" w:space="0" w:color="auto"/>
        <w:bottom w:val="none" w:sz="0" w:space="0" w:color="auto"/>
        <w:right w:val="none" w:sz="0" w:space="0" w:color="auto"/>
      </w:divBdr>
      <w:divsChild>
        <w:div w:id="1299919185">
          <w:marLeft w:val="0"/>
          <w:marRight w:val="1"/>
          <w:marTop w:val="0"/>
          <w:marBottom w:val="0"/>
          <w:divBdr>
            <w:top w:val="none" w:sz="0" w:space="0" w:color="auto"/>
            <w:left w:val="none" w:sz="0" w:space="0" w:color="auto"/>
            <w:bottom w:val="none" w:sz="0" w:space="0" w:color="auto"/>
            <w:right w:val="none" w:sz="0" w:space="0" w:color="auto"/>
          </w:divBdr>
          <w:divsChild>
            <w:div w:id="52436756">
              <w:marLeft w:val="0"/>
              <w:marRight w:val="0"/>
              <w:marTop w:val="0"/>
              <w:marBottom w:val="0"/>
              <w:divBdr>
                <w:top w:val="none" w:sz="0" w:space="0" w:color="auto"/>
                <w:left w:val="none" w:sz="0" w:space="0" w:color="auto"/>
                <w:bottom w:val="none" w:sz="0" w:space="0" w:color="auto"/>
                <w:right w:val="none" w:sz="0" w:space="0" w:color="auto"/>
              </w:divBdr>
              <w:divsChild>
                <w:div w:id="670714472">
                  <w:marLeft w:val="0"/>
                  <w:marRight w:val="1"/>
                  <w:marTop w:val="0"/>
                  <w:marBottom w:val="0"/>
                  <w:divBdr>
                    <w:top w:val="none" w:sz="0" w:space="0" w:color="auto"/>
                    <w:left w:val="none" w:sz="0" w:space="0" w:color="auto"/>
                    <w:bottom w:val="none" w:sz="0" w:space="0" w:color="auto"/>
                    <w:right w:val="none" w:sz="0" w:space="0" w:color="auto"/>
                  </w:divBdr>
                  <w:divsChild>
                    <w:div w:id="288244148">
                      <w:marLeft w:val="0"/>
                      <w:marRight w:val="0"/>
                      <w:marTop w:val="0"/>
                      <w:marBottom w:val="0"/>
                      <w:divBdr>
                        <w:top w:val="none" w:sz="0" w:space="0" w:color="auto"/>
                        <w:left w:val="none" w:sz="0" w:space="0" w:color="auto"/>
                        <w:bottom w:val="none" w:sz="0" w:space="0" w:color="auto"/>
                        <w:right w:val="none" w:sz="0" w:space="0" w:color="auto"/>
                      </w:divBdr>
                      <w:divsChild>
                        <w:div w:id="2044670086">
                          <w:marLeft w:val="0"/>
                          <w:marRight w:val="0"/>
                          <w:marTop w:val="0"/>
                          <w:marBottom w:val="0"/>
                          <w:divBdr>
                            <w:top w:val="none" w:sz="0" w:space="0" w:color="auto"/>
                            <w:left w:val="none" w:sz="0" w:space="0" w:color="auto"/>
                            <w:bottom w:val="none" w:sz="0" w:space="0" w:color="auto"/>
                            <w:right w:val="none" w:sz="0" w:space="0" w:color="auto"/>
                          </w:divBdr>
                          <w:divsChild>
                            <w:div w:id="506675938">
                              <w:marLeft w:val="0"/>
                              <w:marRight w:val="0"/>
                              <w:marTop w:val="120"/>
                              <w:marBottom w:val="360"/>
                              <w:divBdr>
                                <w:top w:val="none" w:sz="0" w:space="0" w:color="auto"/>
                                <w:left w:val="none" w:sz="0" w:space="0" w:color="auto"/>
                                <w:bottom w:val="none" w:sz="0" w:space="0" w:color="auto"/>
                                <w:right w:val="none" w:sz="0" w:space="0" w:color="auto"/>
                              </w:divBdr>
                              <w:divsChild>
                                <w:div w:id="1066564194">
                                  <w:marLeft w:val="388"/>
                                  <w:marRight w:val="0"/>
                                  <w:marTop w:val="0"/>
                                  <w:marBottom w:val="0"/>
                                  <w:divBdr>
                                    <w:top w:val="none" w:sz="0" w:space="0" w:color="auto"/>
                                    <w:left w:val="none" w:sz="0" w:space="0" w:color="auto"/>
                                    <w:bottom w:val="none" w:sz="0" w:space="0" w:color="auto"/>
                                    <w:right w:val="none" w:sz="0" w:space="0" w:color="auto"/>
                                  </w:divBdr>
                                  <w:divsChild>
                                    <w:div w:id="495924296">
                                      <w:marLeft w:val="0"/>
                                      <w:marRight w:val="0"/>
                                      <w:marTop w:val="0"/>
                                      <w:marBottom w:val="0"/>
                                      <w:divBdr>
                                        <w:top w:val="none" w:sz="0" w:space="0" w:color="auto"/>
                                        <w:left w:val="none" w:sz="0" w:space="0" w:color="auto"/>
                                        <w:bottom w:val="none" w:sz="0" w:space="0" w:color="auto"/>
                                        <w:right w:val="none" w:sz="0" w:space="0" w:color="auto"/>
                                      </w:divBdr>
                                      <w:divsChild>
                                        <w:div w:id="950939885">
                                          <w:marLeft w:val="0"/>
                                          <w:marRight w:val="0"/>
                                          <w:marTop w:val="0"/>
                                          <w:marBottom w:val="0"/>
                                          <w:divBdr>
                                            <w:top w:val="none" w:sz="0" w:space="0" w:color="auto"/>
                                            <w:left w:val="none" w:sz="0" w:space="0" w:color="auto"/>
                                            <w:bottom w:val="none" w:sz="0" w:space="0" w:color="auto"/>
                                            <w:right w:val="none" w:sz="0" w:space="0" w:color="auto"/>
                                          </w:divBdr>
                                        </w:div>
                                      </w:divsChild>
                                    </w:div>
                                    <w:div w:id="183464318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26519">
      <w:bodyDiv w:val="1"/>
      <w:marLeft w:val="0"/>
      <w:marRight w:val="0"/>
      <w:marTop w:val="0"/>
      <w:marBottom w:val="0"/>
      <w:divBdr>
        <w:top w:val="none" w:sz="0" w:space="0" w:color="auto"/>
        <w:left w:val="none" w:sz="0" w:space="0" w:color="auto"/>
        <w:bottom w:val="none" w:sz="0" w:space="0" w:color="auto"/>
        <w:right w:val="none" w:sz="0" w:space="0" w:color="auto"/>
      </w:divBdr>
      <w:divsChild>
        <w:div w:id="2097624765">
          <w:marLeft w:val="0"/>
          <w:marRight w:val="1"/>
          <w:marTop w:val="0"/>
          <w:marBottom w:val="0"/>
          <w:divBdr>
            <w:top w:val="none" w:sz="0" w:space="0" w:color="auto"/>
            <w:left w:val="none" w:sz="0" w:space="0" w:color="auto"/>
            <w:bottom w:val="none" w:sz="0" w:space="0" w:color="auto"/>
            <w:right w:val="none" w:sz="0" w:space="0" w:color="auto"/>
          </w:divBdr>
          <w:divsChild>
            <w:div w:id="888684655">
              <w:marLeft w:val="0"/>
              <w:marRight w:val="0"/>
              <w:marTop w:val="0"/>
              <w:marBottom w:val="0"/>
              <w:divBdr>
                <w:top w:val="none" w:sz="0" w:space="0" w:color="auto"/>
                <w:left w:val="none" w:sz="0" w:space="0" w:color="auto"/>
                <w:bottom w:val="none" w:sz="0" w:space="0" w:color="auto"/>
                <w:right w:val="none" w:sz="0" w:space="0" w:color="auto"/>
              </w:divBdr>
              <w:divsChild>
                <w:div w:id="1660229882">
                  <w:marLeft w:val="0"/>
                  <w:marRight w:val="1"/>
                  <w:marTop w:val="0"/>
                  <w:marBottom w:val="0"/>
                  <w:divBdr>
                    <w:top w:val="none" w:sz="0" w:space="0" w:color="auto"/>
                    <w:left w:val="none" w:sz="0" w:space="0" w:color="auto"/>
                    <w:bottom w:val="none" w:sz="0" w:space="0" w:color="auto"/>
                    <w:right w:val="none" w:sz="0" w:space="0" w:color="auto"/>
                  </w:divBdr>
                  <w:divsChild>
                    <w:div w:id="1381901724">
                      <w:marLeft w:val="0"/>
                      <w:marRight w:val="0"/>
                      <w:marTop w:val="0"/>
                      <w:marBottom w:val="0"/>
                      <w:divBdr>
                        <w:top w:val="none" w:sz="0" w:space="0" w:color="auto"/>
                        <w:left w:val="none" w:sz="0" w:space="0" w:color="auto"/>
                        <w:bottom w:val="none" w:sz="0" w:space="0" w:color="auto"/>
                        <w:right w:val="none" w:sz="0" w:space="0" w:color="auto"/>
                      </w:divBdr>
                      <w:divsChild>
                        <w:div w:id="777871112">
                          <w:marLeft w:val="0"/>
                          <w:marRight w:val="0"/>
                          <w:marTop w:val="0"/>
                          <w:marBottom w:val="0"/>
                          <w:divBdr>
                            <w:top w:val="none" w:sz="0" w:space="0" w:color="auto"/>
                            <w:left w:val="none" w:sz="0" w:space="0" w:color="auto"/>
                            <w:bottom w:val="none" w:sz="0" w:space="0" w:color="auto"/>
                            <w:right w:val="none" w:sz="0" w:space="0" w:color="auto"/>
                          </w:divBdr>
                          <w:divsChild>
                            <w:div w:id="481000207">
                              <w:marLeft w:val="0"/>
                              <w:marRight w:val="0"/>
                              <w:marTop w:val="120"/>
                              <w:marBottom w:val="360"/>
                              <w:divBdr>
                                <w:top w:val="none" w:sz="0" w:space="0" w:color="auto"/>
                                <w:left w:val="none" w:sz="0" w:space="0" w:color="auto"/>
                                <w:bottom w:val="none" w:sz="0" w:space="0" w:color="auto"/>
                                <w:right w:val="none" w:sz="0" w:space="0" w:color="auto"/>
                              </w:divBdr>
                              <w:divsChild>
                                <w:div w:id="1599366015">
                                  <w:marLeft w:val="351"/>
                                  <w:marRight w:val="0"/>
                                  <w:marTop w:val="0"/>
                                  <w:marBottom w:val="0"/>
                                  <w:divBdr>
                                    <w:top w:val="none" w:sz="0" w:space="0" w:color="auto"/>
                                    <w:left w:val="none" w:sz="0" w:space="0" w:color="auto"/>
                                    <w:bottom w:val="none" w:sz="0" w:space="0" w:color="auto"/>
                                    <w:right w:val="none" w:sz="0" w:space="0" w:color="auto"/>
                                  </w:divBdr>
                                  <w:divsChild>
                                    <w:div w:id="690379127">
                                      <w:marLeft w:val="0"/>
                                      <w:marRight w:val="0"/>
                                      <w:marTop w:val="0"/>
                                      <w:marBottom w:val="0"/>
                                      <w:divBdr>
                                        <w:top w:val="none" w:sz="0" w:space="0" w:color="auto"/>
                                        <w:left w:val="none" w:sz="0" w:space="0" w:color="auto"/>
                                        <w:bottom w:val="none" w:sz="0" w:space="0" w:color="auto"/>
                                        <w:right w:val="none" w:sz="0" w:space="0" w:color="auto"/>
                                      </w:divBdr>
                                      <w:divsChild>
                                        <w:div w:id="428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10373">
      <w:bodyDiv w:val="1"/>
      <w:marLeft w:val="0"/>
      <w:marRight w:val="0"/>
      <w:marTop w:val="0"/>
      <w:marBottom w:val="0"/>
      <w:divBdr>
        <w:top w:val="none" w:sz="0" w:space="0" w:color="auto"/>
        <w:left w:val="none" w:sz="0" w:space="0" w:color="auto"/>
        <w:bottom w:val="none" w:sz="0" w:space="0" w:color="auto"/>
        <w:right w:val="none" w:sz="0" w:space="0" w:color="auto"/>
      </w:divBdr>
    </w:div>
    <w:div w:id="182207346">
      <w:bodyDiv w:val="1"/>
      <w:marLeft w:val="0"/>
      <w:marRight w:val="0"/>
      <w:marTop w:val="0"/>
      <w:marBottom w:val="0"/>
      <w:divBdr>
        <w:top w:val="none" w:sz="0" w:space="0" w:color="auto"/>
        <w:left w:val="none" w:sz="0" w:space="0" w:color="auto"/>
        <w:bottom w:val="none" w:sz="0" w:space="0" w:color="auto"/>
        <w:right w:val="none" w:sz="0" w:space="0" w:color="auto"/>
      </w:divBdr>
      <w:divsChild>
        <w:div w:id="743141701">
          <w:marLeft w:val="0"/>
          <w:marRight w:val="1"/>
          <w:marTop w:val="0"/>
          <w:marBottom w:val="0"/>
          <w:divBdr>
            <w:top w:val="none" w:sz="0" w:space="0" w:color="auto"/>
            <w:left w:val="none" w:sz="0" w:space="0" w:color="auto"/>
            <w:bottom w:val="none" w:sz="0" w:space="0" w:color="auto"/>
            <w:right w:val="none" w:sz="0" w:space="0" w:color="auto"/>
          </w:divBdr>
          <w:divsChild>
            <w:div w:id="1478260385">
              <w:marLeft w:val="0"/>
              <w:marRight w:val="0"/>
              <w:marTop w:val="0"/>
              <w:marBottom w:val="0"/>
              <w:divBdr>
                <w:top w:val="none" w:sz="0" w:space="0" w:color="auto"/>
                <w:left w:val="none" w:sz="0" w:space="0" w:color="auto"/>
                <w:bottom w:val="none" w:sz="0" w:space="0" w:color="auto"/>
                <w:right w:val="none" w:sz="0" w:space="0" w:color="auto"/>
              </w:divBdr>
              <w:divsChild>
                <w:div w:id="1476020778">
                  <w:marLeft w:val="0"/>
                  <w:marRight w:val="1"/>
                  <w:marTop w:val="0"/>
                  <w:marBottom w:val="0"/>
                  <w:divBdr>
                    <w:top w:val="none" w:sz="0" w:space="0" w:color="auto"/>
                    <w:left w:val="none" w:sz="0" w:space="0" w:color="auto"/>
                    <w:bottom w:val="none" w:sz="0" w:space="0" w:color="auto"/>
                    <w:right w:val="none" w:sz="0" w:space="0" w:color="auto"/>
                  </w:divBdr>
                  <w:divsChild>
                    <w:div w:id="322781975">
                      <w:marLeft w:val="0"/>
                      <w:marRight w:val="0"/>
                      <w:marTop w:val="0"/>
                      <w:marBottom w:val="0"/>
                      <w:divBdr>
                        <w:top w:val="none" w:sz="0" w:space="0" w:color="auto"/>
                        <w:left w:val="none" w:sz="0" w:space="0" w:color="auto"/>
                        <w:bottom w:val="none" w:sz="0" w:space="0" w:color="auto"/>
                        <w:right w:val="none" w:sz="0" w:space="0" w:color="auto"/>
                      </w:divBdr>
                      <w:divsChild>
                        <w:div w:id="880290232">
                          <w:marLeft w:val="0"/>
                          <w:marRight w:val="0"/>
                          <w:marTop w:val="0"/>
                          <w:marBottom w:val="0"/>
                          <w:divBdr>
                            <w:top w:val="none" w:sz="0" w:space="0" w:color="auto"/>
                            <w:left w:val="none" w:sz="0" w:space="0" w:color="auto"/>
                            <w:bottom w:val="none" w:sz="0" w:space="0" w:color="auto"/>
                            <w:right w:val="none" w:sz="0" w:space="0" w:color="auto"/>
                          </w:divBdr>
                          <w:divsChild>
                            <w:div w:id="1422876807">
                              <w:marLeft w:val="0"/>
                              <w:marRight w:val="0"/>
                              <w:marTop w:val="120"/>
                              <w:marBottom w:val="360"/>
                              <w:divBdr>
                                <w:top w:val="none" w:sz="0" w:space="0" w:color="auto"/>
                                <w:left w:val="none" w:sz="0" w:space="0" w:color="auto"/>
                                <w:bottom w:val="none" w:sz="0" w:space="0" w:color="auto"/>
                                <w:right w:val="none" w:sz="0" w:space="0" w:color="auto"/>
                              </w:divBdr>
                              <w:divsChild>
                                <w:div w:id="187523298">
                                  <w:marLeft w:val="0"/>
                                  <w:marRight w:val="0"/>
                                  <w:marTop w:val="0"/>
                                  <w:marBottom w:val="0"/>
                                  <w:divBdr>
                                    <w:top w:val="none" w:sz="0" w:space="0" w:color="auto"/>
                                    <w:left w:val="none" w:sz="0" w:space="0" w:color="auto"/>
                                    <w:bottom w:val="none" w:sz="0" w:space="0" w:color="auto"/>
                                    <w:right w:val="none" w:sz="0" w:space="0" w:color="auto"/>
                                  </w:divBdr>
                                  <w:divsChild>
                                    <w:div w:id="9502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6275">
      <w:marLeft w:val="0"/>
      <w:marRight w:val="0"/>
      <w:marTop w:val="0"/>
      <w:marBottom w:val="0"/>
      <w:divBdr>
        <w:top w:val="none" w:sz="0" w:space="0" w:color="auto"/>
        <w:left w:val="none" w:sz="0" w:space="0" w:color="auto"/>
        <w:bottom w:val="none" w:sz="0" w:space="0" w:color="auto"/>
        <w:right w:val="none" w:sz="0" w:space="0" w:color="auto"/>
      </w:divBdr>
    </w:div>
    <w:div w:id="196621031">
      <w:bodyDiv w:val="1"/>
      <w:marLeft w:val="0"/>
      <w:marRight w:val="0"/>
      <w:marTop w:val="0"/>
      <w:marBottom w:val="0"/>
      <w:divBdr>
        <w:top w:val="none" w:sz="0" w:space="0" w:color="auto"/>
        <w:left w:val="none" w:sz="0" w:space="0" w:color="auto"/>
        <w:bottom w:val="none" w:sz="0" w:space="0" w:color="auto"/>
        <w:right w:val="none" w:sz="0" w:space="0" w:color="auto"/>
      </w:divBdr>
    </w:div>
    <w:div w:id="242180602">
      <w:bodyDiv w:val="1"/>
      <w:marLeft w:val="0"/>
      <w:marRight w:val="0"/>
      <w:marTop w:val="0"/>
      <w:marBottom w:val="0"/>
      <w:divBdr>
        <w:top w:val="none" w:sz="0" w:space="0" w:color="auto"/>
        <w:left w:val="none" w:sz="0" w:space="0" w:color="auto"/>
        <w:bottom w:val="none" w:sz="0" w:space="0" w:color="auto"/>
        <w:right w:val="none" w:sz="0" w:space="0" w:color="auto"/>
      </w:divBdr>
      <w:divsChild>
        <w:div w:id="206111117">
          <w:marLeft w:val="0"/>
          <w:marRight w:val="0"/>
          <w:marTop w:val="0"/>
          <w:marBottom w:val="0"/>
          <w:divBdr>
            <w:top w:val="none" w:sz="0" w:space="0" w:color="auto"/>
            <w:left w:val="none" w:sz="0" w:space="0" w:color="auto"/>
            <w:bottom w:val="none" w:sz="0" w:space="0" w:color="auto"/>
            <w:right w:val="none" w:sz="0" w:space="0" w:color="auto"/>
          </w:divBdr>
        </w:div>
        <w:div w:id="948850300">
          <w:marLeft w:val="0"/>
          <w:marRight w:val="0"/>
          <w:marTop w:val="34"/>
          <w:marBottom w:val="34"/>
          <w:divBdr>
            <w:top w:val="none" w:sz="0" w:space="0" w:color="auto"/>
            <w:left w:val="none" w:sz="0" w:space="0" w:color="auto"/>
            <w:bottom w:val="none" w:sz="0" w:space="0" w:color="auto"/>
            <w:right w:val="none" w:sz="0" w:space="0" w:color="auto"/>
          </w:divBdr>
        </w:div>
      </w:divsChild>
    </w:div>
    <w:div w:id="252323514">
      <w:bodyDiv w:val="1"/>
      <w:marLeft w:val="0"/>
      <w:marRight w:val="0"/>
      <w:marTop w:val="0"/>
      <w:marBottom w:val="0"/>
      <w:divBdr>
        <w:top w:val="none" w:sz="0" w:space="0" w:color="auto"/>
        <w:left w:val="none" w:sz="0" w:space="0" w:color="auto"/>
        <w:bottom w:val="none" w:sz="0" w:space="0" w:color="auto"/>
        <w:right w:val="none" w:sz="0" w:space="0" w:color="auto"/>
      </w:divBdr>
      <w:divsChild>
        <w:div w:id="112480897">
          <w:marLeft w:val="0"/>
          <w:marRight w:val="0"/>
          <w:marTop w:val="34"/>
          <w:marBottom w:val="34"/>
          <w:divBdr>
            <w:top w:val="none" w:sz="0" w:space="0" w:color="auto"/>
            <w:left w:val="none" w:sz="0" w:space="0" w:color="auto"/>
            <w:bottom w:val="none" w:sz="0" w:space="0" w:color="auto"/>
            <w:right w:val="none" w:sz="0" w:space="0" w:color="auto"/>
          </w:divBdr>
        </w:div>
        <w:div w:id="1333294042">
          <w:marLeft w:val="0"/>
          <w:marRight w:val="0"/>
          <w:marTop w:val="0"/>
          <w:marBottom w:val="0"/>
          <w:divBdr>
            <w:top w:val="none" w:sz="0" w:space="0" w:color="auto"/>
            <w:left w:val="none" w:sz="0" w:space="0" w:color="auto"/>
            <w:bottom w:val="none" w:sz="0" w:space="0" w:color="auto"/>
            <w:right w:val="none" w:sz="0" w:space="0" w:color="auto"/>
          </w:divBdr>
        </w:div>
      </w:divsChild>
    </w:div>
    <w:div w:id="278756449">
      <w:bodyDiv w:val="1"/>
      <w:marLeft w:val="0"/>
      <w:marRight w:val="0"/>
      <w:marTop w:val="0"/>
      <w:marBottom w:val="0"/>
      <w:divBdr>
        <w:top w:val="none" w:sz="0" w:space="0" w:color="auto"/>
        <w:left w:val="none" w:sz="0" w:space="0" w:color="auto"/>
        <w:bottom w:val="none" w:sz="0" w:space="0" w:color="auto"/>
        <w:right w:val="none" w:sz="0" w:space="0" w:color="auto"/>
      </w:divBdr>
    </w:div>
    <w:div w:id="291641295">
      <w:marLeft w:val="0"/>
      <w:marRight w:val="0"/>
      <w:marTop w:val="0"/>
      <w:marBottom w:val="0"/>
      <w:divBdr>
        <w:top w:val="none" w:sz="0" w:space="0" w:color="auto"/>
        <w:left w:val="none" w:sz="0" w:space="0" w:color="auto"/>
        <w:bottom w:val="none" w:sz="0" w:space="0" w:color="auto"/>
        <w:right w:val="none" w:sz="0" w:space="0" w:color="auto"/>
      </w:divBdr>
      <w:divsChild>
        <w:div w:id="2123184439">
          <w:marLeft w:val="0"/>
          <w:marRight w:val="0"/>
          <w:marTop w:val="0"/>
          <w:marBottom w:val="0"/>
          <w:divBdr>
            <w:top w:val="none" w:sz="0" w:space="0" w:color="auto"/>
            <w:left w:val="none" w:sz="0" w:space="0" w:color="auto"/>
            <w:bottom w:val="none" w:sz="0" w:space="0" w:color="auto"/>
            <w:right w:val="none" w:sz="0" w:space="0" w:color="auto"/>
          </w:divBdr>
        </w:div>
      </w:divsChild>
    </w:div>
    <w:div w:id="292256621">
      <w:bodyDiv w:val="1"/>
      <w:marLeft w:val="0"/>
      <w:marRight w:val="0"/>
      <w:marTop w:val="0"/>
      <w:marBottom w:val="0"/>
      <w:divBdr>
        <w:top w:val="none" w:sz="0" w:space="0" w:color="auto"/>
        <w:left w:val="none" w:sz="0" w:space="0" w:color="auto"/>
        <w:bottom w:val="none" w:sz="0" w:space="0" w:color="auto"/>
        <w:right w:val="none" w:sz="0" w:space="0" w:color="auto"/>
      </w:divBdr>
    </w:div>
    <w:div w:id="298534208">
      <w:marLeft w:val="0"/>
      <w:marRight w:val="0"/>
      <w:marTop w:val="0"/>
      <w:marBottom w:val="0"/>
      <w:divBdr>
        <w:top w:val="none" w:sz="0" w:space="0" w:color="auto"/>
        <w:left w:val="none" w:sz="0" w:space="0" w:color="auto"/>
        <w:bottom w:val="none" w:sz="0" w:space="0" w:color="auto"/>
        <w:right w:val="none" w:sz="0" w:space="0" w:color="auto"/>
      </w:divBdr>
    </w:div>
    <w:div w:id="316419388">
      <w:bodyDiv w:val="1"/>
      <w:marLeft w:val="0"/>
      <w:marRight w:val="0"/>
      <w:marTop w:val="0"/>
      <w:marBottom w:val="0"/>
      <w:divBdr>
        <w:top w:val="none" w:sz="0" w:space="0" w:color="auto"/>
        <w:left w:val="none" w:sz="0" w:space="0" w:color="auto"/>
        <w:bottom w:val="none" w:sz="0" w:space="0" w:color="auto"/>
        <w:right w:val="none" w:sz="0" w:space="0" w:color="auto"/>
      </w:divBdr>
    </w:div>
    <w:div w:id="351422927">
      <w:bodyDiv w:val="1"/>
      <w:marLeft w:val="0"/>
      <w:marRight w:val="0"/>
      <w:marTop w:val="0"/>
      <w:marBottom w:val="0"/>
      <w:divBdr>
        <w:top w:val="none" w:sz="0" w:space="0" w:color="auto"/>
        <w:left w:val="none" w:sz="0" w:space="0" w:color="auto"/>
        <w:bottom w:val="none" w:sz="0" w:space="0" w:color="auto"/>
        <w:right w:val="none" w:sz="0" w:space="0" w:color="auto"/>
      </w:divBdr>
    </w:div>
    <w:div w:id="387995029">
      <w:bodyDiv w:val="1"/>
      <w:marLeft w:val="0"/>
      <w:marRight w:val="0"/>
      <w:marTop w:val="0"/>
      <w:marBottom w:val="0"/>
      <w:divBdr>
        <w:top w:val="none" w:sz="0" w:space="0" w:color="auto"/>
        <w:left w:val="none" w:sz="0" w:space="0" w:color="auto"/>
        <w:bottom w:val="none" w:sz="0" w:space="0" w:color="auto"/>
        <w:right w:val="none" w:sz="0" w:space="0" w:color="auto"/>
      </w:divBdr>
    </w:div>
    <w:div w:id="430705823">
      <w:bodyDiv w:val="1"/>
      <w:marLeft w:val="0"/>
      <w:marRight w:val="0"/>
      <w:marTop w:val="0"/>
      <w:marBottom w:val="0"/>
      <w:divBdr>
        <w:top w:val="none" w:sz="0" w:space="0" w:color="auto"/>
        <w:left w:val="none" w:sz="0" w:space="0" w:color="auto"/>
        <w:bottom w:val="none" w:sz="0" w:space="0" w:color="auto"/>
        <w:right w:val="none" w:sz="0" w:space="0" w:color="auto"/>
      </w:divBdr>
    </w:div>
    <w:div w:id="452215142">
      <w:bodyDiv w:val="1"/>
      <w:marLeft w:val="0"/>
      <w:marRight w:val="0"/>
      <w:marTop w:val="0"/>
      <w:marBottom w:val="0"/>
      <w:divBdr>
        <w:top w:val="none" w:sz="0" w:space="0" w:color="auto"/>
        <w:left w:val="none" w:sz="0" w:space="0" w:color="auto"/>
        <w:bottom w:val="none" w:sz="0" w:space="0" w:color="auto"/>
        <w:right w:val="none" w:sz="0" w:space="0" w:color="auto"/>
      </w:divBdr>
      <w:divsChild>
        <w:div w:id="1561021436">
          <w:marLeft w:val="0"/>
          <w:marRight w:val="0"/>
          <w:marTop w:val="0"/>
          <w:marBottom w:val="0"/>
          <w:divBdr>
            <w:top w:val="none" w:sz="0" w:space="0" w:color="auto"/>
            <w:left w:val="none" w:sz="0" w:space="0" w:color="auto"/>
            <w:bottom w:val="none" w:sz="0" w:space="0" w:color="auto"/>
            <w:right w:val="none" w:sz="0" w:space="0" w:color="auto"/>
          </w:divBdr>
        </w:div>
        <w:div w:id="1971088324">
          <w:marLeft w:val="0"/>
          <w:marRight w:val="0"/>
          <w:marTop w:val="34"/>
          <w:marBottom w:val="34"/>
          <w:divBdr>
            <w:top w:val="none" w:sz="0" w:space="0" w:color="auto"/>
            <w:left w:val="none" w:sz="0" w:space="0" w:color="auto"/>
            <w:bottom w:val="none" w:sz="0" w:space="0" w:color="auto"/>
            <w:right w:val="none" w:sz="0" w:space="0" w:color="auto"/>
          </w:divBdr>
        </w:div>
      </w:divsChild>
    </w:div>
    <w:div w:id="488865486">
      <w:bodyDiv w:val="1"/>
      <w:marLeft w:val="0"/>
      <w:marRight w:val="0"/>
      <w:marTop w:val="0"/>
      <w:marBottom w:val="0"/>
      <w:divBdr>
        <w:top w:val="none" w:sz="0" w:space="0" w:color="auto"/>
        <w:left w:val="none" w:sz="0" w:space="0" w:color="auto"/>
        <w:bottom w:val="none" w:sz="0" w:space="0" w:color="auto"/>
        <w:right w:val="none" w:sz="0" w:space="0" w:color="auto"/>
      </w:divBdr>
      <w:divsChild>
        <w:div w:id="934166368">
          <w:marLeft w:val="0"/>
          <w:marRight w:val="0"/>
          <w:marTop w:val="34"/>
          <w:marBottom w:val="34"/>
          <w:divBdr>
            <w:top w:val="none" w:sz="0" w:space="0" w:color="auto"/>
            <w:left w:val="none" w:sz="0" w:space="0" w:color="auto"/>
            <w:bottom w:val="none" w:sz="0" w:space="0" w:color="auto"/>
            <w:right w:val="none" w:sz="0" w:space="0" w:color="auto"/>
          </w:divBdr>
        </w:div>
        <w:div w:id="1337882633">
          <w:marLeft w:val="0"/>
          <w:marRight w:val="0"/>
          <w:marTop w:val="0"/>
          <w:marBottom w:val="0"/>
          <w:divBdr>
            <w:top w:val="none" w:sz="0" w:space="0" w:color="auto"/>
            <w:left w:val="none" w:sz="0" w:space="0" w:color="auto"/>
            <w:bottom w:val="none" w:sz="0" w:space="0" w:color="auto"/>
            <w:right w:val="none" w:sz="0" w:space="0" w:color="auto"/>
          </w:divBdr>
        </w:div>
      </w:divsChild>
    </w:div>
    <w:div w:id="490144623">
      <w:bodyDiv w:val="1"/>
      <w:marLeft w:val="0"/>
      <w:marRight w:val="0"/>
      <w:marTop w:val="0"/>
      <w:marBottom w:val="0"/>
      <w:divBdr>
        <w:top w:val="none" w:sz="0" w:space="0" w:color="auto"/>
        <w:left w:val="none" w:sz="0" w:space="0" w:color="auto"/>
        <w:bottom w:val="none" w:sz="0" w:space="0" w:color="auto"/>
        <w:right w:val="none" w:sz="0" w:space="0" w:color="auto"/>
      </w:divBdr>
    </w:div>
    <w:div w:id="491920399">
      <w:bodyDiv w:val="1"/>
      <w:marLeft w:val="0"/>
      <w:marRight w:val="0"/>
      <w:marTop w:val="0"/>
      <w:marBottom w:val="0"/>
      <w:divBdr>
        <w:top w:val="none" w:sz="0" w:space="0" w:color="auto"/>
        <w:left w:val="none" w:sz="0" w:space="0" w:color="auto"/>
        <w:bottom w:val="none" w:sz="0" w:space="0" w:color="auto"/>
        <w:right w:val="none" w:sz="0" w:space="0" w:color="auto"/>
      </w:divBdr>
    </w:div>
    <w:div w:id="510879612">
      <w:bodyDiv w:val="1"/>
      <w:marLeft w:val="0"/>
      <w:marRight w:val="0"/>
      <w:marTop w:val="0"/>
      <w:marBottom w:val="0"/>
      <w:divBdr>
        <w:top w:val="none" w:sz="0" w:space="0" w:color="auto"/>
        <w:left w:val="none" w:sz="0" w:space="0" w:color="auto"/>
        <w:bottom w:val="none" w:sz="0" w:space="0" w:color="auto"/>
        <w:right w:val="none" w:sz="0" w:space="0" w:color="auto"/>
      </w:divBdr>
      <w:divsChild>
        <w:div w:id="1141263000">
          <w:marLeft w:val="0"/>
          <w:marRight w:val="0"/>
          <w:marTop w:val="0"/>
          <w:marBottom w:val="0"/>
          <w:divBdr>
            <w:top w:val="none" w:sz="0" w:space="0" w:color="auto"/>
            <w:left w:val="none" w:sz="0" w:space="0" w:color="auto"/>
            <w:bottom w:val="none" w:sz="0" w:space="0" w:color="auto"/>
            <w:right w:val="none" w:sz="0" w:space="0" w:color="auto"/>
          </w:divBdr>
        </w:div>
        <w:div w:id="1156143846">
          <w:marLeft w:val="0"/>
          <w:marRight w:val="0"/>
          <w:marTop w:val="0"/>
          <w:marBottom w:val="0"/>
          <w:divBdr>
            <w:top w:val="none" w:sz="0" w:space="0" w:color="auto"/>
            <w:left w:val="none" w:sz="0" w:space="0" w:color="auto"/>
            <w:bottom w:val="none" w:sz="0" w:space="0" w:color="auto"/>
            <w:right w:val="none" w:sz="0" w:space="0" w:color="auto"/>
          </w:divBdr>
        </w:div>
        <w:div w:id="1246721647">
          <w:marLeft w:val="0"/>
          <w:marRight w:val="0"/>
          <w:marTop w:val="0"/>
          <w:marBottom w:val="0"/>
          <w:divBdr>
            <w:top w:val="none" w:sz="0" w:space="0" w:color="auto"/>
            <w:left w:val="none" w:sz="0" w:space="0" w:color="auto"/>
            <w:bottom w:val="none" w:sz="0" w:space="0" w:color="auto"/>
            <w:right w:val="none" w:sz="0" w:space="0" w:color="auto"/>
          </w:divBdr>
        </w:div>
        <w:div w:id="1428192701">
          <w:marLeft w:val="0"/>
          <w:marRight w:val="0"/>
          <w:marTop w:val="0"/>
          <w:marBottom w:val="0"/>
          <w:divBdr>
            <w:top w:val="none" w:sz="0" w:space="0" w:color="auto"/>
            <w:left w:val="none" w:sz="0" w:space="0" w:color="auto"/>
            <w:bottom w:val="none" w:sz="0" w:space="0" w:color="auto"/>
            <w:right w:val="none" w:sz="0" w:space="0" w:color="auto"/>
          </w:divBdr>
        </w:div>
        <w:div w:id="1500654200">
          <w:marLeft w:val="0"/>
          <w:marRight w:val="0"/>
          <w:marTop w:val="0"/>
          <w:marBottom w:val="0"/>
          <w:divBdr>
            <w:top w:val="none" w:sz="0" w:space="0" w:color="auto"/>
            <w:left w:val="none" w:sz="0" w:space="0" w:color="auto"/>
            <w:bottom w:val="none" w:sz="0" w:space="0" w:color="auto"/>
            <w:right w:val="none" w:sz="0" w:space="0" w:color="auto"/>
          </w:divBdr>
        </w:div>
      </w:divsChild>
    </w:div>
    <w:div w:id="531185110">
      <w:bodyDiv w:val="1"/>
      <w:marLeft w:val="0"/>
      <w:marRight w:val="0"/>
      <w:marTop w:val="0"/>
      <w:marBottom w:val="0"/>
      <w:divBdr>
        <w:top w:val="none" w:sz="0" w:space="0" w:color="auto"/>
        <w:left w:val="none" w:sz="0" w:space="0" w:color="auto"/>
        <w:bottom w:val="none" w:sz="0" w:space="0" w:color="auto"/>
        <w:right w:val="none" w:sz="0" w:space="0" w:color="auto"/>
      </w:divBdr>
      <w:divsChild>
        <w:div w:id="1079062035">
          <w:marLeft w:val="0"/>
          <w:marRight w:val="0"/>
          <w:marTop w:val="0"/>
          <w:marBottom w:val="0"/>
          <w:divBdr>
            <w:top w:val="none" w:sz="0" w:space="0" w:color="auto"/>
            <w:left w:val="none" w:sz="0" w:space="0" w:color="auto"/>
            <w:bottom w:val="none" w:sz="0" w:space="0" w:color="auto"/>
            <w:right w:val="none" w:sz="0" w:space="0" w:color="auto"/>
          </w:divBdr>
          <w:divsChild>
            <w:div w:id="930551437">
              <w:marLeft w:val="0"/>
              <w:marRight w:val="0"/>
              <w:marTop w:val="0"/>
              <w:marBottom w:val="0"/>
              <w:divBdr>
                <w:top w:val="none" w:sz="0" w:space="0" w:color="auto"/>
                <w:left w:val="none" w:sz="0" w:space="0" w:color="auto"/>
                <w:bottom w:val="none" w:sz="0" w:space="0" w:color="auto"/>
                <w:right w:val="none" w:sz="0" w:space="0" w:color="auto"/>
              </w:divBdr>
              <w:divsChild>
                <w:div w:id="9851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6536">
      <w:bodyDiv w:val="1"/>
      <w:marLeft w:val="0"/>
      <w:marRight w:val="0"/>
      <w:marTop w:val="0"/>
      <w:marBottom w:val="0"/>
      <w:divBdr>
        <w:top w:val="none" w:sz="0" w:space="0" w:color="auto"/>
        <w:left w:val="none" w:sz="0" w:space="0" w:color="auto"/>
        <w:bottom w:val="none" w:sz="0" w:space="0" w:color="auto"/>
        <w:right w:val="none" w:sz="0" w:space="0" w:color="auto"/>
      </w:divBdr>
    </w:div>
    <w:div w:id="559555269">
      <w:bodyDiv w:val="1"/>
      <w:marLeft w:val="0"/>
      <w:marRight w:val="0"/>
      <w:marTop w:val="0"/>
      <w:marBottom w:val="0"/>
      <w:divBdr>
        <w:top w:val="none" w:sz="0" w:space="0" w:color="auto"/>
        <w:left w:val="none" w:sz="0" w:space="0" w:color="auto"/>
        <w:bottom w:val="none" w:sz="0" w:space="0" w:color="auto"/>
        <w:right w:val="none" w:sz="0" w:space="0" w:color="auto"/>
      </w:divBdr>
      <w:divsChild>
        <w:div w:id="106509257">
          <w:marLeft w:val="0"/>
          <w:marRight w:val="0"/>
          <w:marTop w:val="176"/>
          <w:marBottom w:val="254"/>
          <w:divBdr>
            <w:top w:val="none" w:sz="0" w:space="0" w:color="auto"/>
            <w:left w:val="none" w:sz="0" w:space="0" w:color="auto"/>
            <w:bottom w:val="none" w:sz="0" w:space="0" w:color="auto"/>
            <w:right w:val="none" w:sz="0" w:space="0" w:color="auto"/>
          </w:divBdr>
          <w:divsChild>
            <w:div w:id="2015960753">
              <w:marLeft w:val="0"/>
              <w:marRight w:val="0"/>
              <w:marTop w:val="0"/>
              <w:marBottom w:val="0"/>
              <w:divBdr>
                <w:top w:val="none" w:sz="0" w:space="0" w:color="auto"/>
                <w:left w:val="none" w:sz="0" w:space="0" w:color="auto"/>
                <w:bottom w:val="none" w:sz="0" w:space="0" w:color="auto"/>
                <w:right w:val="none" w:sz="0" w:space="0" w:color="auto"/>
              </w:divBdr>
            </w:div>
          </w:divsChild>
        </w:div>
        <w:div w:id="1281258013">
          <w:marLeft w:val="0"/>
          <w:marRight w:val="0"/>
          <w:marTop w:val="98"/>
          <w:marBottom w:val="293"/>
          <w:divBdr>
            <w:top w:val="none" w:sz="0" w:space="0" w:color="auto"/>
            <w:left w:val="none" w:sz="0" w:space="0" w:color="auto"/>
            <w:bottom w:val="none" w:sz="0" w:space="0" w:color="auto"/>
            <w:right w:val="none" w:sz="0" w:space="0" w:color="auto"/>
          </w:divBdr>
          <w:divsChild>
            <w:div w:id="592057634">
              <w:marLeft w:val="420"/>
              <w:marRight w:val="0"/>
              <w:marTop w:val="0"/>
              <w:marBottom w:val="0"/>
              <w:divBdr>
                <w:top w:val="none" w:sz="0" w:space="0" w:color="auto"/>
                <w:left w:val="none" w:sz="0" w:space="0" w:color="auto"/>
                <w:bottom w:val="none" w:sz="0" w:space="0" w:color="auto"/>
                <w:right w:val="none" w:sz="0" w:space="0" w:color="auto"/>
              </w:divBdr>
              <w:divsChild>
                <w:div w:id="163859733">
                  <w:marLeft w:val="0"/>
                  <w:marRight w:val="0"/>
                  <w:marTop w:val="27"/>
                  <w:marBottom w:val="27"/>
                  <w:divBdr>
                    <w:top w:val="none" w:sz="0" w:space="0" w:color="auto"/>
                    <w:left w:val="none" w:sz="0" w:space="0" w:color="auto"/>
                    <w:bottom w:val="none" w:sz="0" w:space="0" w:color="auto"/>
                    <w:right w:val="none" w:sz="0" w:space="0" w:color="auto"/>
                  </w:divBdr>
                </w:div>
                <w:div w:id="1982073567">
                  <w:marLeft w:val="0"/>
                  <w:marRight w:val="0"/>
                  <w:marTop w:val="0"/>
                  <w:marBottom w:val="0"/>
                  <w:divBdr>
                    <w:top w:val="none" w:sz="0" w:space="0" w:color="auto"/>
                    <w:left w:val="none" w:sz="0" w:space="0" w:color="auto"/>
                    <w:bottom w:val="none" w:sz="0" w:space="0" w:color="auto"/>
                    <w:right w:val="none" w:sz="0" w:space="0" w:color="auto"/>
                  </w:divBdr>
                  <w:divsChild>
                    <w:div w:id="10886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8785">
              <w:marLeft w:val="0"/>
              <w:marRight w:val="0"/>
              <w:marTop w:val="0"/>
              <w:marBottom w:val="0"/>
              <w:divBdr>
                <w:top w:val="none" w:sz="0" w:space="0" w:color="auto"/>
                <w:left w:val="none" w:sz="0" w:space="0" w:color="auto"/>
                <w:bottom w:val="none" w:sz="0" w:space="0" w:color="auto"/>
                <w:right w:val="none" w:sz="0" w:space="0" w:color="auto"/>
              </w:divBdr>
            </w:div>
          </w:divsChild>
        </w:div>
        <w:div w:id="1422678057">
          <w:marLeft w:val="0"/>
          <w:marRight w:val="0"/>
          <w:marTop w:val="98"/>
          <w:marBottom w:val="293"/>
          <w:divBdr>
            <w:top w:val="none" w:sz="0" w:space="0" w:color="auto"/>
            <w:left w:val="none" w:sz="0" w:space="0" w:color="auto"/>
            <w:bottom w:val="none" w:sz="0" w:space="0" w:color="auto"/>
            <w:right w:val="none" w:sz="0" w:space="0" w:color="auto"/>
          </w:divBdr>
          <w:divsChild>
            <w:div w:id="947353673">
              <w:marLeft w:val="0"/>
              <w:marRight w:val="0"/>
              <w:marTop w:val="0"/>
              <w:marBottom w:val="0"/>
              <w:divBdr>
                <w:top w:val="none" w:sz="0" w:space="0" w:color="auto"/>
                <w:left w:val="none" w:sz="0" w:space="0" w:color="auto"/>
                <w:bottom w:val="none" w:sz="0" w:space="0" w:color="auto"/>
                <w:right w:val="none" w:sz="0" w:space="0" w:color="auto"/>
              </w:divBdr>
            </w:div>
            <w:div w:id="1488549655">
              <w:marLeft w:val="420"/>
              <w:marRight w:val="0"/>
              <w:marTop w:val="0"/>
              <w:marBottom w:val="0"/>
              <w:divBdr>
                <w:top w:val="none" w:sz="0" w:space="0" w:color="auto"/>
                <w:left w:val="none" w:sz="0" w:space="0" w:color="auto"/>
                <w:bottom w:val="none" w:sz="0" w:space="0" w:color="auto"/>
                <w:right w:val="none" w:sz="0" w:space="0" w:color="auto"/>
              </w:divBdr>
              <w:divsChild>
                <w:div w:id="642347249">
                  <w:marLeft w:val="0"/>
                  <w:marRight w:val="0"/>
                  <w:marTop w:val="27"/>
                  <w:marBottom w:val="27"/>
                  <w:divBdr>
                    <w:top w:val="none" w:sz="0" w:space="0" w:color="auto"/>
                    <w:left w:val="none" w:sz="0" w:space="0" w:color="auto"/>
                    <w:bottom w:val="none" w:sz="0" w:space="0" w:color="auto"/>
                    <w:right w:val="none" w:sz="0" w:space="0" w:color="auto"/>
                  </w:divBdr>
                </w:div>
                <w:div w:id="664825202">
                  <w:marLeft w:val="0"/>
                  <w:marRight w:val="0"/>
                  <w:marTop w:val="0"/>
                  <w:marBottom w:val="0"/>
                  <w:divBdr>
                    <w:top w:val="none" w:sz="0" w:space="0" w:color="auto"/>
                    <w:left w:val="none" w:sz="0" w:space="0" w:color="auto"/>
                    <w:bottom w:val="none" w:sz="0" w:space="0" w:color="auto"/>
                    <w:right w:val="none" w:sz="0" w:space="0" w:color="auto"/>
                  </w:divBdr>
                  <w:divsChild>
                    <w:div w:id="17515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87423">
          <w:marLeft w:val="0"/>
          <w:marRight w:val="0"/>
          <w:marTop w:val="98"/>
          <w:marBottom w:val="293"/>
          <w:divBdr>
            <w:top w:val="none" w:sz="0" w:space="0" w:color="auto"/>
            <w:left w:val="none" w:sz="0" w:space="0" w:color="auto"/>
            <w:bottom w:val="none" w:sz="0" w:space="0" w:color="auto"/>
            <w:right w:val="none" w:sz="0" w:space="0" w:color="auto"/>
          </w:divBdr>
          <w:divsChild>
            <w:div w:id="873270993">
              <w:marLeft w:val="420"/>
              <w:marRight w:val="0"/>
              <w:marTop w:val="0"/>
              <w:marBottom w:val="0"/>
              <w:divBdr>
                <w:top w:val="none" w:sz="0" w:space="0" w:color="auto"/>
                <w:left w:val="none" w:sz="0" w:space="0" w:color="auto"/>
                <w:bottom w:val="none" w:sz="0" w:space="0" w:color="auto"/>
                <w:right w:val="none" w:sz="0" w:space="0" w:color="auto"/>
              </w:divBdr>
              <w:divsChild>
                <w:div w:id="144707586">
                  <w:marLeft w:val="0"/>
                  <w:marRight w:val="0"/>
                  <w:marTop w:val="0"/>
                  <w:marBottom w:val="0"/>
                  <w:divBdr>
                    <w:top w:val="none" w:sz="0" w:space="0" w:color="auto"/>
                    <w:left w:val="none" w:sz="0" w:space="0" w:color="auto"/>
                    <w:bottom w:val="none" w:sz="0" w:space="0" w:color="auto"/>
                    <w:right w:val="none" w:sz="0" w:space="0" w:color="auto"/>
                  </w:divBdr>
                  <w:divsChild>
                    <w:div w:id="1611281942">
                      <w:marLeft w:val="0"/>
                      <w:marRight w:val="0"/>
                      <w:marTop w:val="0"/>
                      <w:marBottom w:val="0"/>
                      <w:divBdr>
                        <w:top w:val="none" w:sz="0" w:space="0" w:color="auto"/>
                        <w:left w:val="none" w:sz="0" w:space="0" w:color="auto"/>
                        <w:bottom w:val="none" w:sz="0" w:space="0" w:color="auto"/>
                        <w:right w:val="none" w:sz="0" w:space="0" w:color="auto"/>
                      </w:divBdr>
                    </w:div>
                  </w:divsChild>
                </w:div>
                <w:div w:id="995298858">
                  <w:marLeft w:val="0"/>
                  <w:marRight w:val="0"/>
                  <w:marTop w:val="27"/>
                  <w:marBottom w:val="27"/>
                  <w:divBdr>
                    <w:top w:val="none" w:sz="0" w:space="0" w:color="auto"/>
                    <w:left w:val="none" w:sz="0" w:space="0" w:color="auto"/>
                    <w:bottom w:val="none" w:sz="0" w:space="0" w:color="auto"/>
                    <w:right w:val="none" w:sz="0" w:space="0" w:color="auto"/>
                  </w:divBdr>
                </w:div>
              </w:divsChild>
            </w:div>
            <w:div w:id="1617981930">
              <w:marLeft w:val="0"/>
              <w:marRight w:val="0"/>
              <w:marTop w:val="0"/>
              <w:marBottom w:val="0"/>
              <w:divBdr>
                <w:top w:val="none" w:sz="0" w:space="0" w:color="auto"/>
                <w:left w:val="none" w:sz="0" w:space="0" w:color="auto"/>
                <w:bottom w:val="none" w:sz="0" w:space="0" w:color="auto"/>
                <w:right w:val="none" w:sz="0" w:space="0" w:color="auto"/>
              </w:divBdr>
            </w:div>
          </w:divsChild>
        </w:div>
        <w:div w:id="2039045157">
          <w:marLeft w:val="0"/>
          <w:marRight w:val="0"/>
          <w:marTop w:val="98"/>
          <w:marBottom w:val="293"/>
          <w:divBdr>
            <w:top w:val="none" w:sz="0" w:space="0" w:color="auto"/>
            <w:left w:val="none" w:sz="0" w:space="0" w:color="auto"/>
            <w:bottom w:val="none" w:sz="0" w:space="0" w:color="auto"/>
            <w:right w:val="none" w:sz="0" w:space="0" w:color="auto"/>
          </w:divBdr>
          <w:divsChild>
            <w:div w:id="978850914">
              <w:marLeft w:val="420"/>
              <w:marRight w:val="0"/>
              <w:marTop w:val="0"/>
              <w:marBottom w:val="0"/>
              <w:divBdr>
                <w:top w:val="none" w:sz="0" w:space="0" w:color="auto"/>
                <w:left w:val="none" w:sz="0" w:space="0" w:color="auto"/>
                <w:bottom w:val="none" w:sz="0" w:space="0" w:color="auto"/>
                <w:right w:val="none" w:sz="0" w:space="0" w:color="auto"/>
              </w:divBdr>
              <w:divsChild>
                <w:div w:id="469788126">
                  <w:marLeft w:val="0"/>
                  <w:marRight w:val="0"/>
                  <w:marTop w:val="27"/>
                  <w:marBottom w:val="27"/>
                  <w:divBdr>
                    <w:top w:val="none" w:sz="0" w:space="0" w:color="auto"/>
                    <w:left w:val="none" w:sz="0" w:space="0" w:color="auto"/>
                    <w:bottom w:val="none" w:sz="0" w:space="0" w:color="auto"/>
                    <w:right w:val="none" w:sz="0" w:space="0" w:color="auto"/>
                  </w:divBdr>
                </w:div>
                <w:div w:id="653995636">
                  <w:marLeft w:val="0"/>
                  <w:marRight w:val="0"/>
                  <w:marTop w:val="0"/>
                  <w:marBottom w:val="0"/>
                  <w:divBdr>
                    <w:top w:val="none" w:sz="0" w:space="0" w:color="auto"/>
                    <w:left w:val="none" w:sz="0" w:space="0" w:color="auto"/>
                    <w:bottom w:val="none" w:sz="0" w:space="0" w:color="auto"/>
                    <w:right w:val="none" w:sz="0" w:space="0" w:color="auto"/>
                  </w:divBdr>
                  <w:divsChild>
                    <w:div w:id="2090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7844">
      <w:bodyDiv w:val="1"/>
      <w:marLeft w:val="0"/>
      <w:marRight w:val="0"/>
      <w:marTop w:val="0"/>
      <w:marBottom w:val="0"/>
      <w:divBdr>
        <w:top w:val="none" w:sz="0" w:space="0" w:color="auto"/>
        <w:left w:val="none" w:sz="0" w:space="0" w:color="auto"/>
        <w:bottom w:val="none" w:sz="0" w:space="0" w:color="auto"/>
        <w:right w:val="none" w:sz="0" w:space="0" w:color="auto"/>
      </w:divBdr>
      <w:divsChild>
        <w:div w:id="1555770462">
          <w:marLeft w:val="0"/>
          <w:marRight w:val="1"/>
          <w:marTop w:val="0"/>
          <w:marBottom w:val="0"/>
          <w:divBdr>
            <w:top w:val="none" w:sz="0" w:space="0" w:color="auto"/>
            <w:left w:val="none" w:sz="0" w:space="0" w:color="auto"/>
            <w:bottom w:val="none" w:sz="0" w:space="0" w:color="auto"/>
            <w:right w:val="none" w:sz="0" w:space="0" w:color="auto"/>
          </w:divBdr>
          <w:divsChild>
            <w:div w:id="1077243410">
              <w:marLeft w:val="0"/>
              <w:marRight w:val="0"/>
              <w:marTop w:val="0"/>
              <w:marBottom w:val="0"/>
              <w:divBdr>
                <w:top w:val="none" w:sz="0" w:space="0" w:color="auto"/>
                <w:left w:val="none" w:sz="0" w:space="0" w:color="auto"/>
                <w:bottom w:val="none" w:sz="0" w:space="0" w:color="auto"/>
                <w:right w:val="none" w:sz="0" w:space="0" w:color="auto"/>
              </w:divBdr>
              <w:divsChild>
                <w:div w:id="827785768">
                  <w:marLeft w:val="0"/>
                  <w:marRight w:val="1"/>
                  <w:marTop w:val="0"/>
                  <w:marBottom w:val="0"/>
                  <w:divBdr>
                    <w:top w:val="none" w:sz="0" w:space="0" w:color="auto"/>
                    <w:left w:val="none" w:sz="0" w:space="0" w:color="auto"/>
                    <w:bottom w:val="none" w:sz="0" w:space="0" w:color="auto"/>
                    <w:right w:val="none" w:sz="0" w:space="0" w:color="auto"/>
                  </w:divBdr>
                  <w:divsChild>
                    <w:div w:id="905459927">
                      <w:marLeft w:val="0"/>
                      <w:marRight w:val="0"/>
                      <w:marTop w:val="0"/>
                      <w:marBottom w:val="0"/>
                      <w:divBdr>
                        <w:top w:val="none" w:sz="0" w:space="0" w:color="auto"/>
                        <w:left w:val="none" w:sz="0" w:space="0" w:color="auto"/>
                        <w:bottom w:val="none" w:sz="0" w:space="0" w:color="auto"/>
                        <w:right w:val="none" w:sz="0" w:space="0" w:color="auto"/>
                      </w:divBdr>
                      <w:divsChild>
                        <w:div w:id="8527312">
                          <w:marLeft w:val="0"/>
                          <w:marRight w:val="0"/>
                          <w:marTop w:val="0"/>
                          <w:marBottom w:val="0"/>
                          <w:divBdr>
                            <w:top w:val="none" w:sz="0" w:space="0" w:color="auto"/>
                            <w:left w:val="none" w:sz="0" w:space="0" w:color="auto"/>
                            <w:bottom w:val="none" w:sz="0" w:space="0" w:color="auto"/>
                            <w:right w:val="none" w:sz="0" w:space="0" w:color="auto"/>
                          </w:divBdr>
                          <w:divsChild>
                            <w:div w:id="70352575">
                              <w:marLeft w:val="0"/>
                              <w:marRight w:val="0"/>
                              <w:marTop w:val="120"/>
                              <w:marBottom w:val="360"/>
                              <w:divBdr>
                                <w:top w:val="none" w:sz="0" w:space="0" w:color="auto"/>
                                <w:left w:val="none" w:sz="0" w:space="0" w:color="auto"/>
                                <w:bottom w:val="none" w:sz="0" w:space="0" w:color="auto"/>
                                <w:right w:val="none" w:sz="0" w:space="0" w:color="auto"/>
                              </w:divBdr>
                              <w:divsChild>
                                <w:div w:id="1379085545">
                                  <w:marLeft w:val="420"/>
                                  <w:marRight w:val="0"/>
                                  <w:marTop w:val="0"/>
                                  <w:marBottom w:val="0"/>
                                  <w:divBdr>
                                    <w:top w:val="none" w:sz="0" w:space="0" w:color="auto"/>
                                    <w:left w:val="none" w:sz="0" w:space="0" w:color="auto"/>
                                    <w:bottom w:val="none" w:sz="0" w:space="0" w:color="auto"/>
                                    <w:right w:val="none" w:sz="0" w:space="0" w:color="auto"/>
                                  </w:divBdr>
                                  <w:divsChild>
                                    <w:div w:id="974338508">
                                      <w:marLeft w:val="0"/>
                                      <w:marRight w:val="0"/>
                                      <w:marTop w:val="0"/>
                                      <w:marBottom w:val="0"/>
                                      <w:divBdr>
                                        <w:top w:val="none" w:sz="0" w:space="0" w:color="auto"/>
                                        <w:left w:val="none" w:sz="0" w:space="0" w:color="auto"/>
                                        <w:bottom w:val="none" w:sz="0" w:space="0" w:color="auto"/>
                                        <w:right w:val="none" w:sz="0" w:space="0" w:color="auto"/>
                                      </w:divBdr>
                                      <w:divsChild>
                                        <w:div w:id="1291285260">
                                          <w:marLeft w:val="0"/>
                                          <w:marRight w:val="0"/>
                                          <w:marTop w:val="0"/>
                                          <w:marBottom w:val="0"/>
                                          <w:divBdr>
                                            <w:top w:val="none" w:sz="0" w:space="0" w:color="auto"/>
                                            <w:left w:val="none" w:sz="0" w:space="0" w:color="auto"/>
                                            <w:bottom w:val="none" w:sz="0" w:space="0" w:color="auto"/>
                                            <w:right w:val="none" w:sz="0" w:space="0" w:color="auto"/>
                                          </w:divBdr>
                                        </w:div>
                                      </w:divsChild>
                                    </w:div>
                                    <w:div w:id="125547475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668338">
      <w:bodyDiv w:val="1"/>
      <w:marLeft w:val="0"/>
      <w:marRight w:val="0"/>
      <w:marTop w:val="0"/>
      <w:marBottom w:val="0"/>
      <w:divBdr>
        <w:top w:val="none" w:sz="0" w:space="0" w:color="auto"/>
        <w:left w:val="none" w:sz="0" w:space="0" w:color="auto"/>
        <w:bottom w:val="none" w:sz="0" w:space="0" w:color="auto"/>
        <w:right w:val="none" w:sz="0" w:space="0" w:color="auto"/>
      </w:divBdr>
      <w:divsChild>
        <w:div w:id="425158057">
          <w:marLeft w:val="0"/>
          <w:marRight w:val="1"/>
          <w:marTop w:val="0"/>
          <w:marBottom w:val="0"/>
          <w:divBdr>
            <w:top w:val="none" w:sz="0" w:space="0" w:color="auto"/>
            <w:left w:val="none" w:sz="0" w:space="0" w:color="auto"/>
            <w:bottom w:val="none" w:sz="0" w:space="0" w:color="auto"/>
            <w:right w:val="none" w:sz="0" w:space="0" w:color="auto"/>
          </w:divBdr>
          <w:divsChild>
            <w:div w:id="1706061375">
              <w:marLeft w:val="0"/>
              <w:marRight w:val="0"/>
              <w:marTop w:val="0"/>
              <w:marBottom w:val="0"/>
              <w:divBdr>
                <w:top w:val="none" w:sz="0" w:space="0" w:color="auto"/>
                <w:left w:val="none" w:sz="0" w:space="0" w:color="auto"/>
                <w:bottom w:val="none" w:sz="0" w:space="0" w:color="auto"/>
                <w:right w:val="none" w:sz="0" w:space="0" w:color="auto"/>
              </w:divBdr>
              <w:divsChild>
                <w:div w:id="360251505">
                  <w:marLeft w:val="0"/>
                  <w:marRight w:val="1"/>
                  <w:marTop w:val="0"/>
                  <w:marBottom w:val="0"/>
                  <w:divBdr>
                    <w:top w:val="none" w:sz="0" w:space="0" w:color="auto"/>
                    <w:left w:val="none" w:sz="0" w:space="0" w:color="auto"/>
                    <w:bottom w:val="none" w:sz="0" w:space="0" w:color="auto"/>
                    <w:right w:val="none" w:sz="0" w:space="0" w:color="auto"/>
                  </w:divBdr>
                  <w:divsChild>
                    <w:div w:id="1341006464">
                      <w:marLeft w:val="0"/>
                      <w:marRight w:val="0"/>
                      <w:marTop w:val="0"/>
                      <w:marBottom w:val="0"/>
                      <w:divBdr>
                        <w:top w:val="none" w:sz="0" w:space="0" w:color="auto"/>
                        <w:left w:val="none" w:sz="0" w:space="0" w:color="auto"/>
                        <w:bottom w:val="none" w:sz="0" w:space="0" w:color="auto"/>
                        <w:right w:val="none" w:sz="0" w:space="0" w:color="auto"/>
                      </w:divBdr>
                      <w:divsChild>
                        <w:div w:id="354038489">
                          <w:marLeft w:val="0"/>
                          <w:marRight w:val="0"/>
                          <w:marTop w:val="0"/>
                          <w:marBottom w:val="0"/>
                          <w:divBdr>
                            <w:top w:val="none" w:sz="0" w:space="0" w:color="auto"/>
                            <w:left w:val="none" w:sz="0" w:space="0" w:color="auto"/>
                            <w:bottom w:val="none" w:sz="0" w:space="0" w:color="auto"/>
                            <w:right w:val="none" w:sz="0" w:space="0" w:color="auto"/>
                          </w:divBdr>
                          <w:divsChild>
                            <w:div w:id="374695683">
                              <w:marLeft w:val="0"/>
                              <w:marRight w:val="0"/>
                              <w:marTop w:val="120"/>
                              <w:marBottom w:val="360"/>
                              <w:divBdr>
                                <w:top w:val="none" w:sz="0" w:space="0" w:color="auto"/>
                                <w:left w:val="none" w:sz="0" w:space="0" w:color="auto"/>
                                <w:bottom w:val="none" w:sz="0" w:space="0" w:color="auto"/>
                                <w:right w:val="none" w:sz="0" w:space="0" w:color="auto"/>
                              </w:divBdr>
                              <w:divsChild>
                                <w:div w:id="973758054">
                                  <w:marLeft w:val="420"/>
                                  <w:marRight w:val="0"/>
                                  <w:marTop w:val="0"/>
                                  <w:marBottom w:val="0"/>
                                  <w:divBdr>
                                    <w:top w:val="none" w:sz="0" w:space="0" w:color="auto"/>
                                    <w:left w:val="none" w:sz="0" w:space="0" w:color="auto"/>
                                    <w:bottom w:val="none" w:sz="0" w:space="0" w:color="auto"/>
                                    <w:right w:val="none" w:sz="0" w:space="0" w:color="auto"/>
                                  </w:divBdr>
                                  <w:divsChild>
                                    <w:div w:id="1326007293">
                                      <w:marLeft w:val="0"/>
                                      <w:marRight w:val="0"/>
                                      <w:marTop w:val="34"/>
                                      <w:marBottom w:val="34"/>
                                      <w:divBdr>
                                        <w:top w:val="none" w:sz="0" w:space="0" w:color="auto"/>
                                        <w:left w:val="none" w:sz="0" w:space="0" w:color="auto"/>
                                        <w:bottom w:val="none" w:sz="0" w:space="0" w:color="auto"/>
                                        <w:right w:val="none" w:sz="0" w:space="0" w:color="auto"/>
                                      </w:divBdr>
                                    </w:div>
                                    <w:div w:id="1506364409">
                                      <w:marLeft w:val="0"/>
                                      <w:marRight w:val="0"/>
                                      <w:marTop w:val="0"/>
                                      <w:marBottom w:val="0"/>
                                      <w:divBdr>
                                        <w:top w:val="none" w:sz="0" w:space="0" w:color="auto"/>
                                        <w:left w:val="none" w:sz="0" w:space="0" w:color="auto"/>
                                        <w:bottom w:val="none" w:sz="0" w:space="0" w:color="auto"/>
                                        <w:right w:val="none" w:sz="0" w:space="0" w:color="auto"/>
                                      </w:divBdr>
                                      <w:divsChild>
                                        <w:div w:id="14368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655759">
      <w:bodyDiv w:val="1"/>
      <w:marLeft w:val="0"/>
      <w:marRight w:val="0"/>
      <w:marTop w:val="0"/>
      <w:marBottom w:val="0"/>
      <w:divBdr>
        <w:top w:val="none" w:sz="0" w:space="0" w:color="auto"/>
        <w:left w:val="none" w:sz="0" w:space="0" w:color="auto"/>
        <w:bottom w:val="none" w:sz="0" w:space="0" w:color="auto"/>
        <w:right w:val="none" w:sz="0" w:space="0" w:color="auto"/>
      </w:divBdr>
      <w:divsChild>
        <w:div w:id="1756977102">
          <w:marLeft w:val="0"/>
          <w:marRight w:val="1"/>
          <w:marTop w:val="0"/>
          <w:marBottom w:val="0"/>
          <w:divBdr>
            <w:top w:val="none" w:sz="0" w:space="0" w:color="auto"/>
            <w:left w:val="none" w:sz="0" w:space="0" w:color="auto"/>
            <w:bottom w:val="none" w:sz="0" w:space="0" w:color="auto"/>
            <w:right w:val="none" w:sz="0" w:space="0" w:color="auto"/>
          </w:divBdr>
          <w:divsChild>
            <w:div w:id="456802238">
              <w:marLeft w:val="0"/>
              <w:marRight w:val="0"/>
              <w:marTop w:val="0"/>
              <w:marBottom w:val="0"/>
              <w:divBdr>
                <w:top w:val="none" w:sz="0" w:space="0" w:color="auto"/>
                <w:left w:val="none" w:sz="0" w:space="0" w:color="auto"/>
                <w:bottom w:val="none" w:sz="0" w:space="0" w:color="auto"/>
                <w:right w:val="none" w:sz="0" w:space="0" w:color="auto"/>
              </w:divBdr>
              <w:divsChild>
                <w:div w:id="229117543">
                  <w:marLeft w:val="0"/>
                  <w:marRight w:val="1"/>
                  <w:marTop w:val="0"/>
                  <w:marBottom w:val="0"/>
                  <w:divBdr>
                    <w:top w:val="none" w:sz="0" w:space="0" w:color="auto"/>
                    <w:left w:val="none" w:sz="0" w:space="0" w:color="auto"/>
                    <w:bottom w:val="none" w:sz="0" w:space="0" w:color="auto"/>
                    <w:right w:val="none" w:sz="0" w:space="0" w:color="auto"/>
                  </w:divBdr>
                  <w:divsChild>
                    <w:div w:id="130174628">
                      <w:marLeft w:val="0"/>
                      <w:marRight w:val="0"/>
                      <w:marTop w:val="0"/>
                      <w:marBottom w:val="0"/>
                      <w:divBdr>
                        <w:top w:val="none" w:sz="0" w:space="0" w:color="auto"/>
                        <w:left w:val="none" w:sz="0" w:space="0" w:color="auto"/>
                        <w:bottom w:val="none" w:sz="0" w:space="0" w:color="auto"/>
                        <w:right w:val="none" w:sz="0" w:space="0" w:color="auto"/>
                      </w:divBdr>
                      <w:divsChild>
                        <w:div w:id="1216772345">
                          <w:marLeft w:val="0"/>
                          <w:marRight w:val="0"/>
                          <w:marTop w:val="0"/>
                          <w:marBottom w:val="0"/>
                          <w:divBdr>
                            <w:top w:val="none" w:sz="0" w:space="0" w:color="auto"/>
                            <w:left w:val="none" w:sz="0" w:space="0" w:color="auto"/>
                            <w:bottom w:val="none" w:sz="0" w:space="0" w:color="auto"/>
                            <w:right w:val="none" w:sz="0" w:space="0" w:color="auto"/>
                          </w:divBdr>
                          <w:divsChild>
                            <w:div w:id="177350217">
                              <w:marLeft w:val="0"/>
                              <w:marRight w:val="0"/>
                              <w:marTop w:val="120"/>
                              <w:marBottom w:val="360"/>
                              <w:divBdr>
                                <w:top w:val="none" w:sz="0" w:space="0" w:color="auto"/>
                                <w:left w:val="none" w:sz="0" w:space="0" w:color="auto"/>
                                <w:bottom w:val="none" w:sz="0" w:space="0" w:color="auto"/>
                                <w:right w:val="none" w:sz="0" w:space="0" w:color="auto"/>
                              </w:divBdr>
                              <w:divsChild>
                                <w:div w:id="68815526">
                                  <w:marLeft w:val="420"/>
                                  <w:marRight w:val="0"/>
                                  <w:marTop w:val="0"/>
                                  <w:marBottom w:val="0"/>
                                  <w:divBdr>
                                    <w:top w:val="none" w:sz="0" w:space="0" w:color="auto"/>
                                    <w:left w:val="none" w:sz="0" w:space="0" w:color="auto"/>
                                    <w:bottom w:val="none" w:sz="0" w:space="0" w:color="auto"/>
                                    <w:right w:val="none" w:sz="0" w:space="0" w:color="auto"/>
                                  </w:divBdr>
                                  <w:divsChild>
                                    <w:div w:id="1101223692">
                                      <w:marLeft w:val="0"/>
                                      <w:marRight w:val="0"/>
                                      <w:marTop w:val="0"/>
                                      <w:marBottom w:val="0"/>
                                      <w:divBdr>
                                        <w:top w:val="none" w:sz="0" w:space="0" w:color="auto"/>
                                        <w:left w:val="none" w:sz="0" w:space="0" w:color="auto"/>
                                        <w:bottom w:val="none" w:sz="0" w:space="0" w:color="auto"/>
                                        <w:right w:val="none" w:sz="0" w:space="0" w:color="auto"/>
                                      </w:divBdr>
                                      <w:divsChild>
                                        <w:div w:id="186409075">
                                          <w:marLeft w:val="0"/>
                                          <w:marRight w:val="0"/>
                                          <w:marTop w:val="0"/>
                                          <w:marBottom w:val="0"/>
                                          <w:divBdr>
                                            <w:top w:val="none" w:sz="0" w:space="0" w:color="auto"/>
                                            <w:left w:val="none" w:sz="0" w:space="0" w:color="auto"/>
                                            <w:bottom w:val="none" w:sz="0" w:space="0" w:color="auto"/>
                                            <w:right w:val="none" w:sz="0" w:space="0" w:color="auto"/>
                                          </w:divBdr>
                                        </w:div>
                                      </w:divsChild>
                                    </w:div>
                                    <w:div w:id="161035182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907374">
      <w:bodyDiv w:val="1"/>
      <w:marLeft w:val="0"/>
      <w:marRight w:val="0"/>
      <w:marTop w:val="0"/>
      <w:marBottom w:val="0"/>
      <w:divBdr>
        <w:top w:val="none" w:sz="0" w:space="0" w:color="auto"/>
        <w:left w:val="none" w:sz="0" w:space="0" w:color="auto"/>
        <w:bottom w:val="none" w:sz="0" w:space="0" w:color="auto"/>
        <w:right w:val="none" w:sz="0" w:space="0" w:color="auto"/>
      </w:divBdr>
    </w:div>
    <w:div w:id="697975023">
      <w:bodyDiv w:val="1"/>
      <w:marLeft w:val="0"/>
      <w:marRight w:val="0"/>
      <w:marTop w:val="0"/>
      <w:marBottom w:val="0"/>
      <w:divBdr>
        <w:top w:val="none" w:sz="0" w:space="0" w:color="auto"/>
        <w:left w:val="none" w:sz="0" w:space="0" w:color="auto"/>
        <w:bottom w:val="none" w:sz="0" w:space="0" w:color="auto"/>
        <w:right w:val="none" w:sz="0" w:space="0" w:color="auto"/>
      </w:divBdr>
    </w:div>
    <w:div w:id="707727803">
      <w:bodyDiv w:val="1"/>
      <w:marLeft w:val="0"/>
      <w:marRight w:val="0"/>
      <w:marTop w:val="0"/>
      <w:marBottom w:val="0"/>
      <w:divBdr>
        <w:top w:val="none" w:sz="0" w:space="0" w:color="auto"/>
        <w:left w:val="none" w:sz="0" w:space="0" w:color="auto"/>
        <w:bottom w:val="none" w:sz="0" w:space="0" w:color="auto"/>
        <w:right w:val="none" w:sz="0" w:space="0" w:color="auto"/>
      </w:divBdr>
      <w:divsChild>
        <w:div w:id="444083034">
          <w:marLeft w:val="0"/>
          <w:marRight w:val="0"/>
          <w:marTop w:val="100"/>
          <w:marBottom w:val="100"/>
          <w:divBdr>
            <w:top w:val="none" w:sz="0" w:space="0" w:color="auto"/>
            <w:left w:val="none" w:sz="0" w:space="0" w:color="auto"/>
            <w:bottom w:val="none" w:sz="0" w:space="0" w:color="auto"/>
            <w:right w:val="none" w:sz="0" w:space="0" w:color="auto"/>
          </w:divBdr>
          <w:divsChild>
            <w:div w:id="1461340686">
              <w:marLeft w:val="0"/>
              <w:marRight w:val="0"/>
              <w:marTop w:val="0"/>
              <w:marBottom w:val="0"/>
              <w:divBdr>
                <w:top w:val="none" w:sz="0" w:space="0" w:color="auto"/>
                <w:left w:val="none" w:sz="0" w:space="0" w:color="auto"/>
                <w:bottom w:val="none" w:sz="0" w:space="0" w:color="auto"/>
                <w:right w:val="none" w:sz="0" w:space="0" w:color="auto"/>
              </w:divBdr>
              <w:divsChild>
                <w:div w:id="1631983283">
                  <w:marLeft w:val="0"/>
                  <w:marRight w:val="0"/>
                  <w:marTop w:val="0"/>
                  <w:marBottom w:val="0"/>
                  <w:divBdr>
                    <w:top w:val="none" w:sz="0" w:space="0" w:color="auto"/>
                    <w:left w:val="none" w:sz="0" w:space="0" w:color="auto"/>
                    <w:bottom w:val="none" w:sz="0" w:space="0" w:color="auto"/>
                    <w:right w:val="none" w:sz="0" w:space="0" w:color="auto"/>
                  </w:divBdr>
                  <w:divsChild>
                    <w:div w:id="1848254422">
                      <w:marLeft w:val="0"/>
                      <w:marRight w:val="0"/>
                      <w:marTop w:val="0"/>
                      <w:marBottom w:val="0"/>
                      <w:divBdr>
                        <w:top w:val="none" w:sz="0" w:space="0" w:color="auto"/>
                        <w:left w:val="none" w:sz="0" w:space="0" w:color="auto"/>
                        <w:bottom w:val="none" w:sz="0" w:space="0" w:color="auto"/>
                        <w:right w:val="none" w:sz="0" w:space="0" w:color="auto"/>
                      </w:divBdr>
                      <w:divsChild>
                        <w:div w:id="2048918231">
                          <w:marLeft w:val="0"/>
                          <w:marRight w:val="0"/>
                          <w:marTop w:val="0"/>
                          <w:marBottom w:val="0"/>
                          <w:divBdr>
                            <w:top w:val="none" w:sz="0" w:space="0" w:color="auto"/>
                            <w:left w:val="none" w:sz="0" w:space="0" w:color="auto"/>
                            <w:bottom w:val="none" w:sz="0" w:space="0" w:color="auto"/>
                            <w:right w:val="none" w:sz="0" w:space="0" w:color="auto"/>
                          </w:divBdr>
                          <w:divsChild>
                            <w:div w:id="1169981375">
                              <w:marLeft w:val="0"/>
                              <w:marRight w:val="0"/>
                              <w:marTop w:val="0"/>
                              <w:marBottom w:val="0"/>
                              <w:divBdr>
                                <w:top w:val="none" w:sz="0" w:space="0" w:color="auto"/>
                                <w:left w:val="none" w:sz="0" w:space="0" w:color="auto"/>
                                <w:bottom w:val="none" w:sz="0" w:space="0" w:color="auto"/>
                                <w:right w:val="none" w:sz="0" w:space="0" w:color="auto"/>
                              </w:divBdr>
                              <w:divsChild>
                                <w:div w:id="92941680">
                                  <w:marLeft w:val="0"/>
                                  <w:marRight w:val="0"/>
                                  <w:marTop w:val="0"/>
                                  <w:marBottom w:val="0"/>
                                  <w:divBdr>
                                    <w:top w:val="none" w:sz="0" w:space="0" w:color="auto"/>
                                    <w:left w:val="none" w:sz="0" w:space="0" w:color="auto"/>
                                    <w:bottom w:val="none" w:sz="0" w:space="0" w:color="auto"/>
                                    <w:right w:val="none" w:sz="0" w:space="0" w:color="auto"/>
                                  </w:divBdr>
                                  <w:divsChild>
                                    <w:div w:id="809323709">
                                      <w:marLeft w:val="0"/>
                                      <w:marRight w:val="0"/>
                                      <w:marTop w:val="0"/>
                                      <w:marBottom w:val="0"/>
                                      <w:divBdr>
                                        <w:top w:val="none" w:sz="0" w:space="0" w:color="auto"/>
                                        <w:left w:val="none" w:sz="0" w:space="0" w:color="auto"/>
                                        <w:bottom w:val="none" w:sz="0" w:space="0" w:color="auto"/>
                                        <w:right w:val="none" w:sz="0" w:space="0" w:color="auto"/>
                                      </w:divBdr>
                                      <w:divsChild>
                                        <w:div w:id="1499542216">
                                          <w:marLeft w:val="0"/>
                                          <w:marRight w:val="0"/>
                                          <w:marTop w:val="0"/>
                                          <w:marBottom w:val="0"/>
                                          <w:divBdr>
                                            <w:top w:val="none" w:sz="0" w:space="0" w:color="auto"/>
                                            <w:left w:val="none" w:sz="0" w:space="0" w:color="auto"/>
                                            <w:bottom w:val="none" w:sz="0" w:space="0" w:color="auto"/>
                                            <w:right w:val="none" w:sz="0" w:space="0" w:color="auto"/>
                                          </w:divBdr>
                                          <w:divsChild>
                                            <w:div w:id="1517646715">
                                              <w:marLeft w:val="0"/>
                                              <w:marRight w:val="0"/>
                                              <w:marTop w:val="0"/>
                                              <w:marBottom w:val="0"/>
                                              <w:divBdr>
                                                <w:top w:val="none" w:sz="0" w:space="0" w:color="auto"/>
                                                <w:left w:val="none" w:sz="0" w:space="0" w:color="auto"/>
                                                <w:bottom w:val="none" w:sz="0" w:space="0" w:color="auto"/>
                                                <w:right w:val="none" w:sz="0" w:space="0" w:color="auto"/>
                                              </w:divBdr>
                                              <w:divsChild>
                                                <w:div w:id="1391877372">
                                                  <w:marLeft w:val="0"/>
                                                  <w:marRight w:val="0"/>
                                                  <w:marTop w:val="0"/>
                                                  <w:marBottom w:val="0"/>
                                                  <w:divBdr>
                                                    <w:top w:val="none" w:sz="0" w:space="0" w:color="auto"/>
                                                    <w:left w:val="none" w:sz="0" w:space="0" w:color="auto"/>
                                                    <w:bottom w:val="none" w:sz="0" w:space="0" w:color="auto"/>
                                                    <w:right w:val="none" w:sz="0" w:space="0" w:color="auto"/>
                                                  </w:divBdr>
                                                  <w:divsChild>
                                                    <w:div w:id="415983415">
                                                      <w:marLeft w:val="0"/>
                                                      <w:marRight w:val="0"/>
                                                      <w:marTop w:val="0"/>
                                                      <w:marBottom w:val="0"/>
                                                      <w:divBdr>
                                                        <w:top w:val="none" w:sz="0" w:space="0" w:color="auto"/>
                                                        <w:left w:val="none" w:sz="0" w:space="0" w:color="auto"/>
                                                        <w:bottom w:val="none" w:sz="0" w:space="0" w:color="auto"/>
                                                        <w:right w:val="none" w:sz="0" w:space="0" w:color="auto"/>
                                                      </w:divBdr>
                                                      <w:divsChild>
                                                        <w:div w:id="1569850592">
                                                          <w:marLeft w:val="0"/>
                                                          <w:marRight w:val="0"/>
                                                          <w:marTop w:val="0"/>
                                                          <w:marBottom w:val="0"/>
                                                          <w:divBdr>
                                                            <w:top w:val="none" w:sz="0" w:space="0" w:color="auto"/>
                                                            <w:left w:val="none" w:sz="0" w:space="0" w:color="auto"/>
                                                            <w:bottom w:val="none" w:sz="0" w:space="0" w:color="auto"/>
                                                            <w:right w:val="none" w:sz="0" w:space="0" w:color="auto"/>
                                                          </w:divBdr>
                                                          <w:divsChild>
                                                            <w:div w:id="2101370575">
                                                              <w:marLeft w:val="0"/>
                                                              <w:marRight w:val="0"/>
                                                              <w:marTop w:val="0"/>
                                                              <w:marBottom w:val="0"/>
                                                              <w:divBdr>
                                                                <w:top w:val="none" w:sz="0" w:space="0" w:color="auto"/>
                                                                <w:left w:val="none" w:sz="0" w:space="0" w:color="auto"/>
                                                                <w:bottom w:val="none" w:sz="0" w:space="0" w:color="auto"/>
                                                                <w:right w:val="none" w:sz="0" w:space="0" w:color="auto"/>
                                                              </w:divBdr>
                                                              <w:divsChild>
                                                                <w:div w:id="436557633">
                                                                  <w:marLeft w:val="0"/>
                                                                  <w:marRight w:val="0"/>
                                                                  <w:marTop w:val="0"/>
                                                                  <w:marBottom w:val="0"/>
                                                                  <w:divBdr>
                                                                    <w:top w:val="none" w:sz="0" w:space="0" w:color="auto"/>
                                                                    <w:left w:val="none" w:sz="0" w:space="0" w:color="auto"/>
                                                                    <w:bottom w:val="none" w:sz="0" w:space="0" w:color="auto"/>
                                                                    <w:right w:val="none" w:sz="0" w:space="0" w:color="auto"/>
                                                                  </w:divBdr>
                                                                  <w:divsChild>
                                                                    <w:div w:id="1040591462">
                                                                      <w:marLeft w:val="0"/>
                                                                      <w:marRight w:val="0"/>
                                                                      <w:marTop w:val="0"/>
                                                                      <w:marBottom w:val="0"/>
                                                                      <w:divBdr>
                                                                        <w:top w:val="none" w:sz="0" w:space="0" w:color="auto"/>
                                                                        <w:left w:val="none" w:sz="0" w:space="0" w:color="auto"/>
                                                                        <w:bottom w:val="none" w:sz="0" w:space="0" w:color="auto"/>
                                                                        <w:right w:val="none" w:sz="0" w:space="0" w:color="auto"/>
                                                                      </w:divBdr>
                                                                      <w:divsChild>
                                                                        <w:div w:id="143355970">
                                                                          <w:marLeft w:val="0"/>
                                                                          <w:marRight w:val="0"/>
                                                                          <w:marTop w:val="0"/>
                                                                          <w:marBottom w:val="0"/>
                                                                          <w:divBdr>
                                                                            <w:top w:val="none" w:sz="0" w:space="0" w:color="auto"/>
                                                                            <w:left w:val="none" w:sz="0" w:space="0" w:color="auto"/>
                                                                            <w:bottom w:val="none" w:sz="0" w:space="0" w:color="auto"/>
                                                                            <w:right w:val="none" w:sz="0" w:space="0" w:color="auto"/>
                                                                          </w:divBdr>
                                                                          <w:divsChild>
                                                                            <w:div w:id="1960137657">
                                                                              <w:marLeft w:val="0"/>
                                                                              <w:marRight w:val="0"/>
                                                                              <w:marTop w:val="0"/>
                                                                              <w:marBottom w:val="0"/>
                                                                              <w:divBdr>
                                                                                <w:top w:val="none" w:sz="0" w:space="0" w:color="auto"/>
                                                                                <w:left w:val="none" w:sz="0" w:space="0" w:color="auto"/>
                                                                                <w:bottom w:val="none" w:sz="0" w:space="0" w:color="auto"/>
                                                                                <w:right w:val="none" w:sz="0" w:space="0" w:color="auto"/>
                                                                              </w:divBdr>
                                                                              <w:divsChild>
                                                                                <w:div w:id="1280264337">
                                                                                  <w:marLeft w:val="0"/>
                                                                                  <w:marRight w:val="0"/>
                                                                                  <w:marTop w:val="0"/>
                                                                                  <w:marBottom w:val="0"/>
                                                                                  <w:divBdr>
                                                                                    <w:top w:val="none" w:sz="0" w:space="0" w:color="auto"/>
                                                                                    <w:left w:val="none" w:sz="0" w:space="0" w:color="auto"/>
                                                                                    <w:bottom w:val="none" w:sz="0" w:space="0" w:color="auto"/>
                                                                                    <w:right w:val="none" w:sz="0" w:space="0" w:color="auto"/>
                                                                                  </w:divBdr>
                                                                                  <w:divsChild>
                                                                                    <w:div w:id="1009527196">
                                                                                      <w:marLeft w:val="0"/>
                                                                                      <w:marRight w:val="0"/>
                                                                                      <w:marTop w:val="0"/>
                                                                                      <w:marBottom w:val="0"/>
                                                                                      <w:divBdr>
                                                                                        <w:top w:val="none" w:sz="0" w:space="0" w:color="auto"/>
                                                                                        <w:left w:val="none" w:sz="0" w:space="0" w:color="auto"/>
                                                                                        <w:bottom w:val="none" w:sz="0" w:space="0" w:color="auto"/>
                                                                                        <w:right w:val="none" w:sz="0" w:space="0" w:color="auto"/>
                                                                                      </w:divBdr>
                                                                                      <w:divsChild>
                                                                                        <w:div w:id="2007126106">
                                                                                          <w:marLeft w:val="0"/>
                                                                                          <w:marRight w:val="0"/>
                                                                                          <w:marTop w:val="0"/>
                                                                                          <w:marBottom w:val="0"/>
                                                                                          <w:divBdr>
                                                                                            <w:top w:val="single" w:sz="6" w:space="8" w:color="EEEEEE"/>
                                                                                            <w:left w:val="none" w:sz="0" w:space="0" w:color="auto"/>
                                                                                            <w:bottom w:val="none" w:sz="0" w:space="0" w:color="auto"/>
                                                                                            <w:right w:val="none" w:sz="0" w:space="0" w:color="auto"/>
                                                                                          </w:divBdr>
                                                                                          <w:divsChild>
                                                                                            <w:div w:id="102002265">
                                                                                              <w:marLeft w:val="0"/>
                                                                                              <w:marRight w:val="0"/>
                                                                                              <w:marTop w:val="0"/>
                                                                                              <w:marBottom w:val="0"/>
                                                                                              <w:divBdr>
                                                                                                <w:top w:val="none" w:sz="0" w:space="0" w:color="auto"/>
                                                                                                <w:left w:val="none" w:sz="0" w:space="0" w:color="auto"/>
                                                                                                <w:bottom w:val="none" w:sz="0" w:space="0" w:color="auto"/>
                                                                                                <w:right w:val="none" w:sz="0" w:space="0" w:color="auto"/>
                                                                                              </w:divBdr>
                                                                                              <w:divsChild>
                                                                                                <w:div w:id="370083052">
                                                                                                  <w:marLeft w:val="0"/>
                                                                                                  <w:marRight w:val="0"/>
                                                                                                  <w:marTop w:val="0"/>
                                                                                                  <w:marBottom w:val="0"/>
                                                                                                  <w:divBdr>
                                                                                                    <w:top w:val="none" w:sz="0" w:space="0" w:color="auto"/>
                                                                                                    <w:left w:val="none" w:sz="0" w:space="0" w:color="auto"/>
                                                                                                    <w:bottom w:val="none" w:sz="0" w:space="0" w:color="auto"/>
                                                                                                    <w:right w:val="none" w:sz="0" w:space="0" w:color="auto"/>
                                                                                                  </w:divBdr>
                                                                                                </w:div>
                                                                                                <w:div w:id="1047022504">
                                                                                                  <w:marLeft w:val="0"/>
                                                                                                  <w:marRight w:val="0"/>
                                                                                                  <w:marTop w:val="0"/>
                                                                                                  <w:marBottom w:val="0"/>
                                                                                                  <w:divBdr>
                                                                                                    <w:top w:val="none" w:sz="0" w:space="0" w:color="auto"/>
                                                                                                    <w:left w:val="none" w:sz="0" w:space="0" w:color="auto"/>
                                                                                                    <w:bottom w:val="none" w:sz="0" w:space="0" w:color="auto"/>
                                                                                                    <w:right w:val="none" w:sz="0" w:space="0" w:color="auto"/>
                                                                                                  </w:divBdr>
                                                                                                </w:div>
                                                                                                <w:div w:id="1357388151">
                                                                                                  <w:marLeft w:val="0"/>
                                                                                                  <w:marRight w:val="0"/>
                                                                                                  <w:marTop w:val="0"/>
                                                                                                  <w:marBottom w:val="0"/>
                                                                                                  <w:divBdr>
                                                                                                    <w:top w:val="none" w:sz="0" w:space="0" w:color="auto"/>
                                                                                                    <w:left w:val="none" w:sz="0" w:space="0" w:color="auto"/>
                                                                                                    <w:bottom w:val="none" w:sz="0" w:space="0" w:color="auto"/>
                                                                                                    <w:right w:val="none" w:sz="0" w:space="0" w:color="auto"/>
                                                                                                  </w:divBdr>
                                                                                                </w:div>
                                                                                                <w:div w:id="1619095812">
                                                                                                  <w:marLeft w:val="0"/>
                                                                                                  <w:marRight w:val="1500"/>
                                                                                                  <w:marTop w:val="0"/>
                                                                                                  <w:marBottom w:val="0"/>
                                                                                                  <w:divBdr>
                                                                                                    <w:top w:val="none" w:sz="0" w:space="0" w:color="auto"/>
                                                                                                    <w:left w:val="none" w:sz="0" w:space="0" w:color="auto"/>
                                                                                                    <w:bottom w:val="none" w:sz="0" w:space="0" w:color="auto"/>
                                                                                                    <w:right w:val="none" w:sz="0" w:space="0" w:color="auto"/>
                                                                                                  </w:divBdr>
                                                                                                </w:div>
                                                                                                <w:div w:id="1637028478">
                                                                                                  <w:marLeft w:val="0"/>
                                                                                                  <w:marRight w:val="1500"/>
                                                                                                  <w:marTop w:val="0"/>
                                                                                                  <w:marBottom w:val="0"/>
                                                                                                  <w:divBdr>
                                                                                                    <w:top w:val="none" w:sz="0" w:space="0" w:color="auto"/>
                                                                                                    <w:left w:val="none" w:sz="0" w:space="0" w:color="auto"/>
                                                                                                    <w:bottom w:val="none" w:sz="0" w:space="0" w:color="auto"/>
                                                                                                    <w:right w:val="none" w:sz="0" w:space="0" w:color="auto"/>
                                                                                                  </w:divBdr>
                                                                                                </w:div>
                                                                                                <w:div w:id="180499923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290241">
      <w:bodyDiv w:val="1"/>
      <w:marLeft w:val="0"/>
      <w:marRight w:val="0"/>
      <w:marTop w:val="0"/>
      <w:marBottom w:val="0"/>
      <w:divBdr>
        <w:top w:val="none" w:sz="0" w:space="0" w:color="auto"/>
        <w:left w:val="none" w:sz="0" w:space="0" w:color="auto"/>
        <w:bottom w:val="none" w:sz="0" w:space="0" w:color="auto"/>
        <w:right w:val="none" w:sz="0" w:space="0" w:color="auto"/>
      </w:divBdr>
      <w:divsChild>
        <w:div w:id="68576043">
          <w:marLeft w:val="0"/>
          <w:marRight w:val="0"/>
          <w:marTop w:val="0"/>
          <w:marBottom w:val="0"/>
          <w:divBdr>
            <w:top w:val="none" w:sz="0" w:space="0" w:color="auto"/>
            <w:left w:val="none" w:sz="0" w:space="0" w:color="auto"/>
            <w:bottom w:val="none" w:sz="0" w:space="0" w:color="auto"/>
            <w:right w:val="none" w:sz="0" w:space="0" w:color="auto"/>
          </w:divBdr>
        </w:div>
        <w:div w:id="538709835">
          <w:marLeft w:val="0"/>
          <w:marRight w:val="0"/>
          <w:marTop w:val="0"/>
          <w:marBottom w:val="0"/>
          <w:divBdr>
            <w:top w:val="none" w:sz="0" w:space="0" w:color="auto"/>
            <w:left w:val="none" w:sz="0" w:space="0" w:color="auto"/>
            <w:bottom w:val="none" w:sz="0" w:space="0" w:color="auto"/>
            <w:right w:val="none" w:sz="0" w:space="0" w:color="auto"/>
          </w:divBdr>
        </w:div>
        <w:div w:id="995643406">
          <w:marLeft w:val="0"/>
          <w:marRight w:val="0"/>
          <w:marTop w:val="0"/>
          <w:marBottom w:val="0"/>
          <w:divBdr>
            <w:top w:val="none" w:sz="0" w:space="0" w:color="auto"/>
            <w:left w:val="none" w:sz="0" w:space="0" w:color="auto"/>
            <w:bottom w:val="none" w:sz="0" w:space="0" w:color="auto"/>
            <w:right w:val="none" w:sz="0" w:space="0" w:color="auto"/>
          </w:divBdr>
        </w:div>
        <w:div w:id="1198664548">
          <w:marLeft w:val="0"/>
          <w:marRight w:val="0"/>
          <w:marTop w:val="0"/>
          <w:marBottom w:val="0"/>
          <w:divBdr>
            <w:top w:val="none" w:sz="0" w:space="0" w:color="auto"/>
            <w:left w:val="none" w:sz="0" w:space="0" w:color="auto"/>
            <w:bottom w:val="none" w:sz="0" w:space="0" w:color="auto"/>
            <w:right w:val="none" w:sz="0" w:space="0" w:color="auto"/>
          </w:divBdr>
        </w:div>
        <w:div w:id="2082098718">
          <w:marLeft w:val="0"/>
          <w:marRight w:val="0"/>
          <w:marTop w:val="0"/>
          <w:marBottom w:val="0"/>
          <w:divBdr>
            <w:top w:val="none" w:sz="0" w:space="0" w:color="auto"/>
            <w:left w:val="none" w:sz="0" w:space="0" w:color="auto"/>
            <w:bottom w:val="none" w:sz="0" w:space="0" w:color="auto"/>
            <w:right w:val="none" w:sz="0" w:space="0" w:color="auto"/>
          </w:divBdr>
        </w:div>
      </w:divsChild>
    </w:div>
    <w:div w:id="790591546">
      <w:marLeft w:val="54"/>
      <w:marRight w:val="54"/>
      <w:marTop w:val="54"/>
      <w:marBottom w:val="14"/>
      <w:divBdr>
        <w:top w:val="none" w:sz="0" w:space="0" w:color="auto"/>
        <w:left w:val="none" w:sz="0" w:space="0" w:color="auto"/>
        <w:bottom w:val="none" w:sz="0" w:space="0" w:color="auto"/>
        <w:right w:val="none" w:sz="0" w:space="0" w:color="auto"/>
      </w:divBdr>
      <w:divsChild>
        <w:div w:id="1162157533">
          <w:marLeft w:val="0"/>
          <w:marRight w:val="0"/>
          <w:marTop w:val="0"/>
          <w:marBottom w:val="0"/>
          <w:divBdr>
            <w:top w:val="none" w:sz="0" w:space="0" w:color="auto"/>
            <w:left w:val="none" w:sz="0" w:space="0" w:color="auto"/>
            <w:bottom w:val="none" w:sz="0" w:space="0" w:color="auto"/>
            <w:right w:val="none" w:sz="0" w:space="0" w:color="auto"/>
          </w:divBdr>
          <w:divsChild>
            <w:div w:id="729109244">
              <w:marLeft w:val="0"/>
              <w:marRight w:val="0"/>
              <w:marTop w:val="0"/>
              <w:marBottom w:val="0"/>
              <w:divBdr>
                <w:top w:val="none" w:sz="0" w:space="0" w:color="auto"/>
                <w:left w:val="none" w:sz="0" w:space="0" w:color="auto"/>
                <w:bottom w:val="none" w:sz="0" w:space="0" w:color="auto"/>
                <w:right w:val="none" w:sz="0" w:space="0" w:color="auto"/>
              </w:divBdr>
            </w:div>
            <w:div w:id="852114585">
              <w:marLeft w:val="0"/>
              <w:marRight w:val="0"/>
              <w:marTop w:val="0"/>
              <w:marBottom w:val="0"/>
              <w:divBdr>
                <w:top w:val="none" w:sz="0" w:space="0" w:color="auto"/>
                <w:left w:val="none" w:sz="0" w:space="0" w:color="auto"/>
                <w:bottom w:val="none" w:sz="0" w:space="0" w:color="auto"/>
                <w:right w:val="none" w:sz="0" w:space="0" w:color="auto"/>
              </w:divBdr>
            </w:div>
            <w:div w:id="1088430225">
              <w:marLeft w:val="0"/>
              <w:marRight w:val="0"/>
              <w:marTop w:val="0"/>
              <w:marBottom w:val="0"/>
              <w:divBdr>
                <w:top w:val="none" w:sz="0" w:space="0" w:color="auto"/>
                <w:left w:val="none" w:sz="0" w:space="0" w:color="auto"/>
                <w:bottom w:val="none" w:sz="0" w:space="0" w:color="auto"/>
                <w:right w:val="none" w:sz="0" w:space="0" w:color="auto"/>
              </w:divBdr>
            </w:div>
            <w:div w:id="17859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71058">
      <w:bodyDiv w:val="1"/>
      <w:marLeft w:val="0"/>
      <w:marRight w:val="0"/>
      <w:marTop w:val="0"/>
      <w:marBottom w:val="0"/>
      <w:divBdr>
        <w:top w:val="none" w:sz="0" w:space="0" w:color="auto"/>
        <w:left w:val="none" w:sz="0" w:space="0" w:color="auto"/>
        <w:bottom w:val="none" w:sz="0" w:space="0" w:color="auto"/>
        <w:right w:val="none" w:sz="0" w:space="0" w:color="auto"/>
      </w:divBdr>
      <w:divsChild>
        <w:div w:id="610626422">
          <w:marLeft w:val="0"/>
          <w:marRight w:val="0"/>
          <w:marTop w:val="0"/>
          <w:marBottom w:val="0"/>
          <w:divBdr>
            <w:top w:val="none" w:sz="0" w:space="0" w:color="auto"/>
            <w:left w:val="none" w:sz="0" w:space="0" w:color="auto"/>
            <w:bottom w:val="none" w:sz="0" w:space="0" w:color="auto"/>
            <w:right w:val="none" w:sz="0" w:space="0" w:color="auto"/>
          </w:divBdr>
          <w:divsChild>
            <w:div w:id="1380084975">
              <w:marLeft w:val="0"/>
              <w:marRight w:val="0"/>
              <w:marTop w:val="0"/>
              <w:marBottom w:val="0"/>
              <w:divBdr>
                <w:top w:val="none" w:sz="0" w:space="0" w:color="auto"/>
                <w:left w:val="none" w:sz="0" w:space="0" w:color="auto"/>
                <w:bottom w:val="none" w:sz="0" w:space="0" w:color="auto"/>
                <w:right w:val="none" w:sz="0" w:space="0" w:color="auto"/>
              </w:divBdr>
              <w:divsChild>
                <w:div w:id="1409495879">
                  <w:marLeft w:val="0"/>
                  <w:marRight w:val="0"/>
                  <w:marTop w:val="0"/>
                  <w:marBottom w:val="0"/>
                  <w:divBdr>
                    <w:top w:val="none" w:sz="0" w:space="0" w:color="auto"/>
                    <w:left w:val="none" w:sz="0" w:space="0" w:color="auto"/>
                    <w:bottom w:val="none" w:sz="0" w:space="0" w:color="auto"/>
                    <w:right w:val="none" w:sz="0" w:space="0" w:color="auto"/>
                  </w:divBdr>
                  <w:divsChild>
                    <w:div w:id="372660426">
                      <w:marLeft w:val="0"/>
                      <w:marRight w:val="0"/>
                      <w:marTop w:val="0"/>
                      <w:marBottom w:val="0"/>
                      <w:divBdr>
                        <w:top w:val="none" w:sz="0" w:space="0" w:color="auto"/>
                        <w:left w:val="none" w:sz="0" w:space="0" w:color="auto"/>
                        <w:bottom w:val="none" w:sz="0" w:space="0" w:color="auto"/>
                        <w:right w:val="none" w:sz="0" w:space="0" w:color="auto"/>
                      </w:divBdr>
                    </w:div>
                    <w:div w:id="380057598">
                      <w:marLeft w:val="0"/>
                      <w:marRight w:val="0"/>
                      <w:marTop w:val="0"/>
                      <w:marBottom w:val="0"/>
                      <w:divBdr>
                        <w:top w:val="none" w:sz="0" w:space="0" w:color="auto"/>
                        <w:left w:val="none" w:sz="0" w:space="0" w:color="auto"/>
                        <w:bottom w:val="none" w:sz="0" w:space="0" w:color="auto"/>
                        <w:right w:val="none" w:sz="0" w:space="0" w:color="auto"/>
                      </w:divBdr>
                    </w:div>
                    <w:div w:id="410858719">
                      <w:marLeft w:val="0"/>
                      <w:marRight w:val="0"/>
                      <w:marTop w:val="0"/>
                      <w:marBottom w:val="0"/>
                      <w:divBdr>
                        <w:top w:val="none" w:sz="0" w:space="0" w:color="auto"/>
                        <w:left w:val="none" w:sz="0" w:space="0" w:color="auto"/>
                        <w:bottom w:val="none" w:sz="0" w:space="0" w:color="auto"/>
                        <w:right w:val="none" w:sz="0" w:space="0" w:color="auto"/>
                      </w:divBdr>
                    </w:div>
                    <w:div w:id="658772729">
                      <w:marLeft w:val="0"/>
                      <w:marRight w:val="0"/>
                      <w:marTop w:val="0"/>
                      <w:marBottom w:val="0"/>
                      <w:divBdr>
                        <w:top w:val="none" w:sz="0" w:space="0" w:color="auto"/>
                        <w:left w:val="none" w:sz="0" w:space="0" w:color="auto"/>
                        <w:bottom w:val="none" w:sz="0" w:space="0" w:color="auto"/>
                        <w:right w:val="none" w:sz="0" w:space="0" w:color="auto"/>
                      </w:divBdr>
                    </w:div>
                    <w:div w:id="1612741217">
                      <w:marLeft w:val="0"/>
                      <w:marRight w:val="0"/>
                      <w:marTop w:val="0"/>
                      <w:marBottom w:val="0"/>
                      <w:divBdr>
                        <w:top w:val="none" w:sz="0" w:space="0" w:color="auto"/>
                        <w:left w:val="none" w:sz="0" w:space="0" w:color="auto"/>
                        <w:bottom w:val="none" w:sz="0" w:space="0" w:color="auto"/>
                        <w:right w:val="none" w:sz="0" w:space="0" w:color="auto"/>
                      </w:divBdr>
                    </w:div>
                    <w:div w:id="16518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85760">
      <w:bodyDiv w:val="1"/>
      <w:marLeft w:val="0"/>
      <w:marRight w:val="0"/>
      <w:marTop w:val="0"/>
      <w:marBottom w:val="0"/>
      <w:divBdr>
        <w:top w:val="none" w:sz="0" w:space="0" w:color="auto"/>
        <w:left w:val="none" w:sz="0" w:space="0" w:color="auto"/>
        <w:bottom w:val="none" w:sz="0" w:space="0" w:color="auto"/>
        <w:right w:val="none" w:sz="0" w:space="0" w:color="auto"/>
      </w:divBdr>
    </w:div>
    <w:div w:id="832255593">
      <w:bodyDiv w:val="1"/>
      <w:marLeft w:val="0"/>
      <w:marRight w:val="0"/>
      <w:marTop w:val="0"/>
      <w:marBottom w:val="0"/>
      <w:divBdr>
        <w:top w:val="none" w:sz="0" w:space="0" w:color="auto"/>
        <w:left w:val="none" w:sz="0" w:space="0" w:color="auto"/>
        <w:bottom w:val="none" w:sz="0" w:space="0" w:color="auto"/>
        <w:right w:val="none" w:sz="0" w:space="0" w:color="auto"/>
      </w:divBdr>
      <w:divsChild>
        <w:div w:id="965090207">
          <w:marLeft w:val="0"/>
          <w:marRight w:val="0"/>
          <w:marTop w:val="0"/>
          <w:marBottom w:val="0"/>
          <w:divBdr>
            <w:top w:val="none" w:sz="0" w:space="0" w:color="auto"/>
            <w:left w:val="none" w:sz="0" w:space="0" w:color="auto"/>
            <w:bottom w:val="none" w:sz="0" w:space="0" w:color="auto"/>
            <w:right w:val="none" w:sz="0" w:space="0" w:color="auto"/>
          </w:divBdr>
        </w:div>
      </w:divsChild>
    </w:div>
    <w:div w:id="835809016">
      <w:bodyDiv w:val="1"/>
      <w:marLeft w:val="0"/>
      <w:marRight w:val="0"/>
      <w:marTop w:val="0"/>
      <w:marBottom w:val="0"/>
      <w:divBdr>
        <w:top w:val="none" w:sz="0" w:space="0" w:color="auto"/>
        <w:left w:val="none" w:sz="0" w:space="0" w:color="auto"/>
        <w:bottom w:val="none" w:sz="0" w:space="0" w:color="auto"/>
        <w:right w:val="none" w:sz="0" w:space="0" w:color="auto"/>
      </w:divBdr>
      <w:divsChild>
        <w:div w:id="1568489157">
          <w:marLeft w:val="0"/>
          <w:marRight w:val="1"/>
          <w:marTop w:val="0"/>
          <w:marBottom w:val="0"/>
          <w:divBdr>
            <w:top w:val="none" w:sz="0" w:space="0" w:color="auto"/>
            <w:left w:val="none" w:sz="0" w:space="0" w:color="auto"/>
            <w:bottom w:val="none" w:sz="0" w:space="0" w:color="auto"/>
            <w:right w:val="none" w:sz="0" w:space="0" w:color="auto"/>
          </w:divBdr>
          <w:divsChild>
            <w:div w:id="2082869401">
              <w:marLeft w:val="0"/>
              <w:marRight w:val="0"/>
              <w:marTop w:val="0"/>
              <w:marBottom w:val="0"/>
              <w:divBdr>
                <w:top w:val="none" w:sz="0" w:space="0" w:color="auto"/>
                <w:left w:val="none" w:sz="0" w:space="0" w:color="auto"/>
                <w:bottom w:val="none" w:sz="0" w:space="0" w:color="auto"/>
                <w:right w:val="none" w:sz="0" w:space="0" w:color="auto"/>
              </w:divBdr>
              <w:divsChild>
                <w:div w:id="581255759">
                  <w:marLeft w:val="0"/>
                  <w:marRight w:val="1"/>
                  <w:marTop w:val="0"/>
                  <w:marBottom w:val="0"/>
                  <w:divBdr>
                    <w:top w:val="none" w:sz="0" w:space="0" w:color="auto"/>
                    <w:left w:val="none" w:sz="0" w:space="0" w:color="auto"/>
                    <w:bottom w:val="none" w:sz="0" w:space="0" w:color="auto"/>
                    <w:right w:val="none" w:sz="0" w:space="0" w:color="auto"/>
                  </w:divBdr>
                  <w:divsChild>
                    <w:div w:id="1970820510">
                      <w:marLeft w:val="0"/>
                      <w:marRight w:val="0"/>
                      <w:marTop w:val="0"/>
                      <w:marBottom w:val="0"/>
                      <w:divBdr>
                        <w:top w:val="none" w:sz="0" w:space="0" w:color="auto"/>
                        <w:left w:val="none" w:sz="0" w:space="0" w:color="auto"/>
                        <w:bottom w:val="none" w:sz="0" w:space="0" w:color="auto"/>
                        <w:right w:val="none" w:sz="0" w:space="0" w:color="auto"/>
                      </w:divBdr>
                      <w:divsChild>
                        <w:div w:id="814957756">
                          <w:marLeft w:val="0"/>
                          <w:marRight w:val="0"/>
                          <w:marTop w:val="0"/>
                          <w:marBottom w:val="0"/>
                          <w:divBdr>
                            <w:top w:val="none" w:sz="0" w:space="0" w:color="auto"/>
                            <w:left w:val="none" w:sz="0" w:space="0" w:color="auto"/>
                            <w:bottom w:val="none" w:sz="0" w:space="0" w:color="auto"/>
                            <w:right w:val="none" w:sz="0" w:space="0" w:color="auto"/>
                          </w:divBdr>
                          <w:divsChild>
                            <w:div w:id="238292687">
                              <w:marLeft w:val="0"/>
                              <w:marRight w:val="0"/>
                              <w:marTop w:val="120"/>
                              <w:marBottom w:val="360"/>
                              <w:divBdr>
                                <w:top w:val="none" w:sz="0" w:space="0" w:color="auto"/>
                                <w:left w:val="none" w:sz="0" w:space="0" w:color="auto"/>
                                <w:bottom w:val="none" w:sz="0" w:space="0" w:color="auto"/>
                                <w:right w:val="none" w:sz="0" w:space="0" w:color="auto"/>
                              </w:divBdr>
                              <w:divsChild>
                                <w:div w:id="1699623443">
                                  <w:marLeft w:val="420"/>
                                  <w:marRight w:val="0"/>
                                  <w:marTop w:val="0"/>
                                  <w:marBottom w:val="0"/>
                                  <w:divBdr>
                                    <w:top w:val="none" w:sz="0" w:space="0" w:color="auto"/>
                                    <w:left w:val="none" w:sz="0" w:space="0" w:color="auto"/>
                                    <w:bottom w:val="none" w:sz="0" w:space="0" w:color="auto"/>
                                    <w:right w:val="none" w:sz="0" w:space="0" w:color="auto"/>
                                  </w:divBdr>
                                  <w:divsChild>
                                    <w:div w:id="1296136298">
                                      <w:marLeft w:val="0"/>
                                      <w:marRight w:val="0"/>
                                      <w:marTop w:val="34"/>
                                      <w:marBottom w:val="34"/>
                                      <w:divBdr>
                                        <w:top w:val="none" w:sz="0" w:space="0" w:color="auto"/>
                                        <w:left w:val="none" w:sz="0" w:space="0" w:color="auto"/>
                                        <w:bottom w:val="none" w:sz="0" w:space="0" w:color="auto"/>
                                        <w:right w:val="none" w:sz="0" w:space="0" w:color="auto"/>
                                      </w:divBdr>
                                    </w:div>
                                    <w:div w:id="1428430629">
                                      <w:marLeft w:val="0"/>
                                      <w:marRight w:val="0"/>
                                      <w:marTop w:val="0"/>
                                      <w:marBottom w:val="0"/>
                                      <w:divBdr>
                                        <w:top w:val="none" w:sz="0" w:space="0" w:color="auto"/>
                                        <w:left w:val="none" w:sz="0" w:space="0" w:color="auto"/>
                                        <w:bottom w:val="none" w:sz="0" w:space="0" w:color="auto"/>
                                        <w:right w:val="none" w:sz="0" w:space="0" w:color="auto"/>
                                      </w:divBdr>
                                      <w:divsChild>
                                        <w:div w:id="7156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342398">
      <w:bodyDiv w:val="1"/>
      <w:marLeft w:val="0"/>
      <w:marRight w:val="0"/>
      <w:marTop w:val="0"/>
      <w:marBottom w:val="0"/>
      <w:divBdr>
        <w:top w:val="none" w:sz="0" w:space="0" w:color="auto"/>
        <w:left w:val="none" w:sz="0" w:space="0" w:color="auto"/>
        <w:bottom w:val="none" w:sz="0" w:space="0" w:color="auto"/>
        <w:right w:val="none" w:sz="0" w:space="0" w:color="auto"/>
      </w:divBdr>
      <w:divsChild>
        <w:div w:id="2025931912">
          <w:marLeft w:val="0"/>
          <w:marRight w:val="0"/>
          <w:marTop w:val="0"/>
          <w:marBottom w:val="0"/>
          <w:divBdr>
            <w:top w:val="none" w:sz="0" w:space="0" w:color="auto"/>
            <w:left w:val="none" w:sz="0" w:space="0" w:color="auto"/>
            <w:bottom w:val="none" w:sz="0" w:space="0" w:color="auto"/>
            <w:right w:val="none" w:sz="0" w:space="0" w:color="auto"/>
          </w:divBdr>
        </w:div>
      </w:divsChild>
    </w:div>
    <w:div w:id="876091408">
      <w:bodyDiv w:val="1"/>
      <w:marLeft w:val="0"/>
      <w:marRight w:val="0"/>
      <w:marTop w:val="0"/>
      <w:marBottom w:val="0"/>
      <w:divBdr>
        <w:top w:val="none" w:sz="0" w:space="0" w:color="auto"/>
        <w:left w:val="none" w:sz="0" w:space="0" w:color="auto"/>
        <w:bottom w:val="none" w:sz="0" w:space="0" w:color="auto"/>
        <w:right w:val="none" w:sz="0" w:space="0" w:color="auto"/>
      </w:divBdr>
      <w:divsChild>
        <w:div w:id="370767311">
          <w:marLeft w:val="0"/>
          <w:marRight w:val="1"/>
          <w:marTop w:val="0"/>
          <w:marBottom w:val="0"/>
          <w:divBdr>
            <w:top w:val="none" w:sz="0" w:space="0" w:color="auto"/>
            <w:left w:val="none" w:sz="0" w:space="0" w:color="auto"/>
            <w:bottom w:val="none" w:sz="0" w:space="0" w:color="auto"/>
            <w:right w:val="none" w:sz="0" w:space="0" w:color="auto"/>
          </w:divBdr>
          <w:divsChild>
            <w:div w:id="1875344223">
              <w:marLeft w:val="0"/>
              <w:marRight w:val="0"/>
              <w:marTop w:val="0"/>
              <w:marBottom w:val="0"/>
              <w:divBdr>
                <w:top w:val="none" w:sz="0" w:space="0" w:color="auto"/>
                <w:left w:val="none" w:sz="0" w:space="0" w:color="auto"/>
                <w:bottom w:val="none" w:sz="0" w:space="0" w:color="auto"/>
                <w:right w:val="none" w:sz="0" w:space="0" w:color="auto"/>
              </w:divBdr>
              <w:divsChild>
                <w:div w:id="811874921">
                  <w:marLeft w:val="0"/>
                  <w:marRight w:val="1"/>
                  <w:marTop w:val="0"/>
                  <w:marBottom w:val="0"/>
                  <w:divBdr>
                    <w:top w:val="none" w:sz="0" w:space="0" w:color="auto"/>
                    <w:left w:val="none" w:sz="0" w:space="0" w:color="auto"/>
                    <w:bottom w:val="none" w:sz="0" w:space="0" w:color="auto"/>
                    <w:right w:val="none" w:sz="0" w:space="0" w:color="auto"/>
                  </w:divBdr>
                  <w:divsChild>
                    <w:div w:id="638996413">
                      <w:marLeft w:val="0"/>
                      <w:marRight w:val="0"/>
                      <w:marTop w:val="0"/>
                      <w:marBottom w:val="0"/>
                      <w:divBdr>
                        <w:top w:val="none" w:sz="0" w:space="0" w:color="auto"/>
                        <w:left w:val="none" w:sz="0" w:space="0" w:color="auto"/>
                        <w:bottom w:val="none" w:sz="0" w:space="0" w:color="auto"/>
                        <w:right w:val="none" w:sz="0" w:space="0" w:color="auto"/>
                      </w:divBdr>
                      <w:divsChild>
                        <w:div w:id="1104498181">
                          <w:marLeft w:val="0"/>
                          <w:marRight w:val="0"/>
                          <w:marTop w:val="0"/>
                          <w:marBottom w:val="0"/>
                          <w:divBdr>
                            <w:top w:val="none" w:sz="0" w:space="0" w:color="auto"/>
                            <w:left w:val="none" w:sz="0" w:space="0" w:color="auto"/>
                            <w:bottom w:val="none" w:sz="0" w:space="0" w:color="auto"/>
                            <w:right w:val="none" w:sz="0" w:space="0" w:color="auto"/>
                          </w:divBdr>
                          <w:divsChild>
                            <w:div w:id="1136336793">
                              <w:marLeft w:val="0"/>
                              <w:marRight w:val="0"/>
                              <w:marTop w:val="120"/>
                              <w:marBottom w:val="360"/>
                              <w:divBdr>
                                <w:top w:val="none" w:sz="0" w:space="0" w:color="auto"/>
                                <w:left w:val="none" w:sz="0" w:space="0" w:color="auto"/>
                                <w:bottom w:val="none" w:sz="0" w:space="0" w:color="auto"/>
                                <w:right w:val="none" w:sz="0" w:space="0" w:color="auto"/>
                              </w:divBdr>
                              <w:divsChild>
                                <w:div w:id="1561789732">
                                  <w:marLeft w:val="420"/>
                                  <w:marRight w:val="0"/>
                                  <w:marTop w:val="0"/>
                                  <w:marBottom w:val="0"/>
                                  <w:divBdr>
                                    <w:top w:val="none" w:sz="0" w:space="0" w:color="auto"/>
                                    <w:left w:val="none" w:sz="0" w:space="0" w:color="auto"/>
                                    <w:bottom w:val="none" w:sz="0" w:space="0" w:color="auto"/>
                                    <w:right w:val="none" w:sz="0" w:space="0" w:color="auto"/>
                                  </w:divBdr>
                                  <w:divsChild>
                                    <w:div w:id="1485395176">
                                      <w:marLeft w:val="0"/>
                                      <w:marRight w:val="0"/>
                                      <w:marTop w:val="0"/>
                                      <w:marBottom w:val="0"/>
                                      <w:divBdr>
                                        <w:top w:val="none" w:sz="0" w:space="0" w:color="auto"/>
                                        <w:left w:val="none" w:sz="0" w:space="0" w:color="auto"/>
                                        <w:bottom w:val="none" w:sz="0" w:space="0" w:color="auto"/>
                                        <w:right w:val="none" w:sz="0" w:space="0" w:color="auto"/>
                                      </w:divBdr>
                                      <w:divsChild>
                                        <w:div w:id="807161977">
                                          <w:marLeft w:val="0"/>
                                          <w:marRight w:val="0"/>
                                          <w:marTop w:val="0"/>
                                          <w:marBottom w:val="0"/>
                                          <w:divBdr>
                                            <w:top w:val="none" w:sz="0" w:space="0" w:color="auto"/>
                                            <w:left w:val="none" w:sz="0" w:space="0" w:color="auto"/>
                                            <w:bottom w:val="none" w:sz="0" w:space="0" w:color="auto"/>
                                            <w:right w:val="none" w:sz="0" w:space="0" w:color="auto"/>
                                          </w:divBdr>
                                        </w:div>
                                      </w:divsChild>
                                    </w:div>
                                    <w:div w:id="171692970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366170">
      <w:marLeft w:val="0"/>
      <w:marRight w:val="0"/>
      <w:marTop w:val="0"/>
      <w:marBottom w:val="0"/>
      <w:divBdr>
        <w:top w:val="none" w:sz="0" w:space="0" w:color="auto"/>
        <w:left w:val="none" w:sz="0" w:space="0" w:color="auto"/>
        <w:bottom w:val="none" w:sz="0" w:space="0" w:color="auto"/>
        <w:right w:val="none" w:sz="0" w:space="0" w:color="auto"/>
      </w:divBdr>
    </w:div>
    <w:div w:id="896012405">
      <w:bodyDiv w:val="1"/>
      <w:marLeft w:val="0"/>
      <w:marRight w:val="0"/>
      <w:marTop w:val="0"/>
      <w:marBottom w:val="0"/>
      <w:divBdr>
        <w:top w:val="none" w:sz="0" w:space="0" w:color="auto"/>
        <w:left w:val="none" w:sz="0" w:space="0" w:color="auto"/>
        <w:bottom w:val="none" w:sz="0" w:space="0" w:color="auto"/>
        <w:right w:val="none" w:sz="0" w:space="0" w:color="auto"/>
      </w:divBdr>
      <w:divsChild>
        <w:div w:id="312679727">
          <w:marLeft w:val="0"/>
          <w:marRight w:val="1"/>
          <w:marTop w:val="0"/>
          <w:marBottom w:val="0"/>
          <w:divBdr>
            <w:top w:val="none" w:sz="0" w:space="0" w:color="auto"/>
            <w:left w:val="none" w:sz="0" w:space="0" w:color="auto"/>
            <w:bottom w:val="none" w:sz="0" w:space="0" w:color="auto"/>
            <w:right w:val="none" w:sz="0" w:space="0" w:color="auto"/>
          </w:divBdr>
          <w:divsChild>
            <w:div w:id="1424838248">
              <w:marLeft w:val="0"/>
              <w:marRight w:val="0"/>
              <w:marTop w:val="0"/>
              <w:marBottom w:val="0"/>
              <w:divBdr>
                <w:top w:val="none" w:sz="0" w:space="0" w:color="auto"/>
                <w:left w:val="none" w:sz="0" w:space="0" w:color="auto"/>
                <w:bottom w:val="none" w:sz="0" w:space="0" w:color="auto"/>
                <w:right w:val="none" w:sz="0" w:space="0" w:color="auto"/>
              </w:divBdr>
              <w:divsChild>
                <w:div w:id="1700932206">
                  <w:marLeft w:val="0"/>
                  <w:marRight w:val="1"/>
                  <w:marTop w:val="0"/>
                  <w:marBottom w:val="0"/>
                  <w:divBdr>
                    <w:top w:val="none" w:sz="0" w:space="0" w:color="auto"/>
                    <w:left w:val="none" w:sz="0" w:space="0" w:color="auto"/>
                    <w:bottom w:val="none" w:sz="0" w:space="0" w:color="auto"/>
                    <w:right w:val="none" w:sz="0" w:space="0" w:color="auto"/>
                  </w:divBdr>
                  <w:divsChild>
                    <w:div w:id="1636449490">
                      <w:marLeft w:val="0"/>
                      <w:marRight w:val="0"/>
                      <w:marTop w:val="0"/>
                      <w:marBottom w:val="0"/>
                      <w:divBdr>
                        <w:top w:val="none" w:sz="0" w:space="0" w:color="auto"/>
                        <w:left w:val="none" w:sz="0" w:space="0" w:color="auto"/>
                        <w:bottom w:val="none" w:sz="0" w:space="0" w:color="auto"/>
                        <w:right w:val="none" w:sz="0" w:space="0" w:color="auto"/>
                      </w:divBdr>
                      <w:divsChild>
                        <w:div w:id="1668632310">
                          <w:marLeft w:val="0"/>
                          <w:marRight w:val="0"/>
                          <w:marTop w:val="0"/>
                          <w:marBottom w:val="0"/>
                          <w:divBdr>
                            <w:top w:val="none" w:sz="0" w:space="0" w:color="auto"/>
                            <w:left w:val="none" w:sz="0" w:space="0" w:color="auto"/>
                            <w:bottom w:val="none" w:sz="0" w:space="0" w:color="auto"/>
                            <w:right w:val="none" w:sz="0" w:space="0" w:color="auto"/>
                          </w:divBdr>
                          <w:divsChild>
                            <w:div w:id="134957861">
                              <w:marLeft w:val="0"/>
                              <w:marRight w:val="0"/>
                              <w:marTop w:val="120"/>
                              <w:marBottom w:val="360"/>
                              <w:divBdr>
                                <w:top w:val="none" w:sz="0" w:space="0" w:color="auto"/>
                                <w:left w:val="none" w:sz="0" w:space="0" w:color="auto"/>
                                <w:bottom w:val="none" w:sz="0" w:space="0" w:color="auto"/>
                                <w:right w:val="none" w:sz="0" w:space="0" w:color="auto"/>
                              </w:divBdr>
                              <w:divsChild>
                                <w:div w:id="245699399">
                                  <w:marLeft w:val="420"/>
                                  <w:marRight w:val="0"/>
                                  <w:marTop w:val="0"/>
                                  <w:marBottom w:val="0"/>
                                  <w:divBdr>
                                    <w:top w:val="none" w:sz="0" w:space="0" w:color="auto"/>
                                    <w:left w:val="none" w:sz="0" w:space="0" w:color="auto"/>
                                    <w:bottom w:val="none" w:sz="0" w:space="0" w:color="auto"/>
                                    <w:right w:val="none" w:sz="0" w:space="0" w:color="auto"/>
                                  </w:divBdr>
                                  <w:divsChild>
                                    <w:div w:id="650715225">
                                      <w:marLeft w:val="0"/>
                                      <w:marRight w:val="0"/>
                                      <w:marTop w:val="0"/>
                                      <w:marBottom w:val="0"/>
                                      <w:divBdr>
                                        <w:top w:val="none" w:sz="0" w:space="0" w:color="auto"/>
                                        <w:left w:val="none" w:sz="0" w:space="0" w:color="auto"/>
                                        <w:bottom w:val="none" w:sz="0" w:space="0" w:color="auto"/>
                                        <w:right w:val="none" w:sz="0" w:space="0" w:color="auto"/>
                                      </w:divBdr>
                                      <w:divsChild>
                                        <w:div w:id="2118521344">
                                          <w:marLeft w:val="0"/>
                                          <w:marRight w:val="0"/>
                                          <w:marTop w:val="0"/>
                                          <w:marBottom w:val="0"/>
                                          <w:divBdr>
                                            <w:top w:val="none" w:sz="0" w:space="0" w:color="auto"/>
                                            <w:left w:val="none" w:sz="0" w:space="0" w:color="auto"/>
                                            <w:bottom w:val="none" w:sz="0" w:space="0" w:color="auto"/>
                                            <w:right w:val="none" w:sz="0" w:space="0" w:color="auto"/>
                                          </w:divBdr>
                                        </w:div>
                                      </w:divsChild>
                                    </w:div>
                                    <w:div w:id="76638363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193076">
      <w:bodyDiv w:val="1"/>
      <w:marLeft w:val="0"/>
      <w:marRight w:val="0"/>
      <w:marTop w:val="0"/>
      <w:marBottom w:val="0"/>
      <w:divBdr>
        <w:top w:val="none" w:sz="0" w:space="0" w:color="auto"/>
        <w:left w:val="none" w:sz="0" w:space="0" w:color="auto"/>
        <w:bottom w:val="none" w:sz="0" w:space="0" w:color="auto"/>
        <w:right w:val="none" w:sz="0" w:space="0" w:color="auto"/>
      </w:divBdr>
    </w:div>
    <w:div w:id="926891065">
      <w:bodyDiv w:val="1"/>
      <w:marLeft w:val="0"/>
      <w:marRight w:val="0"/>
      <w:marTop w:val="0"/>
      <w:marBottom w:val="0"/>
      <w:divBdr>
        <w:top w:val="none" w:sz="0" w:space="0" w:color="auto"/>
        <w:left w:val="none" w:sz="0" w:space="0" w:color="auto"/>
        <w:bottom w:val="none" w:sz="0" w:space="0" w:color="auto"/>
        <w:right w:val="none" w:sz="0" w:space="0" w:color="auto"/>
      </w:divBdr>
      <w:divsChild>
        <w:div w:id="587274363">
          <w:marLeft w:val="0"/>
          <w:marRight w:val="0"/>
          <w:marTop w:val="0"/>
          <w:marBottom w:val="0"/>
          <w:divBdr>
            <w:top w:val="none" w:sz="0" w:space="0" w:color="auto"/>
            <w:left w:val="none" w:sz="0" w:space="0" w:color="auto"/>
            <w:bottom w:val="none" w:sz="0" w:space="0" w:color="auto"/>
            <w:right w:val="none" w:sz="0" w:space="0" w:color="auto"/>
          </w:divBdr>
          <w:divsChild>
            <w:div w:id="1279486487">
              <w:marLeft w:val="0"/>
              <w:marRight w:val="0"/>
              <w:marTop w:val="0"/>
              <w:marBottom w:val="0"/>
              <w:divBdr>
                <w:top w:val="none" w:sz="0" w:space="0" w:color="auto"/>
                <w:left w:val="none" w:sz="0" w:space="0" w:color="auto"/>
                <w:bottom w:val="none" w:sz="0" w:space="0" w:color="auto"/>
                <w:right w:val="none" w:sz="0" w:space="0" w:color="auto"/>
              </w:divBdr>
              <w:divsChild>
                <w:div w:id="1835101877">
                  <w:marLeft w:val="0"/>
                  <w:marRight w:val="0"/>
                  <w:marTop w:val="0"/>
                  <w:marBottom w:val="0"/>
                  <w:divBdr>
                    <w:top w:val="none" w:sz="0" w:space="0" w:color="auto"/>
                    <w:left w:val="none" w:sz="0" w:space="0" w:color="auto"/>
                    <w:bottom w:val="none" w:sz="0" w:space="0" w:color="auto"/>
                    <w:right w:val="none" w:sz="0" w:space="0" w:color="auto"/>
                  </w:divBdr>
                  <w:divsChild>
                    <w:div w:id="1492522869">
                      <w:marLeft w:val="0"/>
                      <w:marRight w:val="0"/>
                      <w:marTop w:val="0"/>
                      <w:marBottom w:val="0"/>
                      <w:divBdr>
                        <w:top w:val="none" w:sz="0" w:space="0" w:color="auto"/>
                        <w:left w:val="none" w:sz="0" w:space="0" w:color="auto"/>
                        <w:bottom w:val="none" w:sz="0" w:space="0" w:color="auto"/>
                        <w:right w:val="none" w:sz="0" w:space="0" w:color="auto"/>
                      </w:divBdr>
                      <w:divsChild>
                        <w:div w:id="1153596333">
                          <w:marLeft w:val="0"/>
                          <w:marRight w:val="0"/>
                          <w:marTop w:val="0"/>
                          <w:marBottom w:val="0"/>
                          <w:divBdr>
                            <w:top w:val="none" w:sz="0" w:space="0" w:color="auto"/>
                            <w:left w:val="none" w:sz="0" w:space="0" w:color="auto"/>
                            <w:bottom w:val="none" w:sz="0" w:space="0" w:color="auto"/>
                            <w:right w:val="none" w:sz="0" w:space="0" w:color="auto"/>
                          </w:divBdr>
                          <w:divsChild>
                            <w:div w:id="1281492674">
                              <w:marLeft w:val="0"/>
                              <w:marRight w:val="0"/>
                              <w:marTop w:val="0"/>
                              <w:marBottom w:val="0"/>
                              <w:divBdr>
                                <w:top w:val="none" w:sz="0" w:space="0" w:color="auto"/>
                                <w:left w:val="none" w:sz="0" w:space="0" w:color="auto"/>
                                <w:bottom w:val="none" w:sz="0" w:space="0" w:color="auto"/>
                                <w:right w:val="none" w:sz="0" w:space="0" w:color="auto"/>
                              </w:divBdr>
                              <w:divsChild>
                                <w:div w:id="68188978">
                                  <w:marLeft w:val="0"/>
                                  <w:marRight w:val="0"/>
                                  <w:marTop w:val="0"/>
                                  <w:marBottom w:val="0"/>
                                  <w:divBdr>
                                    <w:top w:val="none" w:sz="0" w:space="0" w:color="auto"/>
                                    <w:left w:val="none" w:sz="0" w:space="0" w:color="auto"/>
                                    <w:bottom w:val="none" w:sz="0" w:space="0" w:color="auto"/>
                                    <w:right w:val="none" w:sz="0" w:space="0" w:color="auto"/>
                                  </w:divBdr>
                                  <w:divsChild>
                                    <w:div w:id="1592660933">
                                      <w:marLeft w:val="0"/>
                                      <w:marRight w:val="0"/>
                                      <w:marTop w:val="0"/>
                                      <w:marBottom w:val="0"/>
                                      <w:divBdr>
                                        <w:top w:val="none" w:sz="0" w:space="0" w:color="auto"/>
                                        <w:left w:val="none" w:sz="0" w:space="0" w:color="auto"/>
                                        <w:bottom w:val="none" w:sz="0" w:space="0" w:color="auto"/>
                                        <w:right w:val="none" w:sz="0" w:space="0" w:color="auto"/>
                                      </w:divBdr>
                                      <w:divsChild>
                                        <w:div w:id="364210910">
                                          <w:marLeft w:val="0"/>
                                          <w:marRight w:val="0"/>
                                          <w:marTop w:val="0"/>
                                          <w:marBottom w:val="0"/>
                                          <w:divBdr>
                                            <w:top w:val="none" w:sz="0" w:space="0" w:color="auto"/>
                                            <w:left w:val="none" w:sz="0" w:space="0" w:color="auto"/>
                                            <w:bottom w:val="none" w:sz="0" w:space="0" w:color="auto"/>
                                            <w:right w:val="none" w:sz="0" w:space="0" w:color="auto"/>
                                          </w:divBdr>
                                          <w:divsChild>
                                            <w:div w:id="6076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321230">
      <w:bodyDiv w:val="1"/>
      <w:marLeft w:val="0"/>
      <w:marRight w:val="0"/>
      <w:marTop w:val="0"/>
      <w:marBottom w:val="0"/>
      <w:divBdr>
        <w:top w:val="none" w:sz="0" w:space="0" w:color="auto"/>
        <w:left w:val="none" w:sz="0" w:space="0" w:color="auto"/>
        <w:bottom w:val="none" w:sz="0" w:space="0" w:color="auto"/>
        <w:right w:val="none" w:sz="0" w:space="0" w:color="auto"/>
      </w:divBdr>
      <w:divsChild>
        <w:div w:id="2128619157">
          <w:marLeft w:val="0"/>
          <w:marRight w:val="1"/>
          <w:marTop w:val="0"/>
          <w:marBottom w:val="0"/>
          <w:divBdr>
            <w:top w:val="none" w:sz="0" w:space="0" w:color="auto"/>
            <w:left w:val="none" w:sz="0" w:space="0" w:color="auto"/>
            <w:bottom w:val="none" w:sz="0" w:space="0" w:color="auto"/>
            <w:right w:val="none" w:sz="0" w:space="0" w:color="auto"/>
          </w:divBdr>
          <w:divsChild>
            <w:div w:id="981690355">
              <w:marLeft w:val="0"/>
              <w:marRight w:val="0"/>
              <w:marTop w:val="0"/>
              <w:marBottom w:val="0"/>
              <w:divBdr>
                <w:top w:val="none" w:sz="0" w:space="0" w:color="auto"/>
                <w:left w:val="none" w:sz="0" w:space="0" w:color="auto"/>
                <w:bottom w:val="none" w:sz="0" w:space="0" w:color="auto"/>
                <w:right w:val="none" w:sz="0" w:space="0" w:color="auto"/>
              </w:divBdr>
              <w:divsChild>
                <w:div w:id="2019501407">
                  <w:marLeft w:val="0"/>
                  <w:marRight w:val="1"/>
                  <w:marTop w:val="0"/>
                  <w:marBottom w:val="0"/>
                  <w:divBdr>
                    <w:top w:val="none" w:sz="0" w:space="0" w:color="auto"/>
                    <w:left w:val="none" w:sz="0" w:space="0" w:color="auto"/>
                    <w:bottom w:val="none" w:sz="0" w:space="0" w:color="auto"/>
                    <w:right w:val="none" w:sz="0" w:space="0" w:color="auto"/>
                  </w:divBdr>
                  <w:divsChild>
                    <w:div w:id="1948155729">
                      <w:marLeft w:val="0"/>
                      <w:marRight w:val="0"/>
                      <w:marTop w:val="0"/>
                      <w:marBottom w:val="0"/>
                      <w:divBdr>
                        <w:top w:val="none" w:sz="0" w:space="0" w:color="auto"/>
                        <w:left w:val="none" w:sz="0" w:space="0" w:color="auto"/>
                        <w:bottom w:val="none" w:sz="0" w:space="0" w:color="auto"/>
                        <w:right w:val="none" w:sz="0" w:space="0" w:color="auto"/>
                      </w:divBdr>
                      <w:divsChild>
                        <w:div w:id="1550071091">
                          <w:marLeft w:val="0"/>
                          <w:marRight w:val="0"/>
                          <w:marTop w:val="0"/>
                          <w:marBottom w:val="0"/>
                          <w:divBdr>
                            <w:top w:val="none" w:sz="0" w:space="0" w:color="auto"/>
                            <w:left w:val="none" w:sz="0" w:space="0" w:color="auto"/>
                            <w:bottom w:val="none" w:sz="0" w:space="0" w:color="auto"/>
                            <w:right w:val="none" w:sz="0" w:space="0" w:color="auto"/>
                          </w:divBdr>
                          <w:divsChild>
                            <w:div w:id="146408764">
                              <w:marLeft w:val="0"/>
                              <w:marRight w:val="0"/>
                              <w:marTop w:val="120"/>
                              <w:marBottom w:val="360"/>
                              <w:divBdr>
                                <w:top w:val="none" w:sz="0" w:space="0" w:color="auto"/>
                                <w:left w:val="none" w:sz="0" w:space="0" w:color="auto"/>
                                <w:bottom w:val="none" w:sz="0" w:space="0" w:color="auto"/>
                                <w:right w:val="none" w:sz="0" w:space="0" w:color="auto"/>
                              </w:divBdr>
                              <w:divsChild>
                                <w:div w:id="1309091883">
                                  <w:marLeft w:val="420"/>
                                  <w:marRight w:val="0"/>
                                  <w:marTop w:val="0"/>
                                  <w:marBottom w:val="0"/>
                                  <w:divBdr>
                                    <w:top w:val="none" w:sz="0" w:space="0" w:color="auto"/>
                                    <w:left w:val="none" w:sz="0" w:space="0" w:color="auto"/>
                                    <w:bottom w:val="none" w:sz="0" w:space="0" w:color="auto"/>
                                    <w:right w:val="none" w:sz="0" w:space="0" w:color="auto"/>
                                  </w:divBdr>
                                  <w:divsChild>
                                    <w:div w:id="1149634426">
                                      <w:marLeft w:val="0"/>
                                      <w:marRight w:val="0"/>
                                      <w:marTop w:val="0"/>
                                      <w:marBottom w:val="0"/>
                                      <w:divBdr>
                                        <w:top w:val="none" w:sz="0" w:space="0" w:color="auto"/>
                                        <w:left w:val="none" w:sz="0" w:space="0" w:color="auto"/>
                                        <w:bottom w:val="none" w:sz="0" w:space="0" w:color="auto"/>
                                        <w:right w:val="none" w:sz="0" w:space="0" w:color="auto"/>
                                      </w:divBdr>
                                      <w:divsChild>
                                        <w:div w:id="1282107001">
                                          <w:marLeft w:val="0"/>
                                          <w:marRight w:val="0"/>
                                          <w:marTop w:val="0"/>
                                          <w:marBottom w:val="0"/>
                                          <w:divBdr>
                                            <w:top w:val="none" w:sz="0" w:space="0" w:color="auto"/>
                                            <w:left w:val="none" w:sz="0" w:space="0" w:color="auto"/>
                                            <w:bottom w:val="none" w:sz="0" w:space="0" w:color="auto"/>
                                            <w:right w:val="none" w:sz="0" w:space="0" w:color="auto"/>
                                          </w:divBdr>
                                        </w:div>
                                      </w:divsChild>
                                    </w:div>
                                    <w:div w:id="156868756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880422">
      <w:bodyDiv w:val="1"/>
      <w:marLeft w:val="0"/>
      <w:marRight w:val="0"/>
      <w:marTop w:val="0"/>
      <w:marBottom w:val="0"/>
      <w:divBdr>
        <w:top w:val="none" w:sz="0" w:space="0" w:color="auto"/>
        <w:left w:val="none" w:sz="0" w:space="0" w:color="auto"/>
        <w:bottom w:val="none" w:sz="0" w:space="0" w:color="auto"/>
        <w:right w:val="none" w:sz="0" w:space="0" w:color="auto"/>
      </w:divBdr>
    </w:div>
    <w:div w:id="989939225">
      <w:marLeft w:val="0"/>
      <w:marRight w:val="0"/>
      <w:marTop w:val="0"/>
      <w:marBottom w:val="0"/>
      <w:divBdr>
        <w:top w:val="none" w:sz="0" w:space="0" w:color="auto"/>
        <w:left w:val="none" w:sz="0" w:space="0" w:color="auto"/>
        <w:bottom w:val="none" w:sz="0" w:space="0" w:color="auto"/>
        <w:right w:val="none" w:sz="0" w:space="0" w:color="auto"/>
      </w:divBdr>
      <w:divsChild>
        <w:div w:id="426001164">
          <w:marLeft w:val="0"/>
          <w:marRight w:val="0"/>
          <w:marTop w:val="0"/>
          <w:marBottom w:val="0"/>
          <w:divBdr>
            <w:top w:val="none" w:sz="0" w:space="0" w:color="auto"/>
            <w:left w:val="none" w:sz="0" w:space="0" w:color="auto"/>
            <w:bottom w:val="none" w:sz="0" w:space="0" w:color="auto"/>
            <w:right w:val="none" w:sz="0" w:space="0" w:color="auto"/>
          </w:divBdr>
          <w:divsChild>
            <w:div w:id="176771929">
              <w:marLeft w:val="0"/>
              <w:marRight w:val="0"/>
              <w:marTop w:val="0"/>
              <w:marBottom w:val="0"/>
              <w:divBdr>
                <w:top w:val="none" w:sz="0" w:space="0" w:color="auto"/>
                <w:left w:val="none" w:sz="0" w:space="0" w:color="auto"/>
                <w:bottom w:val="none" w:sz="0" w:space="0" w:color="auto"/>
                <w:right w:val="none" w:sz="0" w:space="0" w:color="auto"/>
              </w:divBdr>
              <w:divsChild>
                <w:div w:id="1472014095">
                  <w:marLeft w:val="0"/>
                  <w:marRight w:val="0"/>
                  <w:marTop w:val="0"/>
                  <w:marBottom w:val="0"/>
                  <w:divBdr>
                    <w:top w:val="none" w:sz="0" w:space="0" w:color="auto"/>
                    <w:left w:val="none" w:sz="0" w:space="0" w:color="auto"/>
                    <w:bottom w:val="none" w:sz="0" w:space="0" w:color="auto"/>
                    <w:right w:val="none" w:sz="0" w:space="0" w:color="auto"/>
                  </w:divBdr>
                  <w:divsChild>
                    <w:div w:id="1506089017">
                      <w:marLeft w:val="0"/>
                      <w:marRight w:val="0"/>
                      <w:marTop w:val="0"/>
                      <w:marBottom w:val="0"/>
                      <w:divBdr>
                        <w:top w:val="none" w:sz="0" w:space="0" w:color="auto"/>
                        <w:left w:val="none" w:sz="0" w:space="0" w:color="auto"/>
                        <w:bottom w:val="none" w:sz="0" w:space="0" w:color="auto"/>
                        <w:right w:val="none" w:sz="0" w:space="0" w:color="auto"/>
                      </w:divBdr>
                      <w:divsChild>
                        <w:div w:id="1484198575">
                          <w:marLeft w:val="0"/>
                          <w:marRight w:val="0"/>
                          <w:marTop w:val="0"/>
                          <w:marBottom w:val="0"/>
                          <w:divBdr>
                            <w:top w:val="none" w:sz="0" w:space="0" w:color="auto"/>
                            <w:left w:val="none" w:sz="0" w:space="0" w:color="auto"/>
                            <w:bottom w:val="none" w:sz="0" w:space="0" w:color="auto"/>
                            <w:right w:val="none" w:sz="0" w:space="0" w:color="auto"/>
                          </w:divBdr>
                          <w:divsChild>
                            <w:div w:id="10843056">
                              <w:marLeft w:val="0"/>
                              <w:marRight w:val="0"/>
                              <w:marTop w:val="0"/>
                              <w:marBottom w:val="0"/>
                              <w:divBdr>
                                <w:top w:val="none" w:sz="0" w:space="0" w:color="auto"/>
                                <w:left w:val="none" w:sz="0" w:space="0" w:color="auto"/>
                                <w:bottom w:val="none" w:sz="0" w:space="0" w:color="auto"/>
                                <w:right w:val="none" w:sz="0" w:space="0" w:color="auto"/>
                              </w:divBdr>
                              <w:divsChild>
                                <w:div w:id="1012997012">
                                  <w:marLeft w:val="0"/>
                                  <w:marRight w:val="0"/>
                                  <w:marTop w:val="0"/>
                                  <w:marBottom w:val="0"/>
                                  <w:divBdr>
                                    <w:top w:val="none" w:sz="0" w:space="0" w:color="auto"/>
                                    <w:left w:val="none" w:sz="0" w:space="0" w:color="auto"/>
                                    <w:bottom w:val="none" w:sz="0" w:space="0" w:color="auto"/>
                                    <w:right w:val="none" w:sz="0" w:space="0" w:color="auto"/>
                                  </w:divBdr>
                                  <w:divsChild>
                                    <w:div w:id="19636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711789">
      <w:bodyDiv w:val="1"/>
      <w:marLeft w:val="0"/>
      <w:marRight w:val="0"/>
      <w:marTop w:val="0"/>
      <w:marBottom w:val="0"/>
      <w:divBdr>
        <w:top w:val="none" w:sz="0" w:space="0" w:color="auto"/>
        <w:left w:val="none" w:sz="0" w:space="0" w:color="auto"/>
        <w:bottom w:val="none" w:sz="0" w:space="0" w:color="auto"/>
        <w:right w:val="none" w:sz="0" w:space="0" w:color="auto"/>
      </w:divBdr>
      <w:divsChild>
        <w:div w:id="511383822">
          <w:marLeft w:val="0"/>
          <w:marRight w:val="0"/>
          <w:marTop w:val="0"/>
          <w:marBottom w:val="0"/>
          <w:divBdr>
            <w:top w:val="none" w:sz="0" w:space="0" w:color="auto"/>
            <w:left w:val="none" w:sz="0" w:space="0" w:color="auto"/>
            <w:bottom w:val="none" w:sz="0" w:space="0" w:color="auto"/>
            <w:right w:val="none" w:sz="0" w:space="0" w:color="auto"/>
          </w:divBdr>
        </w:div>
        <w:div w:id="1141119929">
          <w:marLeft w:val="0"/>
          <w:marRight w:val="0"/>
          <w:marTop w:val="34"/>
          <w:marBottom w:val="34"/>
          <w:divBdr>
            <w:top w:val="none" w:sz="0" w:space="0" w:color="auto"/>
            <w:left w:val="none" w:sz="0" w:space="0" w:color="auto"/>
            <w:bottom w:val="none" w:sz="0" w:space="0" w:color="auto"/>
            <w:right w:val="none" w:sz="0" w:space="0" w:color="auto"/>
          </w:divBdr>
        </w:div>
      </w:divsChild>
    </w:div>
    <w:div w:id="1083144963">
      <w:bodyDiv w:val="1"/>
      <w:marLeft w:val="0"/>
      <w:marRight w:val="0"/>
      <w:marTop w:val="0"/>
      <w:marBottom w:val="0"/>
      <w:divBdr>
        <w:top w:val="none" w:sz="0" w:space="0" w:color="auto"/>
        <w:left w:val="none" w:sz="0" w:space="0" w:color="auto"/>
        <w:bottom w:val="none" w:sz="0" w:space="0" w:color="auto"/>
        <w:right w:val="none" w:sz="0" w:space="0" w:color="auto"/>
      </w:divBdr>
      <w:divsChild>
        <w:div w:id="248580065">
          <w:marLeft w:val="0"/>
          <w:marRight w:val="1"/>
          <w:marTop w:val="0"/>
          <w:marBottom w:val="0"/>
          <w:divBdr>
            <w:top w:val="none" w:sz="0" w:space="0" w:color="auto"/>
            <w:left w:val="none" w:sz="0" w:space="0" w:color="auto"/>
            <w:bottom w:val="none" w:sz="0" w:space="0" w:color="auto"/>
            <w:right w:val="none" w:sz="0" w:space="0" w:color="auto"/>
          </w:divBdr>
          <w:divsChild>
            <w:div w:id="824470316">
              <w:marLeft w:val="0"/>
              <w:marRight w:val="0"/>
              <w:marTop w:val="0"/>
              <w:marBottom w:val="0"/>
              <w:divBdr>
                <w:top w:val="none" w:sz="0" w:space="0" w:color="auto"/>
                <w:left w:val="none" w:sz="0" w:space="0" w:color="auto"/>
                <w:bottom w:val="none" w:sz="0" w:space="0" w:color="auto"/>
                <w:right w:val="none" w:sz="0" w:space="0" w:color="auto"/>
              </w:divBdr>
              <w:divsChild>
                <w:div w:id="520121723">
                  <w:marLeft w:val="0"/>
                  <w:marRight w:val="1"/>
                  <w:marTop w:val="0"/>
                  <w:marBottom w:val="0"/>
                  <w:divBdr>
                    <w:top w:val="none" w:sz="0" w:space="0" w:color="auto"/>
                    <w:left w:val="none" w:sz="0" w:space="0" w:color="auto"/>
                    <w:bottom w:val="none" w:sz="0" w:space="0" w:color="auto"/>
                    <w:right w:val="none" w:sz="0" w:space="0" w:color="auto"/>
                  </w:divBdr>
                  <w:divsChild>
                    <w:div w:id="192619987">
                      <w:marLeft w:val="0"/>
                      <w:marRight w:val="0"/>
                      <w:marTop w:val="0"/>
                      <w:marBottom w:val="0"/>
                      <w:divBdr>
                        <w:top w:val="none" w:sz="0" w:space="0" w:color="auto"/>
                        <w:left w:val="none" w:sz="0" w:space="0" w:color="auto"/>
                        <w:bottom w:val="none" w:sz="0" w:space="0" w:color="auto"/>
                        <w:right w:val="none" w:sz="0" w:space="0" w:color="auto"/>
                      </w:divBdr>
                      <w:divsChild>
                        <w:div w:id="626742058">
                          <w:marLeft w:val="0"/>
                          <w:marRight w:val="0"/>
                          <w:marTop w:val="0"/>
                          <w:marBottom w:val="0"/>
                          <w:divBdr>
                            <w:top w:val="none" w:sz="0" w:space="0" w:color="auto"/>
                            <w:left w:val="none" w:sz="0" w:space="0" w:color="auto"/>
                            <w:bottom w:val="none" w:sz="0" w:space="0" w:color="auto"/>
                            <w:right w:val="none" w:sz="0" w:space="0" w:color="auto"/>
                          </w:divBdr>
                          <w:divsChild>
                            <w:div w:id="139619286">
                              <w:marLeft w:val="0"/>
                              <w:marRight w:val="0"/>
                              <w:marTop w:val="120"/>
                              <w:marBottom w:val="360"/>
                              <w:divBdr>
                                <w:top w:val="none" w:sz="0" w:space="0" w:color="auto"/>
                                <w:left w:val="none" w:sz="0" w:space="0" w:color="auto"/>
                                <w:bottom w:val="none" w:sz="0" w:space="0" w:color="auto"/>
                                <w:right w:val="none" w:sz="0" w:space="0" w:color="auto"/>
                              </w:divBdr>
                              <w:divsChild>
                                <w:div w:id="1374846665">
                                  <w:marLeft w:val="420"/>
                                  <w:marRight w:val="0"/>
                                  <w:marTop w:val="0"/>
                                  <w:marBottom w:val="0"/>
                                  <w:divBdr>
                                    <w:top w:val="none" w:sz="0" w:space="0" w:color="auto"/>
                                    <w:left w:val="none" w:sz="0" w:space="0" w:color="auto"/>
                                    <w:bottom w:val="none" w:sz="0" w:space="0" w:color="auto"/>
                                    <w:right w:val="none" w:sz="0" w:space="0" w:color="auto"/>
                                  </w:divBdr>
                                  <w:divsChild>
                                    <w:div w:id="34736417">
                                      <w:marLeft w:val="0"/>
                                      <w:marRight w:val="0"/>
                                      <w:marTop w:val="0"/>
                                      <w:marBottom w:val="0"/>
                                      <w:divBdr>
                                        <w:top w:val="none" w:sz="0" w:space="0" w:color="auto"/>
                                        <w:left w:val="none" w:sz="0" w:space="0" w:color="auto"/>
                                        <w:bottom w:val="none" w:sz="0" w:space="0" w:color="auto"/>
                                        <w:right w:val="none" w:sz="0" w:space="0" w:color="auto"/>
                                      </w:divBdr>
                                      <w:divsChild>
                                        <w:div w:id="858742177">
                                          <w:marLeft w:val="0"/>
                                          <w:marRight w:val="0"/>
                                          <w:marTop w:val="0"/>
                                          <w:marBottom w:val="0"/>
                                          <w:divBdr>
                                            <w:top w:val="none" w:sz="0" w:space="0" w:color="auto"/>
                                            <w:left w:val="none" w:sz="0" w:space="0" w:color="auto"/>
                                            <w:bottom w:val="none" w:sz="0" w:space="0" w:color="auto"/>
                                            <w:right w:val="none" w:sz="0" w:space="0" w:color="auto"/>
                                          </w:divBdr>
                                        </w:div>
                                      </w:divsChild>
                                    </w:div>
                                    <w:div w:id="76195002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898640">
      <w:bodyDiv w:val="1"/>
      <w:marLeft w:val="0"/>
      <w:marRight w:val="0"/>
      <w:marTop w:val="0"/>
      <w:marBottom w:val="0"/>
      <w:divBdr>
        <w:top w:val="none" w:sz="0" w:space="0" w:color="auto"/>
        <w:left w:val="none" w:sz="0" w:space="0" w:color="auto"/>
        <w:bottom w:val="none" w:sz="0" w:space="0" w:color="auto"/>
        <w:right w:val="none" w:sz="0" w:space="0" w:color="auto"/>
      </w:divBdr>
      <w:divsChild>
        <w:div w:id="1017006460">
          <w:marLeft w:val="0"/>
          <w:marRight w:val="1"/>
          <w:marTop w:val="0"/>
          <w:marBottom w:val="0"/>
          <w:divBdr>
            <w:top w:val="none" w:sz="0" w:space="0" w:color="auto"/>
            <w:left w:val="none" w:sz="0" w:space="0" w:color="auto"/>
            <w:bottom w:val="none" w:sz="0" w:space="0" w:color="auto"/>
            <w:right w:val="none" w:sz="0" w:space="0" w:color="auto"/>
          </w:divBdr>
          <w:divsChild>
            <w:div w:id="1342077715">
              <w:marLeft w:val="0"/>
              <w:marRight w:val="0"/>
              <w:marTop w:val="0"/>
              <w:marBottom w:val="0"/>
              <w:divBdr>
                <w:top w:val="none" w:sz="0" w:space="0" w:color="auto"/>
                <w:left w:val="none" w:sz="0" w:space="0" w:color="auto"/>
                <w:bottom w:val="none" w:sz="0" w:space="0" w:color="auto"/>
                <w:right w:val="none" w:sz="0" w:space="0" w:color="auto"/>
              </w:divBdr>
              <w:divsChild>
                <w:div w:id="1987472217">
                  <w:marLeft w:val="0"/>
                  <w:marRight w:val="1"/>
                  <w:marTop w:val="0"/>
                  <w:marBottom w:val="0"/>
                  <w:divBdr>
                    <w:top w:val="none" w:sz="0" w:space="0" w:color="auto"/>
                    <w:left w:val="none" w:sz="0" w:space="0" w:color="auto"/>
                    <w:bottom w:val="none" w:sz="0" w:space="0" w:color="auto"/>
                    <w:right w:val="none" w:sz="0" w:space="0" w:color="auto"/>
                  </w:divBdr>
                  <w:divsChild>
                    <w:div w:id="175660265">
                      <w:marLeft w:val="0"/>
                      <w:marRight w:val="0"/>
                      <w:marTop w:val="0"/>
                      <w:marBottom w:val="0"/>
                      <w:divBdr>
                        <w:top w:val="none" w:sz="0" w:space="0" w:color="auto"/>
                        <w:left w:val="none" w:sz="0" w:space="0" w:color="auto"/>
                        <w:bottom w:val="none" w:sz="0" w:space="0" w:color="auto"/>
                        <w:right w:val="none" w:sz="0" w:space="0" w:color="auto"/>
                      </w:divBdr>
                      <w:divsChild>
                        <w:div w:id="1033534776">
                          <w:marLeft w:val="0"/>
                          <w:marRight w:val="0"/>
                          <w:marTop w:val="0"/>
                          <w:marBottom w:val="0"/>
                          <w:divBdr>
                            <w:top w:val="none" w:sz="0" w:space="0" w:color="auto"/>
                            <w:left w:val="none" w:sz="0" w:space="0" w:color="auto"/>
                            <w:bottom w:val="none" w:sz="0" w:space="0" w:color="auto"/>
                            <w:right w:val="none" w:sz="0" w:space="0" w:color="auto"/>
                          </w:divBdr>
                          <w:divsChild>
                            <w:div w:id="14768980">
                              <w:marLeft w:val="0"/>
                              <w:marRight w:val="0"/>
                              <w:marTop w:val="120"/>
                              <w:marBottom w:val="360"/>
                              <w:divBdr>
                                <w:top w:val="none" w:sz="0" w:space="0" w:color="auto"/>
                                <w:left w:val="none" w:sz="0" w:space="0" w:color="auto"/>
                                <w:bottom w:val="none" w:sz="0" w:space="0" w:color="auto"/>
                                <w:right w:val="none" w:sz="0" w:space="0" w:color="auto"/>
                              </w:divBdr>
                              <w:divsChild>
                                <w:div w:id="1391492251">
                                  <w:marLeft w:val="420"/>
                                  <w:marRight w:val="0"/>
                                  <w:marTop w:val="0"/>
                                  <w:marBottom w:val="0"/>
                                  <w:divBdr>
                                    <w:top w:val="none" w:sz="0" w:space="0" w:color="auto"/>
                                    <w:left w:val="none" w:sz="0" w:space="0" w:color="auto"/>
                                    <w:bottom w:val="none" w:sz="0" w:space="0" w:color="auto"/>
                                    <w:right w:val="none" w:sz="0" w:space="0" w:color="auto"/>
                                  </w:divBdr>
                                  <w:divsChild>
                                    <w:div w:id="1611859834">
                                      <w:marLeft w:val="0"/>
                                      <w:marRight w:val="0"/>
                                      <w:marTop w:val="0"/>
                                      <w:marBottom w:val="0"/>
                                      <w:divBdr>
                                        <w:top w:val="none" w:sz="0" w:space="0" w:color="auto"/>
                                        <w:left w:val="none" w:sz="0" w:space="0" w:color="auto"/>
                                        <w:bottom w:val="none" w:sz="0" w:space="0" w:color="auto"/>
                                        <w:right w:val="none" w:sz="0" w:space="0" w:color="auto"/>
                                      </w:divBdr>
                                      <w:divsChild>
                                        <w:div w:id="1779443567">
                                          <w:marLeft w:val="0"/>
                                          <w:marRight w:val="0"/>
                                          <w:marTop w:val="0"/>
                                          <w:marBottom w:val="0"/>
                                          <w:divBdr>
                                            <w:top w:val="none" w:sz="0" w:space="0" w:color="auto"/>
                                            <w:left w:val="none" w:sz="0" w:space="0" w:color="auto"/>
                                            <w:bottom w:val="none" w:sz="0" w:space="0" w:color="auto"/>
                                            <w:right w:val="none" w:sz="0" w:space="0" w:color="auto"/>
                                          </w:divBdr>
                                        </w:div>
                                      </w:divsChild>
                                    </w:div>
                                    <w:div w:id="204736812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019440">
      <w:bodyDiv w:val="1"/>
      <w:marLeft w:val="0"/>
      <w:marRight w:val="0"/>
      <w:marTop w:val="0"/>
      <w:marBottom w:val="0"/>
      <w:divBdr>
        <w:top w:val="none" w:sz="0" w:space="0" w:color="auto"/>
        <w:left w:val="none" w:sz="0" w:space="0" w:color="auto"/>
        <w:bottom w:val="none" w:sz="0" w:space="0" w:color="auto"/>
        <w:right w:val="none" w:sz="0" w:space="0" w:color="auto"/>
      </w:divBdr>
    </w:div>
    <w:div w:id="1139348110">
      <w:bodyDiv w:val="1"/>
      <w:marLeft w:val="0"/>
      <w:marRight w:val="0"/>
      <w:marTop w:val="0"/>
      <w:marBottom w:val="0"/>
      <w:divBdr>
        <w:top w:val="none" w:sz="0" w:space="0" w:color="auto"/>
        <w:left w:val="none" w:sz="0" w:space="0" w:color="auto"/>
        <w:bottom w:val="none" w:sz="0" w:space="0" w:color="auto"/>
        <w:right w:val="none" w:sz="0" w:space="0" w:color="auto"/>
      </w:divBdr>
      <w:divsChild>
        <w:div w:id="433601455">
          <w:marLeft w:val="0"/>
          <w:marRight w:val="0"/>
          <w:marTop w:val="34"/>
          <w:marBottom w:val="34"/>
          <w:divBdr>
            <w:top w:val="none" w:sz="0" w:space="0" w:color="auto"/>
            <w:left w:val="none" w:sz="0" w:space="0" w:color="auto"/>
            <w:bottom w:val="none" w:sz="0" w:space="0" w:color="auto"/>
            <w:right w:val="none" w:sz="0" w:space="0" w:color="auto"/>
          </w:divBdr>
        </w:div>
        <w:div w:id="814563317">
          <w:marLeft w:val="0"/>
          <w:marRight w:val="0"/>
          <w:marTop w:val="0"/>
          <w:marBottom w:val="0"/>
          <w:divBdr>
            <w:top w:val="none" w:sz="0" w:space="0" w:color="auto"/>
            <w:left w:val="none" w:sz="0" w:space="0" w:color="auto"/>
            <w:bottom w:val="none" w:sz="0" w:space="0" w:color="auto"/>
            <w:right w:val="none" w:sz="0" w:space="0" w:color="auto"/>
          </w:divBdr>
        </w:div>
      </w:divsChild>
    </w:div>
    <w:div w:id="1160388847">
      <w:bodyDiv w:val="1"/>
      <w:marLeft w:val="0"/>
      <w:marRight w:val="0"/>
      <w:marTop w:val="0"/>
      <w:marBottom w:val="0"/>
      <w:divBdr>
        <w:top w:val="none" w:sz="0" w:space="0" w:color="auto"/>
        <w:left w:val="none" w:sz="0" w:space="0" w:color="auto"/>
        <w:bottom w:val="none" w:sz="0" w:space="0" w:color="auto"/>
        <w:right w:val="none" w:sz="0" w:space="0" w:color="auto"/>
      </w:divBdr>
    </w:div>
    <w:div w:id="1168593320">
      <w:bodyDiv w:val="1"/>
      <w:marLeft w:val="0"/>
      <w:marRight w:val="0"/>
      <w:marTop w:val="0"/>
      <w:marBottom w:val="0"/>
      <w:divBdr>
        <w:top w:val="none" w:sz="0" w:space="0" w:color="auto"/>
        <w:left w:val="none" w:sz="0" w:space="0" w:color="auto"/>
        <w:bottom w:val="none" w:sz="0" w:space="0" w:color="auto"/>
        <w:right w:val="none" w:sz="0" w:space="0" w:color="auto"/>
      </w:divBdr>
      <w:divsChild>
        <w:div w:id="1964650241">
          <w:marLeft w:val="0"/>
          <w:marRight w:val="1"/>
          <w:marTop w:val="0"/>
          <w:marBottom w:val="0"/>
          <w:divBdr>
            <w:top w:val="none" w:sz="0" w:space="0" w:color="auto"/>
            <w:left w:val="none" w:sz="0" w:space="0" w:color="auto"/>
            <w:bottom w:val="none" w:sz="0" w:space="0" w:color="auto"/>
            <w:right w:val="none" w:sz="0" w:space="0" w:color="auto"/>
          </w:divBdr>
          <w:divsChild>
            <w:div w:id="1797328693">
              <w:marLeft w:val="0"/>
              <w:marRight w:val="0"/>
              <w:marTop w:val="0"/>
              <w:marBottom w:val="0"/>
              <w:divBdr>
                <w:top w:val="none" w:sz="0" w:space="0" w:color="auto"/>
                <w:left w:val="none" w:sz="0" w:space="0" w:color="auto"/>
                <w:bottom w:val="none" w:sz="0" w:space="0" w:color="auto"/>
                <w:right w:val="none" w:sz="0" w:space="0" w:color="auto"/>
              </w:divBdr>
              <w:divsChild>
                <w:div w:id="1476796618">
                  <w:marLeft w:val="0"/>
                  <w:marRight w:val="1"/>
                  <w:marTop w:val="0"/>
                  <w:marBottom w:val="0"/>
                  <w:divBdr>
                    <w:top w:val="none" w:sz="0" w:space="0" w:color="auto"/>
                    <w:left w:val="none" w:sz="0" w:space="0" w:color="auto"/>
                    <w:bottom w:val="none" w:sz="0" w:space="0" w:color="auto"/>
                    <w:right w:val="none" w:sz="0" w:space="0" w:color="auto"/>
                  </w:divBdr>
                  <w:divsChild>
                    <w:div w:id="153763980">
                      <w:marLeft w:val="0"/>
                      <w:marRight w:val="0"/>
                      <w:marTop w:val="0"/>
                      <w:marBottom w:val="0"/>
                      <w:divBdr>
                        <w:top w:val="none" w:sz="0" w:space="0" w:color="auto"/>
                        <w:left w:val="none" w:sz="0" w:space="0" w:color="auto"/>
                        <w:bottom w:val="none" w:sz="0" w:space="0" w:color="auto"/>
                        <w:right w:val="none" w:sz="0" w:space="0" w:color="auto"/>
                      </w:divBdr>
                      <w:divsChild>
                        <w:div w:id="482084277">
                          <w:marLeft w:val="0"/>
                          <w:marRight w:val="0"/>
                          <w:marTop w:val="0"/>
                          <w:marBottom w:val="0"/>
                          <w:divBdr>
                            <w:top w:val="none" w:sz="0" w:space="0" w:color="auto"/>
                            <w:left w:val="none" w:sz="0" w:space="0" w:color="auto"/>
                            <w:bottom w:val="none" w:sz="0" w:space="0" w:color="auto"/>
                            <w:right w:val="none" w:sz="0" w:space="0" w:color="auto"/>
                          </w:divBdr>
                          <w:divsChild>
                            <w:div w:id="1094548413">
                              <w:marLeft w:val="0"/>
                              <w:marRight w:val="0"/>
                              <w:marTop w:val="120"/>
                              <w:marBottom w:val="360"/>
                              <w:divBdr>
                                <w:top w:val="none" w:sz="0" w:space="0" w:color="auto"/>
                                <w:left w:val="none" w:sz="0" w:space="0" w:color="auto"/>
                                <w:bottom w:val="none" w:sz="0" w:space="0" w:color="auto"/>
                                <w:right w:val="none" w:sz="0" w:space="0" w:color="auto"/>
                              </w:divBdr>
                              <w:divsChild>
                                <w:div w:id="1867403331">
                                  <w:marLeft w:val="420"/>
                                  <w:marRight w:val="0"/>
                                  <w:marTop w:val="0"/>
                                  <w:marBottom w:val="0"/>
                                  <w:divBdr>
                                    <w:top w:val="none" w:sz="0" w:space="0" w:color="auto"/>
                                    <w:left w:val="none" w:sz="0" w:space="0" w:color="auto"/>
                                    <w:bottom w:val="none" w:sz="0" w:space="0" w:color="auto"/>
                                    <w:right w:val="none" w:sz="0" w:space="0" w:color="auto"/>
                                  </w:divBdr>
                                  <w:divsChild>
                                    <w:div w:id="1543907153">
                                      <w:marLeft w:val="0"/>
                                      <w:marRight w:val="0"/>
                                      <w:marTop w:val="0"/>
                                      <w:marBottom w:val="0"/>
                                      <w:divBdr>
                                        <w:top w:val="none" w:sz="0" w:space="0" w:color="auto"/>
                                        <w:left w:val="none" w:sz="0" w:space="0" w:color="auto"/>
                                        <w:bottom w:val="none" w:sz="0" w:space="0" w:color="auto"/>
                                        <w:right w:val="none" w:sz="0" w:space="0" w:color="auto"/>
                                      </w:divBdr>
                                      <w:divsChild>
                                        <w:div w:id="1265922789">
                                          <w:marLeft w:val="0"/>
                                          <w:marRight w:val="0"/>
                                          <w:marTop w:val="0"/>
                                          <w:marBottom w:val="0"/>
                                          <w:divBdr>
                                            <w:top w:val="none" w:sz="0" w:space="0" w:color="auto"/>
                                            <w:left w:val="none" w:sz="0" w:space="0" w:color="auto"/>
                                            <w:bottom w:val="none" w:sz="0" w:space="0" w:color="auto"/>
                                            <w:right w:val="none" w:sz="0" w:space="0" w:color="auto"/>
                                          </w:divBdr>
                                        </w:div>
                                      </w:divsChild>
                                    </w:div>
                                    <w:div w:id="169260412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255253">
      <w:bodyDiv w:val="1"/>
      <w:marLeft w:val="0"/>
      <w:marRight w:val="0"/>
      <w:marTop w:val="0"/>
      <w:marBottom w:val="0"/>
      <w:divBdr>
        <w:top w:val="none" w:sz="0" w:space="0" w:color="auto"/>
        <w:left w:val="none" w:sz="0" w:space="0" w:color="auto"/>
        <w:bottom w:val="none" w:sz="0" w:space="0" w:color="auto"/>
        <w:right w:val="none" w:sz="0" w:space="0" w:color="auto"/>
      </w:divBdr>
    </w:div>
    <w:div w:id="1175800169">
      <w:bodyDiv w:val="1"/>
      <w:marLeft w:val="0"/>
      <w:marRight w:val="0"/>
      <w:marTop w:val="0"/>
      <w:marBottom w:val="0"/>
      <w:divBdr>
        <w:top w:val="none" w:sz="0" w:space="0" w:color="auto"/>
        <w:left w:val="none" w:sz="0" w:space="0" w:color="auto"/>
        <w:bottom w:val="none" w:sz="0" w:space="0" w:color="auto"/>
        <w:right w:val="none" w:sz="0" w:space="0" w:color="auto"/>
      </w:divBdr>
      <w:divsChild>
        <w:div w:id="762918988">
          <w:marLeft w:val="0"/>
          <w:marRight w:val="1"/>
          <w:marTop w:val="0"/>
          <w:marBottom w:val="0"/>
          <w:divBdr>
            <w:top w:val="none" w:sz="0" w:space="0" w:color="auto"/>
            <w:left w:val="none" w:sz="0" w:space="0" w:color="auto"/>
            <w:bottom w:val="none" w:sz="0" w:space="0" w:color="auto"/>
            <w:right w:val="none" w:sz="0" w:space="0" w:color="auto"/>
          </w:divBdr>
          <w:divsChild>
            <w:div w:id="1811750168">
              <w:marLeft w:val="0"/>
              <w:marRight w:val="0"/>
              <w:marTop w:val="0"/>
              <w:marBottom w:val="0"/>
              <w:divBdr>
                <w:top w:val="none" w:sz="0" w:space="0" w:color="auto"/>
                <w:left w:val="none" w:sz="0" w:space="0" w:color="auto"/>
                <w:bottom w:val="none" w:sz="0" w:space="0" w:color="auto"/>
                <w:right w:val="none" w:sz="0" w:space="0" w:color="auto"/>
              </w:divBdr>
              <w:divsChild>
                <w:div w:id="1687101498">
                  <w:marLeft w:val="0"/>
                  <w:marRight w:val="1"/>
                  <w:marTop w:val="0"/>
                  <w:marBottom w:val="0"/>
                  <w:divBdr>
                    <w:top w:val="none" w:sz="0" w:space="0" w:color="auto"/>
                    <w:left w:val="none" w:sz="0" w:space="0" w:color="auto"/>
                    <w:bottom w:val="none" w:sz="0" w:space="0" w:color="auto"/>
                    <w:right w:val="none" w:sz="0" w:space="0" w:color="auto"/>
                  </w:divBdr>
                  <w:divsChild>
                    <w:div w:id="136341661">
                      <w:marLeft w:val="0"/>
                      <w:marRight w:val="0"/>
                      <w:marTop w:val="0"/>
                      <w:marBottom w:val="0"/>
                      <w:divBdr>
                        <w:top w:val="none" w:sz="0" w:space="0" w:color="auto"/>
                        <w:left w:val="none" w:sz="0" w:space="0" w:color="auto"/>
                        <w:bottom w:val="none" w:sz="0" w:space="0" w:color="auto"/>
                        <w:right w:val="none" w:sz="0" w:space="0" w:color="auto"/>
                      </w:divBdr>
                      <w:divsChild>
                        <w:div w:id="508833685">
                          <w:marLeft w:val="0"/>
                          <w:marRight w:val="0"/>
                          <w:marTop w:val="0"/>
                          <w:marBottom w:val="0"/>
                          <w:divBdr>
                            <w:top w:val="none" w:sz="0" w:space="0" w:color="auto"/>
                            <w:left w:val="none" w:sz="0" w:space="0" w:color="auto"/>
                            <w:bottom w:val="none" w:sz="0" w:space="0" w:color="auto"/>
                            <w:right w:val="none" w:sz="0" w:space="0" w:color="auto"/>
                          </w:divBdr>
                          <w:divsChild>
                            <w:div w:id="1954706497">
                              <w:marLeft w:val="0"/>
                              <w:marRight w:val="0"/>
                              <w:marTop w:val="120"/>
                              <w:marBottom w:val="360"/>
                              <w:divBdr>
                                <w:top w:val="none" w:sz="0" w:space="0" w:color="auto"/>
                                <w:left w:val="none" w:sz="0" w:space="0" w:color="auto"/>
                                <w:bottom w:val="none" w:sz="0" w:space="0" w:color="auto"/>
                                <w:right w:val="none" w:sz="0" w:space="0" w:color="auto"/>
                              </w:divBdr>
                              <w:divsChild>
                                <w:div w:id="552422141">
                                  <w:marLeft w:val="388"/>
                                  <w:marRight w:val="0"/>
                                  <w:marTop w:val="0"/>
                                  <w:marBottom w:val="0"/>
                                  <w:divBdr>
                                    <w:top w:val="none" w:sz="0" w:space="0" w:color="auto"/>
                                    <w:left w:val="none" w:sz="0" w:space="0" w:color="auto"/>
                                    <w:bottom w:val="none" w:sz="0" w:space="0" w:color="auto"/>
                                    <w:right w:val="none" w:sz="0" w:space="0" w:color="auto"/>
                                  </w:divBdr>
                                  <w:divsChild>
                                    <w:div w:id="953092968">
                                      <w:marLeft w:val="0"/>
                                      <w:marRight w:val="0"/>
                                      <w:marTop w:val="0"/>
                                      <w:marBottom w:val="0"/>
                                      <w:divBdr>
                                        <w:top w:val="none" w:sz="0" w:space="0" w:color="auto"/>
                                        <w:left w:val="none" w:sz="0" w:space="0" w:color="auto"/>
                                        <w:bottom w:val="none" w:sz="0" w:space="0" w:color="auto"/>
                                        <w:right w:val="none" w:sz="0" w:space="0" w:color="auto"/>
                                      </w:divBdr>
                                      <w:divsChild>
                                        <w:div w:id="12746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2621613">
      <w:marLeft w:val="0"/>
      <w:marRight w:val="0"/>
      <w:marTop w:val="0"/>
      <w:marBottom w:val="0"/>
      <w:divBdr>
        <w:top w:val="none" w:sz="0" w:space="0" w:color="auto"/>
        <w:left w:val="none" w:sz="0" w:space="0" w:color="auto"/>
        <w:bottom w:val="none" w:sz="0" w:space="0" w:color="auto"/>
        <w:right w:val="none" w:sz="0" w:space="0" w:color="auto"/>
      </w:divBdr>
    </w:div>
    <w:div w:id="1184133284">
      <w:bodyDiv w:val="1"/>
      <w:marLeft w:val="0"/>
      <w:marRight w:val="0"/>
      <w:marTop w:val="0"/>
      <w:marBottom w:val="0"/>
      <w:divBdr>
        <w:top w:val="none" w:sz="0" w:space="0" w:color="auto"/>
        <w:left w:val="none" w:sz="0" w:space="0" w:color="auto"/>
        <w:bottom w:val="none" w:sz="0" w:space="0" w:color="auto"/>
        <w:right w:val="none" w:sz="0" w:space="0" w:color="auto"/>
      </w:divBdr>
      <w:divsChild>
        <w:div w:id="1503156999">
          <w:marLeft w:val="0"/>
          <w:marRight w:val="1"/>
          <w:marTop w:val="0"/>
          <w:marBottom w:val="0"/>
          <w:divBdr>
            <w:top w:val="none" w:sz="0" w:space="0" w:color="auto"/>
            <w:left w:val="none" w:sz="0" w:space="0" w:color="auto"/>
            <w:bottom w:val="none" w:sz="0" w:space="0" w:color="auto"/>
            <w:right w:val="none" w:sz="0" w:space="0" w:color="auto"/>
          </w:divBdr>
          <w:divsChild>
            <w:div w:id="1705326878">
              <w:marLeft w:val="0"/>
              <w:marRight w:val="0"/>
              <w:marTop w:val="0"/>
              <w:marBottom w:val="0"/>
              <w:divBdr>
                <w:top w:val="none" w:sz="0" w:space="0" w:color="auto"/>
                <w:left w:val="none" w:sz="0" w:space="0" w:color="auto"/>
                <w:bottom w:val="none" w:sz="0" w:space="0" w:color="auto"/>
                <w:right w:val="none" w:sz="0" w:space="0" w:color="auto"/>
              </w:divBdr>
              <w:divsChild>
                <w:div w:id="431898931">
                  <w:marLeft w:val="0"/>
                  <w:marRight w:val="1"/>
                  <w:marTop w:val="0"/>
                  <w:marBottom w:val="0"/>
                  <w:divBdr>
                    <w:top w:val="none" w:sz="0" w:space="0" w:color="auto"/>
                    <w:left w:val="none" w:sz="0" w:space="0" w:color="auto"/>
                    <w:bottom w:val="none" w:sz="0" w:space="0" w:color="auto"/>
                    <w:right w:val="none" w:sz="0" w:space="0" w:color="auto"/>
                  </w:divBdr>
                  <w:divsChild>
                    <w:div w:id="590893429">
                      <w:marLeft w:val="0"/>
                      <w:marRight w:val="0"/>
                      <w:marTop w:val="0"/>
                      <w:marBottom w:val="0"/>
                      <w:divBdr>
                        <w:top w:val="none" w:sz="0" w:space="0" w:color="auto"/>
                        <w:left w:val="none" w:sz="0" w:space="0" w:color="auto"/>
                        <w:bottom w:val="none" w:sz="0" w:space="0" w:color="auto"/>
                        <w:right w:val="none" w:sz="0" w:space="0" w:color="auto"/>
                      </w:divBdr>
                      <w:divsChild>
                        <w:div w:id="1240868184">
                          <w:marLeft w:val="0"/>
                          <w:marRight w:val="0"/>
                          <w:marTop w:val="0"/>
                          <w:marBottom w:val="0"/>
                          <w:divBdr>
                            <w:top w:val="none" w:sz="0" w:space="0" w:color="auto"/>
                            <w:left w:val="none" w:sz="0" w:space="0" w:color="auto"/>
                            <w:bottom w:val="none" w:sz="0" w:space="0" w:color="auto"/>
                            <w:right w:val="none" w:sz="0" w:space="0" w:color="auto"/>
                          </w:divBdr>
                          <w:divsChild>
                            <w:div w:id="2069062595">
                              <w:marLeft w:val="0"/>
                              <w:marRight w:val="0"/>
                              <w:marTop w:val="120"/>
                              <w:marBottom w:val="360"/>
                              <w:divBdr>
                                <w:top w:val="none" w:sz="0" w:space="0" w:color="auto"/>
                                <w:left w:val="none" w:sz="0" w:space="0" w:color="auto"/>
                                <w:bottom w:val="none" w:sz="0" w:space="0" w:color="auto"/>
                                <w:right w:val="none" w:sz="0" w:space="0" w:color="auto"/>
                              </w:divBdr>
                              <w:divsChild>
                                <w:div w:id="755321294">
                                  <w:marLeft w:val="420"/>
                                  <w:marRight w:val="0"/>
                                  <w:marTop w:val="0"/>
                                  <w:marBottom w:val="0"/>
                                  <w:divBdr>
                                    <w:top w:val="none" w:sz="0" w:space="0" w:color="auto"/>
                                    <w:left w:val="none" w:sz="0" w:space="0" w:color="auto"/>
                                    <w:bottom w:val="none" w:sz="0" w:space="0" w:color="auto"/>
                                    <w:right w:val="none" w:sz="0" w:space="0" w:color="auto"/>
                                  </w:divBdr>
                                  <w:divsChild>
                                    <w:div w:id="280041511">
                                      <w:marLeft w:val="0"/>
                                      <w:marRight w:val="0"/>
                                      <w:marTop w:val="34"/>
                                      <w:marBottom w:val="34"/>
                                      <w:divBdr>
                                        <w:top w:val="none" w:sz="0" w:space="0" w:color="auto"/>
                                        <w:left w:val="none" w:sz="0" w:space="0" w:color="auto"/>
                                        <w:bottom w:val="none" w:sz="0" w:space="0" w:color="auto"/>
                                        <w:right w:val="none" w:sz="0" w:space="0" w:color="auto"/>
                                      </w:divBdr>
                                    </w:div>
                                    <w:div w:id="552543189">
                                      <w:marLeft w:val="0"/>
                                      <w:marRight w:val="0"/>
                                      <w:marTop w:val="0"/>
                                      <w:marBottom w:val="0"/>
                                      <w:divBdr>
                                        <w:top w:val="none" w:sz="0" w:space="0" w:color="auto"/>
                                        <w:left w:val="none" w:sz="0" w:space="0" w:color="auto"/>
                                        <w:bottom w:val="none" w:sz="0" w:space="0" w:color="auto"/>
                                        <w:right w:val="none" w:sz="0" w:space="0" w:color="auto"/>
                                      </w:divBdr>
                                      <w:divsChild>
                                        <w:div w:id="7968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110061">
      <w:bodyDiv w:val="1"/>
      <w:marLeft w:val="0"/>
      <w:marRight w:val="0"/>
      <w:marTop w:val="0"/>
      <w:marBottom w:val="0"/>
      <w:divBdr>
        <w:top w:val="none" w:sz="0" w:space="0" w:color="auto"/>
        <w:left w:val="none" w:sz="0" w:space="0" w:color="auto"/>
        <w:bottom w:val="none" w:sz="0" w:space="0" w:color="auto"/>
        <w:right w:val="none" w:sz="0" w:space="0" w:color="auto"/>
      </w:divBdr>
      <w:divsChild>
        <w:div w:id="1743135144">
          <w:marLeft w:val="0"/>
          <w:marRight w:val="1"/>
          <w:marTop w:val="0"/>
          <w:marBottom w:val="0"/>
          <w:divBdr>
            <w:top w:val="none" w:sz="0" w:space="0" w:color="auto"/>
            <w:left w:val="none" w:sz="0" w:space="0" w:color="auto"/>
            <w:bottom w:val="none" w:sz="0" w:space="0" w:color="auto"/>
            <w:right w:val="none" w:sz="0" w:space="0" w:color="auto"/>
          </w:divBdr>
          <w:divsChild>
            <w:div w:id="1661882263">
              <w:marLeft w:val="0"/>
              <w:marRight w:val="0"/>
              <w:marTop w:val="0"/>
              <w:marBottom w:val="0"/>
              <w:divBdr>
                <w:top w:val="none" w:sz="0" w:space="0" w:color="auto"/>
                <w:left w:val="none" w:sz="0" w:space="0" w:color="auto"/>
                <w:bottom w:val="none" w:sz="0" w:space="0" w:color="auto"/>
                <w:right w:val="none" w:sz="0" w:space="0" w:color="auto"/>
              </w:divBdr>
              <w:divsChild>
                <w:div w:id="1672100387">
                  <w:marLeft w:val="0"/>
                  <w:marRight w:val="1"/>
                  <w:marTop w:val="0"/>
                  <w:marBottom w:val="0"/>
                  <w:divBdr>
                    <w:top w:val="none" w:sz="0" w:space="0" w:color="auto"/>
                    <w:left w:val="none" w:sz="0" w:space="0" w:color="auto"/>
                    <w:bottom w:val="none" w:sz="0" w:space="0" w:color="auto"/>
                    <w:right w:val="none" w:sz="0" w:space="0" w:color="auto"/>
                  </w:divBdr>
                  <w:divsChild>
                    <w:div w:id="536358381">
                      <w:marLeft w:val="0"/>
                      <w:marRight w:val="0"/>
                      <w:marTop w:val="0"/>
                      <w:marBottom w:val="0"/>
                      <w:divBdr>
                        <w:top w:val="none" w:sz="0" w:space="0" w:color="auto"/>
                        <w:left w:val="none" w:sz="0" w:space="0" w:color="auto"/>
                        <w:bottom w:val="none" w:sz="0" w:space="0" w:color="auto"/>
                        <w:right w:val="none" w:sz="0" w:space="0" w:color="auto"/>
                      </w:divBdr>
                      <w:divsChild>
                        <w:div w:id="1284842149">
                          <w:marLeft w:val="0"/>
                          <w:marRight w:val="0"/>
                          <w:marTop w:val="0"/>
                          <w:marBottom w:val="0"/>
                          <w:divBdr>
                            <w:top w:val="none" w:sz="0" w:space="0" w:color="auto"/>
                            <w:left w:val="none" w:sz="0" w:space="0" w:color="auto"/>
                            <w:bottom w:val="none" w:sz="0" w:space="0" w:color="auto"/>
                            <w:right w:val="none" w:sz="0" w:space="0" w:color="auto"/>
                          </w:divBdr>
                          <w:divsChild>
                            <w:div w:id="413086175">
                              <w:marLeft w:val="0"/>
                              <w:marRight w:val="0"/>
                              <w:marTop w:val="120"/>
                              <w:marBottom w:val="360"/>
                              <w:divBdr>
                                <w:top w:val="none" w:sz="0" w:space="0" w:color="auto"/>
                                <w:left w:val="none" w:sz="0" w:space="0" w:color="auto"/>
                                <w:bottom w:val="none" w:sz="0" w:space="0" w:color="auto"/>
                                <w:right w:val="none" w:sz="0" w:space="0" w:color="auto"/>
                              </w:divBdr>
                              <w:divsChild>
                                <w:div w:id="235094114">
                                  <w:marLeft w:val="420"/>
                                  <w:marRight w:val="0"/>
                                  <w:marTop w:val="0"/>
                                  <w:marBottom w:val="0"/>
                                  <w:divBdr>
                                    <w:top w:val="none" w:sz="0" w:space="0" w:color="auto"/>
                                    <w:left w:val="none" w:sz="0" w:space="0" w:color="auto"/>
                                    <w:bottom w:val="none" w:sz="0" w:space="0" w:color="auto"/>
                                    <w:right w:val="none" w:sz="0" w:space="0" w:color="auto"/>
                                  </w:divBdr>
                                  <w:divsChild>
                                    <w:div w:id="1279723662">
                                      <w:marLeft w:val="0"/>
                                      <w:marRight w:val="0"/>
                                      <w:marTop w:val="34"/>
                                      <w:marBottom w:val="34"/>
                                      <w:divBdr>
                                        <w:top w:val="none" w:sz="0" w:space="0" w:color="auto"/>
                                        <w:left w:val="none" w:sz="0" w:space="0" w:color="auto"/>
                                        <w:bottom w:val="none" w:sz="0" w:space="0" w:color="auto"/>
                                        <w:right w:val="none" w:sz="0" w:space="0" w:color="auto"/>
                                      </w:divBdr>
                                    </w:div>
                                    <w:div w:id="1446387718">
                                      <w:marLeft w:val="0"/>
                                      <w:marRight w:val="0"/>
                                      <w:marTop w:val="0"/>
                                      <w:marBottom w:val="0"/>
                                      <w:divBdr>
                                        <w:top w:val="none" w:sz="0" w:space="0" w:color="auto"/>
                                        <w:left w:val="none" w:sz="0" w:space="0" w:color="auto"/>
                                        <w:bottom w:val="none" w:sz="0" w:space="0" w:color="auto"/>
                                        <w:right w:val="none" w:sz="0" w:space="0" w:color="auto"/>
                                      </w:divBdr>
                                      <w:divsChild>
                                        <w:div w:id="8063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608673">
      <w:bodyDiv w:val="1"/>
      <w:marLeft w:val="0"/>
      <w:marRight w:val="0"/>
      <w:marTop w:val="0"/>
      <w:marBottom w:val="0"/>
      <w:divBdr>
        <w:top w:val="none" w:sz="0" w:space="0" w:color="auto"/>
        <w:left w:val="none" w:sz="0" w:space="0" w:color="auto"/>
        <w:bottom w:val="none" w:sz="0" w:space="0" w:color="auto"/>
        <w:right w:val="none" w:sz="0" w:space="0" w:color="auto"/>
      </w:divBdr>
    </w:div>
    <w:div w:id="12077951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037">
          <w:marLeft w:val="0"/>
          <w:marRight w:val="0"/>
          <w:marTop w:val="0"/>
          <w:marBottom w:val="0"/>
          <w:divBdr>
            <w:top w:val="none" w:sz="0" w:space="0" w:color="auto"/>
            <w:left w:val="none" w:sz="0" w:space="0" w:color="auto"/>
            <w:bottom w:val="none" w:sz="0" w:space="0" w:color="auto"/>
            <w:right w:val="none" w:sz="0" w:space="0" w:color="auto"/>
          </w:divBdr>
          <w:divsChild>
            <w:div w:id="2129664908">
              <w:marLeft w:val="0"/>
              <w:marRight w:val="0"/>
              <w:marTop w:val="0"/>
              <w:marBottom w:val="0"/>
              <w:divBdr>
                <w:top w:val="none" w:sz="0" w:space="0" w:color="auto"/>
                <w:left w:val="none" w:sz="0" w:space="0" w:color="auto"/>
                <w:bottom w:val="none" w:sz="0" w:space="0" w:color="auto"/>
                <w:right w:val="none" w:sz="0" w:space="0" w:color="auto"/>
              </w:divBdr>
              <w:divsChild>
                <w:div w:id="906646590">
                  <w:marLeft w:val="0"/>
                  <w:marRight w:val="0"/>
                  <w:marTop w:val="0"/>
                  <w:marBottom w:val="0"/>
                  <w:divBdr>
                    <w:top w:val="none" w:sz="0" w:space="0" w:color="auto"/>
                    <w:left w:val="none" w:sz="0" w:space="0" w:color="auto"/>
                    <w:bottom w:val="none" w:sz="0" w:space="0" w:color="auto"/>
                    <w:right w:val="none" w:sz="0" w:space="0" w:color="auto"/>
                  </w:divBdr>
                  <w:divsChild>
                    <w:div w:id="639502171">
                      <w:marLeft w:val="0"/>
                      <w:marRight w:val="0"/>
                      <w:marTop w:val="0"/>
                      <w:marBottom w:val="0"/>
                      <w:divBdr>
                        <w:top w:val="none" w:sz="0" w:space="0" w:color="auto"/>
                        <w:left w:val="none" w:sz="0" w:space="0" w:color="auto"/>
                        <w:bottom w:val="none" w:sz="0" w:space="0" w:color="auto"/>
                        <w:right w:val="none" w:sz="0" w:space="0" w:color="auto"/>
                      </w:divBdr>
                      <w:divsChild>
                        <w:div w:id="12715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93268">
      <w:bodyDiv w:val="1"/>
      <w:marLeft w:val="0"/>
      <w:marRight w:val="0"/>
      <w:marTop w:val="0"/>
      <w:marBottom w:val="0"/>
      <w:divBdr>
        <w:top w:val="none" w:sz="0" w:space="0" w:color="auto"/>
        <w:left w:val="none" w:sz="0" w:space="0" w:color="auto"/>
        <w:bottom w:val="none" w:sz="0" w:space="0" w:color="auto"/>
        <w:right w:val="none" w:sz="0" w:space="0" w:color="auto"/>
      </w:divBdr>
      <w:divsChild>
        <w:div w:id="1370110041">
          <w:marLeft w:val="0"/>
          <w:marRight w:val="0"/>
          <w:marTop w:val="0"/>
          <w:marBottom w:val="0"/>
          <w:divBdr>
            <w:top w:val="none" w:sz="0" w:space="0" w:color="auto"/>
            <w:left w:val="none" w:sz="0" w:space="0" w:color="auto"/>
            <w:bottom w:val="none" w:sz="0" w:space="0" w:color="auto"/>
            <w:right w:val="none" w:sz="0" w:space="0" w:color="auto"/>
          </w:divBdr>
        </w:div>
      </w:divsChild>
    </w:div>
    <w:div w:id="1255744684">
      <w:bodyDiv w:val="1"/>
      <w:marLeft w:val="0"/>
      <w:marRight w:val="0"/>
      <w:marTop w:val="0"/>
      <w:marBottom w:val="0"/>
      <w:divBdr>
        <w:top w:val="none" w:sz="0" w:space="0" w:color="auto"/>
        <w:left w:val="none" w:sz="0" w:space="0" w:color="auto"/>
        <w:bottom w:val="none" w:sz="0" w:space="0" w:color="auto"/>
        <w:right w:val="none" w:sz="0" w:space="0" w:color="auto"/>
      </w:divBdr>
      <w:divsChild>
        <w:div w:id="208542830">
          <w:marLeft w:val="0"/>
          <w:marRight w:val="0"/>
          <w:marTop w:val="0"/>
          <w:marBottom w:val="0"/>
          <w:divBdr>
            <w:top w:val="none" w:sz="0" w:space="0" w:color="auto"/>
            <w:left w:val="none" w:sz="0" w:space="0" w:color="auto"/>
            <w:bottom w:val="none" w:sz="0" w:space="0" w:color="auto"/>
            <w:right w:val="none" w:sz="0" w:space="0" w:color="auto"/>
          </w:divBdr>
          <w:divsChild>
            <w:div w:id="660432260">
              <w:marLeft w:val="0"/>
              <w:marRight w:val="0"/>
              <w:marTop w:val="0"/>
              <w:marBottom w:val="0"/>
              <w:divBdr>
                <w:top w:val="none" w:sz="0" w:space="0" w:color="auto"/>
                <w:left w:val="none" w:sz="0" w:space="0" w:color="auto"/>
                <w:bottom w:val="none" w:sz="0" w:space="0" w:color="auto"/>
                <w:right w:val="none" w:sz="0" w:space="0" w:color="auto"/>
              </w:divBdr>
            </w:div>
            <w:div w:id="21441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0444">
      <w:bodyDiv w:val="1"/>
      <w:marLeft w:val="0"/>
      <w:marRight w:val="0"/>
      <w:marTop w:val="0"/>
      <w:marBottom w:val="0"/>
      <w:divBdr>
        <w:top w:val="none" w:sz="0" w:space="0" w:color="auto"/>
        <w:left w:val="none" w:sz="0" w:space="0" w:color="auto"/>
        <w:bottom w:val="none" w:sz="0" w:space="0" w:color="auto"/>
        <w:right w:val="none" w:sz="0" w:space="0" w:color="auto"/>
      </w:divBdr>
      <w:divsChild>
        <w:div w:id="841234821">
          <w:marLeft w:val="0"/>
          <w:marRight w:val="0"/>
          <w:marTop w:val="0"/>
          <w:marBottom w:val="0"/>
          <w:divBdr>
            <w:top w:val="none" w:sz="0" w:space="0" w:color="auto"/>
            <w:left w:val="none" w:sz="0" w:space="0" w:color="auto"/>
            <w:bottom w:val="none" w:sz="0" w:space="0" w:color="auto"/>
            <w:right w:val="none" w:sz="0" w:space="0" w:color="auto"/>
          </w:divBdr>
        </w:div>
        <w:div w:id="1673995171">
          <w:marLeft w:val="0"/>
          <w:marRight w:val="0"/>
          <w:marTop w:val="34"/>
          <w:marBottom w:val="34"/>
          <w:divBdr>
            <w:top w:val="none" w:sz="0" w:space="0" w:color="auto"/>
            <w:left w:val="none" w:sz="0" w:space="0" w:color="auto"/>
            <w:bottom w:val="none" w:sz="0" w:space="0" w:color="auto"/>
            <w:right w:val="none" w:sz="0" w:space="0" w:color="auto"/>
          </w:divBdr>
        </w:div>
      </w:divsChild>
    </w:div>
    <w:div w:id="1300110427">
      <w:bodyDiv w:val="1"/>
      <w:marLeft w:val="0"/>
      <w:marRight w:val="0"/>
      <w:marTop w:val="0"/>
      <w:marBottom w:val="0"/>
      <w:divBdr>
        <w:top w:val="none" w:sz="0" w:space="0" w:color="auto"/>
        <w:left w:val="none" w:sz="0" w:space="0" w:color="auto"/>
        <w:bottom w:val="none" w:sz="0" w:space="0" w:color="auto"/>
        <w:right w:val="none" w:sz="0" w:space="0" w:color="auto"/>
      </w:divBdr>
      <w:divsChild>
        <w:div w:id="245043116">
          <w:marLeft w:val="0"/>
          <w:marRight w:val="0"/>
          <w:marTop w:val="0"/>
          <w:marBottom w:val="0"/>
          <w:divBdr>
            <w:top w:val="none" w:sz="0" w:space="0" w:color="auto"/>
            <w:left w:val="none" w:sz="0" w:space="0" w:color="auto"/>
            <w:bottom w:val="none" w:sz="0" w:space="0" w:color="auto"/>
            <w:right w:val="none" w:sz="0" w:space="0" w:color="auto"/>
          </w:divBdr>
        </w:div>
        <w:div w:id="712002678">
          <w:marLeft w:val="0"/>
          <w:marRight w:val="0"/>
          <w:marTop w:val="0"/>
          <w:marBottom w:val="0"/>
          <w:divBdr>
            <w:top w:val="none" w:sz="0" w:space="0" w:color="auto"/>
            <w:left w:val="none" w:sz="0" w:space="0" w:color="auto"/>
            <w:bottom w:val="none" w:sz="0" w:space="0" w:color="auto"/>
            <w:right w:val="none" w:sz="0" w:space="0" w:color="auto"/>
          </w:divBdr>
        </w:div>
        <w:div w:id="1342274354">
          <w:marLeft w:val="0"/>
          <w:marRight w:val="0"/>
          <w:marTop w:val="0"/>
          <w:marBottom w:val="0"/>
          <w:divBdr>
            <w:top w:val="none" w:sz="0" w:space="0" w:color="auto"/>
            <w:left w:val="none" w:sz="0" w:space="0" w:color="auto"/>
            <w:bottom w:val="none" w:sz="0" w:space="0" w:color="auto"/>
            <w:right w:val="none" w:sz="0" w:space="0" w:color="auto"/>
          </w:divBdr>
        </w:div>
        <w:div w:id="1793553262">
          <w:marLeft w:val="0"/>
          <w:marRight w:val="0"/>
          <w:marTop w:val="0"/>
          <w:marBottom w:val="0"/>
          <w:divBdr>
            <w:top w:val="none" w:sz="0" w:space="0" w:color="auto"/>
            <w:left w:val="none" w:sz="0" w:space="0" w:color="auto"/>
            <w:bottom w:val="none" w:sz="0" w:space="0" w:color="auto"/>
            <w:right w:val="none" w:sz="0" w:space="0" w:color="auto"/>
          </w:divBdr>
        </w:div>
        <w:div w:id="2029331252">
          <w:marLeft w:val="0"/>
          <w:marRight w:val="0"/>
          <w:marTop w:val="0"/>
          <w:marBottom w:val="0"/>
          <w:divBdr>
            <w:top w:val="none" w:sz="0" w:space="0" w:color="auto"/>
            <w:left w:val="none" w:sz="0" w:space="0" w:color="auto"/>
            <w:bottom w:val="none" w:sz="0" w:space="0" w:color="auto"/>
            <w:right w:val="none" w:sz="0" w:space="0" w:color="auto"/>
          </w:divBdr>
        </w:div>
      </w:divsChild>
    </w:div>
    <w:div w:id="1313559815">
      <w:bodyDiv w:val="1"/>
      <w:marLeft w:val="0"/>
      <w:marRight w:val="0"/>
      <w:marTop w:val="0"/>
      <w:marBottom w:val="0"/>
      <w:divBdr>
        <w:top w:val="none" w:sz="0" w:space="0" w:color="auto"/>
        <w:left w:val="none" w:sz="0" w:space="0" w:color="auto"/>
        <w:bottom w:val="none" w:sz="0" w:space="0" w:color="auto"/>
        <w:right w:val="none" w:sz="0" w:space="0" w:color="auto"/>
      </w:divBdr>
      <w:divsChild>
        <w:div w:id="1746301875">
          <w:marLeft w:val="0"/>
          <w:marRight w:val="1"/>
          <w:marTop w:val="0"/>
          <w:marBottom w:val="0"/>
          <w:divBdr>
            <w:top w:val="none" w:sz="0" w:space="0" w:color="auto"/>
            <w:left w:val="none" w:sz="0" w:space="0" w:color="auto"/>
            <w:bottom w:val="none" w:sz="0" w:space="0" w:color="auto"/>
            <w:right w:val="none" w:sz="0" w:space="0" w:color="auto"/>
          </w:divBdr>
          <w:divsChild>
            <w:div w:id="1448550738">
              <w:marLeft w:val="0"/>
              <w:marRight w:val="0"/>
              <w:marTop w:val="0"/>
              <w:marBottom w:val="0"/>
              <w:divBdr>
                <w:top w:val="none" w:sz="0" w:space="0" w:color="auto"/>
                <w:left w:val="none" w:sz="0" w:space="0" w:color="auto"/>
                <w:bottom w:val="none" w:sz="0" w:space="0" w:color="auto"/>
                <w:right w:val="none" w:sz="0" w:space="0" w:color="auto"/>
              </w:divBdr>
              <w:divsChild>
                <w:div w:id="723404413">
                  <w:marLeft w:val="0"/>
                  <w:marRight w:val="1"/>
                  <w:marTop w:val="0"/>
                  <w:marBottom w:val="0"/>
                  <w:divBdr>
                    <w:top w:val="none" w:sz="0" w:space="0" w:color="auto"/>
                    <w:left w:val="none" w:sz="0" w:space="0" w:color="auto"/>
                    <w:bottom w:val="none" w:sz="0" w:space="0" w:color="auto"/>
                    <w:right w:val="none" w:sz="0" w:space="0" w:color="auto"/>
                  </w:divBdr>
                  <w:divsChild>
                    <w:div w:id="1925843199">
                      <w:marLeft w:val="0"/>
                      <w:marRight w:val="0"/>
                      <w:marTop w:val="0"/>
                      <w:marBottom w:val="0"/>
                      <w:divBdr>
                        <w:top w:val="none" w:sz="0" w:space="0" w:color="auto"/>
                        <w:left w:val="none" w:sz="0" w:space="0" w:color="auto"/>
                        <w:bottom w:val="none" w:sz="0" w:space="0" w:color="auto"/>
                        <w:right w:val="none" w:sz="0" w:space="0" w:color="auto"/>
                      </w:divBdr>
                      <w:divsChild>
                        <w:div w:id="264193082">
                          <w:marLeft w:val="0"/>
                          <w:marRight w:val="0"/>
                          <w:marTop w:val="0"/>
                          <w:marBottom w:val="0"/>
                          <w:divBdr>
                            <w:top w:val="none" w:sz="0" w:space="0" w:color="auto"/>
                            <w:left w:val="none" w:sz="0" w:space="0" w:color="auto"/>
                            <w:bottom w:val="none" w:sz="0" w:space="0" w:color="auto"/>
                            <w:right w:val="none" w:sz="0" w:space="0" w:color="auto"/>
                          </w:divBdr>
                          <w:divsChild>
                            <w:div w:id="330765297">
                              <w:marLeft w:val="0"/>
                              <w:marRight w:val="0"/>
                              <w:marTop w:val="120"/>
                              <w:marBottom w:val="360"/>
                              <w:divBdr>
                                <w:top w:val="none" w:sz="0" w:space="0" w:color="auto"/>
                                <w:left w:val="none" w:sz="0" w:space="0" w:color="auto"/>
                                <w:bottom w:val="none" w:sz="0" w:space="0" w:color="auto"/>
                                <w:right w:val="none" w:sz="0" w:space="0" w:color="auto"/>
                              </w:divBdr>
                              <w:divsChild>
                                <w:div w:id="1797285796">
                                  <w:marLeft w:val="420"/>
                                  <w:marRight w:val="0"/>
                                  <w:marTop w:val="0"/>
                                  <w:marBottom w:val="0"/>
                                  <w:divBdr>
                                    <w:top w:val="none" w:sz="0" w:space="0" w:color="auto"/>
                                    <w:left w:val="none" w:sz="0" w:space="0" w:color="auto"/>
                                    <w:bottom w:val="none" w:sz="0" w:space="0" w:color="auto"/>
                                    <w:right w:val="none" w:sz="0" w:space="0" w:color="auto"/>
                                  </w:divBdr>
                                  <w:divsChild>
                                    <w:div w:id="193739910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532354">
      <w:bodyDiv w:val="1"/>
      <w:marLeft w:val="0"/>
      <w:marRight w:val="0"/>
      <w:marTop w:val="0"/>
      <w:marBottom w:val="0"/>
      <w:divBdr>
        <w:top w:val="none" w:sz="0" w:space="0" w:color="auto"/>
        <w:left w:val="none" w:sz="0" w:space="0" w:color="auto"/>
        <w:bottom w:val="none" w:sz="0" w:space="0" w:color="auto"/>
        <w:right w:val="none" w:sz="0" w:space="0" w:color="auto"/>
      </w:divBdr>
      <w:divsChild>
        <w:div w:id="270865445">
          <w:marLeft w:val="0"/>
          <w:marRight w:val="1"/>
          <w:marTop w:val="0"/>
          <w:marBottom w:val="0"/>
          <w:divBdr>
            <w:top w:val="none" w:sz="0" w:space="0" w:color="auto"/>
            <w:left w:val="none" w:sz="0" w:space="0" w:color="auto"/>
            <w:bottom w:val="none" w:sz="0" w:space="0" w:color="auto"/>
            <w:right w:val="none" w:sz="0" w:space="0" w:color="auto"/>
          </w:divBdr>
          <w:divsChild>
            <w:div w:id="1869104266">
              <w:marLeft w:val="0"/>
              <w:marRight w:val="0"/>
              <w:marTop w:val="0"/>
              <w:marBottom w:val="0"/>
              <w:divBdr>
                <w:top w:val="none" w:sz="0" w:space="0" w:color="auto"/>
                <w:left w:val="none" w:sz="0" w:space="0" w:color="auto"/>
                <w:bottom w:val="none" w:sz="0" w:space="0" w:color="auto"/>
                <w:right w:val="none" w:sz="0" w:space="0" w:color="auto"/>
              </w:divBdr>
              <w:divsChild>
                <w:div w:id="372195776">
                  <w:marLeft w:val="0"/>
                  <w:marRight w:val="1"/>
                  <w:marTop w:val="0"/>
                  <w:marBottom w:val="0"/>
                  <w:divBdr>
                    <w:top w:val="none" w:sz="0" w:space="0" w:color="auto"/>
                    <w:left w:val="none" w:sz="0" w:space="0" w:color="auto"/>
                    <w:bottom w:val="none" w:sz="0" w:space="0" w:color="auto"/>
                    <w:right w:val="none" w:sz="0" w:space="0" w:color="auto"/>
                  </w:divBdr>
                  <w:divsChild>
                    <w:div w:id="1456942350">
                      <w:marLeft w:val="0"/>
                      <w:marRight w:val="0"/>
                      <w:marTop w:val="0"/>
                      <w:marBottom w:val="0"/>
                      <w:divBdr>
                        <w:top w:val="none" w:sz="0" w:space="0" w:color="auto"/>
                        <w:left w:val="none" w:sz="0" w:space="0" w:color="auto"/>
                        <w:bottom w:val="none" w:sz="0" w:space="0" w:color="auto"/>
                        <w:right w:val="none" w:sz="0" w:space="0" w:color="auto"/>
                      </w:divBdr>
                      <w:divsChild>
                        <w:div w:id="1205486612">
                          <w:marLeft w:val="0"/>
                          <w:marRight w:val="0"/>
                          <w:marTop w:val="0"/>
                          <w:marBottom w:val="0"/>
                          <w:divBdr>
                            <w:top w:val="none" w:sz="0" w:space="0" w:color="auto"/>
                            <w:left w:val="none" w:sz="0" w:space="0" w:color="auto"/>
                            <w:bottom w:val="none" w:sz="0" w:space="0" w:color="auto"/>
                            <w:right w:val="none" w:sz="0" w:space="0" w:color="auto"/>
                          </w:divBdr>
                          <w:divsChild>
                            <w:div w:id="661589165">
                              <w:marLeft w:val="0"/>
                              <w:marRight w:val="0"/>
                              <w:marTop w:val="120"/>
                              <w:marBottom w:val="360"/>
                              <w:divBdr>
                                <w:top w:val="none" w:sz="0" w:space="0" w:color="auto"/>
                                <w:left w:val="none" w:sz="0" w:space="0" w:color="auto"/>
                                <w:bottom w:val="none" w:sz="0" w:space="0" w:color="auto"/>
                                <w:right w:val="none" w:sz="0" w:space="0" w:color="auto"/>
                              </w:divBdr>
                              <w:divsChild>
                                <w:div w:id="1208376254">
                                  <w:marLeft w:val="420"/>
                                  <w:marRight w:val="0"/>
                                  <w:marTop w:val="0"/>
                                  <w:marBottom w:val="0"/>
                                  <w:divBdr>
                                    <w:top w:val="none" w:sz="0" w:space="0" w:color="auto"/>
                                    <w:left w:val="none" w:sz="0" w:space="0" w:color="auto"/>
                                    <w:bottom w:val="none" w:sz="0" w:space="0" w:color="auto"/>
                                    <w:right w:val="none" w:sz="0" w:space="0" w:color="auto"/>
                                  </w:divBdr>
                                  <w:divsChild>
                                    <w:div w:id="1203056255">
                                      <w:marLeft w:val="0"/>
                                      <w:marRight w:val="0"/>
                                      <w:marTop w:val="0"/>
                                      <w:marBottom w:val="0"/>
                                      <w:divBdr>
                                        <w:top w:val="none" w:sz="0" w:space="0" w:color="auto"/>
                                        <w:left w:val="none" w:sz="0" w:space="0" w:color="auto"/>
                                        <w:bottom w:val="none" w:sz="0" w:space="0" w:color="auto"/>
                                        <w:right w:val="none" w:sz="0" w:space="0" w:color="auto"/>
                                      </w:divBdr>
                                      <w:divsChild>
                                        <w:div w:id="1897617182">
                                          <w:marLeft w:val="0"/>
                                          <w:marRight w:val="0"/>
                                          <w:marTop w:val="0"/>
                                          <w:marBottom w:val="0"/>
                                          <w:divBdr>
                                            <w:top w:val="none" w:sz="0" w:space="0" w:color="auto"/>
                                            <w:left w:val="none" w:sz="0" w:space="0" w:color="auto"/>
                                            <w:bottom w:val="none" w:sz="0" w:space="0" w:color="auto"/>
                                            <w:right w:val="none" w:sz="0" w:space="0" w:color="auto"/>
                                          </w:divBdr>
                                        </w:div>
                                      </w:divsChild>
                                    </w:div>
                                    <w:div w:id="212279881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307636">
      <w:bodyDiv w:val="1"/>
      <w:marLeft w:val="0"/>
      <w:marRight w:val="0"/>
      <w:marTop w:val="0"/>
      <w:marBottom w:val="0"/>
      <w:divBdr>
        <w:top w:val="none" w:sz="0" w:space="0" w:color="auto"/>
        <w:left w:val="none" w:sz="0" w:space="0" w:color="auto"/>
        <w:bottom w:val="none" w:sz="0" w:space="0" w:color="auto"/>
        <w:right w:val="none" w:sz="0" w:space="0" w:color="auto"/>
      </w:divBdr>
      <w:divsChild>
        <w:div w:id="585965439">
          <w:marLeft w:val="0"/>
          <w:marRight w:val="1"/>
          <w:marTop w:val="0"/>
          <w:marBottom w:val="0"/>
          <w:divBdr>
            <w:top w:val="none" w:sz="0" w:space="0" w:color="auto"/>
            <w:left w:val="none" w:sz="0" w:space="0" w:color="auto"/>
            <w:bottom w:val="none" w:sz="0" w:space="0" w:color="auto"/>
            <w:right w:val="none" w:sz="0" w:space="0" w:color="auto"/>
          </w:divBdr>
          <w:divsChild>
            <w:div w:id="2007198918">
              <w:marLeft w:val="0"/>
              <w:marRight w:val="0"/>
              <w:marTop w:val="0"/>
              <w:marBottom w:val="0"/>
              <w:divBdr>
                <w:top w:val="none" w:sz="0" w:space="0" w:color="auto"/>
                <w:left w:val="none" w:sz="0" w:space="0" w:color="auto"/>
                <w:bottom w:val="none" w:sz="0" w:space="0" w:color="auto"/>
                <w:right w:val="none" w:sz="0" w:space="0" w:color="auto"/>
              </w:divBdr>
              <w:divsChild>
                <w:div w:id="1837724189">
                  <w:marLeft w:val="0"/>
                  <w:marRight w:val="1"/>
                  <w:marTop w:val="0"/>
                  <w:marBottom w:val="0"/>
                  <w:divBdr>
                    <w:top w:val="none" w:sz="0" w:space="0" w:color="auto"/>
                    <w:left w:val="none" w:sz="0" w:space="0" w:color="auto"/>
                    <w:bottom w:val="none" w:sz="0" w:space="0" w:color="auto"/>
                    <w:right w:val="none" w:sz="0" w:space="0" w:color="auto"/>
                  </w:divBdr>
                  <w:divsChild>
                    <w:div w:id="935021025">
                      <w:marLeft w:val="0"/>
                      <w:marRight w:val="0"/>
                      <w:marTop w:val="0"/>
                      <w:marBottom w:val="0"/>
                      <w:divBdr>
                        <w:top w:val="none" w:sz="0" w:space="0" w:color="auto"/>
                        <w:left w:val="none" w:sz="0" w:space="0" w:color="auto"/>
                        <w:bottom w:val="none" w:sz="0" w:space="0" w:color="auto"/>
                        <w:right w:val="none" w:sz="0" w:space="0" w:color="auto"/>
                      </w:divBdr>
                      <w:divsChild>
                        <w:div w:id="1611276622">
                          <w:marLeft w:val="0"/>
                          <w:marRight w:val="0"/>
                          <w:marTop w:val="0"/>
                          <w:marBottom w:val="0"/>
                          <w:divBdr>
                            <w:top w:val="none" w:sz="0" w:space="0" w:color="auto"/>
                            <w:left w:val="none" w:sz="0" w:space="0" w:color="auto"/>
                            <w:bottom w:val="none" w:sz="0" w:space="0" w:color="auto"/>
                            <w:right w:val="none" w:sz="0" w:space="0" w:color="auto"/>
                          </w:divBdr>
                          <w:divsChild>
                            <w:div w:id="52394912">
                              <w:marLeft w:val="0"/>
                              <w:marRight w:val="0"/>
                              <w:marTop w:val="120"/>
                              <w:marBottom w:val="360"/>
                              <w:divBdr>
                                <w:top w:val="none" w:sz="0" w:space="0" w:color="auto"/>
                                <w:left w:val="none" w:sz="0" w:space="0" w:color="auto"/>
                                <w:bottom w:val="none" w:sz="0" w:space="0" w:color="auto"/>
                                <w:right w:val="none" w:sz="0" w:space="0" w:color="auto"/>
                              </w:divBdr>
                              <w:divsChild>
                                <w:div w:id="946692400">
                                  <w:marLeft w:val="420"/>
                                  <w:marRight w:val="0"/>
                                  <w:marTop w:val="0"/>
                                  <w:marBottom w:val="0"/>
                                  <w:divBdr>
                                    <w:top w:val="none" w:sz="0" w:space="0" w:color="auto"/>
                                    <w:left w:val="none" w:sz="0" w:space="0" w:color="auto"/>
                                    <w:bottom w:val="none" w:sz="0" w:space="0" w:color="auto"/>
                                    <w:right w:val="none" w:sz="0" w:space="0" w:color="auto"/>
                                  </w:divBdr>
                                  <w:divsChild>
                                    <w:div w:id="486947145">
                                      <w:marLeft w:val="0"/>
                                      <w:marRight w:val="0"/>
                                      <w:marTop w:val="0"/>
                                      <w:marBottom w:val="0"/>
                                      <w:divBdr>
                                        <w:top w:val="none" w:sz="0" w:space="0" w:color="auto"/>
                                        <w:left w:val="none" w:sz="0" w:space="0" w:color="auto"/>
                                        <w:bottom w:val="none" w:sz="0" w:space="0" w:color="auto"/>
                                        <w:right w:val="none" w:sz="0" w:space="0" w:color="auto"/>
                                      </w:divBdr>
                                      <w:divsChild>
                                        <w:div w:id="650063569">
                                          <w:marLeft w:val="0"/>
                                          <w:marRight w:val="0"/>
                                          <w:marTop w:val="0"/>
                                          <w:marBottom w:val="0"/>
                                          <w:divBdr>
                                            <w:top w:val="none" w:sz="0" w:space="0" w:color="auto"/>
                                            <w:left w:val="none" w:sz="0" w:space="0" w:color="auto"/>
                                            <w:bottom w:val="none" w:sz="0" w:space="0" w:color="auto"/>
                                            <w:right w:val="none" w:sz="0" w:space="0" w:color="auto"/>
                                          </w:divBdr>
                                        </w:div>
                                      </w:divsChild>
                                    </w:div>
                                    <w:div w:id="76434993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360508">
      <w:bodyDiv w:val="1"/>
      <w:marLeft w:val="0"/>
      <w:marRight w:val="0"/>
      <w:marTop w:val="0"/>
      <w:marBottom w:val="0"/>
      <w:divBdr>
        <w:top w:val="none" w:sz="0" w:space="0" w:color="auto"/>
        <w:left w:val="none" w:sz="0" w:space="0" w:color="auto"/>
        <w:bottom w:val="none" w:sz="0" w:space="0" w:color="auto"/>
        <w:right w:val="none" w:sz="0" w:space="0" w:color="auto"/>
      </w:divBdr>
      <w:divsChild>
        <w:div w:id="211961146">
          <w:marLeft w:val="0"/>
          <w:marRight w:val="0"/>
          <w:marTop w:val="0"/>
          <w:marBottom w:val="0"/>
          <w:divBdr>
            <w:top w:val="none" w:sz="0" w:space="0" w:color="auto"/>
            <w:left w:val="none" w:sz="0" w:space="0" w:color="auto"/>
            <w:bottom w:val="none" w:sz="0" w:space="0" w:color="auto"/>
            <w:right w:val="none" w:sz="0" w:space="0" w:color="auto"/>
          </w:divBdr>
          <w:divsChild>
            <w:div w:id="1807311966">
              <w:marLeft w:val="0"/>
              <w:marRight w:val="0"/>
              <w:marTop w:val="0"/>
              <w:marBottom w:val="0"/>
              <w:divBdr>
                <w:top w:val="none" w:sz="0" w:space="0" w:color="auto"/>
                <w:left w:val="none" w:sz="0" w:space="0" w:color="auto"/>
                <w:bottom w:val="none" w:sz="0" w:space="0" w:color="auto"/>
                <w:right w:val="none" w:sz="0" w:space="0" w:color="auto"/>
              </w:divBdr>
              <w:divsChild>
                <w:div w:id="277564461">
                  <w:marLeft w:val="0"/>
                  <w:marRight w:val="0"/>
                  <w:marTop w:val="0"/>
                  <w:marBottom w:val="0"/>
                  <w:divBdr>
                    <w:top w:val="none" w:sz="0" w:space="0" w:color="auto"/>
                    <w:left w:val="none" w:sz="0" w:space="0" w:color="auto"/>
                    <w:bottom w:val="none" w:sz="0" w:space="0" w:color="auto"/>
                    <w:right w:val="none" w:sz="0" w:space="0" w:color="auto"/>
                  </w:divBdr>
                  <w:divsChild>
                    <w:div w:id="915553631">
                      <w:marLeft w:val="0"/>
                      <w:marRight w:val="0"/>
                      <w:marTop w:val="0"/>
                      <w:marBottom w:val="0"/>
                      <w:divBdr>
                        <w:top w:val="none" w:sz="0" w:space="0" w:color="auto"/>
                        <w:left w:val="none" w:sz="0" w:space="0" w:color="auto"/>
                        <w:bottom w:val="none" w:sz="0" w:space="0" w:color="auto"/>
                        <w:right w:val="none" w:sz="0" w:space="0" w:color="auto"/>
                      </w:divBdr>
                      <w:divsChild>
                        <w:div w:id="388261424">
                          <w:marLeft w:val="0"/>
                          <w:marRight w:val="0"/>
                          <w:marTop w:val="0"/>
                          <w:marBottom w:val="0"/>
                          <w:divBdr>
                            <w:top w:val="none" w:sz="0" w:space="0" w:color="auto"/>
                            <w:left w:val="none" w:sz="0" w:space="0" w:color="auto"/>
                            <w:bottom w:val="none" w:sz="0" w:space="0" w:color="auto"/>
                            <w:right w:val="none" w:sz="0" w:space="0" w:color="auto"/>
                          </w:divBdr>
                          <w:divsChild>
                            <w:div w:id="529073973">
                              <w:marLeft w:val="0"/>
                              <w:marRight w:val="0"/>
                              <w:marTop w:val="0"/>
                              <w:marBottom w:val="0"/>
                              <w:divBdr>
                                <w:top w:val="none" w:sz="0" w:space="0" w:color="auto"/>
                                <w:left w:val="none" w:sz="0" w:space="0" w:color="auto"/>
                                <w:bottom w:val="none" w:sz="0" w:space="0" w:color="auto"/>
                                <w:right w:val="none" w:sz="0" w:space="0" w:color="auto"/>
                              </w:divBdr>
                              <w:divsChild>
                                <w:div w:id="1028486486">
                                  <w:marLeft w:val="0"/>
                                  <w:marRight w:val="0"/>
                                  <w:marTop w:val="0"/>
                                  <w:marBottom w:val="0"/>
                                  <w:divBdr>
                                    <w:top w:val="none" w:sz="0" w:space="0" w:color="auto"/>
                                    <w:left w:val="none" w:sz="0" w:space="0" w:color="auto"/>
                                    <w:bottom w:val="none" w:sz="0" w:space="0" w:color="auto"/>
                                    <w:right w:val="none" w:sz="0" w:space="0" w:color="auto"/>
                                  </w:divBdr>
                                </w:div>
                                <w:div w:id="1227758404">
                                  <w:marLeft w:val="0"/>
                                  <w:marRight w:val="0"/>
                                  <w:marTop w:val="0"/>
                                  <w:marBottom w:val="0"/>
                                  <w:divBdr>
                                    <w:top w:val="none" w:sz="0" w:space="0" w:color="auto"/>
                                    <w:left w:val="none" w:sz="0" w:space="0" w:color="auto"/>
                                    <w:bottom w:val="none" w:sz="0" w:space="0" w:color="auto"/>
                                    <w:right w:val="none" w:sz="0" w:space="0" w:color="auto"/>
                                  </w:divBdr>
                                  <w:divsChild>
                                    <w:div w:id="837303259">
                                      <w:marLeft w:val="0"/>
                                      <w:marRight w:val="0"/>
                                      <w:marTop w:val="0"/>
                                      <w:marBottom w:val="0"/>
                                      <w:divBdr>
                                        <w:top w:val="none" w:sz="0" w:space="0" w:color="auto"/>
                                        <w:left w:val="none" w:sz="0" w:space="0" w:color="auto"/>
                                        <w:bottom w:val="none" w:sz="0" w:space="0" w:color="auto"/>
                                        <w:right w:val="none" w:sz="0" w:space="0" w:color="auto"/>
                                      </w:divBdr>
                                      <w:divsChild>
                                        <w:div w:id="691537601">
                                          <w:marLeft w:val="0"/>
                                          <w:marRight w:val="0"/>
                                          <w:marTop w:val="0"/>
                                          <w:marBottom w:val="0"/>
                                          <w:divBdr>
                                            <w:top w:val="none" w:sz="0" w:space="0" w:color="auto"/>
                                            <w:left w:val="none" w:sz="0" w:space="0" w:color="auto"/>
                                            <w:bottom w:val="none" w:sz="0" w:space="0" w:color="auto"/>
                                            <w:right w:val="none" w:sz="0" w:space="0" w:color="auto"/>
                                          </w:divBdr>
                                          <w:divsChild>
                                            <w:div w:id="1617788007">
                                              <w:marLeft w:val="0"/>
                                              <w:marRight w:val="0"/>
                                              <w:marTop w:val="0"/>
                                              <w:marBottom w:val="0"/>
                                              <w:divBdr>
                                                <w:top w:val="none" w:sz="0" w:space="0" w:color="auto"/>
                                                <w:left w:val="none" w:sz="0" w:space="0" w:color="auto"/>
                                                <w:bottom w:val="none" w:sz="0" w:space="0" w:color="auto"/>
                                                <w:right w:val="none" w:sz="0" w:space="0" w:color="auto"/>
                                              </w:divBdr>
                                              <w:divsChild>
                                                <w:div w:id="13180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27169">
                                  <w:marLeft w:val="0"/>
                                  <w:marRight w:val="0"/>
                                  <w:marTop w:val="0"/>
                                  <w:marBottom w:val="0"/>
                                  <w:divBdr>
                                    <w:top w:val="none" w:sz="0" w:space="0" w:color="auto"/>
                                    <w:left w:val="none" w:sz="0" w:space="0" w:color="auto"/>
                                    <w:bottom w:val="none" w:sz="0" w:space="0" w:color="auto"/>
                                    <w:right w:val="none" w:sz="0" w:space="0" w:color="auto"/>
                                  </w:divBdr>
                                  <w:divsChild>
                                    <w:div w:id="1130904349">
                                      <w:marLeft w:val="0"/>
                                      <w:marRight w:val="0"/>
                                      <w:marTop w:val="0"/>
                                      <w:marBottom w:val="0"/>
                                      <w:divBdr>
                                        <w:top w:val="none" w:sz="0" w:space="0" w:color="auto"/>
                                        <w:left w:val="none" w:sz="0" w:space="0" w:color="auto"/>
                                        <w:bottom w:val="none" w:sz="0" w:space="0" w:color="auto"/>
                                        <w:right w:val="none" w:sz="0" w:space="0" w:color="auto"/>
                                      </w:divBdr>
                                      <w:divsChild>
                                        <w:div w:id="269510967">
                                          <w:marLeft w:val="0"/>
                                          <w:marRight w:val="0"/>
                                          <w:marTop w:val="0"/>
                                          <w:marBottom w:val="0"/>
                                          <w:divBdr>
                                            <w:top w:val="none" w:sz="0" w:space="0" w:color="auto"/>
                                            <w:left w:val="none" w:sz="0" w:space="0" w:color="auto"/>
                                            <w:bottom w:val="none" w:sz="0" w:space="0" w:color="auto"/>
                                            <w:right w:val="none" w:sz="0" w:space="0" w:color="auto"/>
                                          </w:divBdr>
                                        </w:div>
                                        <w:div w:id="410010280">
                                          <w:marLeft w:val="0"/>
                                          <w:marRight w:val="0"/>
                                          <w:marTop w:val="0"/>
                                          <w:marBottom w:val="0"/>
                                          <w:divBdr>
                                            <w:top w:val="none" w:sz="0" w:space="0" w:color="auto"/>
                                            <w:left w:val="none" w:sz="0" w:space="0" w:color="auto"/>
                                            <w:bottom w:val="none" w:sz="0" w:space="0" w:color="auto"/>
                                            <w:right w:val="none" w:sz="0" w:space="0" w:color="auto"/>
                                          </w:divBdr>
                                        </w:div>
                                        <w:div w:id="1381634587">
                                          <w:marLeft w:val="0"/>
                                          <w:marRight w:val="0"/>
                                          <w:marTop w:val="0"/>
                                          <w:marBottom w:val="0"/>
                                          <w:divBdr>
                                            <w:top w:val="none" w:sz="0" w:space="0" w:color="auto"/>
                                            <w:left w:val="none" w:sz="0" w:space="0" w:color="auto"/>
                                            <w:bottom w:val="none" w:sz="0" w:space="0" w:color="auto"/>
                                            <w:right w:val="none" w:sz="0" w:space="0" w:color="auto"/>
                                          </w:divBdr>
                                        </w:div>
                                        <w:div w:id="19620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03215">
                              <w:marLeft w:val="0"/>
                              <w:marRight w:val="0"/>
                              <w:marTop w:val="0"/>
                              <w:marBottom w:val="0"/>
                              <w:divBdr>
                                <w:top w:val="none" w:sz="0" w:space="0" w:color="auto"/>
                                <w:left w:val="none" w:sz="0" w:space="0" w:color="auto"/>
                                <w:bottom w:val="none" w:sz="0" w:space="0" w:color="auto"/>
                                <w:right w:val="none" w:sz="0" w:space="0" w:color="auto"/>
                              </w:divBdr>
                              <w:divsChild>
                                <w:div w:id="12331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5005">
                          <w:marLeft w:val="0"/>
                          <w:marRight w:val="0"/>
                          <w:marTop w:val="0"/>
                          <w:marBottom w:val="0"/>
                          <w:divBdr>
                            <w:top w:val="none" w:sz="0" w:space="0" w:color="auto"/>
                            <w:left w:val="none" w:sz="0" w:space="0" w:color="auto"/>
                            <w:bottom w:val="none" w:sz="0" w:space="0" w:color="auto"/>
                            <w:right w:val="none" w:sz="0" w:space="0" w:color="auto"/>
                          </w:divBdr>
                          <w:divsChild>
                            <w:div w:id="1421683946">
                              <w:marLeft w:val="0"/>
                              <w:marRight w:val="0"/>
                              <w:marTop w:val="0"/>
                              <w:marBottom w:val="0"/>
                              <w:divBdr>
                                <w:top w:val="none" w:sz="0" w:space="0" w:color="auto"/>
                                <w:left w:val="none" w:sz="0" w:space="0" w:color="auto"/>
                                <w:bottom w:val="none" w:sz="0" w:space="0" w:color="auto"/>
                                <w:right w:val="none" w:sz="0" w:space="0" w:color="auto"/>
                              </w:divBdr>
                              <w:divsChild>
                                <w:div w:id="82384082">
                                  <w:marLeft w:val="0"/>
                                  <w:marRight w:val="0"/>
                                  <w:marTop w:val="0"/>
                                  <w:marBottom w:val="0"/>
                                  <w:divBdr>
                                    <w:top w:val="none" w:sz="0" w:space="0" w:color="auto"/>
                                    <w:left w:val="none" w:sz="0" w:space="0" w:color="auto"/>
                                    <w:bottom w:val="none" w:sz="0" w:space="0" w:color="auto"/>
                                    <w:right w:val="none" w:sz="0" w:space="0" w:color="auto"/>
                                  </w:divBdr>
                                  <w:divsChild>
                                    <w:div w:id="346755273">
                                      <w:marLeft w:val="0"/>
                                      <w:marRight w:val="0"/>
                                      <w:marTop w:val="0"/>
                                      <w:marBottom w:val="0"/>
                                      <w:divBdr>
                                        <w:top w:val="none" w:sz="0" w:space="0" w:color="auto"/>
                                        <w:left w:val="none" w:sz="0" w:space="0" w:color="auto"/>
                                        <w:bottom w:val="none" w:sz="0" w:space="0" w:color="auto"/>
                                        <w:right w:val="none" w:sz="0" w:space="0" w:color="auto"/>
                                      </w:divBdr>
                                      <w:divsChild>
                                        <w:div w:id="26563664">
                                          <w:marLeft w:val="0"/>
                                          <w:marRight w:val="0"/>
                                          <w:marTop w:val="0"/>
                                          <w:marBottom w:val="0"/>
                                          <w:divBdr>
                                            <w:top w:val="none" w:sz="0" w:space="0" w:color="auto"/>
                                            <w:left w:val="none" w:sz="0" w:space="0" w:color="auto"/>
                                            <w:bottom w:val="none" w:sz="0" w:space="0" w:color="auto"/>
                                            <w:right w:val="none" w:sz="0" w:space="0" w:color="auto"/>
                                          </w:divBdr>
                                        </w:div>
                                        <w:div w:id="632639148">
                                          <w:marLeft w:val="0"/>
                                          <w:marRight w:val="0"/>
                                          <w:marTop w:val="0"/>
                                          <w:marBottom w:val="0"/>
                                          <w:divBdr>
                                            <w:top w:val="none" w:sz="0" w:space="0" w:color="auto"/>
                                            <w:left w:val="none" w:sz="0" w:space="0" w:color="auto"/>
                                            <w:bottom w:val="none" w:sz="0" w:space="0" w:color="auto"/>
                                            <w:right w:val="none" w:sz="0" w:space="0" w:color="auto"/>
                                          </w:divBdr>
                                        </w:div>
                                        <w:div w:id="879829895">
                                          <w:marLeft w:val="0"/>
                                          <w:marRight w:val="0"/>
                                          <w:marTop w:val="0"/>
                                          <w:marBottom w:val="0"/>
                                          <w:divBdr>
                                            <w:top w:val="none" w:sz="0" w:space="0" w:color="auto"/>
                                            <w:left w:val="none" w:sz="0" w:space="0" w:color="auto"/>
                                            <w:bottom w:val="none" w:sz="0" w:space="0" w:color="auto"/>
                                            <w:right w:val="none" w:sz="0" w:space="0" w:color="auto"/>
                                          </w:divBdr>
                                        </w:div>
                                        <w:div w:id="17266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02315">
                                  <w:marLeft w:val="0"/>
                                  <w:marRight w:val="0"/>
                                  <w:marTop w:val="0"/>
                                  <w:marBottom w:val="0"/>
                                  <w:divBdr>
                                    <w:top w:val="none" w:sz="0" w:space="0" w:color="auto"/>
                                    <w:left w:val="none" w:sz="0" w:space="0" w:color="auto"/>
                                    <w:bottom w:val="none" w:sz="0" w:space="0" w:color="auto"/>
                                    <w:right w:val="none" w:sz="0" w:space="0" w:color="auto"/>
                                  </w:divBdr>
                                  <w:divsChild>
                                    <w:div w:id="1383824739">
                                      <w:marLeft w:val="0"/>
                                      <w:marRight w:val="0"/>
                                      <w:marTop w:val="0"/>
                                      <w:marBottom w:val="0"/>
                                      <w:divBdr>
                                        <w:top w:val="none" w:sz="0" w:space="0" w:color="auto"/>
                                        <w:left w:val="none" w:sz="0" w:space="0" w:color="auto"/>
                                        <w:bottom w:val="none" w:sz="0" w:space="0" w:color="auto"/>
                                        <w:right w:val="none" w:sz="0" w:space="0" w:color="auto"/>
                                      </w:divBdr>
                                      <w:divsChild>
                                        <w:div w:id="1506625835">
                                          <w:marLeft w:val="0"/>
                                          <w:marRight w:val="0"/>
                                          <w:marTop w:val="0"/>
                                          <w:marBottom w:val="0"/>
                                          <w:divBdr>
                                            <w:top w:val="none" w:sz="0" w:space="0" w:color="auto"/>
                                            <w:left w:val="none" w:sz="0" w:space="0" w:color="auto"/>
                                            <w:bottom w:val="none" w:sz="0" w:space="0" w:color="auto"/>
                                            <w:right w:val="none" w:sz="0" w:space="0" w:color="auto"/>
                                          </w:divBdr>
                                        </w:div>
                                        <w:div w:id="2018191815">
                                          <w:marLeft w:val="0"/>
                                          <w:marRight w:val="0"/>
                                          <w:marTop w:val="0"/>
                                          <w:marBottom w:val="0"/>
                                          <w:divBdr>
                                            <w:top w:val="none" w:sz="0" w:space="0" w:color="auto"/>
                                            <w:left w:val="none" w:sz="0" w:space="0" w:color="auto"/>
                                            <w:bottom w:val="none" w:sz="0" w:space="0" w:color="auto"/>
                                            <w:right w:val="none" w:sz="0" w:space="0" w:color="auto"/>
                                          </w:divBdr>
                                          <w:divsChild>
                                            <w:div w:id="1019624415">
                                              <w:marLeft w:val="0"/>
                                              <w:marRight w:val="0"/>
                                              <w:marTop w:val="0"/>
                                              <w:marBottom w:val="0"/>
                                              <w:divBdr>
                                                <w:top w:val="none" w:sz="0" w:space="0" w:color="auto"/>
                                                <w:left w:val="none" w:sz="0" w:space="0" w:color="auto"/>
                                                <w:bottom w:val="none" w:sz="0" w:space="0" w:color="auto"/>
                                                <w:right w:val="none" w:sz="0" w:space="0" w:color="auto"/>
                                              </w:divBdr>
                                              <w:divsChild>
                                                <w:div w:id="3250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919216">
                          <w:marLeft w:val="0"/>
                          <w:marRight w:val="0"/>
                          <w:marTop w:val="0"/>
                          <w:marBottom w:val="0"/>
                          <w:divBdr>
                            <w:top w:val="none" w:sz="0" w:space="0" w:color="auto"/>
                            <w:left w:val="none" w:sz="0" w:space="0" w:color="auto"/>
                            <w:bottom w:val="none" w:sz="0" w:space="0" w:color="auto"/>
                            <w:right w:val="none" w:sz="0" w:space="0" w:color="auto"/>
                          </w:divBdr>
                          <w:divsChild>
                            <w:div w:id="837696594">
                              <w:marLeft w:val="0"/>
                              <w:marRight w:val="0"/>
                              <w:marTop w:val="0"/>
                              <w:marBottom w:val="0"/>
                              <w:divBdr>
                                <w:top w:val="none" w:sz="0" w:space="0" w:color="auto"/>
                                <w:left w:val="none" w:sz="0" w:space="0" w:color="auto"/>
                                <w:bottom w:val="none" w:sz="0" w:space="0" w:color="auto"/>
                                <w:right w:val="none" w:sz="0" w:space="0" w:color="auto"/>
                              </w:divBdr>
                              <w:divsChild>
                                <w:div w:id="15642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0969">
                          <w:marLeft w:val="0"/>
                          <w:marRight w:val="0"/>
                          <w:marTop w:val="0"/>
                          <w:marBottom w:val="0"/>
                          <w:divBdr>
                            <w:top w:val="none" w:sz="0" w:space="0" w:color="auto"/>
                            <w:left w:val="none" w:sz="0" w:space="0" w:color="auto"/>
                            <w:bottom w:val="none" w:sz="0" w:space="0" w:color="auto"/>
                            <w:right w:val="none" w:sz="0" w:space="0" w:color="auto"/>
                          </w:divBdr>
                          <w:divsChild>
                            <w:div w:id="262343128">
                              <w:marLeft w:val="0"/>
                              <w:marRight w:val="0"/>
                              <w:marTop w:val="0"/>
                              <w:marBottom w:val="0"/>
                              <w:divBdr>
                                <w:top w:val="none" w:sz="0" w:space="0" w:color="auto"/>
                                <w:left w:val="none" w:sz="0" w:space="0" w:color="auto"/>
                                <w:bottom w:val="none" w:sz="0" w:space="0" w:color="auto"/>
                                <w:right w:val="none" w:sz="0" w:space="0" w:color="auto"/>
                              </w:divBdr>
                              <w:divsChild>
                                <w:div w:id="820583374">
                                  <w:marLeft w:val="0"/>
                                  <w:marRight w:val="0"/>
                                  <w:marTop w:val="0"/>
                                  <w:marBottom w:val="0"/>
                                  <w:divBdr>
                                    <w:top w:val="none" w:sz="0" w:space="0" w:color="auto"/>
                                    <w:left w:val="none" w:sz="0" w:space="0" w:color="auto"/>
                                    <w:bottom w:val="none" w:sz="0" w:space="0" w:color="auto"/>
                                    <w:right w:val="none" w:sz="0" w:space="0" w:color="auto"/>
                                  </w:divBdr>
                                  <w:divsChild>
                                    <w:div w:id="1819345297">
                                      <w:marLeft w:val="0"/>
                                      <w:marRight w:val="0"/>
                                      <w:marTop w:val="0"/>
                                      <w:marBottom w:val="0"/>
                                      <w:divBdr>
                                        <w:top w:val="none" w:sz="0" w:space="0" w:color="auto"/>
                                        <w:left w:val="none" w:sz="0" w:space="0" w:color="auto"/>
                                        <w:bottom w:val="none" w:sz="0" w:space="0" w:color="auto"/>
                                        <w:right w:val="none" w:sz="0" w:space="0" w:color="auto"/>
                                      </w:divBdr>
                                      <w:divsChild>
                                        <w:div w:id="861020162">
                                          <w:marLeft w:val="0"/>
                                          <w:marRight w:val="0"/>
                                          <w:marTop w:val="0"/>
                                          <w:marBottom w:val="0"/>
                                          <w:divBdr>
                                            <w:top w:val="none" w:sz="0" w:space="0" w:color="auto"/>
                                            <w:left w:val="none" w:sz="0" w:space="0" w:color="auto"/>
                                            <w:bottom w:val="none" w:sz="0" w:space="0" w:color="auto"/>
                                            <w:right w:val="none" w:sz="0" w:space="0" w:color="auto"/>
                                          </w:divBdr>
                                          <w:divsChild>
                                            <w:div w:id="329411079">
                                              <w:marLeft w:val="0"/>
                                              <w:marRight w:val="0"/>
                                              <w:marTop w:val="0"/>
                                              <w:marBottom w:val="0"/>
                                              <w:divBdr>
                                                <w:top w:val="none" w:sz="0" w:space="0" w:color="auto"/>
                                                <w:left w:val="none" w:sz="0" w:space="0" w:color="auto"/>
                                                <w:bottom w:val="none" w:sz="0" w:space="0" w:color="auto"/>
                                                <w:right w:val="none" w:sz="0" w:space="0" w:color="auto"/>
                                              </w:divBdr>
                                              <w:divsChild>
                                                <w:div w:id="19701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324">
                                  <w:marLeft w:val="0"/>
                                  <w:marRight w:val="0"/>
                                  <w:marTop w:val="0"/>
                                  <w:marBottom w:val="0"/>
                                  <w:divBdr>
                                    <w:top w:val="none" w:sz="0" w:space="0" w:color="auto"/>
                                    <w:left w:val="none" w:sz="0" w:space="0" w:color="auto"/>
                                    <w:bottom w:val="none" w:sz="0" w:space="0" w:color="auto"/>
                                    <w:right w:val="none" w:sz="0" w:space="0" w:color="auto"/>
                                  </w:divBdr>
                                  <w:divsChild>
                                    <w:div w:id="2092042362">
                                      <w:marLeft w:val="0"/>
                                      <w:marRight w:val="0"/>
                                      <w:marTop w:val="0"/>
                                      <w:marBottom w:val="0"/>
                                      <w:divBdr>
                                        <w:top w:val="none" w:sz="0" w:space="0" w:color="auto"/>
                                        <w:left w:val="none" w:sz="0" w:space="0" w:color="auto"/>
                                        <w:bottom w:val="none" w:sz="0" w:space="0" w:color="auto"/>
                                        <w:right w:val="none" w:sz="0" w:space="0" w:color="auto"/>
                                      </w:divBdr>
                                      <w:divsChild>
                                        <w:div w:id="284851325">
                                          <w:marLeft w:val="0"/>
                                          <w:marRight w:val="0"/>
                                          <w:marTop w:val="0"/>
                                          <w:marBottom w:val="0"/>
                                          <w:divBdr>
                                            <w:top w:val="none" w:sz="0" w:space="0" w:color="auto"/>
                                            <w:left w:val="none" w:sz="0" w:space="0" w:color="auto"/>
                                            <w:bottom w:val="none" w:sz="0" w:space="0" w:color="auto"/>
                                            <w:right w:val="none" w:sz="0" w:space="0" w:color="auto"/>
                                          </w:divBdr>
                                        </w:div>
                                        <w:div w:id="892086319">
                                          <w:marLeft w:val="0"/>
                                          <w:marRight w:val="0"/>
                                          <w:marTop w:val="0"/>
                                          <w:marBottom w:val="0"/>
                                          <w:divBdr>
                                            <w:top w:val="none" w:sz="0" w:space="0" w:color="auto"/>
                                            <w:left w:val="none" w:sz="0" w:space="0" w:color="auto"/>
                                            <w:bottom w:val="none" w:sz="0" w:space="0" w:color="auto"/>
                                            <w:right w:val="none" w:sz="0" w:space="0" w:color="auto"/>
                                          </w:divBdr>
                                        </w:div>
                                        <w:div w:id="974917753">
                                          <w:marLeft w:val="0"/>
                                          <w:marRight w:val="0"/>
                                          <w:marTop w:val="0"/>
                                          <w:marBottom w:val="0"/>
                                          <w:divBdr>
                                            <w:top w:val="none" w:sz="0" w:space="0" w:color="auto"/>
                                            <w:left w:val="none" w:sz="0" w:space="0" w:color="auto"/>
                                            <w:bottom w:val="none" w:sz="0" w:space="0" w:color="auto"/>
                                            <w:right w:val="none" w:sz="0" w:space="0" w:color="auto"/>
                                          </w:divBdr>
                                        </w:div>
                                        <w:div w:id="196654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82705">
                          <w:marLeft w:val="0"/>
                          <w:marRight w:val="0"/>
                          <w:marTop w:val="0"/>
                          <w:marBottom w:val="0"/>
                          <w:divBdr>
                            <w:top w:val="none" w:sz="0" w:space="0" w:color="auto"/>
                            <w:left w:val="none" w:sz="0" w:space="0" w:color="auto"/>
                            <w:bottom w:val="none" w:sz="0" w:space="0" w:color="auto"/>
                            <w:right w:val="none" w:sz="0" w:space="0" w:color="auto"/>
                          </w:divBdr>
                          <w:divsChild>
                            <w:div w:id="141578505">
                              <w:marLeft w:val="0"/>
                              <w:marRight w:val="0"/>
                              <w:marTop w:val="0"/>
                              <w:marBottom w:val="0"/>
                              <w:divBdr>
                                <w:top w:val="none" w:sz="0" w:space="0" w:color="auto"/>
                                <w:left w:val="none" w:sz="0" w:space="0" w:color="auto"/>
                                <w:bottom w:val="none" w:sz="0" w:space="0" w:color="auto"/>
                                <w:right w:val="none" w:sz="0" w:space="0" w:color="auto"/>
                              </w:divBdr>
                              <w:divsChild>
                                <w:div w:id="66999953">
                                  <w:marLeft w:val="0"/>
                                  <w:marRight w:val="0"/>
                                  <w:marTop w:val="0"/>
                                  <w:marBottom w:val="0"/>
                                  <w:divBdr>
                                    <w:top w:val="none" w:sz="0" w:space="0" w:color="auto"/>
                                    <w:left w:val="none" w:sz="0" w:space="0" w:color="auto"/>
                                    <w:bottom w:val="none" w:sz="0" w:space="0" w:color="auto"/>
                                    <w:right w:val="none" w:sz="0" w:space="0" w:color="auto"/>
                                  </w:divBdr>
                                  <w:divsChild>
                                    <w:div w:id="1340350877">
                                      <w:marLeft w:val="0"/>
                                      <w:marRight w:val="0"/>
                                      <w:marTop w:val="0"/>
                                      <w:marBottom w:val="0"/>
                                      <w:divBdr>
                                        <w:top w:val="none" w:sz="0" w:space="0" w:color="auto"/>
                                        <w:left w:val="none" w:sz="0" w:space="0" w:color="auto"/>
                                        <w:bottom w:val="none" w:sz="0" w:space="0" w:color="auto"/>
                                        <w:right w:val="none" w:sz="0" w:space="0" w:color="auto"/>
                                      </w:divBdr>
                                      <w:divsChild>
                                        <w:div w:id="171604900">
                                          <w:marLeft w:val="0"/>
                                          <w:marRight w:val="0"/>
                                          <w:marTop w:val="0"/>
                                          <w:marBottom w:val="0"/>
                                          <w:divBdr>
                                            <w:top w:val="none" w:sz="0" w:space="0" w:color="auto"/>
                                            <w:left w:val="none" w:sz="0" w:space="0" w:color="auto"/>
                                            <w:bottom w:val="none" w:sz="0" w:space="0" w:color="auto"/>
                                            <w:right w:val="none" w:sz="0" w:space="0" w:color="auto"/>
                                          </w:divBdr>
                                        </w:div>
                                        <w:div w:id="413862254">
                                          <w:marLeft w:val="0"/>
                                          <w:marRight w:val="0"/>
                                          <w:marTop w:val="0"/>
                                          <w:marBottom w:val="0"/>
                                          <w:divBdr>
                                            <w:top w:val="none" w:sz="0" w:space="0" w:color="auto"/>
                                            <w:left w:val="none" w:sz="0" w:space="0" w:color="auto"/>
                                            <w:bottom w:val="none" w:sz="0" w:space="0" w:color="auto"/>
                                            <w:right w:val="none" w:sz="0" w:space="0" w:color="auto"/>
                                          </w:divBdr>
                                        </w:div>
                                        <w:div w:id="1862622409">
                                          <w:marLeft w:val="0"/>
                                          <w:marRight w:val="0"/>
                                          <w:marTop w:val="0"/>
                                          <w:marBottom w:val="0"/>
                                          <w:divBdr>
                                            <w:top w:val="none" w:sz="0" w:space="0" w:color="auto"/>
                                            <w:left w:val="none" w:sz="0" w:space="0" w:color="auto"/>
                                            <w:bottom w:val="none" w:sz="0" w:space="0" w:color="auto"/>
                                            <w:right w:val="none" w:sz="0" w:space="0" w:color="auto"/>
                                          </w:divBdr>
                                        </w:div>
                                        <w:div w:id="20661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4679">
                                  <w:marLeft w:val="0"/>
                                  <w:marRight w:val="0"/>
                                  <w:marTop w:val="0"/>
                                  <w:marBottom w:val="0"/>
                                  <w:divBdr>
                                    <w:top w:val="none" w:sz="0" w:space="0" w:color="auto"/>
                                    <w:left w:val="none" w:sz="0" w:space="0" w:color="auto"/>
                                    <w:bottom w:val="none" w:sz="0" w:space="0" w:color="auto"/>
                                    <w:right w:val="none" w:sz="0" w:space="0" w:color="auto"/>
                                  </w:divBdr>
                                  <w:divsChild>
                                    <w:div w:id="634143409">
                                      <w:marLeft w:val="0"/>
                                      <w:marRight w:val="0"/>
                                      <w:marTop w:val="0"/>
                                      <w:marBottom w:val="0"/>
                                      <w:divBdr>
                                        <w:top w:val="none" w:sz="0" w:space="0" w:color="auto"/>
                                        <w:left w:val="none" w:sz="0" w:space="0" w:color="auto"/>
                                        <w:bottom w:val="none" w:sz="0" w:space="0" w:color="auto"/>
                                        <w:right w:val="none" w:sz="0" w:space="0" w:color="auto"/>
                                      </w:divBdr>
                                      <w:divsChild>
                                        <w:div w:id="756095700">
                                          <w:marLeft w:val="0"/>
                                          <w:marRight w:val="0"/>
                                          <w:marTop w:val="0"/>
                                          <w:marBottom w:val="0"/>
                                          <w:divBdr>
                                            <w:top w:val="none" w:sz="0" w:space="0" w:color="auto"/>
                                            <w:left w:val="none" w:sz="0" w:space="0" w:color="auto"/>
                                            <w:bottom w:val="none" w:sz="0" w:space="0" w:color="auto"/>
                                            <w:right w:val="none" w:sz="0" w:space="0" w:color="auto"/>
                                          </w:divBdr>
                                        </w:div>
                                        <w:div w:id="1065690519">
                                          <w:marLeft w:val="0"/>
                                          <w:marRight w:val="0"/>
                                          <w:marTop w:val="0"/>
                                          <w:marBottom w:val="0"/>
                                          <w:divBdr>
                                            <w:top w:val="none" w:sz="0" w:space="0" w:color="auto"/>
                                            <w:left w:val="none" w:sz="0" w:space="0" w:color="auto"/>
                                            <w:bottom w:val="none" w:sz="0" w:space="0" w:color="auto"/>
                                            <w:right w:val="none" w:sz="0" w:space="0" w:color="auto"/>
                                          </w:divBdr>
                                          <w:divsChild>
                                            <w:div w:id="2129397789">
                                              <w:marLeft w:val="0"/>
                                              <w:marRight w:val="0"/>
                                              <w:marTop w:val="0"/>
                                              <w:marBottom w:val="0"/>
                                              <w:divBdr>
                                                <w:top w:val="none" w:sz="0" w:space="0" w:color="auto"/>
                                                <w:left w:val="none" w:sz="0" w:space="0" w:color="auto"/>
                                                <w:bottom w:val="none" w:sz="0" w:space="0" w:color="auto"/>
                                                <w:right w:val="none" w:sz="0" w:space="0" w:color="auto"/>
                                              </w:divBdr>
                                              <w:divsChild>
                                                <w:div w:id="13295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869067">
                          <w:marLeft w:val="0"/>
                          <w:marRight w:val="0"/>
                          <w:marTop w:val="0"/>
                          <w:marBottom w:val="0"/>
                          <w:divBdr>
                            <w:top w:val="none" w:sz="0" w:space="0" w:color="auto"/>
                            <w:left w:val="none" w:sz="0" w:space="0" w:color="auto"/>
                            <w:bottom w:val="none" w:sz="0" w:space="0" w:color="auto"/>
                            <w:right w:val="none" w:sz="0" w:space="0" w:color="auto"/>
                          </w:divBdr>
                          <w:divsChild>
                            <w:div w:id="751199412">
                              <w:marLeft w:val="0"/>
                              <w:marRight w:val="0"/>
                              <w:marTop w:val="0"/>
                              <w:marBottom w:val="0"/>
                              <w:divBdr>
                                <w:top w:val="none" w:sz="0" w:space="0" w:color="auto"/>
                                <w:left w:val="none" w:sz="0" w:space="0" w:color="auto"/>
                                <w:bottom w:val="none" w:sz="0" w:space="0" w:color="auto"/>
                                <w:right w:val="none" w:sz="0" w:space="0" w:color="auto"/>
                              </w:divBdr>
                              <w:divsChild>
                                <w:div w:id="1669870803">
                                  <w:marLeft w:val="0"/>
                                  <w:marRight w:val="0"/>
                                  <w:marTop w:val="0"/>
                                  <w:marBottom w:val="0"/>
                                  <w:divBdr>
                                    <w:top w:val="none" w:sz="0" w:space="0" w:color="auto"/>
                                    <w:left w:val="none" w:sz="0" w:space="0" w:color="auto"/>
                                    <w:bottom w:val="none" w:sz="0" w:space="0" w:color="auto"/>
                                    <w:right w:val="none" w:sz="0" w:space="0" w:color="auto"/>
                                  </w:divBdr>
                                </w:div>
                              </w:divsChild>
                            </w:div>
                            <w:div w:id="1106735725">
                              <w:marLeft w:val="0"/>
                              <w:marRight w:val="0"/>
                              <w:marTop w:val="0"/>
                              <w:marBottom w:val="0"/>
                              <w:divBdr>
                                <w:top w:val="none" w:sz="0" w:space="0" w:color="auto"/>
                                <w:left w:val="none" w:sz="0" w:space="0" w:color="auto"/>
                                <w:bottom w:val="none" w:sz="0" w:space="0" w:color="auto"/>
                                <w:right w:val="none" w:sz="0" w:space="0" w:color="auto"/>
                              </w:divBdr>
                              <w:divsChild>
                                <w:div w:id="760492177">
                                  <w:marLeft w:val="0"/>
                                  <w:marRight w:val="0"/>
                                  <w:marTop w:val="0"/>
                                  <w:marBottom w:val="0"/>
                                  <w:divBdr>
                                    <w:top w:val="none" w:sz="0" w:space="0" w:color="auto"/>
                                    <w:left w:val="none" w:sz="0" w:space="0" w:color="auto"/>
                                    <w:bottom w:val="none" w:sz="0" w:space="0" w:color="auto"/>
                                    <w:right w:val="none" w:sz="0" w:space="0" w:color="auto"/>
                                  </w:divBdr>
                                </w:div>
                                <w:div w:id="2027173563">
                                  <w:marLeft w:val="0"/>
                                  <w:marRight w:val="0"/>
                                  <w:marTop w:val="0"/>
                                  <w:marBottom w:val="0"/>
                                  <w:divBdr>
                                    <w:top w:val="none" w:sz="0" w:space="0" w:color="auto"/>
                                    <w:left w:val="none" w:sz="0" w:space="0" w:color="auto"/>
                                    <w:bottom w:val="none" w:sz="0" w:space="0" w:color="auto"/>
                                    <w:right w:val="none" w:sz="0" w:space="0" w:color="auto"/>
                                  </w:divBdr>
                                  <w:divsChild>
                                    <w:div w:id="796949245">
                                      <w:marLeft w:val="0"/>
                                      <w:marRight w:val="0"/>
                                      <w:marTop w:val="0"/>
                                      <w:marBottom w:val="0"/>
                                      <w:divBdr>
                                        <w:top w:val="none" w:sz="0" w:space="0" w:color="auto"/>
                                        <w:left w:val="none" w:sz="0" w:space="0" w:color="auto"/>
                                        <w:bottom w:val="none" w:sz="0" w:space="0" w:color="auto"/>
                                        <w:right w:val="none" w:sz="0" w:space="0" w:color="auto"/>
                                      </w:divBdr>
                                      <w:divsChild>
                                        <w:div w:id="389352889">
                                          <w:marLeft w:val="0"/>
                                          <w:marRight w:val="0"/>
                                          <w:marTop w:val="0"/>
                                          <w:marBottom w:val="0"/>
                                          <w:divBdr>
                                            <w:top w:val="none" w:sz="0" w:space="0" w:color="auto"/>
                                            <w:left w:val="none" w:sz="0" w:space="0" w:color="auto"/>
                                            <w:bottom w:val="none" w:sz="0" w:space="0" w:color="auto"/>
                                            <w:right w:val="none" w:sz="0" w:space="0" w:color="auto"/>
                                          </w:divBdr>
                                        </w:div>
                                        <w:div w:id="525797554">
                                          <w:marLeft w:val="0"/>
                                          <w:marRight w:val="0"/>
                                          <w:marTop w:val="0"/>
                                          <w:marBottom w:val="0"/>
                                          <w:divBdr>
                                            <w:top w:val="none" w:sz="0" w:space="0" w:color="auto"/>
                                            <w:left w:val="none" w:sz="0" w:space="0" w:color="auto"/>
                                            <w:bottom w:val="none" w:sz="0" w:space="0" w:color="auto"/>
                                            <w:right w:val="none" w:sz="0" w:space="0" w:color="auto"/>
                                          </w:divBdr>
                                        </w:div>
                                        <w:div w:id="587736337">
                                          <w:marLeft w:val="0"/>
                                          <w:marRight w:val="0"/>
                                          <w:marTop w:val="0"/>
                                          <w:marBottom w:val="0"/>
                                          <w:divBdr>
                                            <w:top w:val="none" w:sz="0" w:space="0" w:color="auto"/>
                                            <w:left w:val="none" w:sz="0" w:space="0" w:color="auto"/>
                                            <w:bottom w:val="none" w:sz="0" w:space="0" w:color="auto"/>
                                            <w:right w:val="none" w:sz="0" w:space="0" w:color="auto"/>
                                          </w:divBdr>
                                        </w:div>
                                        <w:div w:id="7772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54126">
                                  <w:marLeft w:val="0"/>
                                  <w:marRight w:val="0"/>
                                  <w:marTop w:val="0"/>
                                  <w:marBottom w:val="0"/>
                                  <w:divBdr>
                                    <w:top w:val="none" w:sz="0" w:space="0" w:color="auto"/>
                                    <w:left w:val="none" w:sz="0" w:space="0" w:color="auto"/>
                                    <w:bottom w:val="none" w:sz="0" w:space="0" w:color="auto"/>
                                    <w:right w:val="none" w:sz="0" w:space="0" w:color="auto"/>
                                  </w:divBdr>
                                  <w:divsChild>
                                    <w:div w:id="1732844419">
                                      <w:marLeft w:val="0"/>
                                      <w:marRight w:val="0"/>
                                      <w:marTop w:val="0"/>
                                      <w:marBottom w:val="0"/>
                                      <w:divBdr>
                                        <w:top w:val="none" w:sz="0" w:space="0" w:color="auto"/>
                                        <w:left w:val="none" w:sz="0" w:space="0" w:color="auto"/>
                                        <w:bottom w:val="none" w:sz="0" w:space="0" w:color="auto"/>
                                        <w:right w:val="none" w:sz="0" w:space="0" w:color="auto"/>
                                      </w:divBdr>
                                      <w:divsChild>
                                        <w:div w:id="383989970">
                                          <w:marLeft w:val="0"/>
                                          <w:marRight w:val="0"/>
                                          <w:marTop w:val="0"/>
                                          <w:marBottom w:val="0"/>
                                          <w:divBdr>
                                            <w:top w:val="none" w:sz="0" w:space="0" w:color="auto"/>
                                            <w:left w:val="none" w:sz="0" w:space="0" w:color="auto"/>
                                            <w:bottom w:val="none" w:sz="0" w:space="0" w:color="auto"/>
                                            <w:right w:val="none" w:sz="0" w:space="0" w:color="auto"/>
                                          </w:divBdr>
                                          <w:divsChild>
                                            <w:div w:id="113906773">
                                              <w:marLeft w:val="0"/>
                                              <w:marRight w:val="0"/>
                                              <w:marTop w:val="0"/>
                                              <w:marBottom w:val="0"/>
                                              <w:divBdr>
                                                <w:top w:val="none" w:sz="0" w:space="0" w:color="auto"/>
                                                <w:left w:val="none" w:sz="0" w:space="0" w:color="auto"/>
                                                <w:bottom w:val="none" w:sz="0" w:space="0" w:color="auto"/>
                                                <w:right w:val="none" w:sz="0" w:space="0" w:color="auto"/>
                                              </w:divBdr>
                                              <w:divsChild>
                                                <w:div w:id="16605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979673">
      <w:bodyDiv w:val="1"/>
      <w:marLeft w:val="0"/>
      <w:marRight w:val="0"/>
      <w:marTop w:val="0"/>
      <w:marBottom w:val="0"/>
      <w:divBdr>
        <w:top w:val="none" w:sz="0" w:space="0" w:color="auto"/>
        <w:left w:val="none" w:sz="0" w:space="0" w:color="auto"/>
        <w:bottom w:val="none" w:sz="0" w:space="0" w:color="auto"/>
        <w:right w:val="none" w:sz="0" w:space="0" w:color="auto"/>
      </w:divBdr>
    </w:div>
    <w:div w:id="1394084450">
      <w:bodyDiv w:val="1"/>
      <w:marLeft w:val="0"/>
      <w:marRight w:val="0"/>
      <w:marTop w:val="0"/>
      <w:marBottom w:val="0"/>
      <w:divBdr>
        <w:top w:val="none" w:sz="0" w:space="0" w:color="auto"/>
        <w:left w:val="none" w:sz="0" w:space="0" w:color="auto"/>
        <w:bottom w:val="none" w:sz="0" w:space="0" w:color="auto"/>
        <w:right w:val="none" w:sz="0" w:space="0" w:color="auto"/>
      </w:divBdr>
    </w:div>
    <w:div w:id="1430924573">
      <w:bodyDiv w:val="1"/>
      <w:marLeft w:val="0"/>
      <w:marRight w:val="0"/>
      <w:marTop w:val="0"/>
      <w:marBottom w:val="0"/>
      <w:divBdr>
        <w:top w:val="none" w:sz="0" w:space="0" w:color="auto"/>
        <w:left w:val="none" w:sz="0" w:space="0" w:color="auto"/>
        <w:bottom w:val="none" w:sz="0" w:space="0" w:color="auto"/>
        <w:right w:val="none" w:sz="0" w:space="0" w:color="auto"/>
      </w:divBdr>
      <w:divsChild>
        <w:div w:id="276838166">
          <w:marLeft w:val="0"/>
          <w:marRight w:val="0"/>
          <w:marTop w:val="0"/>
          <w:marBottom w:val="0"/>
          <w:divBdr>
            <w:top w:val="none" w:sz="0" w:space="0" w:color="auto"/>
            <w:left w:val="none" w:sz="0" w:space="0" w:color="auto"/>
            <w:bottom w:val="none" w:sz="0" w:space="0" w:color="auto"/>
            <w:right w:val="none" w:sz="0" w:space="0" w:color="auto"/>
          </w:divBdr>
        </w:div>
        <w:div w:id="1760564605">
          <w:marLeft w:val="0"/>
          <w:marRight w:val="0"/>
          <w:marTop w:val="0"/>
          <w:marBottom w:val="0"/>
          <w:divBdr>
            <w:top w:val="none" w:sz="0" w:space="0" w:color="auto"/>
            <w:left w:val="none" w:sz="0" w:space="0" w:color="auto"/>
            <w:bottom w:val="none" w:sz="0" w:space="0" w:color="auto"/>
            <w:right w:val="none" w:sz="0" w:space="0" w:color="auto"/>
          </w:divBdr>
        </w:div>
        <w:div w:id="1912036488">
          <w:marLeft w:val="0"/>
          <w:marRight w:val="0"/>
          <w:marTop w:val="0"/>
          <w:marBottom w:val="0"/>
          <w:divBdr>
            <w:top w:val="none" w:sz="0" w:space="0" w:color="auto"/>
            <w:left w:val="none" w:sz="0" w:space="0" w:color="auto"/>
            <w:bottom w:val="none" w:sz="0" w:space="0" w:color="auto"/>
            <w:right w:val="none" w:sz="0" w:space="0" w:color="auto"/>
          </w:divBdr>
        </w:div>
        <w:div w:id="2066488225">
          <w:marLeft w:val="0"/>
          <w:marRight w:val="0"/>
          <w:marTop w:val="0"/>
          <w:marBottom w:val="0"/>
          <w:divBdr>
            <w:top w:val="none" w:sz="0" w:space="0" w:color="auto"/>
            <w:left w:val="none" w:sz="0" w:space="0" w:color="auto"/>
            <w:bottom w:val="none" w:sz="0" w:space="0" w:color="auto"/>
            <w:right w:val="none" w:sz="0" w:space="0" w:color="auto"/>
          </w:divBdr>
        </w:div>
        <w:div w:id="2100520265">
          <w:marLeft w:val="0"/>
          <w:marRight w:val="0"/>
          <w:marTop w:val="0"/>
          <w:marBottom w:val="0"/>
          <w:divBdr>
            <w:top w:val="none" w:sz="0" w:space="0" w:color="auto"/>
            <w:left w:val="none" w:sz="0" w:space="0" w:color="auto"/>
            <w:bottom w:val="none" w:sz="0" w:space="0" w:color="auto"/>
            <w:right w:val="none" w:sz="0" w:space="0" w:color="auto"/>
          </w:divBdr>
        </w:div>
      </w:divsChild>
    </w:div>
    <w:div w:id="1442529073">
      <w:bodyDiv w:val="1"/>
      <w:marLeft w:val="0"/>
      <w:marRight w:val="0"/>
      <w:marTop w:val="0"/>
      <w:marBottom w:val="0"/>
      <w:divBdr>
        <w:top w:val="none" w:sz="0" w:space="0" w:color="auto"/>
        <w:left w:val="none" w:sz="0" w:space="0" w:color="auto"/>
        <w:bottom w:val="none" w:sz="0" w:space="0" w:color="auto"/>
        <w:right w:val="none" w:sz="0" w:space="0" w:color="auto"/>
      </w:divBdr>
      <w:divsChild>
        <w:div w:id="554435702">
          <w:marLeft w:val="0"/>
          <w:marRight w:val="0"/>
          <w:marTop w:val="34"/>
          <w:marBottom w:val="34"/>
          <w:divBdr>
            <w:top w:val="none" w:sz="0" w:space="0" w:color="auto"/>
            <w:left w:val="none" w:sz="0" w:space="0" w:color="auto"/>
            <w:bottom w:val="none" w:sz="0" w:space="0" w:color="auto"/>
            <w:right w:val="none" w:sz="0" w:space="0" w:color="auto"/>
          </w:divBdr>
        </w:div>
        <w:div w:id="637877471">
          <w:marLeft w:val="0"/>
          <w:marRight w:val="0"/>
          <w:marTop w:val="0"/>
          <w:marBottom w:val="0"/>
          <w:divBdr>
            <w:top w:val="none" w:sz="0" w:space="0" w:color="auto"/>
            <w:left w:val="none" w:sz="0" w:space="0" w:color="auto"/>
            <w:bottom w:val="none" w:sz="0" w:space="0" w:color="auto"/>
            <w:right w:val="none" w:sz="0" w:space="0" w:color="auto"/>
          </w:divBdr>
        </w:div>
      </w:divsChild>
    </w:div>
    <w:div w:id="1473716647">
      <w:bodyDiv w:val="1"/>
      <w:marLeft w:val="0"/>
      <w:marRight w:val="0"/>
      <w:marTop w:val="0"/>
      <w:marBottom w:val="0"/>
      <w:divBdr>
        <w:top w:val="none" w:sz="0" w:space="0" w:color="auto"/>
        <w:left w:val="none" w:sz="0" w:space="0" w:color="auto"/>
        <w:bottom w:val="none" w:sz="0" w:space="0" w:color="auto"/>
        <w:right w:val="none" w:sz="0" w:space="0" w:color="auto"/>
      </w:divBdr>
    </w:div>
    <w:div w:id="1509709375">
      <w:marLeft w:val="54"/>
      <w:marRight w:val="54"/>
      <w:marTop w:val="54"/>
      <w:marBottom w:val="14"/>
      <w:divBdr>
        <w:top w:val="none" w:sz="0" w:space="0" w:color="auto"/>
        <w:left w:val="none" w:sz="0" w:space="0" w:color="auto"/>
        <w:bottom w:val="none" w:sz="0" w:space="0" w:color="auto"/>
        <w:right w:val="none" w:sz="0" w:space="0" w:color="auto"/>
      </w:divBdr>
      <w:divsChild>
        <w:div w:id="1096511645">
          <w:marLeft w:val="0"/>
          <w:marRight w:val="0"/>
          <w:marTop w:val="0"/>
          <w:marBottom w:val="0"/>
          <w:divBdr>
            <w:top w:val="none" w:sz="0" w:space="0" w:color="auto"/>
            <w:left w:val="none" w:sz="0" w:space="0" w:color="auto"/>
            <w:bottom w:val="none" w:sz="0" w:space="0" w:color="auto"/>
            <w:right w:val="none" w:sz="0" w:space="0" w:color="auto"/>
          </w:divBdr>
          <w:divsChild>
            <w:div w:id="732119306">
              <w:marLeft w:val="0"/>
              <w:marRight w:val="0"/>
              <w:marTop w:val="0"/>
              <w:marBottom w:val="0"/>
              <w:divBdr>
                <w:top w:val="none" w:sz="0" w:space="0" w:color="auto"/>
                <w:left w:val="none" w:sz="0" w:space="0" w:color="auto"/>
                <w:bottom w:val="none" w:sz="0" w:space="0" w:color="auto"/>
                <w:right w:val="none" w:sz="0" w:space="0" w:color="auto"/>
              </w:divBdr>
            </w:div>
            <w:div w:id="1051462434">
              <w:marLeft w:val="0"/>
              <w:marRight w:val="0"/>
              <w:marTop w:val="0"/>
              <w:marBottom w:val="0"/>
              <w:divBdr>
                <w:top w:val="none" w:sz="0" w:space="0" w:color="auto"/>
                <w:left w:val="none" w:sz="0" w:space="0" w:color="auto"/>
                <w:bottom w:val="none" w:sz="0" w:space="0" w:color="auto"/>
                <w:right w:val="none" w:sz="0" w:space="0" w:color="auto"/>
              </w:divBdr>
            </w:div>
            <w:div w:id="1367171709">
              <w:marLeft w:val="0"/>
              <w:marRight w:val="0"/>
              <w:marTop w:val="0"/>
              <w:marBottom w:val="0"/>
              <w:divBdr>
                <w:top w:val="none" w:sz="0" w:space="0" w:color="auto"/>
                <w:left w:val="none" w:sz="0" w:space="0" w:color="auto"/>
                <w:bottom w:val="none" w:sz="0" w:space="0" w:color="auto"/>
                <w:right w:val="none" w:sz="0" w:space="0" w:color="auto"/>
              </w:divBdr>
            </w:div>
            <w:div w:id="20528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00136">
      <w:bodyDiv w:val="1"/>
      <w:marLeft w:val="0"/>
      <w:marRight w:val="0"/>
      <w:marTop w:val="0"/>
      <w:marBottom w:val="0"/>
      <w:divBdr>
        <w:top w:val="none" w:sz="0" w:space="0" w:color="auto"/>
        <w:left w:val="none" w:sz="0" w:space="0" w:color="auto"/>
        <w:bottom w:val="none" w:sz="0" w:space="0" w:color="auto"/>
        <w:right w:val="none" w:sz="0" w:space="0" w:color="auto"/>
      </w:divBdr>
      <w:divsChild>
        <w:div w:id="29887565">
          <w:marLeft w:val="0"/>
          <w:marRight w:val="0"/>
          <w:marTop w:val="0"/>
          <w:marBottom w:val="0"/>
          <w:divBdr>
            <w:top w:val="none" w:sz="0" w:space="0" w:color="auto"/>
            <w:left w:val="none" w:sz="0" w:space="0" w:color="auto"/>
            <w:bottom w:val="none" w:sz="0" w:space="0" w:color="auto"/>
            <w:right w:val="none" w:sz="0" w:space="0" w:color="auto"/>
          </w:divBdr>
        </w:div>
        <w:div w:id="932055597">
          <w:marLeft w:val="0"/>
          <w:marRight w:val="0"/>
          <w:marTop w:val="0"/>
          <w:marBottom w:val="0"/>
          <w:divBdr>
            <w:top w:val="none" w:sz="0" w:space="0" w:color="auto"/>
            <w:left w:val="none" w:sz="0" w:space="0" w:color="auto"/>
            <w:bottom w:val="none" w:sz="0" w:space="0" w:color="auto"/>
            <w:right w:val="none" w:sz="0" w:space="0" w:color="auto"/>
          </w:divBdr>
        </w:div>
        <w:div w:id="1145967625">
          <w:marLeft w:val="0"/>
          <w:marRight w:val="0"/>
          <w:marTop w:val="0"/>
          <w:marBottom w:val="0"/>
          <w:divBdr>
            <w:top w:val="none" w:sz="0" w:space="0" w:color="auto"/>
            <w:left w:val="none" w:sz="0" w:space="0" w:color="auto"/>
            <w:bottom w:val="none" w:sz="0" w:space="0" w:color="auto"/>
            <w:right w:val="none" w:sz="0" w:space="0" w:color="auto"/>
          </w:divBdr>
        </w:div>
        <w:div w:id="1513570789">
          <w:marLeft w:val="0"/>
          <w:marRight w:val="0"/>
          <w:marTop w:val="0"/>
          <w:marBottom w:val="0"/>
          <w:divBdr>
            <w:top w:val="none" w:sz="0" w:space="0" w:color="auto"/>
            <w:left w:val="none" w:sz="0" w:space="0" w:color="auto"/>
            <w:bottom w:val="none" w:sz="0" w:space="0" w:color="auto"/>
            <w:right w:val="none" w:sz="0" w:space="0" w:color="auto"/>
          </w:divBdr>
        </w:div>
        <w:div w:id="1857304021">
          <w:marLeft w:val="0"/>
          <w:marRight w:val="0"/>
          <w:marTop w:val="0"/>
          <w:marBottom w:val="0"/>
          <w:divBdr>
            <w:top w:val="none" w:sz="0" w:space="0" w:color="auto"/>
            <w:left w:val="none" w:sz="0" w:space="0" w:color="auto"/>
            <w:bottom w:val="none" w:sz="0" w:space="0" w:color="auto"/>
            <w:right w:val="none" w:sz="0" w:space="0" w:color="auto"/>
          </w:divBdr>
        </w:div>
      </w:divsChild>
    </w:div>
    <w:div w:id="1553036374">
      <w:bodyDiv w:val="1"/>
      <w:marLeft w:val="0"/>
      <w:marRight w:val="0"/>
      <w:marTop w:val="0"/>
      <w:marBottom w:val="0"/>
      <w:divBdr>
        <w:top w:val="none" w:sz="0" w:space="0" w:color="auto"/>
        <w:left w:val="none" w:sz="0" w:space="0" w:color="auto"/>
        <w:bottom w:val="none" w:sz="0" w:space="0" w:color="auto"/>
        <w:right w:val="none" w:sz="0" w:space="0" w:color="auto"/>
      </w:divBdr>
      <w:divsChild>
        <w:div w:id="279069039">
          <w:marLeft w:val="0"/>
          <w:marRight w:val="0"/>
          <w:marTop w:val="34"/>
          <w:marBottom w:val="34"/>
          <w:divBdr>
            <w:top w:val="none" w:sz="0" w:space="0" w:color="auto"/>
            <w:left w:val="none" w:sz="0" w:space="0" w:color="auto"/>
            <w:bottom w:val="none" w:sz="0" w:space="0" w:color="auto"/>
            <w:right w:val="none" w:sz="0" w:space="0" w:color="auto"/>
          </w:divBdr>
        </w:div>
        <w:div w:id="1420441593">
          <w:marLeft w:val="0"/>
          <w:marRight w:val="0"/>
          <w:marTop w:val="0"/>
          <w:marBottom w:val="0"/>
          <w:divBdr>
            <w:top w:val="none" w:sz="0" w:space="0" w:color="auto"/>
            <w:left w:val="none" w:sz="0" w:space="0" w:color="auto"/>
            <w:bottom w:val="none" w:sz="0" w:space="0" w:color="auto"/>
            <w:right w:val="none" w:sz="0" w:space="0" w:color="auto"/>
          </w:divBdr>
        </w:div>
      </w:divsChild>
    </w:div>
    <w:div w:id="1580014863">
      <w:bodyDiv w:val="1"/>
      <w:marLeft w:val="0"/>
      <w:marRight w:val="0"/>
      <w:marTop w:val="0"/>
      <w:marBottom w:val="0"/>
      <w:divBdr>
        <w:top w:val="none" w:sz="0" w:space="0" w:color="auto"/>
        <w:left w:val="none" w:sz="0" w:space="0" w:color="auto"/>
        <w:bottom w:val="none" w:sz="0" w:space="0" w:color="auto"/>
        <w:right w:val="none" w:sz="0" w:space="0" w:color="auto"/>
      </w:divBdr>
      <w:divsChild>
        <w:div w:id="1167669584">
          <w:marLeft w:val="0"/>
          <w:marRight w:val="0"/>
          <w:marTop w:val="0"/>
          <w:marBottom w:val="0"/>
          <w:divBdr>
            <w:top w:val="none" w:sz="0" w:space="0" w:color="auto"/>
            <w:left w:val="none" w:sz="0" w:space="0" w:color="auto"/>
            <w:bottom w:val="none" w:sz="0" w:space="0" w:color="auto"/>
            <w:right w:val="none" w:sz="0" w:space="0" w:color="auto"/>
          </w:divBdr>
          <w:divsChild>
            <w:div w:id="1218276108">
              <w:marLeft w:val="0"/>
              <w:marRight w:val="0"/>
              <w:marTop w:val="0"/>
              <w:marBottom w:val="0"/>
              <w:divBdr>
                <w:top w:val="none" w:sz="0" w:space="0" w:color="auto"/>
                <w:left w:val="none" w:sz="0" w:space="0" w:color="auto"/>
                <w:bottom w:val="none" w:sz="0" w:space="0" w:color="auto"/>
                <w:right w:val="none" w:sz="0" w:space="0" w:color="auto"/>
              </w:divBdr>
              <w:divsChild>
                <w:div w:id="2030376296">
                  <w:marLeft w:val="0"/>
                  <w:marRight w:val="0"/>
                  <w:marTop w:val="0"/>
                  <w:marBottom w:val="0"/>
                  <w:divBdr>
                    <w:top w:val="none" w:sz="0" w:space="0" w:color="auto"/>
                    <w:left w:val="none" w:sz="0" w:space="0" w:color="auto"/>
                    <w:bottom w:val="none" w:sz="0" w:space="0" w:color="auto"/>
                    <w:right w:val="none" w:sz="0" w:space="0" w:color="auto"/>
                  </w:divBdr>
                  <w:divsChild>
                    <w:div w:id="721367360">
                      <w:marLeft w:val="0"/>
                      <w:marRight w:val="0"/>
                      <w:marTop w:val="0"/>
                      <w:marBottom w:val="0"/>
                      <w:divBdr>
                        <w:top w:val="none" w:sz="0" w:space="0" w:color="auto"/>
                        <w:left w:val="none" w:sz="0" w:space="0" w:color="auto"/>
                        <w:bottom w:val="none" w:sz="0" w:space="0" w:color="auto"/>
                        <w:right w:val="none" w:sz="0" w:space="0" w:color="auto"/>
                      </w:divBdr>
                      <w:divsChild>
                        <w:div w:id="1408310655">
                          <w:marLeft w:val="0"/>
                          <w:marRight w:val="0"/>
                          <w:marTop w:val="0"/>
                          <w:marBottom w:val="0"/>
                          <w:divBdr>
                            <w:top w:val="none" w:sz="0" w:space="0" w:color="auto"/>
                            <w:left w:val="none" w:sz="0" w:space="0" w:color="auto"/>
                            <w:bottom w:val="none" w:sz="0" w:space="0" w:color="auto"/>
                            <w:right w:val="none" w:sz="0" w:space="0" w:color="auto"/>
                          </w:divBdr>
                          <w:divsChild>
                            <w:div w:id="426922609">
                              <w:marLeft w:val="0"/>
                              <w:marRight w:val="0"/>
                              <w:marTop w:val="0"/>
                              <w:marBottom w:val="0"/>
                              <w:divBdr>
                                <w:top w:val="none" w:sz="0" w:space="0" w:color="auto"/>
                                <w:left w:val="none" w:sz="0" w:space="0" w:color="auto"/>
                                <w:bottom w:val="none" w:sz="0" w:space="0" w:color="auto"/>
                                <w:right w:val="none" w:sz="0" w:space="0" w:color="auto"/>
                              </w:divBdr>
                              <w:divsChild>
                                <w:div w:id="1244219674">
                                  <w:marLeft w:val="0"/>
                                  <w:marRight w:val="0"/>
                                  <w:marTop w:val="0"/>
                                  <w:marBottom w:val="0"/>
                                  <w:divBdr>
                                    <w:top w:val="none" w:sz="0" w:space="0" w:color="auto"/>
                                    <w:left w:val="none" w:sz="0" w:space="0" w:color="auto"/>
                                    <w:bottom w:val="none" w:sz="0" w:space="0" w:color="auto"/>
                                    <w:right w:val="none" w:sz="0" w:space="0" w:color="auto"/>
                                  </w:divBdr>
                                  <w:divsChild>
                                    <w:div w:id="581137058">
                                      <w:marLeft w:val="0"/>
                                      <w:marRight w:val="0"/>
                                      <w:marTop w:val="0"/>
                                      <w:marBottom w:val="0"/>
                                      <w:divBdr>
                                        <w:top w:val="none" w:sz="0" w:space="0" w:color="auto"/>
                                        <w:left w:val="none" w:sz="0" w:space="0" w:color="auto"/>
                                        <w:bottom w:val="none" w:sz="0" w:space="0" w:color="auto"/>
                                        <w:right w:val="none" w:sz="0" w:space="0" w:color="auto"/>
                                      </w:divBdr>
                                      <w:divsChild>
                                        <w:div w:id="5615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056875">
      <w:bodyDiv w:val="1"/>
      <w:marLeft w:val="0"/>
      <w:marRight w:val="0"/>
      <w:marTop w:val="0"/>
      <w:marBottom w:val="0"/>
      <w:divBdr>
        <w:top w:val="none" w:sz="0" w:space="0" w:color="auto"/>
        <w:left w:val="none" w:sz="0" w:space="0" w:color="auto"/>
        <w:bottom w:val="none" w:sz="0" w:space="0" w:color="auto"/>
        <w:right w:val="none" w:sz="0" w:space="0" w:color="auto"/>
      </w:divBdr>
    </w:div>
    <w:div w:id="1658068374">
      <w:bodyDiv w:val="1"/>
      <w:marLeft w:val="0"/>
      <w:marRight w:val="0"/>
      <w:marTop w:val="0"/>
      <w:marBottom w:val="0"/>
      <w:divBdr>
        <w:top w:val="none" w:sz="0" w:space="0" w:color="auto"/>
        <w:left w:val="none" w:sz="0" w:space="0" w:color="auto"/>
        <w:bottom w:val="none" w:sz="0" w:space="0" w:color="auto"/>
        <w:right w:val="none" w:sz="0" w:space="0" w:color="auto"/>
      </w:divBdr>
    </w:div>
    <w:div w:id="1658458144">
      <w:bodyDiv w:val="1"/>
      <w:marLeft w:val="0"/>
      <w:marRight w:val="0"/>
      <w:marTop w:val="0"/>
      <w:marBottom w:val="0"/>
      <w:divBdr>
        <w:top w:val="none" w:sz="0" w:space="0" w:color="auto"/>
        <w:left w:val="none" w:sz="0" w:space="0" w:color="auto"/>
        <w:bottom w:val="none" w:sz="0" w:space="0" w:color="auto"/>
        <w:right w:val="none" w:sz="0" w:space="0" w:color="auto"/>
      </w:divBdr>
      <w:divsChild>
        <w:div w:id="318387213">
          <w:marLeft w:val="0"/>
          <w:marRight w:val="0"/>
          <w:marTop w:val="0"/>
          <w:marBottom w:val="0"/>
          <w:divBdr>
            <w:top w:val="none" w:sz="0" w:space="0" w:color="auto"/>
            <w:left w:val="none" w:sz="0" w:space="0" w:color="auto"/>
            <w:bottom w:val="none" w:sz="0" w:space="0" w:color="auto"/>
            <w:right w:val="none" w:sz="0" w:space="0" w:color="auto"/>
          </w:divBdr>
        </w:div>
        <w:div w:id="716661344">
          <w:marLeft w:val="0"/>
          <w:marRight w:val="0"/>
          <w:marTop w:val="34"/>
          <w:marBottom w:val="34"/>
          <w:divBdr>
            <w:top w:val="none" w:sz="0" w:space="0" w:color="auto"/>
            <w:left w:val="none" w:sz="0" w:space="0" w:color="auto"/>
            <w:bottom w:val="none" w:sz="0" w:space="0" w:color="auto"/>
            <w:right w:val="none" w:sz="0" w:space="0" w:color="auto"/>
          </w:divBdr>
        </w:div>
      </w:divsChild>
    </w:div>
    <w:div w:id="1688173374">
      <w:bodyDiv w:val="1"/>
      <w:marLeft w:val="0"/>
      <w:marRight w:val="0"/>
      <w:marTop w:val="0"/>
      <w:marBottom w:val="0"/>
      <w:divBdr>
        <w:top w:val="none" w:sz="0" w:space="0" w:color="auto"/>
        <w:left w:val="none" w:sz="0" w:space="0" w:color="auto"/>
        <w:bottom w:val="none" w:sz="0" w:space="0" w:color="auto"/>
        <w:right w:val="none" w:sz="0" w:space="0" w:color="auto"/>
      </w:divBdr>
      <w:divsChild>
        <w:div w:id="34157516">
          <w:marLeft w:val="0"/>
          <w:marRight w:val="0"/>
          <w:marTop w:val="34"/>
          <w:marBottom w:val="34"/>
          <w:divBdr>
            <w:top w:val="none" w:sz="0" w:space="0" w:color="auto"/>
            <w:left w:val="none" w:sz="0" w:space="0" w:color="auto"/>
            <w:bottom w:val="none" w:sz="0" w:space="0" w:color="auto"/>
            <w:right w:val="none" w:sz="0" w:space="0" w:color="auto"/>
          </w:divBdr>
        </w:div>
        <w:div w:id="787820153">
          <w:marLeft w:val="0"/>
          <w:marRight w:val="0"/>
          <w:marTop w:val="0"/>
          <w:marBottom w:val="0"/>
          <w:divBdr>
            <w:top w:val="none" w:sz="0" w:space="0" w:color="auto"/>
            <w:left w:val="none" w:sz="0" w:space="0" w:color="auto"/>
            <w:bottom w:val="none" w:sz="0" w:space="0" w:color="auto"/>
            <w:right w:val="none" w:sz="0" w:space="0" w:color="auto"/>
          </w:divBdr>
        </w:div>
      </w:divsChild>
    </w:div>
    <w:div w:id="1693335516">
      <w:bodyDiv w:val="1"/>
      <w:marLeft w:val="0"/>
      <w:marRight w:val="0"/>
      <w:marTop w:val="0"/>
      <w:marBottom w:val="0"/>
      <w:divBdr>
        <w:top w:val="none" w:sz="0" w:space="0" w:color="auto"/>
        <w:left w:val="none" w:sz="0" w:space="0" w:color="auto"/>
        <w:bottom w:val="none" w:sz="0" w:space="0" w:color="auto"/>
        <w:right w:val="none" w:sz="0" w:space="0" w:color="auto"/>
      </w:divBdr>
      <w:divsChild>
        <w:div w:id="278269355">
          <w:marLeft w:val="0"/>
          <w:marRight w:val="1"/>
          <w:marTop w:val="0"/>
          <w:marBottom w:val="0"/>
          <w:divBdr>
            <w:top w:val="none" w:sz="0" w:space="0" w:color="auto"/>
            <w:left w:val="none" w:sz="0" w:space="0" w:color="auto"/>
            <w:bottom w:val="none" w:sz="0" w:space="0" w:color="auto"/>
            <w:right w:val="none" w:sz="0" w:space="0" w:color="auto"/>
          </w:divBdr>
          <w:divsChild>
            <w:div w:id="1807701926">
              <w:marLeft w:val="0"/>
              <w:marRight w:val="0"/>
              <w:marTop w:val="0"/>
              <w:marBottom w:val="0"/>
              <w:divBdr>
                <w:top w:val="none" w:sz="0" w:space="0" w:color="auto"/>
                <w:left w:val="none" w:sz="0" w:space="0" w:color="auto"/>
                <w:bottom w:val="none" w:sz="0" w:space="0" w:color="auto"/>
                <w:right w:val="none" w:sz="0" w:space="0" w:color="auto"/>
              </w:divBdr>
              <w:divsChild>
                <w:div w:id="2077506714">
                  <w:marLeft w:val="0"/>
                  <w:marRight w:val="1"/>
                  <w:marTop w:val="0"/>
                  <w:marBottom w:val="0"/>
                  <w:divBdr>
                    <w:top w:val="none" w:sz="0" w:space="0" w:color="auto"/>
                    <w:left w:val="none" w:sz="0" w:space="0" w:color="auto"/>
                    <w:bottom w:val="none" w:sz="0" w:space="0" w:color="auto"/>
                    <w:right w:val="none" w:sz="0" w:space="0" w:color="auto"/>
                  </w:divBdr>
                  <w:divsChild>
                    <w:div w:id="266353508">
                      <w:marLeft w:val="0"/>
                      <w:marRight w:val="0"/>
                      <w:marTop w:val="0"/>
                      <w:marBottom w:val="0"/>
                      <w:divBdr>
                        <w:top w:val="none" w:sz="0" w:space="0" w:color="auto"/>
                        <w:left w:val="none" w:sz="0" w:space="0" w:color="auto"/>
                        <w:bottom w:val="none" w:sz="0" w:space="0" w:color="auto"/>
                        <w:right w:val="none" w:sz="0" w:space="0" w:color="auto"/>
                      </w:divBdr>
                      <w:divsChild>
                        <w:div w:id="894009223">
                          <w:marLeft w:val="0"/>
                          <w:marRight w:val="0"/>
                          <w:marTop w:val="0"/>
                          <w:marBottom w:val="0"/>
                          <w:divBdr>
                            <w:top w:val="none" w:sz="0" w:space="0" w:color="auto"/>
                            <w:left w:val="none" w:sz="0" w:space="0" w:color="auto"/>
                            <w:bottom w:val="none" w:sz="0" w:space="0" w:color="auto"/>
                            <w:right w:val="none" w:sz="0" w:space="0" w:color="auto"/>
                          </w:divBdr>
                          <w:divsChild>
                            <w:div w:id="253631988">
                              <w:marLeft w:val="0"/>
                              <w:marRight w:val="0"/>
                              <w:marTop w:val="120"/>
                              <w:marBottom w:val="360"/>
                              <w:divBdr>
                                <w:top w:val="none" w:sz="0" w:space="0" w:color="auto"/>
                                <w:left w:val="none" w:sz="0" w:space="0" w:color="auto"/>
                                <w:bottom w:val="none" w:sz="0" w:space="0" w:color="auto"/>
                                <w:right w:val="none" w:sz="0" w:space="0" w:color="auto"/>
                              </w:divBdr>
                              <w:divsChild>
                                <w:div w:id="77020798">
                                  <w:marLeft w:val="420"/>
                                  <w:marRight w:val="0"/>
                                  <w:marTop w:val="0"/>
                                  <w:marBottom w:val="0"/>
                                  <w:divBdr>
                                    <w:top w:val="none" w:sz="0" w:space="0" w:color="auto"/>
                                    <w:left w:val="none" w:sz="0" w:space="0" w:color="auto"/>
                                    <w:bottom w:val="none" w:sz="0" w:space="0" w:color="auto"/>
                                    <w:right w:val="none" w:sz="0" w:space="0" w:color="auto"/>
                                  </w:divBdr>
                                  <w:divsChild>
                                    <w:div w:id="140276787">
                                      <w:marLeft w:val="0"/>
                                      <w:marRight w:val="0"/>
                                      <w:marTop w:val="0"/>
                                      <w:marBottom w:val="0"/>
                                      <w:divBdr>
                                        <w:top w:val="none" w:sz="0" w:space="0" w:color="auto"/>
                                        <w:left w:val="none" w:sz="0" w:space="0" w:color="auto"/>
                                        <w:bottom w:val="none" w:sz="0" w:space="0" w:color="auto"/>
                                        <w:right w:val="none" w:sz="0" w:space="0" w:color="auto"/>
                                      </w:divBdr>
                                      <w:divsChild>
                                        <w:div w:id="14483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945768">
      <w:bodyDiv w:val="1"/>
      <w:marLeft w:val="0"/>
      <w:marRight w:val="0"/>
      <w:marTop w:val="0"/>
      <w:marBottom w:val="0"/>
      <w:divBdr>
        <w:top w:val="none" w:sz="0" w:space="0" w:color="auto"/>
        <w:left w:val="none" w:sz="0" w:space="0" w:color="auto"/>
        <w:bottom w:val="none" w:sz="0" w:space="0" w:color="auto"/>
        <w:right w:val="none" w:sz="0" w:space="0" w:color="auto"/>
      </w:divBdr>
    </w:div>
    <w:div w:id="1720013334">
      <w:bodyDiv w:val="1"/>
      <w:marLeft w:val="0"/>
      <w:marRight w:val="0"/>
      <w:marTop w:val="0"/>
      <w:marBottom w:val="0"/>
      <w:divBdr>
        <w:top w:val="none" w:sz="0" w:space="0" w:color="auto"/>
        <w:left w:val="none" w:sz="0" w:space="0" w:color="auto"/>
        <w:bottom w:val="none" w:sz="0" w:space="0" w:color="auto"/>
        <w:right w:val="none" w:sz="0" w:space="0" w:color="auto"/>
      </w:divBdr>
      <w:divsChild>
        <w:div w:id="336349252">
          <w:marLeft w:val="0"/>
          <w:marRight w:val="0"/>
          <w:marTop w:val="0"/>
          <w:marBottom w:val="0"/>
          <w:divBdr>
            <w:top w:val="none" w:sz="0" w:space="0" w:color="auto"/>
            <w:left w:val="none" w:sz="0" w:space="0" w:color="auto"/>
            <w:bottom w:val="none" w:sz="0" w:space="0" w:color="auto"/>
            <w:right w:val="none" w:sz="0" w:space="0" w:color="auto"/>
          </w:divBdr>
          <w:divsChild>
            <w:div w:id="582420384">
              <w:marLeft w:val="0"/>
              <w:marRight w:val="0"/>
              <w:marTop w:val="0"/>
              <w:marBottom w:val="0"/>
              <w:divBdr>
                <w:top w:val="none" w:sz="0" w:space="0" w:color="auto"/>
                <w:left w:val="none" w:sz="0" w:space="0" w:color="auto"/>
                <w:bottom w:val="none" w:sz="0" w:space="0" w:color="auto"/>
                <w:right w:val="none" w:sz="0" w:space="0" w:color="auto"/>
              </w:divBdr>
              <w:divsChild>
                <w:div w:id="10944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7688">
          <w:marLeft w:val="0"/>
          <w:marRight w:val="0"/>
          <w:marTop w:val="0"/>
          <w:marBottom w:val="0"/>
          <w:divBdr>
            <w:top w:val="none" w:sz="0" w:space="0" w:color="auto"/>
            <w:left w:val="none" w:sz="0" w:space="0" w:color="auto"/>
            <w:bottom w:val="none" w:sz="0" w:space="0" w:color="auto"/>
            <w:right w:val="none" w:sz="0" w:space="0" w:color="auto"/>
          </w:divBdr>
          <w:divsChild>
            <w:div w:id="287441385">
              <w:marLeft w:val="0"/>
              <w:marRight w:val="0"/>
              <w:marTop w:val="0"/>
              <w:marBottom w:val="0"/>
              <w:divBdr>
                <w:top w:val="none" w:sz="0" w:space="0" w:color="auto"/>
                <w:left w:val="none" w:sz="0" w:space="0" w:color="auto"/>
                <w:bottom w:val="none" w:sz="0" w:space="0" w:color="auto"/>
                <w:right w:val="none" w:sz="0" w:space="0" w:color="auto"/>
              </w:divBdr>
            </w:div>
            <w:div w:id="1220560107">
              <w:marLeft w:val="0"/>
              <w:marRight w:val="0"/>
              <w:marTop w:val="0"/>
              <w:marBottom w:val="0"/>
              <w:divBdr>
                <w:top w:val="none" w:sz="0" w:space="0" w:color="auto"/>
                <w:left w:val="none" w:sz="0" w:space="0" w:color="auto"/>
                <w:bottom w:val="none" w:sz="0" w:space="0" w:color="auto"/>
                <w:right w:val="none" w:sz="0" w:space="0" w:color="auto"/>
              </w:divBdr>
            </w:div>
          </w:divsChild>
        </w:div>
        <w:div w:id="525484068">
          <w:marLeft w:val="0"/>
          <w:marRight w:val="0"/>
          <w:marTop w:val="0"/>
          <w:marBottom w:val="0"/>
          <w:divBdr>
            <w:top w:val="none" w:sz="0" w:space="0" w:color="auto"/>
            <w:left w:val="none" w:sz="0" w:space="0" w:color="auto"/>
            <w:bottom w:val="none" w:sz="0" w:space="0" w:color="auto"/>
            <w:right w:val="none" w:sz="0" w:space="0" w:color="auto"/>
          </w:divBdr>
          <w:divsChild>
            <w:div w:id="43721124">
              <w:marLeft w:val="0"/>
              <w:marRight w:val="0"/>
              <w:marTop w:val="0"/>
              <w:marBottom w:val="0"/>
              <w:divBdr>
                <w:top w:val="none" w:sz="0" w:space="0" w:color="auto"/>
                <w:left w:val="none" w:sz="0" w:space="0" w:color="auto"/>
                <w:bottom w:val="none" w:sz="0" w:space="0" w:color="auto"/>
                <w:right w:val="none" w:sz="0" w:space="0" w:color="auto"/>
              </w:divBdr>
              <w:divsChild>
                <w:div w:id="2101828928">
                  <w:marLeft w:val="0"/>
                  <w:marRight w:val="0"/>
                  <w:marTop w:val="0"/>
                  <w:marBottom w:val="0"/>
                  <w:divBdr>
                    <w:top w:val="none" w:sz="0" w:space="0" w:color="auto"/>
                    <w:left w:val="none" w:sz="0" w:space="0" w:color="auto"/>
                    <w:bottom w:val="none" w:sz="0" w:space="0" w:color="auto"/>
                    <w:right w:val="none" w:sz="0" w:space="0" w:color="auto"/>
                  </w:divBdr>
                  <w:divsChild>
                    <w:div w:id="374699466">
                      <w:marLeft w:val="0"/>
                      <w:marRight w:val="0"/>
                      <w:marTop w:val="0"/>
                      <w:marBottom w:val="0"/>
                      <w:divBdr>
                        <w:top w:val="none" w:sz="0" w:space="0" w:color="auto"/>
                        <w:left w:val="none" w:sz="0" w:space="0" w:color="auto"/>
                        <w:bottom w:val="none" w:sz="0" w:space="0" w:color="auto"/>
                        <w:right w:val="none" w:sz="0" w:space="0" w:color="auto"/>
                      </w:divBdr>
                      <w:divsChild>
                        <w:div w:id="7498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225443">
      <w:bodyDiv w:val="1"/>
      <w:marLeft w:val="0"/>
      <w:marRight w:val="0"/>
      <w:marTop w:val="0"/>
      <w:marBottom w:val="0"/>
      <w:divBdr>
        <w:top w:val="none" w:sz="0" w:space="0" w:color="auto"/>
        <w:left w:val="none" w:sz="0" w:space="0" w:color="auto"/>
        <w:bottom w:val="none" w:sz="0" w:space="0" w:color="auto"/>
        <w:right w:val="none" w:sz="0" w:space="0" w:color="auto"/>
      </w:divBdr>
      <w:divsChild>
        <w:div w:id="806777273">
          <w:marLeft w:val="0"/>
          <w:marRight w:val="1"/>
          <w:marTop w:val="0"/>
          <w:marBottom w:val="0"/>
          <w:divBdr>
            <w:top w:val="none" w:sz="0" w:space="0" w:color="auto"/>
            <w:left w:val="none" w:sz="0" w:space="0" w:color="auto"/>
            <w:bottom w:val="none" w:sz="0" w:space="0" w:color="auto"/>
            <w:right w:val="none" w:sz="0" w:space="0" w:color="auto"/>
          </w:divBdr>
          <w:divsChild>
            <w:div w:id="1166945765">
              <w:marLeft w:val="0"/>
              <w:marRight w:val="0"/>
              <w:marTop w:val="0"/>
              <w:marBottom w:val="0"/>
              <w:divBdr>
                <w:top w:val="none" w:sz="0" w:space="0" w:color="auto"/>
                <w:left w:val="none" w:sz="0" w:space="0" w:color="auto"/>
                <w:bottom w:val="none" w:sz="0" w:space="0" w:color="auto"/>
                <w:right w:val="none" w:sz="0" w:space="0" w:color="auto"/>
              </w:divBdr>
              <w:divsChild>
                <w:div w:id="2009870501">
                  <w:marLeft w:val="0"/>
                  <w:marRight w:val="1"/>
                  <w:marTop w:val="0"/>
                  <w:marBottom w:val="0"/>
                  <w:divBdr>
                    <w:top w:val="none" w:sz="0" w:space="0" w:color="auto"/>
                    <w:left w:val="none" w:sz="0" w:space="0" w:color="auto"/>
                    <w:bottom w:val="none" w:sz="0" w:space="0" w:color="auto"/>
                    <w:right w:val="none" w:sz="0" w:space="0" w:color="auto"/>
                  </w:divBdr>
                  <w:divsChild>
                    <w:div w:id="650409008">
                      <w:marLeft w:val="0"/>
                      <w:marRight w:val="0"/>
                      <w:marTop w:val="0"/>
                      <w:marBottom w:val="0"/>
                      <w:divBdr>
                        <w:top w:val="none" w:sz="0" w:space="0" w:color="auto"/>
                        <w:left w:val="none" w:sz="0" w:space="0" w:color="auto"/>
                        <w:bottom w:val="none" w:sz="0" w:space="0" w:color="auto"/>
                        <w:right w:val="none" w:sz="0" w:space="0" w:color="auto"/>
                      </w:divBdr>
                      <w:divsChild>
                        <w:div w:id="183372678">
                          <w:marLeft w:val="0"/>
                          <w:marRight w:val="0"/>
                          <w:marTop w:val="0"/>
                          <w:marBottom w:val="0"/>
                          <w:divBdr>
                            <w:top w:val="none" w:sz="0" w:space="0" w:color="auto"/>
                            <w:left w:val="none" w:sz="0" w:space="0" w:color="auto"/>
                            <w:bottom w:val="none" w:sz="0" w:space="0" w:color="auto"/>
                            <w:right w:val="none" w:sz="0" w:space="0" w:color="auto"/>
                          </w:divBdr>
                          <w:divsChild>
                            <w:div w:id="189607616">
                              <w:marLeft w:val="0"/>
                              <w:marRight w:val="0"/>
                              <w:marTop w:val="120"/>
                              <w:marBottom w:val="360"/>
                              <w:divBdr>
                                <w:top w:val="none" w:sz="0" w:space="0" w:color="auto"/>
                                <w:left w:val="none" w:sz="0" w:space="0" w:color="auto"/>
                                <w:bottom w:val="none" w:sz="0" w:space="0" w:color="auto"/>
                                <w:right w:val="none" w:sz="0" w:space="0" w:color="auto"/>
                              </w:divBdr>
                              <w:divsChild>
                                <w:div w:id="32973103">
                                  <w:marLeft w:val="420"/>
                                  <w:marRight w:val="0"/>
                                  <w:marTop w:val="0"/>
                                  <w:marBottom w:val="0"/>
                                  <w:divBdr>
                                    <w:top w:val="none" w:sz="0" w:space="0" w:color="auto"/>
                                    <w:left w:val="none" w:sz="0" w:space="0" w:color="auto"/>
                                    <w:bottom w:val="none" w:sz="0" w:space="0" w:color="auto"/>
                                    <w:right w:val="none" w:sz="0" w:space="0" w:color="auto"/>
                                  </w:divBdr>
                                  <w:divsChild>
                                    <w:div w:id="402878191">
                                      <w:marLeft w:val="0"/>
                                      <w:marRight w:val="0"/>
                                      <w:marTop w:val="0"/>
                                      <w:marBottom w:val="0"/>
                                      <w:divBdr>
                                        <w:top w:val="none" w:sz="0" w:space="0" w:color="auto"/>
                                        <w:left w:val="none" w:sz="0" w:space="0" w:color="auto"/>
                                        <w:bottom w:val="none" w:sz="0" w:space="0" w:color="auto"/>
                                        <w:right w:val="none" w:sz="0" w:space="0" w:color="auto"/>
                                      </w:divBdr>
                                      <w:divsChild>
                                        <w:div w:id="15881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28683">
      <w:bodyDiv w:val="1"/>
      <w:marLeft w:val="0"/>
      <w:marRight w:val="0"/>
      <w:marTop w:val="0"/>
      <w:marBottom w:val="0"/>
      <w:divBdr>
        <w:top w:val="none" w:sz="0" w:space="0" w:color="auto"/>
        <w:left w:val="none" w:sz="0" w:space="0" w:color="auto"/>
        <w:bottom w:val="none" w:sz="0" w:space="0" w:color="auto"/>
        <w:right w:val="none" w:sz="0" w:space="0" w:color="auto"/>
      </w:divBdr>
      <w:divsChild>
        <w:div w:id="713578691">
          <w:marLeft w:val="0"/>
          <w:marRight w:val="0"/>
          <w:marTop w:val="34"/>
          <w:marBottom w:val="34"/>
          <w:divBdr>
            <w:top w:val="none" w:sz="0" w:space="0" w:color="auto"/>
            <w:left w:val="none" w:sz="0" w:space="0" w:color="auto"/>
            <w:bottom w:val="none" w:sz="0" w:space="0" w:color="auto"/>
            <w:right w:val="none" w:sz="0" w:space="0" w:color="auto"/>
          </w:divBdr>
        </w:div>
        <w:div w:id="1560438053">
          <w:marLeft w:val="0"/>
          <w:marRight w:val="0"/>
          <w:marTop w:val="0"/>
          <w:marBottom w:val="0"/>
          <w:divBdr>
            <w:top w:val="none" w:sz="0" w:space="0" w:color="auto"/>
            <w:left w:val="none" w:sz="0" w:space="0" w:color="auto"/>
            <w:bottom w:val="none" w:sz="0" w:space="0" w:color="auto"/>
            <w:right w:val="none" w:sz="0" w:space="0" w:color="auto"/>
          </w:divBdr>
        </w:div>
      </w:divsChild>
    </w:div>
    <w:div w:id="1756515389">
      <w:bodyDiv w:val="1"/>
      <w:marLeft w:val="0"/>
      <w:marRight w:val="0"/>
      <w:marTop w:val="0"/>
      <w:marBottom w:val="0"/>
      <w:divBdr>
        <w:top w:val="none" w:sz="0" w:space="0" w:color="auto"/>
        <w:left w:val="none" w:sz="0" w:space="0" w:color="auto"/>
        <w:bottom w:val="none" w:sz="0" w:space="0" w:color="auto"/>
        <w:right w:val="none" w:sz="0" w:space="0" w:color="auto"/>
      </w:divBdr>
      <w:divsChild>
        <w:div w:id="2107652556">
          <w:marLeft w:val="0"/>
          <w:marRight w:val="1"/>
          <w:marTop w:val="0"/>
          <w:marBottom w:val="0"/>
          <w:divBdr>
            <w:top w:val="none" w:sz="0" w:space="0" w:color="auto"/>
            <w:left w:val="none" w:sz="0" w:space="0" w:color="auto"/>
            <w:bottom w:val="none" w:sz="0" w:space="0" w:color="auto"/>
            <w:right w:val="none" w:sz="0" w:space="0" w:color="auto"/>
          </w:divBdr>
          <w:divsChild>
            <w:div w:id="1633899749">
              <w:marLeft w:val="0"/>
              <w:marRight w:val="0"/>
              <w:marTop w:val="0"/>
              <w:marBottom w:val="0"/>
              <w:divBdr>
                <w:top w:val="none" w:sz="0" w:space="0" w:color="auto"/>
                <w:left w:val="none" w:sz="0" w:space="0" w:color="auto"/>
                <w:bottom w:val="none" w:sz="0" w:space="0" w:color="auto"/>
                <w:right w:val="none" w:sz="0" w:space="0" w:color="auto"/>
              </w:divBdr>
              <w:divsChild>
                <w:div w:id="746270749">
                  <w:marLeft w:val="0"/>
                  <w:marRight w:val="1"/>
                  <w:marTop w:val="0"/>
                  <w:marBottom w:val="0"/>
                  <w:divBdr>
                    <w:top w:val="none" w:sz="0" w:space="0" w:color="auto"/>
                    <w:left w:val="none" w:sz="0" w:space="0" w:color="auto"/>
                    <w:bottom w:val="none" w:sz="0" w:space="0" w:color="auto"/>
                    <w:right w:val="none" w:sz="0" w:space="0" w:color="auto"/>
                  </w:divBdr>
                  <w:divsChild>
                    <w:div w:id="1957252396">
                      <w:marLeft w:val="0"/>
                      <w:marRight w:val="0"/>
                      <w:marTop w:val="0"/>
                      <w:marBottom w:val="0"/>
                      <w:divBdr>
                        <w:top w:val="none" w:sz="0" w:space="0" w:color="auto"/>
                        <w:left w:val="none" w:sz="0" w:space="0" w:color="auto"/>
                        <w:bottom w:val="none" w:sz="0" w:space="0" w:color="auto"/>
                        <w:right w:val="none" w:sz="0" w:space="0" w:color="auto"/>
                      </w:divBdr>
                      <w:divsChild>
                        <w:div w:id="2018923969">
                          <w:marLeft w:val="0"/>
                          <w:marRight w:val="0"/>
                          <w:marTop w:val="0"/>
                          <w:marBottom w:val="0"/>
                          <w:divBdr>
                            <w:top w:val="none" w:sz="0" w:space="0" w:color="auto"/>
                            <w:left w:val="none" w:sz="0" w:space="0" w:color="auto"/>
                            <w:bottom w:val="none" w:sz="0" w:space="0" w:color="auto"/>
                            <w:right w:val="none" w:sz="0" w:space="0" w:color="auto"/>
                          </w:divBdr>
                          <w:divsChild>
                            <w:div w:id="323358674">
                              <w:marLeft w:val="0"/>
                              <w:marRight w:val="0"/>
                              <w:marTop w:val="120"/>
                              <w:marBottom w:val="360"/>
                              <w:divBdr>
                                <w:top w:val="none" w:sz="0" w:space="0" w:color="auto"/>
                                <w:left w:val="none" w:sz="0" w:space="0" w:color="auto"/>
                                <w:bottom w:val="none" w:sz="0" w:space="0" w:color="auto"/>
                                <w:right w:val="none" w:sz="0" w:space="0" w:color="auto"/>
                              </w:divBdr>
                              <w:divsChild>
                                <w:div w:id="628635702">
                                  <w:marLeft w:val="420"/>
                                  <w:marRight w:val="0"/>
                                  <w:marTop w:val="0"/>
                                  <w:marBottom w:val="0"/>
                                  <w:divBdr>
                                    <w:top w:val="none" w:sz="0" w:space="0" w:color="auto"/>
                                    <w:left w:val="none" w:sz="0" w:space="0" w:color="auto"/>
                                    <w:bottom w:val="none" w:sz="0" w:space="0" w:color="auto"/>
                                    <w:right w:val="none" w:sz="0" w:space="0" w:color="auto"/>
                                  </w:divBdr>
                                  <w:divsChild>
                                    <w:div w:id="1330870935">
                                      <w:marLeft w:val="0"/>
                                      <w:marRight w:val="0"/>
                                      <w:marTop w:val="0"/>
                                      <w:marBottom w:val="0"/>
                                      <w:divBdr>
                                        <w:top w:val="none" w:sz="0" w:space="0" w:color="auto"/>
                                        <w:left w:val="none" w:sz="0" w:space="0" w:color="auto"/>
                                        <w:bottom w:val="none" w:sz="0" w:space="0" w:color="auto"/>
                                        <w:right w:val="none" w:sz="0" w:space="0" w:color="auto"/>
                                      </w:divBdr>
                                      <w:divsChild>
                                        <w:div w:id="1036196284">
                                          <w:marLeft w:val="0"/>
                                          <w:marRight w:val="0"/>
                                          <w:marTop w:val="0"/>
                                          <w:marBottom w:val="0"/>
                                          <w:divBdr>
                                            <w:top w:val="none" w:sz="0" w:space="0" w:color="auto"/>
                                            <w:left w:val="none" w:sz="0" w:space="0" w:color="auto"/>
                                            <w:bottom w:val="none" w:sz="0" w:space="0" w:color="auto"/>
                                            <w:right w:val="none" w:sz="0" w:space="0" w:color="auto"/>
                                          </w:divBdr>
                                        </w:div>
                                      </w:divsChild>
                                    </w:div>
                                    <w:div w:id="153689231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632308">
      <w:bodyDiv w:val="1"/>
      <w:marLeft w:val="0"/>
      <w:marRight w:val="0"/>
      <w:marTop w:val="0"/>
      <w:marBottom w:val="0"/>
      <w:divBdr>
        <w:top w:val="none" w:sz="0" w:space="0" w:color="auto"/>
        <w:left w:val="none" w:sz="0" w:space="0" w:color="auto"/>
        <w:bottom w:val="none" w:sz="0" w:space="0" w:color="auto"/>
        <w:right w:val="none" w:sz="0" w:space="0" w:color="auto"/>
      </w:divBdr>
      <w:divsChild>
        <w:div w:id="1294412108">
          <w:marLeft w:val="0"/>
          <w:marRight w:val="0"/>
          <w:marTop w:val="0"/>
          <w:marBottom w:val="0"/>
          <w:divBdr>
            <w:top w:val="none" w:sz="0" w:space="0" w:color="auto"/>
            <w:left w:val="none" w:sz="0" w:space="0" w:color="auto"/>
            <w:bottom w:val="none" w:sz="0" w:space="0" w:color="auto"/>
            <w:right w:val="none" w:sz="0" w:space="0" w:color="auto"/>
          </w:divBdr>
          <w:divsChild>
            <w:div w:id="1586762308">
              <w:marLeft w:val="0"/>
              <w:marRight w:val="0"/>
              <w:marTop w:val="0"/>
              <w:marBottom w:val="0"/>
              <w:divBdr>
                <w:top w:val="none" w:sz="0" w:space="0" w:color="auto"/>
                <w:left w:val="none" w:sz="0" w:space="0" w:color="auto"/>
                <w:bottom w:val="none" w:sz="0" w:space="0" w:color="auto"/>
                <w:right w:val="none" w:sz="0" w:space="0" w:color="auto"/>
              </w:divBdr>
              <w:divsChild>
                <w:div w:id="1121654855">
                  <w:marLeft w:val="0"/>
                  <w:marRight w:val="0"/>
                  <w:marTop w:val="0"/>
                  <w:marBottom w:val="0"/>
                  <w:divBdr>
                    <w:top w:val="none" w:sz="0" w:space="0" w:color="auto"/>
                    <w:left w:val="none" w:sz="0" w:space="0" w:color="auto"/>
                    <w:bottom w:val="none" w:sz="0" w:space="0" w:color="auto"/>
                    <w:right w:val="none" w:sz="0" w:space="0" w:color="auto"/>
                  </w:divBdr>
                  <w:divsChild>
                    <w:div w:id="556018833">
                      <w:marLeft w:val="0"/>
                      <w:marRight w:val="0"/>
                      <w:marTop w:val="0"/>
                      <w:marBottom w:val="0"/>
                      <w:divBdr>
                        <w:top w:val="none" w:sz="0" w:space="0" w:color="auto"/>
                        <w:left w:val="none" w:sz="0" w:space="0" w:color="auto"/>
                        <w:bottom w:val="none" w:sz="0" w:space="0" w:color="auto"/>
                        <w:right w:val="none" w:sz="0" w:space="0" w:color="auto"/>
                      </w:divBdr>
                      <w:divsChild>
                        <w:div w:id="1452943097">
                          <w:marLeft w:val="0"/>
                          <w:marRight w:val="0"/>
                          <w:marTop w:val="0"/>
                          <w:marBottom w:val="0"/>
                          <w:divBdr>
                            <w:top w:val="none" w:sz="0" w:space="0" w:color="auto"/>
                            <w:left w:val="none" w:sz="0" w:space="0" w:color="auto"/>
                            <w:bottom w:val="none" w:sz="0" w:space="0" w:color="auto"/>
                            <w:right w:val="none" w:sz="0" w:space="0" w:color="auto"/>
                          </w:divBdr>
                          <w:divsChild>
                            <w:div w:id="423691590">
                              <w:marLeft w:val="0"/>
                              <w:marRight w:val="0"/>
                              <w:marTop w:val="0"/>
                              <w:marBottom w:val="0"/>
                              <w:divBdr>
                                <w:top w:val="none" w:sz="0" w:space="0" w:color="auto"/>
                                <w:left w:val="none" w:sz="0" w:space="0" w:color="auto"/>
                                <w:bottom w:val="none" w:sz="0" w:space="0" w:color="auto"/>
                                <w:right w:val="none" w:sz="0" w:space="0" w:color="auto"/>
                              </w:divBdr>
                              <w:divsChild>
                                <w:div w:id="269550086">
                                  <w:marLeft w:val="0"/>
                                  <w:marRight w:val="0"/>
                                  <w:marTop w:val="0"/>
                                  <w:marBottom w:val="0"/>
                                  <w:divBdr>
                                    <w:top w:val="none" w:sz="0" w:space="0" w:color="auto"/>
                                    <w:left w:val="none" w:sz="0" w:space="0" w:color="auto"/>
                                    <w:bottom w:val="none" w:sz="0" w:space="0" w:color="auto"/>
                                    <w:right w:val="none" w:sz="0" w:space="0" w:color="auto"/>
                                  </w:divBdr>
                                  <w:divsChild>
                                    <w:div w:id="1823540995">
                                      <w:marLeft w:val="0"/>
                                      <w:marRight w:val="0"/>
                                      <w:marTop w:val="0"/>
                                      <w:marBottom w:val="0"/>
                                      <w:divBdr>
                                        <w:top w:val="none" w:sz="0" w:space="0" w:color="auto"/>
                                        <w:left w:val="none" w:sz="0" w:space="0" w:color="auto"/>
                                        <w:bottom w:val="none" w:sz="0" w:space="0" w:color="auto"/>
                                        <w:right w:val="none" w:sz="0" w:space="0" w:color="auto"/>
                                      </w:divBdr>
                                      <w:divsChild>
                                        <w:div w:id="4107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632058">
      <w:bodyDiv w:val="1"/>
      <w:marLeft w:val="0"/>
      <w:marRight w:val="0"/>
      <w:marTop w:val="0"/>
      <w:marBottom w:val="0"/>
      <w:divBdr>
        <w:top w:val="none" w:sz="0" w:space="0" w:color="auto"/>
        <w:left w:val="none" w:sz="0" w:space="0" w:color="auto"/>
        <w:bottom w:val="none" w:sz="0" w:space="0" w:color="auto"/>
        <w:right w:val="none" w:sz="0" w:space="0" w:color="auto"/>
      </w:divBdr>
      <w:divsChild>
        <w:div w:id="1439638640">
          <w:marLeft w:val="0"/>
          <w:marRight w:val="1"/>
          <w:marTop w:val="0"/>
          <w:marBottom w:val="0"/>
          <w:divBdr>
            <w:top w:val="none" w:sz="0" w:space="0" w:color="auto"/>
            <w:left w:val="none" w:sz="0" w:space="0" w:color="auto"/>
            <w:bottom w:val="none" w:sz="0" w:space="0" w:color="auto"/>
            <w:right w:val="none" w:sz="0" w:space="0" w:color="auto"/>
          </w:divBdr>
          <w:divsChild>
            <w:div w:id="1856072517">
              <w:marLeft w:val="0"/>
              <w:marRight w:val="0"/>
              <w:marTop w:val="0"/>
              <w:marBottom w:val="0"/>
              <w:divBdr>
                <w:top w:val="none" w:sz="0" w:space="0" w:color="auto"/>
                <w:left w:val="none" w:sz="0" w:space="0" w:color="auto"/>
                <w:bottom w:val="none" w:sz="0" w:space="0" w:color="auto"/>
                <w:right w:val="none" w:sz="0" w:space="0" w:color="auto"/>
              </w:divBdr>
              <w:divsChild>
                <w:div w:id="1100643710">
                  <w:marLeft w:val="0"/>
                  <w:marRight w:val="1"/>
                  <w:marTop w:val="0"/>
                  <w:marBottom w:val="0"/>
                  <w:divBdr>
                    <w:top w:val="none" w:sz="0" w:space="0" w:color="auto"/>
                    <w:left w:val="none" w:sz="0" w:space="0" w:color="auto"/>
                    <w:bottom w:val="none" w:sz="0" w:space="0" w:color="auto"/>
                    <w:right w:val="none" w:sz="0" w:space="0" w:color="auto"/>
                  </w:divBdr>
                  <w:divsChild>
                    <w:div w:id="1656569572">
                      <w:marLeft w:val="0"/>
                      <w:marRight w:val="0"/>
                      <w:marTop w:val="0"/>
                      <w:marBottom w:val="0"/>
                      <w:divBdr>
                        <w:top w:val="none" w:sz="0" w:space="0" w:color="auto"/>
                        <w:left w:val="none" w:sz="0" w:space="0" w:color="auto"/>
                        <w:bottom w:val="none" w:sz="0" w:space="0" w:color="auto"/>
                        <w:right w:val="none" w:sz="0" w:space="0" w:color="auto"/>
                      </w:divBdr>
                      <w:divsChild>
                        <w:div w:id="2081555706">
                          <w:marLeft w:val="0"/>
                          <w:marRight w:val="0"/>
                          <w:marTop w:val="0"/>
                          <w:marBottom w:val="0"/>
                          <w:divBdr>
                            <w:top w:val="none" w:sz="0" w:space="0" w:color="auto"/>
                            <w:left w:val="none" w:sz="0" w:space="0" w:color="auto"/>
                            <w:bottom w:val="none" w:sz="0" w:space="0" w:color="auto"/>
                            <w:right w:val="none" w:sz="0" w:space="0" w:color="auto"/>
                          </w:divBdr>
                          <w:divsChild>
                            <w:div w:id="763385041">
                              <w:marLeft w:val="0"/>
                              <w:marRight w:val="0"/>
                              <w:marTop w:val="120"/>
                              <w:marBottom w:val="360"/>
                              <w:divBdr>
                                <w:top w:val="none" w:sz="0" w:space="0" w:color="auto"/>
                                <w:left w:val="none" w:sz="0" w:space="0" w:color="auto"/>
                                <w:bottom w:val="none" w:sz="0" w:space="0" w:color="auto"/>
                                <w:right w:val="none" w:sz="0" w:space="0" w:color="auto"/>
                              </w:divBdr>
                              <w:divsChild>
                                <w:div w:id="1950359101">
                                  <w:marLeft w:val="0"/>
                                  <w:marRight w:val="0"/>
                                  <w:marTop w:val="0"/>
                                  <w:marBottom w:val="0"/>
                                  <w:divBdr>
                                    <w:top w:val="none" w:sz="0" w:space="0" w:color="auto"/>
                                    <w:left w:val="none" w:sz="0" w:space="0" w:color="auto"/>
                                    <w:bottom w:val="none" w:sz="0" w:space="0" w:color="auto"/>
                                    <w:right w:val="none" w:sz="0" w:space="0" w:color="auto"/>
                                  </w:divBdr>
                                  <w:divsChild>
                                    <w:div w:id="33877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896196">
      <w:bodyDiv w:val="1"/>
      <w:marLeft w:val="0"/>
      <w:marRight w:val="0"/>
      <w:marTop w:val="0"/>
      <w:marBottom w:val="0"/>
      <w:divBdr>
        <w:top w:val="none" w:sz="0" w:space="0" w:color="auto"/>
        <w:left w:val="none" w:sz="0" w:space="0" w:color="auto"/>
        <w:bottom w:val="none" w:sz="0" w:space="0" w:color="auto"/>
        <w:right w:val="none" w:sz="0" w:space="0" w:color="auto"/>
      </w:divBdr>
      <w:divsChild>
        <w:div w:id="747575187">
          <w:marLeft w:val="0"/>
          <w:marRight w:val="1"/>
          <w:marTop w:val="0"/>
          <w:marBottom w:val="0"/>
          <w:divBdr>
            <w:top w:val="none" w:sz="0" w:space="0" w:color="auto"/>
            <w:left w:val="none" w:sz="0" w:space="0" w:color="auto"/>
            <w:bottom w:val="none" w:sz="0" w:space="0" w:color="auto"/>
            <w:right w:val="none" w:sz="0" w:space="0" w:color="auto"/>
          </w:divBdr>
          <w:divsChild>
            <w:div w:id="2143309567">
              <w:marLeft w:val="0"/>
              <w:marRight w:val="0"/>
              <w:marTop w:val="0"/>
              <w:marBottom w:val="0"/>
              <w:divBdr>
                <w:top w:val="none" w:sz="0" w:space="0" w:color="auto"/>
                <w:left w:val="none" w:sz="0" w:space="0" w:color="auto"/>
                <w:bottom w:val="none" w:sz="0" w:space="0" w:color="auto"/>
                <w:right w:val="none" w:sz="0" w:space="0" w:color="auto"/>
              </w:divBdr>
              <w:divsChild>
                <w:div w:id="1636178315">
                  <w:marLeft w:val="0"/>
                  <w:marRight w:val="1"/>
                  <w:marTop w:val="0"/>
                  <w:marBottom w:val="0"/>
                  <w:divBdr>
                    <w:top w:val="none" w:sz="0" w:space="0" w:color="auto"/>
                    <w:left w:val="none" w:sz="0" w:space="0" w:color="auto"/>
                    <w:bottom w:val="none" w:sz="0" w:space="0" w:color="auto"/>
                    <w:right w:val="none" w:sz="0" w:space="0" w:color="auto"/>
                  </w:divBdr>
                  <w:divsChild>
                    <w:div w:id="486482799">
                      <w:marLeft w:val="0"/>
                      <w:marRight w:val="0"/>
                      <w:marTop w:val="0"/>
                      <w:marBottom w:val="0"/>
                      <w:divBdr>
                        <w:top w:val="none" w:sz="0" w:space="0" w:color="auto"/>
                        <w:left w:val="none" w:sz="0" w:space="0" w:color="auto"/>
                        <w:bottom w:val="none" w:sz="0" w:space="0" w:color="auto"/>
                        <w:right w:val="none" w:sz="0" w:space="0" w:color="auto"/>
                      </w:divBdr>
                      <w:divsChild>
                        <w:div w:id="592279614">
                          <w:marLeft w:val="0"/>
                          <w:marRight w:val="0"/>
                          <w:marTop w:val="0"/>
                          <w:marBottom w:val="0"/>
                          <w:divBdr>
                            <w:top w:val="none" w:sz="0" w:space="0" w:color="auto"/>
                            <w:left w:val="none" w:sz="0" w:space="0" w:color="auto"/>
                            <w:bottom w:val="none" w:sz="0" w:space="0" w:color="auto"/>
                            <w:right w:val="none" w:sz="0" w:space="0" w:color="auto"/>
                          </w:divBdr>
                          <w:divsChild>
                            <w:div w:id="1886527241">
                              <w:marLeft w:val="0"/>
                              <w:marRight w:val="0"/>
                              <w:marTop w:val="120"/>
                              <w:marBottom w:val="360"/>
                              <w:divBdr>
                                <w:top w:val="none" w:sz="0" w:space="0" w:color="auto"/>
                                <w:left w:val="none" w:sz="0" w:space="0" w:color="auto"/>
                                <w:bottom w:val="none" w:sz="0" w:space="0" w:color="auto"/>
                                <w:right w:val="none" w:sz="0" w:space="0" w:color="auto"/>
                              </w:divBdr>
                              <w:divsChild>
                                <w:div w:id="1972634117">
                                  <w:marLeft w:val="420"/>
                                  <w:marRight w:val="0"/>
                                  <w:marTop w:val="0"/>
                                  <w:marBottom w:val="0"/>
                                  <w:divBdr>
                                    <w:top w:val="none" w:sz="0" w:space="0" w:color="auto"/>
                                    <w:left w:val="none" w:sz="0" w:space="0" w:color="auto"/>
                                    <w:bottom w:val="none" w:sz="0" w:space="0" w:color="auto"/>
                                    <w:right w:val="none" w:sz="0" w:space="0" w:color="auto"/>
                                  </w:divBdr>
                                  <w:divsChild>
                                    <w:div w:id="228997607">
                                      <w:marLeft w:val="0"/>
                                      <w:marRight w:val="0"/>
                                      <w:marTop w:val="34"/>
                                      <w:marBottom w:val="34"/>
                                      <w:divBdr>
                                        <w:top w:val="none" w:sz="0" w:space="0" w:color="auto"/>
                                        <w:left w:val="none" w:sz="0" w:space="0" w:color="auto"/>
                                        <w:bottom w:val="none" w:sz="0" w:space="0" w:color="auto"/>
                                        <w:right w:val="none" w:sz="0" w:space="0" w:color="auto"/>
                                      </w:divBdr>
                                    </w:div>
                                    <w:div w:id="1300260844">
                                      <w:marLeft w:val="0"/>
                                      <w:marRight w:val="0"/>
                                      <w:marTop w:val="0"/>
                                      <w:marBottom w:val="0"/>
                                      <w:divBdr>
                                        <w:top w:val="none" w:sz="0" w:space="0" w:color="auto"/>
                                        <w:left w:val="none" w:sz="0" w:space="0" w:color="auto"/>
                                        <w:bottom w:val="none" w:sz="0" w:space="0" w:color="auto"/>
                                        <w:right w:val="none" w:sz="0" w:space="0" w:color="auto"/>
                                      </w:divBdr>
                                      <w:divsChild>
                                        <w:div w:id="155257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79358">
      <w:bodyDiv w:val="1"/>
      <w:marLeft w:val="0"/>
      <w:marRight w:val="0"/>
      <w:marTop w:val="0"/>
      <w:marBottom w:val="0"/>
      <w:divBdr>
        <w:top w:val="none" w:sz="0" w:space="0" w:color="auto"/>
        <w:left w:val="none" w:sz="0" w:space="0" w:color="auto"/>
        <w:bottom w:val="none" w:sz="0" w:space="0" w:color="auto"/>
        <w:right w:val="none" w:sz="0" w:space="0" w:color="auto"/>
      </w:divBdr>
      <w:divsChild>
        <w:div w:id="2102293738">
          <w:marLeft w:val="0"/>
          <w:marRight w:val="1"/>
          <w:marTop w:val="0"/>
          <w:marBottom w:val="0"/>
          <w:divBdr>
            <w:top w:val="none" w:sz="0" w:space="0" w:color="auto"/>
            <w:left w:val="none" w:sz="0" w:space="0" w:color="auto"/>
            <w:bottom w:val="none" w:sz="0" w:space="0" w:color="auto"/>
            <w:right w:val="none" w:sz="0" w:space="0" w:color="auto"/>
          </w:divBdr>
          <w:divsChild>
            <w:div w:id="1485471379">
              <w:marLeft w:val="0"/>
              <w:marRight w:val="0"/>
              <w:marTop w:val="0"/>
              <w:marBottom w:val="0"/>
              <w:divBdr>
                <w:top w:val="none" w:sz="0" w:space="0" w:color="auto"/>
                <w:left w:val="none" w:sz="0" w:space="0" w:color="auto"/>
                <w:bottom w:val="none" w:sz="0" w:space="0" w:color="auto"/>
                <w:right w:val="none" w:sz="0" w:space="0" w:color="auto"/>
              </w:divBdr>
              <w:divsChild>
                <w:div w:id="1526092217">
                  <w:marLeft w:val="0"/>
                  <w:marRight w:val="1"/>
                  <w:marTop w:val="0"/>
                  <w:marBottom w:val="0"/>
                  <w:divBdr>
                    <w:top w:val="none" w:sz="0" w:space="0" w:color="auto"/>
                    <w:left w:val="none" w:sz="0" w:space="0" w:color="auto"/>
                    <w:bottom w:val="none" w:sz="0" w:space="0" w:color="auto"/>
                    <w:right w:val="none" w:sz="0" w:space="0" w:color="auto"/>
                  </w:divBdr>
                  <w:divsChild>
                    <w:div w:id="995768073">
                      <w:marLeft w:val="0"/>
                      <w:marRight w:val="0"/>
                      <w:marTop w:val="0"/>
                      <w:marBottom w:val="0"/>
                      <w:divBdr>
                        <w:top w:val="none" w:sz="0" w:space="0" w:color="auto"/>
                        <w:left w:val="none" w:sz="0" w:space="0" w:color="auto"/>
                        <w:bottom w:val="none" w:sz="0" w:space="0" w:color="auto"/>
                        <w:right w:val="none" w:sz="0" w:space="0" w:color="auto"/>
                      </w:divBdr>
                      <w:divsChild>
                        <w:div w:id="522785324">
                          <w:marLeft w:val="0"/>
                          <w:marRight w:val="0"/>
                          <w:marTop w:val="0"/>
                          <w:marBottom w:val="0"/>
                          <w:divBdr>
                            <w:top w:val="none" w:sz="0" w:space="0" w:color="auto"/>
                            <w:left w:val="none" w:sz="0" w:space="0" w:color="auto"/>
                            <w:bottom w:val="none" w:sz="0" w:space="0" w:color="auto"/>
                            <w:right w:val="none" w:sz="0" w:space="0" w:color="auto"/>
                          </w:divBdr>
                          <w:divsChild>
                            <w:div w:id="478039116">
                              <w:marLeft w:val="0"/>
                              <w:marRight w:val="0"/>
                              <w:marTop w:val="120"/>
                              <w:marBottom w:val="360"/>
                              <w:divBdr>
                                <w:top w:val="none" w:sz="0" w:space="0" w:color="auto"/>
                                <w:left w:val="none" w:sz="0" w:space="0" w:color="auto"/>
                                <w:bottom w:val="none" w:sz="0" w:space="0" w:color="auto"/>
                                <w:right w:val="none" w:sz="0" w:space="0" w:color="auto"/>
                              </w:divBdr>
                              <w:divsChild>
                                <w:div w:id="1474256593">
                                  <w:marLeft w:val="420"/>
                                  <w:marRight w:val="0"/>
                                  <w:marTop w:val="0"/>
                                  <w:marBottom w:val="0"/>
                                  <w:divBdr>
                                    <w:top w:val="none" w:sz="0" w:space="0" w:color="auto"/>
                                    <w:left w:val="none" w:sz="0" w:space="0" w:color="auto"/>
                                    <w:bottom w:val="none" w:sz="0" w:space="0" w:color="auto"/>
                                    <w:right w:val="none" w:sz="0" w:space="0" w:color="auto"/>
                                  </w:divBdr>
                                  <w:divsChild>
                                    <w:div w:id="272632330">
                                      <w:marLeft w:val="0"/>
                                      <w:marRight w:val="0"/>
                                      <w:marTop w:val="34"/>
                                      <w:marBottom w:val="34"/>
                                      <w:divBdr>
                                        <w:top w:val="none" w:sz="0" w:space="0" w:color="auto"/>
                                        <w:left w:val="none" w:sz="0" w:space="0" w:color="auto"/>
                                        <w:bottom w:val="none" w:sz="0" w:space="0" w:color="auto"/>
                                        <w:right w:val="none" w:sz="0" w:space="0" w:color="auto"/>
                                      </w:divBdr>
                                    </w:div>
                                    <w:div w:id="1489714286">
                                      <w:marLeft w:val="0"/>
                                      <w:marRight w:val="0"/>
                                      <w:marTop w:val="0"/>
                                      <w:marBottom w:val="0"/>
                                      <w:divBdr>
                                        <w:top w:val="none" w:sz="0" w:space="0" w:color="auto"/>
                                        <w:left w:val="none" w:sz="0" w:space="0" w:color="auto"/>
                                        <w:bottom w:val="none" w:sz="0" w:space="0" w:color="auto"/>
                                        <w:right w:val="none" w:sz="0" w:space="0" w:color="auto"/>
                                      </w:divBdr>
                                      <w:divsChild>
                                        <w:div w:id="9606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916412">
      <w:bodyDiv w:val="1"/>
      <w:marLeft w:val="0"/>
      <w:marRight w:val="0"/>
      <w:marTop w:val="0"/>
      <w:marBottom w:val="0"/>
      <w:divBdr>
        <w:top w:val="none" w:sz="0" w:space="0" w:color="auto"/>
        <w:left w:val="none" w:sz="0" w:space="0" w:color="auto"/>
        <w:bottom w:val="none" w:sz="0" w:space="0" w:color="auto"/>
        <w:right w:val="none" w:sz="0" w:space="0" w:color="auto"/>
      </w:divBdr>
    </w:div>
    <w:div w:id="1895039331">
      <w:bodyDiv w:val="1"/>
      <w:marLeft w:val="0"/>
      <w:marRight w:val="0"/>
      <w:marTop w:val="0"/>
      <w:marBottom w:val="0"/>
      <w:divBdr>
        <w:top w:val="none" w:sz="0" w:space="0" w:color="auto"/>
        <w:left w:val="none" w:sz="0" w:space="0" w:color="auto"/>
        <w:bottom w:val="none" w:sz="0" w:space="0" w:color="auto"/>
        <w:right w:val="none" w:sz="0" w:space="0" w:color="auto"/>
      </w:divBdr>
    </w:div>
    <w:div w:id="1942956067">
      <w:bodyDiv w:val="1"/>
      <w:marLeft w:val="0"/>
      <w:marRight w:val="0"/>
      <w:marTop w:val="0"/>
      <w:marBottom w:val="0"/>
      <w:divBdr>
        <w:top w:val="none" w:sz="0" w:space="0" w:color="auto"/>
        <w:left w:val="none" w:sz="0" w:space="0" w:color="auto"/>
        <w:bottom w:val="none" w:sz="0" w:space="0" w:color="auto"/>
        <w:right w:val="none" w:sz="0" w:space="0" w:color="auto"/>
      </w:divBdr>
      <w:divsChild>
        <w:div w:id="420836163">
          <w:marLeft w:val="0"/>
          <w:marRight w:val="0"/>
          <w:marTop w:val="0"/>
          <w:marBottom w:val="0"/>
          <w:divBdr>
            <w:top w:val="none" w:sz="0" w:space="0" w:color="auto"/>
            <w:left w:val="none" w:sz="0" w:space="0" w:color="auto"/>
            <w:bottom w:val="none" w:sz="0" w:space="0" w:color="auto"/>
            <w:right w:val="none" w:sz="0" w:space="0" w:color="auto"/>
          </w:divBdr>
          <w:divsChild>
            <w:div w:id="1509296686">
              <w:marLeft w:val="0"/>
              <w:marRight w:val="0"/>
              <w:marTop w:val="0"/>
              <w:marBottom w:val="0"/>
              <w:divBdr>
                <w:top w:val="none" w:sz="0" w:space="0" w:color="auto"/>
                <w:left w:val="none" w:sz="0" w:space="0" w:color="auto"/>
                <w:bottom w:val="none" w:sz="0" w:space="0" w:color="auto"/>
                <w:right w:val="none" w:sz="0" w:space="0" w:color="auto"/>
              </w:divBdr>
              <w:divsChild>
                <w:div w:id="18466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6514">
      <w:bodyDiv w:val="1"/>
      <w:marLeft w:val="0"/>
      <w:marRight w:val="0"/>
      <w:marTop w:val="0"/>
      <w:marBottom w:val="0"/>
      <w:divBdr>
        <w:top w:val="none" w:sz="0" w:space="0" w:color="auto"/>
        <w:left w:val="none" w:sz="0" w:space="0" w:color="auto"/>
        <w:bottom w:val="none" w:sz="0" w:space="0" w:color="auto"/>
        <w:right w:val="none" w:sz="0" w:space="0" w:color="auto"/>
      </w:divBdr>
      <w:divsChild>
        <w:div w:id="819736382">
          <w:marLeft w:val="0"/>
          <w:marRight w:val="1"/>
          <w:marTop w:val="0"/>
          <w:marBottom w:val="0"/>
          <w:divBdr>
            <w:top w:val="none" w:sz="0" w:space="0" w:color="auto"/>
            <w:left w:val="none" w:sz="0" w:space="0" w:color="auto"/>
            <w:bottom w:val="none" w:sz="0" w:space="0" w:color="auto"/>
            <w:right w:val="none" w:sz="0" w:space="0" w:color="auto"/>
          </w:divBdr>
          <w:divsChild>
            <w:div w:id="1648624852">
              <w:marLeft w:val="0"/>
              <w:marRight w:val="0"/>
              <w:marTop w:val="0"/>
              <w:marBottom w:val="0"/>
              <w:divBdr>
                <w:top w:val="none" w:sz="0" w:space="0" w:color="auto"/>
                <w:left w:val="none" w:sz="0" w:space="0" w:color="auto"/>
                <w:bottom w:val="none" w:sz="0" w:space="0" w:color="auto"/>
                <w:right w:val="none" w:sz="0" w:space="0" w:color="auto"/>
              </w:divBdr>
              <w:divsChild>
                <w:div w:id="749812966">
                  <w:marLeft w:val="0"/>
                  <w:marRight w:val="1"/>
                  <w:marTop w:val="0"/>
                  <w:marBottom w:val="0"/>
                  <w:divBdr>
                    <w:top w:val="none" w:sz="0" w:space="0" w:color="auto"/>
                    <w:left w:val="none" w:sz="0" w:space="0" w:color="auto"/>
                    <w:bottom w:val="none" w:sz="0" w:space="0" w:color="auto"/>
                    <w:right w:val="none" w:sz="0" w:space="0" w:color="auto"/>
                  </w:divBdr>
                  <w:divsChild>
                    <w:div w:id="628902685">
                      <w:marLeft w:val="0"/>
                      <w:marRight w:val="0"/>
                      <w:marTop w:val="0"/>
                      <w:marBottom w:val="0"/>
                      <w:divBdr>
                        <w:top w:val="none" w:sz="0" w:space="0" w:color="auto"/>
                        <w:left w:val="none" w:sz="0" w:space="0" w:color="auto"/>
                        <w:bottom w:val="none" w:sz="0" w:space="0" w:color="auto"/>
                        <w:right w:val="none" w:sz="0" w:space="0" w:color="auto"/>
                      </w:divBdr>
                      <w:divsChild>
                        <w:div w:id="1427725926">
                          <w:marLeft w:val="0"/>
                          <w:marRight w:val="0"/>
                          <w:marTop w:val="0"/>
                          <w:marBottom w:val="0"/>
                          <w:divBdr>
                            <w:top w:val="none" w:sz="0" w:space="0" w:color="auto"/>
                            <w:left w:val="none" w:sz="0" w:space="0" w:color="auto"/>
                            <w:bottom w:val="none" w:sz="0" w:space="0" w:color="auto"/>
                            <w:right w:val="none" w:sz="0" w:space="0" w:color="auto"/>
                          </w:divBdr>
                          <w:divsChild>
                            <w:div w:id="1405378365">
                              <w:marLeft w:val="0"/>
                              <w:marRight w:val="0"/>
                              <w:marTop w:val="120"/>
                              <w:marBottom w:val="360"/>
                              <w:divBdr>
                                <w:top w:val="none" w:sz="0" w:space="0" w:color="auto"/>
                                <w:left w:val="none" w:sz="0" w:space="0" w:color="auto"/>
                                <w:bottom w:val="none" w:sz="0" w:space="0" w:color="auto"/>
                                <w:right w:val="none" w:sz="0" w:space="0" w:color="auto"/>
                              </w:divBdr>
                              <w:divsChild>
                                <w:div w:id="1607619482">
                                  <w:marLeft w:val="0"/>
                                  <w:marRight w:val="0"/>
                                  <w:marTop w:val="0"/>
                                  <w:marBottom w:val="0"/>
                                  <w:divBdr>
                                    <w:top w:val="none" w:sz="0" w:space="0" w:color="auto"/>
                                    <w:left w:val="none" w:sz="0" w:space="0" w:color="auto"/>
                                    <w:bottom w:val="none" w:sz="0" w:space="0" w:color="auto"/>
                                    <w:right w:val="none" w:sz="0" w:space="0" w:color="auto"/>
                                  </w:divBdr>
                                  <w:divsChild>
                                    <w:div w:id="5011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370012">
      <w:bodyDiv w:val="1"/>
      <w:marLeft w:val="0"/>
      <w:marRight w:val="0"/>
      <w:marTop w:val="0"/>
      <w:marBottom w:val="0"/>
      <w:divBdr>
        <w:top w:val="none" w:sz="0" w:space="0" w:color="auto"/>
        <w:left w:val="none" w:sz="0" w:space="0" w:color="auto"/>
        <w:bottom w:val="none" w:sz="0" w:space="0" w:color="auto"/>
        <w:right w:val="none" w:sz="0" w:space="0" w:color="auto"/>
      </w:divBdr>
      <w:divsChild>
        <w:div w:id="1055858490">
          <w:marLeft w:val="0"/>
          <w:marRight w:val="0"/>
          <w:marTop w:val="120"/>
          <w:marBottom w:val="360"/>
          <w:divBdr>
            <w:top w:val="none" w:sz="0" w:space="0" w:color="auto"/>
            <w:left w:val="none" w:sz="0" w:space="0" w:color="auto"/>
            <w:bottom w:val="none" w:sz="0" w:space="0" w:color="auto"/>
            <w:right w:val="none" w:sz="0" w:space="0" w:color="auto"/>
          </w:divBdr>
          <w:divsChild>
            <w:div w:id="826047058">
              <w:marLeft w:val="420"/>
              <w:marRight w:val="0"/>
              <w:marTop w:val="0"/>
              <w:marBottom w:val="0"/>
              <w:divBdr>
                <w:top w:val="none" w:sz="0" w:space="0" w:color="auto"/>
                <w:left w:val="none" w:sz="0" w:space="0" w:color="auto"/>
                <w:bottom w:val="none" w:sz="0" w:space="0" w:color="auto"/>
                <w:right w:val="none" w:sz="0" w:space="0" w:color="auto"/>
              </w:divBdr>
              <w:divsChild>
                <w:div w:id="217478607">
                  <w:marLeft w:val="0"/>
                  <w:marRight w:val="0"/>
                  <w:marTop w:val="34"/>
                  <w:marBottom w:val="34"/>
                  <w:divBdr>
                    <w:top w:val="none" w:sz="0" w:space="0" w:color="auto"/>
                    <w:left w:val="none" w:sz="0" w:space="0" w:color="auto"/>
                    <w:bottom w:val="none" w:sz="0" w:space="0" w:color="auto"/>
                    <w:right w:val="none" w:sz="0" w:space="0" w:color="auto"/>
                  </w:divBdr>
                </w:div>
                <w:div w:id="2082360857">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7904">
              <w:marLeft w:val="0"/>
              <w:marRight w:val="0"/>
              <w:marTop w:val="0"/>
              <w:marBottom w:val="0"/>
              <w:divBdr>
                <w:top w:val="none" w:sz="0" w:space="0" w:color="auto"/>
                <w:left w:val="none" w:sz="0" w:space="0" w:color="auto"/>
                <w:bottom w:val="none" w:sz="0" w:space="0" w:color="auto"/>
                <w:right w:val="none" w:sz="0" w:space="0" w:color="auto"/>
              </w:divBdr>
            </w:div>
          </w:divsChild>
        </w:div>
        <w:div w:id="1194735332">
          <w:marLeft w:val="0"/>
          <w:marRight w:val="0"/>
          <w:marTop w:val="120"/>
          <w:marBottom w:val="360"/>
          <w:divBdr>
            <w:top w:val="none" w:sz="0" w:space="0" w:color="auto"/>
            <w:left w:val="none" w:sz="0" w:space="0" w:color="auto"/>
            <w:bottom w:val="none" w:sz="0" w:space="0" w:color="auto"/>
            <w:right w:val="none" w:sz="0" w:space="0" w:color="auto"/>
          </w:divBdr>
          <w:divsChild>
            <w:div w:id="381633857">
              <w:marLeft w:val="0"/>
              <w:marRight w:val="0"/>
              <w:marTop w:val="0"/>
              <w:marBottom w:val="0"/>
              <w:divBdr>
                <w:top w:val="none" w:sz="0" w:space="0" w:color="auto"/>
                <w:left w:val="none" w:sz="0" w:space="0" w:color="auto"/>
                <w:bottom w:val="none" w:sz="0" w:space="0" w:color="auto"/>
                <w:right w:val="none" w:sz="0" w:space="0" w:color="auto"/>
              </w:divBdr>
            </w:div>
            <w:div w:id="1614096275">
              <w:marLeft w:val="420"/>
              <w:marRight w:val="0"/>
              <w:marTop w:val="0"/>
              <w:marBottom w:val="0"/>
              <w:divBdr>
                <w:top w:val="none" w:sz="0" w:space="0" w:color="auto"/>
                <w:left w:val="none" w:sz="0" w:space="0" w:color="auto"/>
                <w:bottom w:val="none" w:sz="0" w:space="0" w:color="auto"/>
                <w:right w:val="none" w:sz="0" w:space="0" w:color="auto"/>
              </w:divBdr>
              <w:divsChild>
                <w:div w:id="41178934">
                  <w:marLeft w:val="0"/>
                  <w:marRight w:val="0"/>
                  <w:marTop w:val="0"/>
                  <w:marBottom w:val="0"/>
                  <w:divBdr>
                    <w:top w:val="none" w:sz="0" w:space="0" w:color="auto"/>
                    <w:left w:val="none" w:sz="0" w:space="0" w:color="auto"/>
                    <w:bottom w:val="none" w:sz="0" w:space="0" w:color="auto"/>
                    <w:right w:val="none" w:sz="0" w:space="0" w:color="auto"/>
                  </w:divBdr>
                  <w:divsChild>
                    <w:div w:id="1128860336">
                      <w:marLeft w:val="0"/>
                      <w:marRight w:val="0"/>
                      <w:marTop w:val="0"/>
                      <w:marBottom w:val="0"/>
                      <w:divBdr>
                        <w:top w:val="none" w:sz="0" w:space="0" w:color="auto"/>
                        <w:left w:val="none" w:sz="0" w:space="0" w:color="auto"/>
                        <w:bottom w:val="none" w:sz="0" w:space="0" w:color="auto"/>
                        <w:right w:val="none" w:sz="0" w:space="0" w:color="auto"/>
                      </w:divBdr>
                    </w:div>
                  </w:divsChild>
                </w:div>
                <w:div w:id="210649075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2104567441">
          <w:marLeft w:val="0"/>
          <w:marRight w:val="0"/>
          <w:marTop w:val="120"/>
          <w:marBottom w:val="360"/>
          <w:divBdr>
            <w:top w:val="none" w:sz="0" w:space="0" w:color="auto"/>
            <w:left w:val="none" w:sz="0" w:space="0" w:color="auto"/>
            <w:bottom w:val="none" w:sz="0" w:space="0" w:color="auto"/>
            <w:right w:val="none" w:sz="0" w:space="0" w:color="auto"/>
          </w:divBdr>
          <w:divsChild>
            <w:div w:id="2067607805">
              <w:marLeft w:val="420"/>
              <w:marRight w:val="0"/>
              <w:marTop w:val="0"/>
              <w:marBottom w:val="0"/>
              <w:divBdr>
                <w:top w:val="none" w:sz="0" w:space="0" w:color="auto"/>
                <w:left w:val="none" w:sz="0" w:space="0" w:color="auto"/>
                <w:bottom w:val="none" w:sz="0" w:space="0" w:color="auto"/>
                <w:right w:val="none" w:sz="0" w:space="0" w:color="auto"/>
              </w:divBdr>
              <w:divsChild>
                <w:div w:id="692073342">
                  <w:marLeft w:val="0"/>
                  <w:marRight w:val="0"/>
                  <w:marTop w:val="0"/>
                  <w:marBottom w:val="0"/>
                  <w:divBdr>
                    <w:top w:val="none" w:sz="0" w:space="0" w:color="auto"/>
                    <w:left w:val="none" w:sz="0" w:space="0" w:color="auto"/>
                    <w:bottom w:val="none" w:sz="0" w:space="0" w:color="auto"/>
                    <w:right w:val="none" w:sz="0" w:space="0" w:color="auto"/>
                  </w:divBdr>
                  <w:divsChild>
                    <w:div w:id="15431015">
                      <w:marLeft w:val="0"/>
                      <w:marRight w:val="0"/>
                      <w:marTop w:val="0"/>
                      <w:marBottom w:val="0"/>
                      <w:divBdr>
                        <w:top w:val="none" w:sz="0" w:space="0" w:color="auto"/>
                        <w:left w:val="none" w:sz="0" w:space="0" w:color="auto"/>
                        <w:bottom w:val="none" w:sz="0" w:space="0" w:color="auto"/>
                        <w:right w:val="none" w:sz="0" w:space="0" w:color="auto"/>
                      </w:divBdr>
                    </w:div>
                  </w:divsChild>
                </w:div>
                <w:div w:id="77505773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 w:id="1957708515">
      <w:bodyDiv w:val="1"/>
      <w:marLeft w:val="0"/>
      <w:marRight w:val="0"/>
      <w:marTop w:val="0"/>
      <w:marBottom w:val="0"/>
      <w:divBdr>
        <w:top w:val="none" w:sz="0" w:space="0" w:color="auto"/>
        <w:left w:val="none" w:sz="0" w:space="0" w:color="auto"/>
        <w:bottom w:val="none" w:sz="0" w:space="0" w:color="auto"/>
        <w:right w:val="none" w:sz="0" w:space="0" w:color="auto"/>
      </w:divBdr>
    </w:div>
    <w:div w:id="1967152524">
      <w:bodyDiv w:val="1"/>
      <w:marLeft w:val="0"/>
      <w:marRight w:val="0"/>
      <w:marTop w:val="0"/>
      <w:marBottom w:val="0"/>
      <w:divBdr>
        <w:top w:val="none" w:sz="0" w:space="0" w:color="auto"/>
        <w:left w:val="none" w:sz="0" w:space="0" w:color="auto"/>
        <w:bottom w:val="none" w:sz="0" w:space="0" w:color="auto"/>
        <w:right w:val="none" w:sz="0" w:space="0" w:color="auto"/>
      </w:divBdr>
    </w:div>
    <w:div w:id="1969316625">
      <w:bodyDiv w:val="1"/>
      <w:marLeft w:val="0"/>
      <w:marRight w:val="0"/>
      <w:marTop w:val="0"/>
      <w:marBottom w:val="0"/>
      <w:divBdr>
        <w:top w:val="none" w:sz="0" w:space="0" w:color="auto"/>
        <w:left w:val="none" w:sz="0" w:space="0" w:color="auto"/>
        <w:bottom w:val="none" w:sz="0" w:space="0" w:color="auto"/>
        <w:right w:val="none" w:sz="0" w:space="0" w:color="auto"/>
      </w:divBdr>
      <w:divsChild>
        <w:div w:id="279651864">
          <w:marLeft w:val="0"/>
          <w:marRight w:val="1"/>
          <w:marTop w:val="0"/>
          <w:marBottom w:val="0"/>
          <w:divBdr>
            <w:top w:val="none" w:sz="0" w:space="0" w:color="auto"/>
            <w:left w:val="none" w:sz="0" w:space="0" w:color="auto"/>
            <w:bottom w:val="none" w:sz="0" w:space="0" w:color="auto"/>
            <w:right w:val="none" w:sz="0" w:space="0" w:color="auto"/>
          </w:divBdr>
          <w:divsChild>
            <w:div w:id="522744984">
              <w:marLeft w:val="0"/>
              <w:marRight w:val="0"/>
              <w:marTop w:val="0"/>
              <w:marBottom w:val="0"/>
              <w:divBdr>
                <w:top w:val="none" w:sz="0" w:space="0" w:color="auto"/>
                <w:left w:val="none" w:sz="0" w:space="0" w:color="auto"/>
                <w:bottom w:val="none" w:sz="0" w:space="0" w:color="auto"/>
                <w:right w:val="none" w:sz="0" w:space="0" w:color="auto"/>
              </w:divBdr>
              <w:divsChild>
                <w:div w:id="1306203018">
                  <w:marLeft w:val="0"/>
                  <w:marRight w:val="1"/>
                  <w:marTop w:val="0"/>
                  <w:marBottom w:val="0"/>
                  <w:divBdr>
                    <w:top w:val="none" w:sz="0" w:space="0" w:color="auto"/>
                    <w:left w:val="none" w:sz="0" w:space="0" w:color="auto"/>
                    <w:bottom w:val="none" w:sz="0" w:space="0" w:color="auto"/>
                    <w:right w:val="none" w:sz="0" w:space="0" w:color="auto"/>
                  </w:divBdr>
                  <w:divsChild>
                    <w:div w:id="1274365415">
                      <w:marLeft w:val="0"/>
                      <w:marRight w:val="0"/>
                      <w:marTop w:val="0"/>
                      <w:marBottom w:val="0"/>
                      <w:divBdr>
                        <w:top w:val="none" w:sz="0" w:space="0" w:color="auto"/>
                        <w:left w:val="none" w:sz="0" w:space="0" w:color="auto"/>
                        <w:bottom w:val="none" w:sz="0" w:space="0" w:color="auto"/>
                        <w:right w:val="none" w:sz="0" w:space="0" w:color="auto"/>
                      </w:divBdr>
                      <w:divsChild>
                        <w:div w:id="1023823913">
                          <w:marLeft w:val="0"/>
                          <w:marRight w:val="0"/>
                          <w:marTop w:val="0"/>
                          <w:marBottom w:val="0"/>
                          <w:divBdr>
                            <w:top w:val="none" w:sz="0" w:space="0" w:color="auto"/>
                            <w:left w:val="none" w:sz="0" w:space="0" w:color="auto"/>
                            <w:bottom w:val="none" w:sz="0" w:space="0" w:color="auto"/>
                            <w:right w:val="none" w:sz="0" w:space="0" w:color="auto"/>
                          </w:divBdr>
                          <w:divsChild>
                            <w:div w:id="318927855">
                              <w:marLeft w:val="0"/>
                              <w:marRight w:val="0"/>
                              <w:marTop w:val="120"/>
                              <w:marBottom w:val="360"/>
                              <w:divBdr>
                                <w:top w:val="none" w:sz="0" w:space="0" w:color="auto"/>
                                <w:left w:val="none" w:sz="0" w:space="0" w:color="auto"/>
                                <w:bottom w:val="none" w:sz="0" w:space="0" w:color="auto"/>
                                <w:right w:val="none" w:sz="0" w:space="0" w:color="auto"/>
                              </w:divBdr>
                              <w:divsChild>
                                <w:div w:id="1252817128">
                                  <w:marLeft w:val="420"/>
                                  <w:marRight w:val="0"/>
                                  <w:marTop w:val="0"/>
                                  <w:marBottom w:val="0"/>
                                  <w:divBdr>
                                    <w:top w:val="none" w:sz="0" w:space="0" w:color="auto"/>
                                    <w:left w:val="none" w:sz="0" w:space="0" w:color="auto"/>
                                    <w:bottom w:val="none" w:sz="0" w:space="0" w:color="auto"/>
                                    <w:right w:val="none" w:sz="0" w:space="0" w:color="auto"/>
                                  </w:divBdr>
                                  <w:divsChild>
                                    <w:div w:id="719863541">
                                      <w:marLeft w:val="0"/>
                                      <w:marRight w:val="0"/>
                                      <w:marTop w:val="0"/>
                                      <w:marBottom w:val="0"/>
                                      <w:divBdr>
                                        <w:top w:val="none" w:sz="0" w:space="0" w:color="auto"/>
                                        <w:left w:val="none" w:sz="0" w:space="0" w:color="auto"/>
                                        <w:bottom w:val="none" w:sz="0" w:space="0" w:color="auto"/>
                                        <w:right w:val="none" w:sz="0" w:space="0" w:color="auto"/>
                                      </w:divBdr>
                                      <w:divsChild>
                                        <w:div w:id="2062750682">
                                          <w:marLeft w:val="0"/>
                                          <w:marRight w:val="0"/>
                                          <w:marTop w:val="0"/>
                                          <w:marBottom w:val="0"/>
                                          <w:divBdr>
                                            <w:top w:val="none" w:sz="0" w:space="0" w:color="auto"/>
                                            <w:left w:val="none" w:sz="0" w:space="0" w:color="auto"/>
                                            <w:bottom w:val="none" w:sz="0" w:space="0" w:color="auto"/>
                                            <w:right w:val="none" w:sz="0" w:space="0" w:color="auto"/>
                                          </w:divBdr>
                                        </w:div>
                                      </w:divsChild>
                                    </w:div>
                                    <w:div w:id="190553015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796924">
      <w:bodyDiv w:val="1"/>
      <w:marLeft w:val="0"/>
      <w:marRight w:val="0"/>
      <w:marTop w:val="0"/>
      <w:marBottom w:val="0"/>
      <w:divBdr>
        <w:top w:val="none" w:sz="0" w:space="0" w:color="auto"/>
        <w:left w:val="none" w:sz="0" w:space="0" w:color="auto"/>
        <w:bottom w:val="none" w:sz="0" w:space="0" w:color="auto"/>
        <w:right w:val="none" w:sz="0" w:space="0" w:color="auto"/>
      </w:divBdr>
    </w:div>
    <w:div w:id="1994869160">
      <w:bodyDiv w:val="1"/>
      <w:marLeft w:val="0"/>
      <w:marRight w:val="0"/>
      <w:marTop w:val="0"/>
      <w:marBottom w:val="0"/>
      <w:divBdr>
        <w:top w:val="none" w:sz="0" w:space="0" w:color="auto"/>
        <w:left w:val="none" w:sz="0" w:space="0" w:color="auto"/>
        <w:bottom w:val="none" w:sz="0" w:space="0" w:color="auto"/>
        <w:right w:val="none" w:sz="0" w:space="0" w:color="auto"/>
      </w:divBdr>
      <w:divsChild>
        <w:div w:id="247350509">
          <w:marLeft w:val="0"/>
          <w:marRight w:val="0"/>
          <w:marTop w:val="120"/>
          <w:marBottom w:val="360"/>
          <w:divBdr>
            <w:top w:val="none" w:sz="0" w:space="0" w:color="auto"/>
            <w:left w:val="none" w:sz="0" w:space="0" w:color="auto"/>
            <w:bottom w:val="none" w:sz="0" w:space="0" w:color="auto"/>
            <w:right w:val="none" w:sz="0" w:space="0" w:color="auto"/>
          </w:divBdr>
          <w:divsChild>
            <w:div w:id="810056569">
              <w:marLeft w:val="420"/>
              <w:marRight w:val="0"/>
              <w:marTop w:val="0"/>
              <w:marBottom w:val="0"/>
              <w:divBdr>
                <w:top w:val="none" w:sz="0" w:space="0" w:color="auto"/>
                <w:left w:val="none" w:sz="0" w:space="0" w:color="auto"/>
                <w:bottom w:val="none" w:sz="0" w:space="0" w:color="auto"/>
                <w:right w:val="none" w:sz="0" w:space="0" w:color="auto"/>
              </w:divBdr>
              <w:divsChild>
                <w:div w:id="210264867">
                  <w:marLeft w:val="0"/>
                  <w:marRight w:val="0"/>
                  <w:marTop w:val="34"/>
                  <w:marBottom w:val="34"/>
                  <w:divBdr>
                    <w:top w:val="none" w:sz="0" w:space="0" w:color="auto"/>
                    <w:left w:val="none" w:sz="0" w:space="0" w:color="auto"/>
                    <w:bottom w:val="none" w:sz="0" w:space="0" w:color="auto"/>
                    <w:right w:val="none" w:sz="0" w:space="0" w:color="auto"/>
                  </w:divBdr>
                </w:div>
                <w:div w:id="1239250413">
                  <w:marLeft w:val="0"/>
                  <w:marRight w:val="0"/>
                  <w:marTop w:val="0"/>
                  <w:marBottom w:val="0"/>
                  <w:divBdr>
                    <w:top w:val="none" w:sz="0" w:space="0" w:color="auto"/>
                    <w:left w:val="none" w:sz="0" w:space="0" w:color="auto"/>
                    <w:bottom w:val="none" w:sz="0" w:space="0" w:color="auto"/>
                    <w:right w:val="none" w:sz="0" w:space="0" w:color="auto"/>
                  </w:divBdr>
                  <w:divsChild>
                    <w:div w:id="17421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85829">
          <w:marLeft w:val="0"/>
          <w:marRight w:val="0"/>
          <w:marTop w:val="120"/>
          <w:marBottom w:val="360"/>
          <w:divBdr>
            <w:top w:val="none" w:sz="0" w:space="0" w:color="auto"/>
            <w:left w:val="none" w:sz="0" w:space="0" w:color="auto"/>
            <w:bottom w:val="none" w:sz="0" w:space="0" w:color="auto"/>
            <w:right w:val="none" w:sz="0" w:space="0" w:color="auto"/>
          </w:divBdr>
          <w:divsChild>
            <w:div w:id="543949338">
              <w:marLeft w:val="420"/>
              <w:marRight w:val="0"/>
              <w:marTop w:val="0"/>
              <w:marBottom w:val="0"/>
              <w:divBdr>
                <w:top w:val="none" w:sz="0" w:space="0" w:color="auto"/>
                <w:left w:val="none" w:sz="0" w:space="0" w:color="auto"/>
                <w:bottom w:val="none" w:sz="0" w:space="0" w:color="auto"/>
                <w:right w:val="none" w:sz="0" w:space="0" w:color="auto"/>
              </w:divBdr>
              <w:divsChild>
                <w:div w:id="829100297">
                  <w:marLeft w:val="0"/>
                  <w:marRight w:val="0"/>
                  <w:marTop w:val="0"/>
                  <w:marBottom w:val="0"/>
                  <w:divBdr>
                    <w:top w:val="none" w:sz="0" w:space="0" w:color="auto"/>
                    <w:left w:val="none" w:sz="0" w:space="0" w:color="auto"/>
                    <w:bottom w:val="none" w:sz="0" w:space="0" w:color="auto"/>
                    <w:right w:val="none" w:sz="0" w:space="0" w:color="auto"/>
                  </w:divBdr>
                  <w:divsChild>
                    <w:div w:id="2095126381">
                      <w:marLeft w:val="0"/>
                      <w:marRight w:val="0"/>
                      <w:marTop w:val="0"/>
                      <w:marBottom w:val="0"/>
                      <w:divBdr>
                        <w:top w:val="none" w:sz="0" w:space="0" w:color="auto"/>
                        <w:left w:val="none" w:sz="0" w:space="0" w:color="auto"/>
                        <w:bottom w:val="none" w:sz="0" w:space="0" w:color="auto"/>
                        <w:right w:val="none" w:sz="0" w:space="0" w:color="auto"/>
                      </w:divBdr>
                    </w:div>
                  </w:divsChild>
                </w:div>
                <w:div w:id="1150830740">
                  <w:marLeft w:val="0"/>
                  <w:marRight w:val="0"/>
                  <w:marTop w:val="34"/>
                  <w:marBottom w:val="34"/>
                  <w:divBdr>
                    <w:top w:val="none" w:sz="0" w:space="0" w:color="auto"/>
                    <w:left w:val="none" w:sz="0" w:space="0" w:color="auto"/>
                    <w:bottom w:val="none" w:sz="0" w:space="0" w:color="auto"/>
                    <w:right w:val="none" w:sz="0" w:space="0" w:color="auto"/>
                  </w:divBdr>
                </w:div>
              </w:divsChild>
            </w:div>
            <w:div w:id="13820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26684">
      <w:bodyDiv w:val="1"/>
      <w:marLeft w:val="0"/>
      <w:marRight w:val="0"/>
      <w:marTop w:val="0"/>
      <w:marBottom w:val="0"/>
      <w:divBdr>
        <w:top w:val="none" w:sz="0" w:space="0" w:color="auto"/>
        <w:left w:val="none" w:sz="0" w:space="0" w:color="auto"/>
        <w:bottom w:val="none" w:sz="0" w:space="0" w:color="auto"/>
        <w:right w:val="none" w:sz="0" w:space="0" w:color="auto"/>
      </w:divBdr>
      <w:divsChild>
        <w:div w:id="1439836112">
          <w:marLeft w:val="0"/>
          <w:marRight w:val="0"/>
          <w:marTop w:val="0"/>
          <w:marBottom w:val="0"/>
          <w:divBdr>
            <w:top w:val="none" w:sz="0" w:space="0" w:color="auto"/>
            <w:left w:val="none" w:sz="0" w:space="0" w:color="auto"/>
            <w:bottom w:val="none" w:sz="0" w:space="0" w:color="auto"/>
            <w:right w:val="none" w:sz="0" w:space="0" w:color="auto"/>
          </w:divBdr>
        </w:div>
        <w:div w:id="1768845412">
          <w:marLeft w:val="0"/>
          <w:marRight w:val="0"/>
          <w:marTop w:val="34"/>
          <w:marBottom w:val="34"/>
          <w:divBdr>
            <w:top w:val="none" w:sz="0" w:space="0" w:color="auto"/>
            <w:left w:val="none" w:sz="0" w:space="0" w:color="auto"/>
            <w:bottom w:val="none" w:sz="0" w:space="0" w:color="auto"/>
            <w:right w:val="none" w:sz="0" w:space="0" w:color="auto"/>
          </w:divBdr>
        </w:div>
      </w:divsChild>
    </w:div>
    <w:div w:id="2014523760">
      <w:bodyDiv w:val="1"/>
      <w:marLeft w:val="0"/>
      <w:marRight w:val="0"/>
      <w:marTop w:val="0"/>
      <w:marBottom w:val="0"/>
      <w:divBdr>
        <w:top w:val="none" w:sz="0" w:space="0" w:color="auto"/>
        <w:left w:val="none" w:sz="0" w:space="0" w:color="auto"/>
        <w:bottom w:val="none" w:sz="0" w:space="0" w:color="auto"/>
        <w:right w:val="none" w:sz="0" w:space="0" w:color="auto"/>
      </w:divBdr>
      <w:divsChild>
        <w:div w:id="2096706300">
          <w:marLeft w:val="0"/>
          <w:marRight w:val="1"/>
          <w:marTop w:val="0"/>
          <w:marBottom w:val="0"/>
          <w:divBdr>
            <w:top w:val="none" w:sz="0" w:space="0" w:color="auto"/>
            <w:left w:val="none" w:sz="0" w:space="0" w:color="auto"/>
            <w:bottom w:val="none" w:sz="0" w:space="0" w:color="auto"/>
            <w:right w:val="none" w:sz="0" w:space="0" w:color="auto"/>
          </w:divBdr>
          <w:divsChild>
            <w:div w:id="1962956499">
              <w:marLeft w:val="0"/>
              <w:marRight w:val="0"/>
              <w:marTop w:val="0"/>
              <w:marBottom w:val="0"/>
              <w:divBdr>
                <w:top w:val="none" w:sz="0" w:space="0" w:color="auto"/>
                <w:left w:val="none" w:sz="0" w:space="0" w:color="auto"/>
                <w:bottom w:val="none" w:sz="0" w:space="0" w:color="auto"/>
                <w:right w:val="none" w:sz="0" w:space="0" w:color="auto"/>
              </w:divBdr>
              <w:divsChild>
                <w:div w:id="1600874096">
                  <w:marLeft w:val="0"/>
                  <w:marRight w:val="1"/>
                  <w:marTop w:val="0"/>
                  <w:marBottom w:val="0"/>
                  <w:divBdr>
                    <w:top w:val="none" w:sz="0" w:space="0" w:color="auto"/>
                    <w:left w:val="none" w:sz="0" w:space="0" w:color="auto"/>
                    <w:bottom w:val="none" w:sz="0" w:space="0" w:color="auto"/>
                    <w:right w:val="none" w:sz="0" w:space="0" w:color="auto"/>
                  </w:divBdr>
                  <w:divsChild>
                    <w:div w:id="1095832496">
                      <w:marLeft w:val="0"/>
                      <w:marRight w:val="0"/>
                      <w:marTop w:val="0"/>
                      <w:marBottom w:val="0"/>
                      <w:divBdr>
                        <w:top w:val="none" w:sz="0" w:space="0" w:color="auto"/>
                        <w:left w:val="none" w:sz="0" w:space="0" w:color="auto"/>
                        <w:bottom w:val="none" w:sz="0" w:space="0" w:color="auto"/>
                        <w:right w:val="none" w:sz="0" w:space="0" w:color="auto"/>
                      </w:divBdr>
                      <w:divsChild>
                        <w:div w:id="192889402">
                          <w:marLeft w:val="0"/>
                          <w:marRight w:val="0"/>
                          <w:marTop w:val="0"/>
                          <w:marBottom w:val="0"/>
                          <w:divBdr>
                            <w:top w:val="none" w:sz="0" w:space="0" w:color="auto"/>
                            <w:left w:val="none" w:sz="0" w:space="0" w:color="auto"/>
                            <w:bottom w:val="none" w:sz="0" w:space="0" w:color="auto"/>
                            <w:right w:val="none" w:sz="0" w:space="0" w:color="auto"/>
                          </w:divBdr>
                          <w:divsChild>
                            <w:div w:id="406003548">
                              <w:marLeft w:val="0"/>
                              <w:marRight w:val="0"/>
                              <w:marTop w:val="120"/>
                              <w:marBottom w:val="360"/>
                              <w:divBdr>
                                <w:top w:val="none" w:sz="0" w:space="0" w:color="auto"/>
                                <w:left w:val="none" w:sz="0" w:space="0" w:color="auto"/>
                                <w:bottom w:val="none" w:sz="0" w:space="0" w:color="auto"/>
                                <w:right w:val="none" w:sz="0" w:space="0" w:color="auto"/>
                              </w:divBdr>
                              <w:divsChild>
                                <w:div w:id="129858826">
                                  <w:marLeft w:val="420"/>
                                  <w:marRight w:val="0"/>
                                  <w:marTop w:val="0"/>
                                  <w:marBottom w:val="0"/>
                                  <w:divBdr>
                                    <w:top w:val="none" w:sz="0" w:space="0" w:color="auto"/>
                                    <w:left w:val="none" w:sz="0" w:space="0" w:color="auto"/>
                                    <w:bottom w:val="none" w:sz="0" w:space="0" w:color="auto"/>
                                    <w:right w:val="none" w:sz="0" w:space="0" w:color="auto"/>
                                  </w:divBdr>
                                  <w:divsChild>
                                    <w:div w:id="162548820">
                                      <w:marLeft w:val="0"/>
                                      <w:marRight w:val="0"/>
                                      <w:marTop w:val="34"/>
                                      <w:marBottom w:val="34"/>
                                      <w:divBdr>
                                        <w:top w:val="none" w:sz="0" w:space="0" w:color="auto"/>
                                        <w:left w:val="none" w:sz="0" w:space="0" w:color="auto"/>
                                        <w:bottom w:val="none" w:sz="0" w:space="0" w:color="auto"/>
                                        <w:right w:val="none" w:sz="0" w:space="0" w:color="auto"/>
                                      </w:divBdr>
                                    </w:div>
                                    <w:div w:id="913710042">
                                      <w:marLeft w:val="0"/>
                                      <w:marRight w:val="0"/>
                                      <w:marTop w:val="0"/>
                                      <w:marBottom w:val="0"/>
                                      <w:divBdr>
                                        <w:top w:val="none" w:sz="0" w:space="0" w:color="auto"/>
                                        <w:left w:val="none" w:sz="0" w:space="0" w:color="auto"/>
                                        <w:bottom w:val="none" w:sz="0" w:space="0" w:color="auto"/>
                                        <w:right w:val="none" w:sz="0" w:space="0" w:color="auto"/>
                                      </w:divBdr>
                                      <w:divsChild>
                                        <w:div w:id="10748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680615">
      <w:bodyDiv w:val="1"/>
      <w:marLeft w:val="0"/>
      <w:marRight w:val="0"/>
      <w:marTop w:val="0"/>
      <w:marBottom w:val="0"/>
      <w:divBdr>
        <w:top w:val="none" w:sz="0" w:space="0" w:color="auto"/>
        <w:left w:val="none" w:sz="0" w:space="0" w:color="auto"/>
        <w:bottom w:val="none" w:sz="0" w:space="0" w:color="auto"/>
        <w:right w:val="none" w:sz="0" w:space="0" w:color="auto"/>
      </w:divBdr>
      <w:divsChild>
        <w:div w:id="1724282761">
          <w:marLeft w:val="0"/>
          <w:marRight w:val="1"/>
          <w:marTop w:val="0"/>
          <w:marBottom w:val="0"/>
          <w:divBdr>
            <w:top w:val="none" w:sz="0" w:space="0" w:color="auto"/>
            <w:left w:val="none" w:sz="0" w:space="0" w:color="auto"/>
            <w:bottom w:val="none" w:sz="0" w:space="0" w:color="auto"/>
            <w:right w:val="none" w:sz="0" w:space="0" w:color="auto"/>
          </w:divBdr>
          <w:divsChild>
            <w:div w:id="371465207">
              <w:marLeft w:val="0"/>
              <w:marRight w:val="0"/>
              <w:marTop w:val="0"/>
              <w:marBottom w:val="0"/>
              <w:divBdr>
                <w:top w:val="none" w:sz="0" w:space="0" w:color="auto"/>
                <w:left w:val="none" w:sz="0" w:space="0" w:color="auto"/>
                <w:bottom w:val="none" w:sz="0" w:space="0" w:color="auto"/>
                <w:right w:val="none" w:sz="0" w:space="0" w:color="auto"/>
              </w:divBdr>
              <w:divsChild>
                <w:div w:id="533931978">
                  <w:marLeft w:val="0"/>
                  <w:marRight w:val="1"/>
                  <w:marTop w:val="0"/>
                  <w:marBottom w:val="0"/>
                  <w:divBdr>
                    <w:top w:val="none" w:sz="0" w:space="0" w:color="auto"/>
                    <w:left w:val="none" w:sz="0" w:space="0" w:color="auto"/>
                    <w:bottom w:val="none" w:sz="0" w:space="0" w:color="auto"/>
                    <w:right w:val="none" w:sz="0" w:space="0" w:color="auto"/>
                  </w:divBdr>
                  <w:divsChild>
                    <w:div w:id="839929225">
                      <w:marLeft w:val="0"/>
                      <w:marRight w:val="0"/>
                      <w:marTop w:val="0"/>
                      <w:marBottom w:val="0"/>
                      <w:divBdr>
                        <w:top w:val="none" w:sz="0" w:space="0" w:color="auto"/>
                        <w:left w:val="none" w:sz="0" w:space="0" w:color="auto"/>
                        <w:bottom w:val="none" w:sz="0" w:space="0" w:color="auto"/>
                        <w:right w:val="none" w:sz="0" w:space="0" w:color="auto"/>
                      </w:divBdr>
                      <w:divsChild>
                        <w:div w:id="1872759933">
                          <w:marLeft w:val="0"/>
                          <w:marRight w:val="0"/>
                          <w:marTop w:val="0"/>
                          <w:marBottom w:val="0"/>
                          <w:divBdr>
                            <w:top w:val="none" w:sz="0" w:space="0" w:color="auto"/>
                            <w:left w:val="none" w:sz="0" w:space="0" w:color="auto"/>
                            <w:bottom w:val="none" w:sz="0" w:space="0" w:color="auto"/>
                            <w:right w:val="none" w:sz="0" w:space="0" w:color="auto"/>
                          </w:divBdr>
                          <w:divsChild>
                            <w:div w:id="2137872967">
                              <w:marLeft w:val="0"/>
                              <w:marRight w:val="0"/>
                              <w:marTop w:val="120"/>
                              <w:marBottom w:val="360"/>
                              <w:divBdr>
                                <w:top w:val="none" w:sz="0" w:space="0" w:color="auto"/>
                                <w:left w:val="none" w:sz="0" w:space="0" w:color="auto"/>
                                <w:bottom w:val="none" w:sz="0" w:space="0" w:color="auto"/>
                                <w:right w:val="none" w:sz="0" w:space="0" w:color="auto"/>
                              </w:divBdr>
                              <w:divsChild>
                                <w:div w:id="1766728169">
                                  <w:marLeft w:val="420"/>
                                  <w:marRight w:val="0"/>
                                  <w:marTop w:val="0"/>
                                  <w:marBottom w:val="0"/>
                                  <w:divBdr>
                                    <w:top w:val="none" w:sz="0" w:space="0" w:color="auto"/>
                                    <w:left w:val="none" w:sz="0" w:space="0" w:color="auto"/>
                                    <w:bottom w:val="none" w:sz="0" w:space="0" w:color="auto"/>
                                    <w:right w:val="none" w:sz="0" w:space="0" w:color="auto"/>
                                  </w:divBdr>
                                  <w:divsChild>
                                    <w:div w:id="556403522">
                                      <w:marLeft w:val="0"/>
                                      <w:marRight w:val="0"/>
                                      <w:marTop w:val="0"/>
                                      <w:marBottom w:val="0"/>
                                      <w:divBdr>
                                        <w:top w:val="none" w:sz="0" w:space="0" w:color="auto"/>
                                        <w:left w:val="none" w:sz="0" w:space="0" w:color="auto"/>
                                        <w:bottom w:val="none" w:sz="0" w:space="0" w:color="auto"/>
                                        <w:right w:val="none" w:sz="0" w:space="0" w:color="auto"/>
                                      </w:divBdr>
                                      <w:divsChild>
                                        <w:div w:id="15974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10855">
      <w:bodyDiv w:val="1"/>
      <w:marLeft w:val="0"/>
      <w:marRight w:val="0"/>
      <w:marTop w:val="0"/>
      <w:marBottom w:val="0"/>
      <w:divBdr>
        <w:top w:val="none" w:sz="0" w:space="0" w:color="auto"/>
        <w:left w:val="none" w:sz="0" w:space="0" w:color="auto"/>
        <w:bottom w:val="none" w:sz="0" w:space="0" w:color="auto"/>
        <w:right w:val="none" w:sz="0" w:space="0" w:color="auto"/>
      </w:divBdr>
      <w:divsChild>
        <w:div w:id="1015155716">
          <w:marLeft w:val="0"/>
          <w:marRight w:val="1"/>
          <w:marTop w:val="0"/>
          <w:marBottom w:val="0"/>
          <w:divBdr>
            <w:top w:val="none" w:sz="0" w:space="0" w:color="auto"/>
            <w:left w:val="none" w:sz="0" w:space="0" w:color="auto"/>
            <w:bottom w:val="none" w:sz="0" w:space="0" w:color="auto"/>
            <w:right w:val="none" w:sz="0" w:space="0" w:color="auto"/>
          </w:divBdr>
          <w:divsChild>
            <w:div w:id="532957791">
              <w:marLeft w:val="0"/>
              <w:marRight w:val="0"/>
              <w:marTop w:val="0"/>
              <w:marBottom w:val="0"/>
              <w:divBdr>
                <w:top w:val="none" w:sz="0" w:space="0" w:color="auto"/>
                <w:left w:val="none" w:sz="0" w:space="0" w:color="auto"/>
                <w:bottom w:val="none" w:sz="0" w:space="0" w:color="auto"/>
                <w:right w:val="none" w:sz="0" w:space="0" w:color="auto"/>
              </w:divBdr>
              <w:divsChild>
                <w:div w:id="291594721">
                  <w:marLeft w:val="0"/>
                  <w:marRight w:val="1"/>
                  <w:marTop w:val="0"/>
                  <w:marBottom w:val="0"/>
                  <w:divBdr>
                    <w:top w:val="none" w:sz="0" w:space="0" w:color="auto"/>
                    <w:left w:val="none" w:sz="0" w:space="0" w:color="auto"/>
                    <w:bottom w:val="none" w:sz="0" w:space="0" w:color="auto"/>
                    <w:right w:val="none" w:sz="0" w:space="0" w:color="auto"/>
                  </w:divBdr>
                  <w:divsChild>
                    <w:div w:id="584414537">
                      <w:marLeft w:val="0"/>
                      <w:marRight w:val="0"/>
                      <w:marTop w:val="0"/>
                      <w:marBottom w:val="0"/>
                      <w:divBdr>
                        <w:top w:val="none" w:sz="0" w:space="0" w:color="auto"/>
                        <w:left w:val="none" w:sz="0" w:space="0" w:color="auto"/>
                        <w:bottom w:val="none" w:sz="0" w:space="0" w:color="auto"/>
                        <w:right w:val="none" w:sz="0" w:space="0" w:color="auto"/>
                      </w:divBdr>
                      <w:divsChild>
                        <w:div w:id="1981498394">
                          <w:marLeft w:val="0"/>
                          <w:marRight w:val="0"/>
                          <w:marTop w:val="0"/>
                          <w:marBottom w:val="0"/>
                          <w:divBdr>
                            <w:top w:val="none" w:sz="0" w:space="0" w:color="auto"/>
                            <w:left w:val="none" w:sz="0" w:space="0" w:color="auto"/>
                            <w:bottom w:val="none" w:sz="0" w:space="0" w:color="auto"/>
                            <w:right w:val="none" w:sz="0" w:space="0" w:color="auto"/>
                          </w:divBdr>
                          <w:divsChild>
                            <w:div w:id="942763489">
                              <w:marLeft w:val="0"/>
                              <w:marRight w:val="0"/>
                              <w:marTop w:val="120"/>
                              <w:marBottom w:val="360"/>
                              <w:divBdr>
                                <w:top w:val="none" w:sz="0" w:space="0" w:color="auto"/>
                                <w:left w:val="none" w:sz="0" w:space="0" w:color="auto"/>
                                <w:bottom w:val="none" w:sz="0" w:space="0" w:color="auto"/>
                                <w:right w:val="none" w:sz="0" w:space="0" w:color="auto"/>
                              </w:divBdr>
                              <w:divsChild>
                                <w:div w:id="1146318720">
                                  <w:marLeft w:val="420"/>
                                  <w:marRight w:val="0"/>
                                  <w:marTop w:val="0"/>
                                  <w:marBottom w:val="0"/>
                                  <w:divBdr>
                                    <w:top w:val="none" w:sz="0" w:space="0" w:color="auto"/>
                                    <w:left w:val="none" w:sz="0" w:space="0" w:color="auto"/>
                                    <w:bottom w:val="none" w:sz="0" w:space="0" w:color="auto"/>
                                    <w:right w:val="none" w:sz="0" w:space="0" w:color="auto"/>
                                  </w:divBdr>
                                  <w:divsChild>
                                    <w:div w:id="679503187">
                                      <w:marLeft w:val="0"/>
                                      <w:marRight w:val="0"/>
                                      <w:marTop w:val="0"/>
                                      <w:marBottom w:val="0"/>
                                      <w:divBdr>
                                        <w:top w:val="none" w:sz="0" w:space="0" w:color="auto"/>
                                        <w:left w:val="none" w:sz="0" w:space="0" w:color="auto"/>
                                        <w:bottom w:val="none" w:sz="0" w:space="0" w:color="auto"/>
                                        <w:right w:val="none" w:sz="0" w:space="0" w:color="auto"/>
                                      </w:divBdr>
                                      <w:divsChild>
                                        <w:div w:id="354504764">
                                          <w:marLeft w:val="0"/>
                                          <w:marRight w:val="0"/>
                                          <w:marTop w:val="0"/>
                                          <w:marBottom w:val="0"/>
                                          <w:divBdr>
                                            <w:top w:val="none" w:sz="0" w:space="0" w:color="auto"/>
                                            <w:left w:val="none" w:sz="0" w:space="0" w:color="auto"/>
                                            <w:bottom w:val="none" w:sz="0" w:space="0" w:color="auto"/>
                                            <w:right w:val="none" w:sz="0" w:space="0" w:color="auto"/>
                                          </w:divBdr>
                                        </w:div>
                                      </w:divsChild>
                                    </w:div>
                                    <w:div w:id="9450415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570667">
      <w:bodyDiv w:val="1"/>
      <w:marLeft w:val="0"/>
      <w:marRight w:val="0"/>
      <w:marTop w:val="0"/>
      <w:marBottom w:val="0"/>
      <w:divBdr>
        <w:top w:val="none" w:sz="0" w:space="0" w:color="auto"/>
        <w:left w:val="none" w:sz="0" w:space="0" w:color="auto"/>
        <w:bottom w:val="none" w:sz="0" w:space="0" w:color="auto"/>
        <w:right w:val="none" w:sz="0" w:space="0" w:color="auto"/>
      </w:divBdr>
      <w:divsChild>
        <w:div w:id="136842978">
          <w:marLeft w:val="0"/>
          <w:marRight w:val="1"/>
          <w:marTop w:val="0"/>
          <w:marBottom w:val="0"/>
          <w:divBdr>
            <w:top w:val="none" w:sz="0" w:space="0" w:color="auto"/>
            <w:left w:val="none" w:sz="0" w:space="0" w:color="auto"/>
            <w:bottom w:val="none" w:sz="0" w:space="0" w:color="auto"/>
            <w:right w:val="none" w:sz="0" w:space="0" w:color="auto"/>
          </w:divBdr>
          <w:divsChild>
            <w:div w:id="337851389">
              <w:marLeft w:val="0"/>
              <w:marRight w:val="0"/>
              <w:marTop w:val="0"/>
              <w:marBottom w:val="0"/>
              <w:divBdr>
                <w:top w:val="none" w:sz="0" w:space="0" w:color="auto"/>
                <w:left w:val="none" w:sz="0" w:space="0" w:color="auto"/>
                <w:bottom w:val="none" w:sz="0" w:space="0" w:color="auto"/>
                <w:right w:val="none" w:sz="0" w:space="0" w:color="auto"/>
              </w:divBdr>
              <w:divsChild>
                <w:div w:id="332757655">
                  <w:marLeft w:val="0"/>
                  <w:marRight w:val="1"/>
                  <w:marTop w:val="0"/>
                  <w:marBottom w:val="0"/>
                  <w:divBdr>
                    <w:top w:val="none" w:sz="0" w:space="0" w:color="auto"/>
                    <w:left w:val="none" w:sz="0" w:space="0" w:color="auto"/>
                    <w:bottom w:val="none" w:sz="0" w:space="0" w:color="auto"/>
                    <w:right w:val="none" w:sz="0" w:space="0" w:color="auto"/>
                  </w:divBdr>
                  <w:divsChild>
                    <w:div w:id="1780685136">
                      <w:marLeft w:val="0"/>
                      <w:marRight w:val="0"/>
                      <w:marTop w:val="0"/>
                      <w:marBottom w:val="0"/>
                      <w:divBdr>
                        <w:top w:val="none" w:sz="0" w:space="0" w:color="auto"/>
                        <w:left w:val="none" w:sz="0" w:space="0" w:color="auto"/>
                        <w:bottom w:val="none" w:sz="0" w:space="0" w:color="auto"/>
                        <w:right w:val="none" w:sz="0" w:space="0" w:color="auto"/>
                      </w:divBdr>
                      <w:divsChild>
                        <w:div w:id="468210683">
                          <w:marLeft w:val="0"/>
                          <w:marRight w:val="0"/>
                          <w:marTop w:val="0"/>
                          <w:marBottom w:val="0"/>
                          <w:divBdr>
                            <w:top w:val="none" w:sz="0" w:space="0" w:color="auto"/>
                            <w:left w:val="none" w:sz="0" w:space="0" w:color="auto"/>
                            <w:bottom w:val="none" w:sz="0" w:space="0" w:color="auto"/>
                            <w:right w:val="none" w:sz="0" w:space="0" w:color="auto"/>
                          </w:divBdr>
                          <w:divsChild>
                            <w:div w:id="308557515">
                              <w:marLeft w:val="0"/>
                              <w:marRight w:val="0"/>
                              <w:marTop w:val="120"/>
                              <w:marBottom w:val="360"/>
                              <w:divBdr>
                                <w:top w:val="none" w:sz="0" w:space="0" w:color="auto"/>
                                <w:left w:val="none" w:sz="0" w:space="0" w:color="auto"/>
                                <w:bottom w:val="none" w:sz="0" w:space="0" w:color="auto"/>
                                <w:right w:val="none" w:sz="0" w:space="0" w:color="auto"/>
                              </w:divBdr>
                              <w:divsChild>
                                <w:div w:id="1757629806">
                                  <w:marLeft w:val="420"/>
                                  <w:marRight w:val="0"/>
                                  <w:marTop w:val="0"/>
                                  <w:marBottom w:val="0"/>
                                  <w:divBdr>
                                    <w:top w:val="none" w:sz="0" w:space="0" w:color="auto"/>
                                    <w:left w:val="none" w:sz="0" w:space="0" w:color="auto"/>
                                    <w:bottom w:val="none" w:sz="0" w:space="0" w:color="auto"/>
                                    <w:right w:val="none" w:sz="0" w:space="0" w:color="auto"/>
                                  </w:divBdr>
                                  <w:divsChild>
                                    <w:div w:id="427312019">
                                      <w:marLeft w:val="0"/>
                                      <w:marRight w:val="0"/>
                                      <w:marTop w:val="0"/>
                                      <w:marBottom w:val="0"/>
                                      <w:divBdr>
                                        <w:top w:val="none" w:sz="0" w:space="0" w:color="auto"/>
                                        <w:left w:val="none" w:sz="0" w:space="0" w:color="auto"/>
                                        <w:bottom w:val="none" w:sz="0" w:space="0" w:color="auto"/>
                                        <w:right w:val="none" w:sz="0" w:space="0" w:color="auto"/>
                                      </w:divBdr>
                                      <w:divsChild>
                                        <w:div w:id="505678109">
                                          <w:marLeft w:val="0"/>
                                          <w:marRight w:val="0"/>
                                          <w:marTop w:val="0"/>
                                          <w:marBottom w:val="0"/>
                                          <w:divBdr>
                                            <w:top w:val="none" w:sz="0" w:space="0" w:color="auto"/>
                                            <w:left w:val="none" w:sz="0" w:space="0" w:color="auto"/>
                                            <w:bottom w:val="none" w:sz="0" w:space="0" w:color="auto"/>
                                            <w:right w:val="none" w:sz="0" w:space="0" w:color="auto"/>
                                          </w:divBdr>
                                        </w:div>
                                      </w:divsChild>
                                    </w:div>
                                    <w:div w:id="184628510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379595">
      <w:bodyDiv w:val="1"/>
      <w:marLeft w:val="0"/>
      <w:marRight w:val="0"/>
      <w:marTop w:val="0"/>
      <w:marBottom w:val="0"/>
      <w:divBdr>
        <w:top w:val="none" w:sz="0" w:space="0" w:color="auto"/>
        <w:left w:val="none" w:sz="0" w:space="0" w:color="auto"/>
        <w:bottom w:val="none" w:sz="0" w:space="0" w:color="auto"/>
        <w:right w:val="none" w:sz="0" w:space="0" w:color="auto"/>
      </w:divBdr>
      <w:divsChild>
        <w:div w:id="1836799806">
          <w:marLeft w:val="0"/>
          <w:marRight w:val="0"/>
          <w:marTop w:val="0"/>
          <w:marBottom w:val="0"/>
          <w:divBdr>
            <w:top w:val="none" w:sz="0" w:space="0" w:color="auto"/>
            <w:left w:val="none" w:sz="0" w:space="0" w:color="auto"/>
            <w:bottom w:val="none" w:sz="0" w:space="0" w:color="auto"/>
            <w:right w:val="none" w:sz="0" w:space="0" w:color="auto"/>
          </w:divBdr>
        </w:div>
      </w:divsChild>
    </w:div>
    <w:div w:id="2122457608">
      <w:bodyDiv w:val="1"/>
      <w:marLeft w:val="0"/>
      <w:marRight w:val="0"/>
      <w:marTop w:val="0"/>
      <w:marBottom w:val="0"/>
      <w:divBdr>
        <w:top w:val="none" w:sz="0" w:space="0" w:color="auto"/>
        <w:left w:val="none" w:sz="0" w:space="0" w:color="auto"/>
        <w:bottom w:val="none" w:sz="0" w:space="0" w:color="auto"/>
        <w:right w:val="none" w:sz="0" w:space="0" w:color="auto"/>
      </w:divBdr>
      <w:divsChild>
        <w:div w:id="1154679688">
          <w:marLeft w:val="0"/>
          <w:marRight w:val="0"/>
          <w:marTop w:val="0"/>
          <w:marBottom w:val="0"/>
          <w:divBdr>
            <w:top w:val="none" w:sz="0" w:space="0" w:color="auto"/>
            <w:left w:val="none" w:sz="0" w:space="0" w:color="auto"/>
            <w:bottom w:val="none" w:sz="0" w:space="0" w:color="auto"/>
            <w:right w:val="none" w:sz="0" w:space="0" w:color="auto"/>
          </w:divBdr>
        </w:div>
        <w:div w:id="1700738130">
          <w:marLeft w:val="0"/>
          <w:marRight w:val="0"/>
          <w:marTop w:val="34"/>
          <w:marBottom w:val="34"/>
          <w:divBdr>
            <w:top w:val="none" w:sz="0" w:space="0" w:color="auto"/>
            <w:left w:val="none" w:sz="0" w:space="0" w:color="auto"/>
            <w:bottom w:val="none" w:sz="0" w:space="0" w:color="auto"/>
            <w:right w:val="none" w:sz="0" w:space="0" w:color="auto"/>
          </w:divBdr>
        </w:div>
      </w:divsChild>
    </w:div>
    <w:div w:id="2139255745">
      <w:bodyDiv w:val="1"/>
      <w:marLeft w:val="0"/>
      <w:marRight w:val="0"/>
      <w:marTop w:val="0"/>
      <w:marBottom w:val="0"/>
      <w:divBdr>
        <w:top w:val="none" w:sz="0" w:space="0" w:color="auto"/>
        <w:left w:val="none" w:sz="0" w:space="0" w:color="auto"/>
        <w:bottom w:val="none" w:sz="0" w:space="0" w:color="auto"/>
        <w:right w:val="none" w:sz="0" w:space="0" w:color="auto"/>
      </w:divBdr>
    </w:div>
    <w:div w:id="2141148385">
      <w:bodyDiv w:val="1"/>
      <w:marLeft w:val="0"/>
      <w:marRight w:val="0"/>
      <w:marTop w:val="0"/>
      <w:marBottom w:val="0"/>
      <w:divBdr>
        <w:top w:val="none" w:sz="0" w:space="0" w:color="auto"/>
        <w:left w:val="none" w:sz="0" w:space="0" w:color="auto"/>
        <w:bottom w:val="none" w:sz="0" w:space="0" w:color="auto"/>
        <w:right w:val="none" w:sz="0" w:space="0" w:color="auto"/>
      </w:divBdr>
      <w:divsChild>
        <w:div w:id="774717398">
          <w:marLeft w:val="0"/>
          <w:marRight w:val="1"/>
          <w:marTop w:val="0"/>
          <w:marBottom w:val="0"/>
          <w:divBdr>
            <w:top w:val="none" w:sz="0" w:space="0" w:color="auto"/>
            <w:left w:val="none" w:sz="0" w:space="0" w:color="auto"/>
            <w:bottom w:val="none" w:sz="0" w:space="0" w:color="auto"/>
            <w:right w:val="none" w:sz="0" w:space="0" w:color="auto"/>
          </w:divBdr>
          <w:divsChild>
            <w:div w:id="1380205764">
              <w:marLeft w:val="0"/>
              <w:marRight w:val="0"/>
              <w:marTop w:val="0"/>
              <w:marBottom w:val="0"/>
              <w:divBdr>
                <w:top w:val="none" w:sz="0" w:space="0" w:color="auto"/>
                <w:left w:val="none" w:sz="0" w:space="0" w:color="auto"/>
                <w:bottom w:val="none" w:sz="0" w:space="0" w:color="auto"/>
                <w:right w:val="none" w:sz="0" w:space="0" w:color="auto"/>
              </w:divBdr>
              <w:divsChild>
                <w:div w:id="1628925558">
                  <w:marLeft w:val="0"/>
                  <w:marRight w:val="1"/>
                  <w:marTop w:val="0"/>
                  <w:marBottom w:val="0"/>
                  <w:divBdr>
                    <w:top w:val="none" w:sz="0" w:space="0" w:color="auto"/>
                    <w:left w:val="none" w:sz="0" w:space="0" w:color="auto"/>
                    <w:bottom w:val="none" w:sz="0" w:space="0" w:color="auto"/>
                    <w:right w:val="none" w:sz="0" w:space="0" w:color="auto"/>
                  </w:divBdr>
                  <w:divsChild>
                    <w:div w:id="1191065643">
                      <w:marLeft w:val="0"/>
                      <w:marRight w:val="0"/>
                      <w:marTop w:val="0"/>
                      <w:marBottom w:val="0"/>
                      <w:divBdr>
                        <w:top w:val="none" w:sz="0" w:space="0" w:color="auto"/>
                        <w:left w:val="none" w:sz="0" w:space="0" w:color="auto"/>
                        <w:bottom w:val="none" w:sz="0" w:space="0" w:color="auto"/>
                        <w:right w:val="none" w:sz="0" w:space="0" w:color="auto"/>
                      </w:divBdr>
                      <w:divsChild>
                        <w:div w:id="1244684300">
                          <w:marLeft w:val="0"/>
                          <w:marRight w:val="0"/>
                          <w:marTop w:val="0"/>
                          <w:marBottom w:val="0"/>
                          <w:divBdr>
                            <w:top w:val="none" w:sz="0" w:space="0" w:color="auto"/>
                            <w:left w:val="none" w:sz="0" w:space="0" w:color="auto"/>
                            <w:bottom w:val="none" w:sz="0" w:space="0" w:color="auto"/>
                            <w:right w:val="none" w:sz="0" w:space="0" w:color="auto"/>
                          </w:divBdr>
                          <w:divsChild>
                            <w:div w:id="1683580377">
                              <w:marLeft w:val="0"/>
                              <w:marRight w:val="0"/>
                              <w:marTop w:val="120"/>
                              <w:marBottom w:val="360"/>
                              <w:divBdr>
                                <w:top w:val="none" w:sz="0" w:space="0" w:color="auto"/>
                                <w:left w:val="none" w:sz="0" w:space="0" w:color="auto"/>
                                <w:bottom w:val="none" w:sz="0" w:space="0" w:color="auto"/>
                                <w:right w:val="none" w:sz="0" w:space="0" w:color="auto"/>
                              </w:divBdr>
                              <w:divsChild>
                                <w:div w:id="458188339">
                                  <w:marLeft w:val="420"/>
                                  <w:marRight w:val="0"/>
                                  <w:marTop w:val="0"/>
                                  <w:marBottom w:val="0"/>
                                  <w:divBdr>
                                    <w:top w:val="none" w:sz="0" w:space="0" w:color="auto"/>
                                    <w:left w:val="none" w:sz="0" w:space="0" w:color="auto"/>
                                    <w:bottom w:val="none" w:sz="0" w:space="0" w:color="auto"/>
                                    <w:right w:val="none" w:sz="0" w:space="0" w:color="auto"/>
                                  </w:divBdr>
                                  <w:divsChild>
                                    <w:div w:id="1714691496">
                                      <w:marLeft w:val="0"/>
                                      <w:marRight w:val="0"/>
                                      <w:marTop w:val="34"/>
                                      <w:marBottom w:val="34"/>
                                      <w:divBdr>
                                        <w:top w:val="none" w:sz="0" w:space="0" w:color="auto"/>
                                        <w:left w:val="none" w:sz="0" w:space="0" w:color="auto"/>
                                        <w:bottom w:val="none" w:sz="0" w:space="0" w:color="auto"/>
                                        <w:right w:val="none" w:sz="0" w:space="0" w:color="auto"/>
                                      </w:divBdr>
                                    </w:div>
                                    <w:div w:id="1967154994">
                                      <w:marLeft w:val="0"/>
                                      <w:marRight w:val="0"/>
                                      <w:marTop w:val="0"/>
                                      <w:marBottom w:val="0"/>
                                      <w:divBdr>
                                        <w:top w:val="none" w:sz="0" w:space="0" w:color="auto"/>
                                        <w:left w:val="none" w:sz="0" w:space="0" w:color="auto"/>
                                        <w:bottom w:val="none" w:sz="0" w:space="0" w:color="auto"/>
                                        <w:right w:val="none" w:sz="0" w:space="0" w:color="auto"/>
                                      </w:divBdr>
                                      <w:divsChild>
                                        <w:div w:id="11224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myncbi/1BA0Vix5gqKAE/bibliography/public/?page=1" TargetMode="External"/><Relationship Id="rId13" Type="http://schemas.openxmlformats.org/officeDocument/2006/relationships/hyperlink" Target="http://somvweb.som.umaryland.edu/absolutenm/templates/?z=0&amp;a=2476" TargetMode="External"/><Relationship Id="rId18" Type="http://schemas.openxmlformats.org/officeDocument/2006/relationships/hyperlink" Target="http://www.highbeam.com/doc/1G1-426370216.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mm.edu/news-and-events/news-releases/2013/new-approach-to-prevent-diabetes-induced-birth-defects" TargetMode="External"/><Relationship Id="rId17" Type="http://schemas.openxmlformats.org/officeDocument/2006/relationships/hyperlink" Target="http://livenetworknews.com/bz/article/10010010010035170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abymed.com/blogs/jaclyn-stewart/new-therapy-could-decrease-risk-diabetes-related-birth-defects" TargetMode="External"/><Relationship Id="rId20" Type="http://schemas.openxmlformats.org/officeDocument/2006/relationships/hyperlink" Target="http://somvweb.som.umaryland.edu/absolutenm/templates/default.aspx?a=3569&amp;z=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ke.sciencemag.org/cgi/content/full/sigtrans;6/290/pc2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odiatry-arena.com/podiatry-forum/showthread.php?t=92713" TargetMode="External"/><Relationship Id="rId23" Type="http://schemas.openxmlformats.org/officeDocument/2006/relationships/footer" Target="footer2.xml"/><Relationship Id="rId10" Type="http://schemas.openxmlformats.org/officeDocument/2006/relationships/hyperlink" Target="https://doi.org/10.2337/db18-229-OR" TargetMode="External"/><Relationship Id="rId19" Type="http://schemas.openxmlformats.org/officeDocument/2006/relationships/hyperlink" Target="https://www.sciencedaily.com/releases/2017/05/170505113901.htm" TargetMode="External"/><Relationship Id="rId4" Type="http://schemas.openxmlformats.org/officeDocument/2006/relationships/settings" Target="settings.xml"/><Relationship Id="rId9" Type="http://schemas.openxmlformats.org/officeDocument/2006/relationships/hyperlink" Target="https://doi.org/10.1016/j.isci.2023.105963" TargetMode="External"/><Relationship Id="rId14" Type="http://schemas.openxmlformats.org/officeDocument/2006/relationships/hyperlink" Target="http://www.sciencedaily.com/releases/2013/08/130828131150.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F9DB4-FA79-4336-9155-AC59A937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14273</Words>
  <Characters>81357</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CV Format</vt:lpstr>
    </vt:vector>
  </TitlesOfParts>
  <Company>UPI</Company>
  <LinksUpToDate>false</LinksUpToDate>
  <CharactersWithSpaces>95440</CharactersWithSpaces>
  <SharedDoc>false</SharedDoc>
  <HLinks>
    <vt:vector size="6" baseType="variant">
      <vt:variant>
        <vt:i4>196728</vt:i4>
      </vt:variant>
      <vt:variant>
        <vt:i4>0</vt:i4>
      </vt:variant>
      <vt:variant>
        <vt:i4>0</vt:i4>
      </vt:variant>
      <vt:variant>
        <vt:i4>5</vt:i4>
      </vt:variant>
      <vt:variant>
        <vt:lpwstr>mailto:bsf@bsf.org.il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Format</dc:title>
  <dc:subject>&amp;lt;p&amp;gt;  UNIVERSITY OF MARYLAND SCHOOL OF MEDICINE  Curriculum Vitae Standard Format Guidelines         General Guidelines:    These are guidelines, not a template – please don t use  bullets, but indent when needed  The SECTIONS of your CV should follo</dc:subject>
  <dc:creator>Debra Hudson</dc:creator>
  <cp:keywords/>
  <dc:description/>
  <cp:lastModifiedBy>Yang, Peixin</cp:lastModifiedBy>
  <cp:revision>4</cp:revision>
  <cp:lastPrinted>2022-06-04T01:51:00Z</cp:lastPrinted>
  <dcterms:created xsi:type="dcterms:W3CDTF">2023-03-02T04:00:00Z</dcterms:created>
  <dcterms:modified xsi:type="dcterms:W3CDTF">2023-04-08T03:35:00Z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DownloadAsset.aspx?id=2147488291</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  UNIVERSITY OF MARYLAND SCHOOL OF MEDICINE  Curriculum Vitae Standard Format Guidelines         General Guidelines:    These are guidelines, not a template – please don t use  bullets, but indent when needed  The SECTIONS of your CV should follo</vt:lpwstr>
  </property>
  <property fmtid="{D5CDD505-2E9C-101B-9397-08002B2CF9AE}" pid="8" name="EktExpiryType">
    <vt:i4>1</vt:i4>
  </property>
  <property fmtid="{D5CDD505-2E9C-101B-9397-08002B2CF9AE}" pid="9" name="EktDateCreated">
    <vt:filetime>2010-08-05T14:10:09Z</vt:filetime>
  </property>
  <property fmtid="{D5CDD505-2E9C-101B-9397-08002B2CF9AE}" pid="10" name="EktDateModified">
    <vt:filetime>2010-08-05T14:10:10Z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132608</vt:i4>
  </property>
  <property fmtid="{D5CDD505-2E9C-101B-9397-08002B2CF9AE}" pid="14" name="EktSearchable">
    <vt:i4>1</vt:i4>
  </property>
  <property fmtid="{D5CDD505-2E9C-101B-9397-08002B2CF9AE}" pid="15" name="EktEDescription">
    <vt:lpwstr>Summary &amp;lt;p&amp;gt;  UNIVERSITY OF MARYLAND SCHOOL OF MEDICINE  Curriculum Vitae Standard Format Guidelines         General Guidelines:    These are guidelines, not a template – please don t use  bullets, but indent when needed  The SECTIONS of your CV shou</vt:lpwstr>
  </property>
  <property fmtid="{D5CDD505-2E9C-101B-9397-08002B2CF9AE}" pid="16" name="ekttaxonomyenabled">
    <vt:i4>1</vt:i4>
  </property>
</Properties>
</file>