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9E617" w14:textId="77777777" w:rsidR="00D801C0" w:rsidRPr="005260E6" w:rsidRDefault="00D801C0" w:rsidP="00D801C0">
      <w:pPr>
        <w:pStyle w:val="Title"/>
        <w:rPr>
          <w:color w:val="auto"/>
          <w:sz w:val="24"/>
        </w:rPr>
      </w:pPr>
      <w:r w:rsidRPr="005260E6">
        <w:rPr>
          <w:color w:val="auto"/>
          <w:sz w:val="24"/>
        </w:rPr>
        <w:t>Curriculum Vitae</w:t>
      </w:r>
    </w:p>
    <w:p w14:paraId="6F7CF29E" w14:textId="77777777" w:rsidR="00D801C0" w:rsidRPr="005260E6" w:rsidRDefault="00D801C0" w:rsidP="00D801C0">
      <w:pPr>
        <w:pStyle w:val="Title"/>
        <w:rPr>
          <w:color w:val="auto"/>
          <w:sz w:val="24"/>
        </w:rPr>
      </w:pPr>
      <w:r w:rsidRPr="005260E6">
        <w:rPr>
          <w:color w:val="auto"/>
          <w:sz w:val="24"/>
        </w:rPr>
        <w:t>Matthew E. Witek, M.D., M.S.</w:t>
      </w:r>
    </w:p>
    <w:p w14:paraId="7663E0DE" w14:textId="77777777" w:rsidR="00D801C0" w:rsidRPr="005260E6" w:rsidRDefault="00D801C0" w:rsidP="00D801C0">
      <w:pPr>
        <w:jc w:val="center"/>
        <w:rPr>
          <w:rFonts w:eastAsia="MS Mincho"/>
          <w:sz w:val="20"/>
        </w:rPr>
      </w:pPr>
    </w:p>
    <w:p w14:paraId="70B68959" w14:textId="77777777" w:rsidR="00D801C0" w:rsidRPr="005260E6" w:rsidRDefault="00D801C0" w:rsidP="00D801C0">
      <w:pPr>
        <w:rPr>
          <w:rFonts w:eastAsia="MS Mincho"/>
          <w:sz w:val="20"/>
        </w:rPr>
      </w:pPr>
      <w:r w:rsidRPr="005260E6">
        <w:rPr>
          <w:rFonts w:eastAsia="MS Mincho"/>
          <w:sz w:val="20"/>
        </w:rPr>
        <w:tab/>
      </w:r>
      <w:r w:rsidRPr="005260E6">
        <w:rPr>
          <w:rFonts w:eastAsia="MS Mincho"/>
          <w:sz w:val="20"/>
        </w:rPr>
        <w:tab/>
      </w:r>
      <w:r w:rsidRPr="005260E6">
        <w:rPr>
          <w:rFonts w:eastAsia="MS Mincho"/>
          <w:sz w:val="20"/>
        </w:rPr>
        <w:tab/>
      </w:r>
      <w:r w:rsidRPr="005260E6">
        <w:rPr>
          <w:rFonts w:eastAsia="MS Mincho"/>
          <w:sz w:val="20"/>
        </w:rPr>
        <w:tab/>
      </w:r>
      <w:r w:rsidRPr="005260E6">
        <w:rPr>
          <w:rFonts w:eastAsia="MS Mincho"/>
          <w:sz w:val="20"/>
        </w:rPr>
        <w:tab/>
      </w:r>
      <w:r w:rsidRPr="005260E6">
        <w:rPr>
          <w:rFonts w:eastAsia="MS Mincho"/>
          <w:sz w:val="20"/>
        </w:rPr>
        <w:tab/>
      </w:r>
      <w:r w:rsidRPr="005260E6">
        <w:rPr>
          <w:rFonts w:eastAsia="MS Mincho"/>
          <w:sz w:val="20"/>
        </w:rPr>
        <w:tab/>
      </w:r>
      <w:r w:rsidRPr="005260E6">
        <w:rPr>
          <w:rFonts w:eastAsia="MS Mincho"/>
          <w:sz w:val="20"/>
        </w:rPr>
        <w:tab/>
      </w:r>
      <w:r w:rsidRPr="005260E6">
        <w:rPr>
          <w:rFonts w:eastAsia="MS Mincho"/>
          <w:sz w:val="20"/>
        </w:rPr>
        <w:tab/>
        <w:t xml:space="preserve"> </w:t>
      </w:r>
    </w:p>
    <w:p w14:paraId="25C02055" w14:textId="427111E2" w:rsidR="00D801C0" w:rsidRPr="005260E6" w:rsidRDefault="00D801C0" w:rsidP="00D801C0">
      <w:pPr>
        <w:rPr>
          <w:rFonts w:eastAsia="MS Mincho"/>
          <w:sz w:val="20"/>
        </w:rPr>
      </w:pPr>
      <w:r w:rsidRPr="005260E6">
        <w:rPr>
          <w:rFonts w:eastAsia="MS Mincho"/>
          <w:b/>
          <w:u w:val="single"/>
        </w:rPr>
        <w:t>Date</w:t>
      </w:r>
      <w:r w:rsidRPr="005260E6">
        <w:rPr>
          <w:rFonts w:eastAsia="MS Mincho"/>
          <w:sz w:val="20"/>
        </w:rPr>
        <w:tab/>
      </w:r>
      <w:r w:rsidR="00B6440F">
        <w:rPr>
          <w:rFonts w:eastAsia="MS Mincho"/>
        </w:rPr>
        <w:t>January 1</w:t>
      </w:r>
      <w:r w:rsidR="00294A33">
        <w:rPr>
          <w:rFonts w:eastAsia="MS Mincho"/>
        </w:rPr>
        <w:t>7</w:t>
      </w:r>
      <w:r w:rsidR="00B6440F">
        <w:rPr>
          <w:rFonts w:eastAsia="MS Mincho"/>
        </w:rPr>
        <w:t>, 2020</w:t>
      </w:r>
      <w:r w:rsidRPr="005260E6">
        <w:rPr>
          <w:rFonts w:eastAsia="MS Mincho"/>
          <w:sz w:val="20"/>
        </w:rPr>
        <w:tab/>
      </w:r>
    </w:p>
    <w:p w14:paraId="56A5203D" w14:textId="77777777" w:rsidR="00D801C0" w:rsidRPr="005260E6" w:rsidRDefault="00D801C0" w:rsidP="00D801C0">
      <w:pPr>
        <w:rPr>
          <w:rFonts w:eastAsia="MS Mincho"/>
          <w:sz w:val="20"/>
        </w:rPr>
      </w:pPr>
    </w:p>
    <w:p w14:paraId="17D2A951" w14:textId="77777777" w:rsidR="00D801C0" w:rsidRPr="005260E6" w:rsidRDefault="00D801C0" w:rsidP="00D801C0">
      <w:pPr>
        <w:rPr>
          <w:rFonts w:eastAsia="MS Mincho"/>
          <w:sz w:val="20"/>
        </w:rPr>
      </w:pPr>
      <w:r w:rsidRPr="005260E6">
        <w:rPr>
          <w:rFonts w:eastAsia="MS Mincho"/>
          <w:sz w:val="20"/>
        </w:rPr>
        <w:tab/>
      </w:r>
    </w:p>
    <w:p w14:paraId="07B64426" w14:textId="77777777" w:rsidR="00D801C0" w:rsidRPr="005260E6" w:rsidRDefault="00D801C0" w:rsidP="00D801C0">
      <w:pPr>
        <w:rPr>
          <w:rFonts w:eastAsia="MS Mincho"/>
          <w:b/>
          <w:u w:val="single"/>
        </w:rPr>
      </w:pPr>
      <w:r w:rsidRPr="005260E6">
        <w:rPr>
          <w:rFonts w:eastAsia="MS Mincho"/>
          <w:b/>
          <w:u w:val="single"/>
        </w:rPr>
        <w:t>Contact Information</w:t>
      </w:r>
    </w:p>
    <w:p w14:paraId="7661105C" w14:textId="77777777" w:rsidR="00D801C0" w:rsidRPr="005260E6" w:rsidRDefault="00D801C0" w:rsidP="00D801C0">
      <w:pPr>
        <w:rPr>
          <w:rFonts w:eastAsia="MS Mincho"/>
          <w:b/>
          <w:u w:val="single"/>
        </w:rPr>
      </w:pPr>
    </w:p>
    <w:p w14:paraId="04BDA039" w14:textId="3BDE9BF4" w:rsidR="00D801C0" w:rsidRPr="005260E6" w:rsidRDefault="00D801C0" w:rsidP="00D801C0">
      <w:pPr>
        <w:rPr>
          <w:rFonts w:eastAsia="MS Mincho"/>
        </w:rPr>
      </w:pPr>
      <w:r w:rsidRPr="005260E6">
        <w:rPr>
          <w:rFonts w:eastAsia="MS Mincho"/>
        </w:rPr>
        <w:t>Business Address:</w:t>
      </w:r>
      <w:r w:rsidRPr="005260E6">
        <w:rPr>
          <w:rFonts w:eastAsia="MS Mincho"/>
          <w:sz w:val="20"/>
        </w:rPr>
        <w:tab/>
      </w:r>
      <w:r w:rsidRPr="005260E6">
        <w:rPr>
          <w:rFonts w:eastAsia="MS Mincho"/>
          <w:sz w:val="20"/>
        </w:rPr>
        <w:tab/>
      </w:r>
      <w:r w:rsidRPr="005260E6">
        <w:rPr>
          <w:rFonts w:eastAsia="MS Mincho"/>
        </w:rPr>
        <w:t xml:space="preserve">Department of </w:t>
      </w:r>
      <w:r w:rsidR="00B6440F">
        <w:rPr>
          <w:rFonts w:eastAsia="MS Mincho"/>
        </w:rPr>
        <w:t>Radiation Oncology</w:t>
      </w:r>
    </w:p>
    <w:p w14:paraId="79B8557D" w14:textId="54D51321" w:rsidR="00D801C0" w:rsidRDefault="00D801C0" w:rsidP="00D801C0">
      <w:pPr>
        <w:rPr>
          <w:rFonts w:eastAsia="MS Mincho"/>
        </w:rPr>
      </w:pP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  <w:r w:rsidR="00B6440F">
        <w:rPr>
          <w:rFonts w:eastAsia="MS Mincho"/>
        </w:rPr>
        <w:t>22 South Green Street</w:t>
      </w:r>
    </w:p>
    <w:p w14:paraId="0D4BBE98" w14:textId="4F1E7B34" w:rsidR="00B6440F" w:rsidRPr="005260E6" w:rsidRDefault="00B6440F" w:rsidP="00D801C0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Baltimore, MD 21201</w:t>
      </w:r>
    </w:p>
    <w:p w14:paraId="3D48379C" w14:textId="16AFFCCB" w:rsidR="00D801C0" w:rsidRPr="005260E6" w:rsidRDefault="00D801C0" w:rsidP="00D801C0">
      <w:pPr>
        <w:rPr>
          <w:rFonts w:eastAsia="MS Mincho"/>
        </w:rPr>
      </w:pP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</w:p>
    <w:p w14:paraId="0AA71579" w14:textId="77777777" w:rsidR="00A22466" w:rsidRDefault="00D801C0" w:rsidP="00D801C0">
      <w:pPr>
        <w:rPr>
          <w:rFonts w:eastAsia="MS Mincho"/>
        </w:rPr>
      </w:pPr>
      <w:r w:rsidRPr="005260E6">
        <w:rPr>
          <w:rFonts w:eastAsia="MS Mincho"/>
        </w:rPr>
        <w:t>Business Phone Number:</w:t>
      </w:r>
      <w:r w:rsidRPr="005260E6">
        <w:rPr>
          <w:rFonts w:eastAsia="MS Mincho"/>
        </w:rPr>
        <w:tab/>
      </w:r>
      <w:r w:rsidR="00A22466">
        <w:rPr>
          <w:rFonts w:eastAsia="MS Mincho"/>
        </w:rPr>
        <w:t>(410) 328-8165</w:t>
      </w:r>
    </w:p>
    <w:p w14:paraId="4EC9590C" w14:textId="4B648E71" w:rsidR="00D801C0" w:rsidRPr="00B6440F" w:rsidRDefault="00A22466" w:rsidP="00D801C0">
      <w:pPr>
        <w:rPr>
          <w:rFonts w:eastAsia="MS Mincho"/>
        </w:rPr>
      </w:pPr>
      <w:r>
        <w:rPr>
          <w:rFonts w:eastAsia="MS Mincho"/>
        </w:rPr>
        <w:t>Fax: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(410) 328-6911</w:t>
      </w:r>
      <w:r w:rsidR="00D801C0" w:rsidRPr="005260E6">
        <w:rPr>
          <w:rFonts w:eastAsia="MS Mincho"/>
        </w:rPr>
        <w:tab/>
      </w:r>
      <w:r w:rsidR="00D801C0" w:rsidRPr="005260E6">
        <w:rPr>
          <w:rFonts w:eastAsia="MS Mincho"/>
        </w:rPr>
        <w:tab/>
      </w:r>
      <w:r w:rsidR="00D801C0" w:rsidRPr="005260E6">
        <w:rPr>
          <w:rFonts w:eastAsia="MS Mincho"/>
        </w:rPr>
        <w:tab/>
      </w:r>
      <w:r w:rsidR="00D801C0" w:rsidRPr="005260E6">
        <w:rPr>
          <w:rFonts w:eastAsia="MS Mincho"/>
        </w:rPr>
        <w:tab/>
      </w:r>
      <w:r w:rsidR="00D801C0" w:rsidRPr="005260E6">
        <w:rPr>
          <w:rFonts w:eastAsia="MS Mincho"/>
        </w:rPr>
        <w:tab/>
      </w:r>
      <w:r w:rsidR="00D801C0" w:rsidRPr="005260E6">
        <w:rPr>
          <w:rFonts w:eastAsia="MS Mincho"/>
        </w:rPr>
        <w:tab/>
      </w:r>
    </w:p>
    <w:p w14:paraId="1D69F9C7" w14:textId="7CE4AA01" w:rsidR="00D801C0" w:rsidRPr="007D1360" w:rsidRDefault="00D801C0" w:rsidP="00D801C0">
      <w:pPr>
        <w:rPr>
          <w:rFonts w:eastAsia="MS Mincho"/>
        </w:rPr>
      </w:pPr>
      <w:r w:rsidRPr="005260E6">
        <w:rPr>
          <w:rFonts w:eastAsia="MS Mincho"/>
        </w:rPr>
        <w:t>Email:</w:t>
      </w: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  <w:r w:rsidR="00B6440F">
        <w:rPr>
          <w:rFonts w:eastAsia="MS Mincho"/>
        </w:rPr>
        <w:t>matthew.witek@umm.edu</w:t>
      </w:r>
    </w:p>
    <w:p w14:paraId="05A007A9" w14:textId="77777777" w:rsidR="00D801C0" w:rsidRPr="005260E6" w:rsidRDefault="00D801C0" w:rsidP="00D801C0">
      <w:pPr>
        <w:rPr>
          <w:rFonts w:eastAsia="MS Mincho"/>
          <w:sz w:val="20"/>
        </w:rPr>
      </w:pPr>
    </w:p>
    <w:p w14:paraId="675292FE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  <w:u w:val="single"/>
        </w:rPr>
        <w:t>Education</w:t>
      </w:r>
    </w:p>
    <w:p w14:paraId="65DE07BE" w14:textId="77777777" w:rsidR="00D801C0" w:rsidRPr="005260E6" w:rsidRDefault="00D801C0" w:rsidP="00D801C0">
      <w:pPr>
        <w:rPr>
          <w:rFonts w:eastAsia="MS Mincho"/>
        </w:rPr>
      </w:pPr>
    </w:p>
    <w:p w14:paraId="11DBEC54" w14:textId="77777777" w:rsidR="00D801C0" w:rsidRPr="005260E6" w:rsidRDefault="00D801C0" w:rsidP="00D801C0">
      <w:pPr>
        <w:pStyle w:val="BodyText"/>
        <w:rPr>
          <w:rFonts w:ascii="Times New Roman" w:hAnsi="Times New Roman" w:cs="Times New Roman"/>
          <w:color w:val="auto"/>
          <w:sz w:val="24"/>
        </w:rPr>
      </w:pPr>
      <w:r w:rsidRPr="005260E6">
        <w:rPr>
          <w:rFonts w:ascii="Times New Roman" w:eastAsia="MS Mincho" w:hAnsi="Times New Roman" w:cs="Times New Roman"/>
          <w:color w:val="auto"/>
          <w:sz w:val="24"/>
        </w:rPr>
        <w:t>1997 - 2001</w:t>
      </w:r>
      <w:r w:rsidRPr="005260E6">
        <w:rPr>
          <w:rFonts w:ascii="Times New Roman" w:hAnsi="Times New Roman" w:cs="Times New Roman"/>
          <w:color w:val="auto"/>
          <w:sz w:val="24"/>
        </w:rPr>
        <w:tab/>
        <w:t>B.S., Comprehensive Science, Villanova University</w:t>
      </w:r>
    </w:p>
    <w:p w14:paraId="3D05FFFF" w14:textId="77777777" w:rsidR="00D801C0" w:rsidRPr="005260E6" w:rsidRDefault="00D801C0" w:rsidP="00D801C0">
      <w:pPr>
        <w:pStyle w:val="BodyText"/>
        <w:rPr>
          <w:rFonts w:ascii="Times New Roman" w:hAnsi="Times New Roman" w:cs="Times New Roman"/>
          <w:color w:val="auto"/>
          <w:sz w:val="24"/>
        </w:rPr>
      </w:pPr>
      <w:r w:rsidRPr="005260E6">
        <w:rPr>
          <w:rFonts w:ascii="Times New Roman" w:hAnsi="Times New Roman" w:cs="Times New Roman"/>
          <w:color w:val="auto"/>
          <w:sz w:val="24"/>
        </w:rPr>
        <w:tab/>
      </w:r>
      <w:r w:rsidRPr="005260E6">
        <w:rPr>
          <w:rFonts w:ascii="Times New Roman" w:hAnsi="Times New Roman" w:cs="Times New Roman"/>
          <w:color w:val="auto"/>
          <w:sz w:val="24"/>
        </w:rPr>
        <w:tab/>
        <w:t>Minor: Chemistry</w:t>
      </w:r>
    </w:p>
    <w:p w14:paraId="2A3ABD4B" w14:textId="77777777" w:rsidR="00D801C0" w:rsidRPr="005260E6" w:rsidRDefault="00D801C0" w:rsidP="00D801C0">
      <w:pPr>
        <w:pStyle w:val="BodyText"/>
        <w:rPr>
          <w:rFonts w:ascii="Times New Roman" w:hAnsi="Times New Roman" w:cs="Times New Roman"/>
          <w:color w:val="auto"/>
          <w:sz w:val="24"/>
        </w:rPr>
      </w:pPr>
      <w:r w:rsidRPr="005260E6">
        <w:rPr>
          <w:rFonts w:ascii="Times New Roman" w:hAnsi="Times New Roman" w:cs="Times New Roman"/>
          <w:color w:val="auto"/>
          <w:sz w:val="24"/>
        </w:rPr>
        <w:tab/>
      </w:r>
      <w:r w:rsidRPr="005260E6">
        <w:rPr>
          <w:rFonts w:ascii="Times New Roman" w:hAnsi="Times New Roman" w:cs="Times New Roman"/>
          <w:color w:val="auto"/>
          <w:sz w:val="24"/>
        </w:rPr>
        <w:tab/>
        <w:t>Minor: Business</w:t>
      </w:r>
      <w:r w:rsidRPr="005260E6">
        <w:rPr>
          <w:rFonts w:ascii="Times New Roman" w:hAnsi="Times New Roman" w:cs="Times New Roman"/>
          <w:color w:val="auto"/>
          <w:sz w:val="24"/>
        </w:rPr>
        <w:tab/>
      </w:r>
      <w:r w:rsidRPr="005260E6">
        <w:rPr>
          <w:rFonts w:ascii="Times New Roman" w:hAnsi="Times New Roman" w:cs="Times New Roman"/>
          <w:color w:val="auto"/>
          <w:sz w:val="24"/>
        </w:rPr>
        <w:tab/>
      </w:r>
    </w:p>
    <w:p w14:paraId="2A7CB00D" w14:textId="77777777" w:rsidR="00D801C0" w:rsidRPr="005260E6" w:rsidRDefault="00D801C0" w:rsidP="00D801C0">
      <w:pPr>
        <w:rPr>
          <w:rFonts w:eastAsia="MS Mincho"/>
          <w:color w:val="auto"/>
        </w:rPr>
      </w:pPr>
      <w:r w:rsidRPr="005260E6">
        <w:rPr>
          <w:rFonts w:eastAsia="MS Mincho"/>
          <w:color w:val="auto"/>
        </w:rPr>
        <w:t>2002 - 2004</w:t>
      </w:r>
      <w:r w:rsidRPr="005260E6">
        <w:rPr>
          <w:rFonts w:eastAsia="MS Mincho"/>
          <w:color w:val="auto"/>
        </w:rPr>
        <w:tab/>
        <w:t>M.S., Thomas Jefferson University Hospital</w:t>
      </w:r>
      <w:r w:rsidRPr="005260E6">
        <w:rPr>
          <w:rFonts w:eastAsia="MS Mincho"/>
          <w:color w:val="auto"/>
        </w:rPr>
        <w:tab/>
      </w:r>
    </w:p>
    <w:p w14:paraId="0C7AB958" w14:textId="77777777" w:rsidR="00D801C0" w:rsidRPr="005260E6" w:rsidRDefault="00D801C0" w:rsidP="00D801C0">
      <w:pPr>
        <w:rPr>
          <w:rFonts w:eastAsia="MS Mincho"/>
          <w:color w:val="auto"/>
        </w:rPr>
      </w:pPr>
      <w:r w:rsidRPr="005260E6">
        <w:rPr>
          <w:rFonts w:eastAsia="MS Mincho"/>
          <w:color w:val="auto"/>
        </w:rPr>
        <w:t>2005 - 2009</w:t>
      </w:r>
      <w:r w:rsidRPr="005260E6">
        <w:rPr>
          <w:rFonts w:eastAsia="MS Mincho"/>
          <w:color w:val="auto"/>
        </w:rPr>
        <w:tab/>
        <w:t>M.D., Jefferson Medical College</w:t>
      </w:r>
      <w:r w:rsidRPr="005260E6">
        <w:rPr>
          <w:rFonts w:eastAsia="MS Mincho"/>
          <w:color w:val="auto"/>
        </w:rPr>
        <w:tab/>
      </w:r>
    </w:p>
    <w:p w14:paraId="5B25178B" w14:textId="77777777" w:rsidR="00D801C0" w:rsidRPr="005260E6" w:rsidRDefault="00D801C0" w:rsidP="00D801C0">
      <w:pPr>
        <w:rPr>
          <w:rFonts w:eastAsia="MS Mincho"/>
        </w:rPr>
      </w:pP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  <w:r w:rsidRPr="005260E6">
        <w:rPr>
          <w:rFonts w:eastAsia="MS Mincho"/>
        </w:rPr>
        <w:tab/>
      </w:r>
    </w:p>
    <w:p w14:paraId="390520A3" w14:textId="77777777" w:rsidR="00D801C0" w:rsidRPr="005260E6" w:rsidRDefault="00D801C0" w:rsidP="00D801C0">
      <w:pPr>
        <w:rPr>
          <w:rFonts w:eastAsia="MS Mincho"/>
        </w:rPr>
      </w:pPr>
      <w:r w:rsidRPr="005260E6">
        <w:rPr>
          <w:rFonts w:eastAsia="MS Mincho"/>
          <w:b/>
          <w:u w:val="single"/>
        </w:rPr>
        <w:t>Post Graduate Education and Training</w:t>
      </w:r>
      <w:r w:rsidRPr="005260E6">
        <w:rPr>
          <w:rFonts w:eastAsia="MS Mincho"/>
        </w:rPr>
        <w:tab/>
      </w:r>
    </w:p>
    <w:p w14:paraId="14C1F1B2" w14:textId="77777777" w:rsidR="00D801C0" w:rsidRPr="005260E6" w:rsidRDefault="00D801C0" w:rsidP="00D801C0">
      <w:pPr>
        <w:rPr>
          <w:rFonts w:eastAsia="MS Mincho"/>
          <w:b/>
          <w:u w:val="single"/>
        </w:rPr>
      </w:pPr>
    </w:p>
    <w:p w14:paraId="6F620364" w14:textId="77777777" w:rsidR="00D801C0" w:rsidRPr="001B4954" w:rsidRDefault="00D801C0" w:rsidP="00D801C0">
      <w:r w:rsidRPr="001B4954">
        <w:t>2009-2010</w:t>
      </w:r>
      <w:r w:rsidRPr="001B4954">
        <w:tab/>
        <w:t xml:space="preserve">Medical Internship, </w:t>
      </w:r>
      <w:proofErr w:type="spellStart"/>
      <w:r w:rsidRPr="001B4954">
        <w:t>Lankenau</w:t>
      </w:r>
      <w:proofErr w:type="spellEnd"/>
      <w:r w:rsidRPr="001B4954">
        <w:t xml:space="preserve"> Hospital</w:t>
      </w:r>
    </w:p>
    <w:p w14:paraId="1E290958" w14:textId="77777777" w:rsidR="00D801C0" w:rsidRPr="001B4954" w:rsidRDefault="00D801C0" w:rsidP="00D801C0">
      <w:r w:rsidRPr="001B4954">
        <w:t>2010-2014</w:t>
      </w:r>
      <w:r w:rsidRPr="001B4954">
        <w:tab/>
        <w:t>Residency, Radiation Oncology,</w:t>
      </w:r>
      <w:r>
        <w:t xml:space="preserve"> </w:t>
      </w:r>
      <w:r w:rsidRPr="001B4954">
        <w:t xml:space="preserve">Thomas Jefferson University Hospital </w:t>
      </w:r>
    </w:p>
    <w:p w14:paraId="27582BBE" w14:textId="77777777" w:rsidR="00D801C0" w:rsidRPr="001B4954" w:rsidRDefault="00D801C0" w:rsidP="00D801C0">
      <w:pPr>
        <w:ind w:left="1440" w:hanging="1440"/>
      </w:pPr>
      <w:r w:rsidRPr="001B4954">
        <w:t>2012</w:t>
      </w:r>
      <w:r w:rsidRPr="001B4954">
        <w:tab/>
        <w:t>Rotation, Gynecologic Radiation Oncology</w:t>
      </w:r>
      <w:r>
        <w:t xml:space="preserve">, </w:t>
      </w:r>
      <w:r w:rsidRPr="001B4954">
        <w:t>Washington University Medical Center, Barnes Jewish Hospital</w:t>
      </w:r>
    </w:p>
    <w:p w14:paraId="7C92E964" w14:textId="7F0D92C0" w:rsidR="00D801C0" w:rsidRDefault="00D801C0" w:rsidP="00D801C0">
      <w:r w:rsidRPr="001B4954">
        <w:t>2013</w:t>
      </w:r>
      <w:r w:rsidRPr="001B4954">
        <w:tab/>
      </w:r>
      <w:r w:rsidRPr="001B4954">
        <w:tab/>
        <w:t>Rotation, Pediatric Radiation Oncology, St. Jude Children’s Research Hospital</w:t>
      </w:r>
    </w:p>
    <w:p w14:paraId="46C3BFD8" w14:textId="4A16933A" w:rsidR="00E3289E" w:rsidRPr="001B4954" w:rsidRDefault="00E3289E" w:rsidP="00D801C0">
      <w:r>
        <w:t>2019-2020</w:t>
      </w:r>
      <w:r>
        <w:tab/>
        <w:t xml:space="preserve">Proton Fellowship, University of Maryland </w:t>
      </w:r>
    </w:p>
    <w:p w14:paraId="2B10AB93" w14:textId="77777777" w:rsidR="00D801C0" w:rsidRPr="005260E6" w:rsidRDefault="00D801C0" w:rsidP="00D801C0">
      <w:pPr>
        <w:rPr>
          <w:rFonts w:eastAsia="MS Mincho"/>
        </w:rPr>
      </w:pPr>
    </w:p>
    <w:p w14:paraId="3992DED3" w14:textId="77777777" w:rsidR="00D801C0" w:rsidRPr="005260E6" w:rsidRDefault="00D801C0" w:rsidP="00D801C0">
      <w:pPr>
        <w:ind w:left="1440" w:hanging="1440"/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  <w:u w:val="single"/>
        </w:rPr>
        <w:t>Certifications</w:t>
      </w:r>
    </w:p>
    <w:p w14:paraId="527B15E0" w14:textId="77777777" w:rsidR="00D801C0" w:rsidRPr="005260E6" w:rsidRDefault="00D801C0" w:rsidP="00D801C0">
      <w:pPr>
        <w:ind w:left="1440" w:hanging="1440"/>
        <w:rPr>
          <w:rFonts w:eastAsia="MS Mincho"/>
        </w:rPr>
      </w:pPr>
    </w:p>
    <w:p w14:paraId="57030851" w14:textId="77777777" w:rsidR="00D801C0" w:rsidRPr="005260E6" w:rsidRDefault="00D801C0" w:rsidP="00D801C0">
      <w:pPr>
        <w:rPr>
          <w:rFonts w:eastAsia="MS Mincho"/>
          <w:sz w:val="20"/>
        </w:rPr>
      </w:pPr>
      <w:r>
        <w:rPr>
          <w:rFonts w:eastAsia="MS Mincho"/>
        </w:rPr>
        <w:t>2016</w:t>
      </w:r>
      <w:r w:rsidRPr="005260E6">
        <w:rPr>
          <w:rFonts w:eastAsia="MS Mincho"/>
        </w:rPr>
        <w:tab/>
      </w:r>
      <w:r w:rsidRPr="005260E6">
        <w:rPr>
          <w:rFonts w:eastAsia="MS Mincho"/>
        </w:rPr>
        <w:tab/>
        <w:t>American Board of Radiology: Radiation Oncology</w:t>
      </w:r>
      <w:r w:rsidRPr="005260E6">
        <w:rPr>
          <w:rFonts w:eastAsia="MS Mincho"/>
        </w:rPr>
        <w:tab/>
        <w:t xml:space="preserve"> </w:t>
      </w:r>
    </w:p>
    <w:p w14:paraId="2A62F261" w14:textId="77777777" w:rsidR="00D801C0" w:rsidRPr="005260E6" w:rsidRDefault="00D801C0" w:rsidP="00D801C0">
      <w:pPr>
        <w:ind w:left="1440"/>
        <w:rPr>
          <w:rFonts w:eastAsia="MS Mincho"/>
        </w:rPr>
      </w:pPr>
      <w:r w:rsidRPr="005260E6">
        <w:rPr>
          <w:rFonts w:eastAsia="MS Mincho"/>
        </w:rPr>
        <w:tab/>
      </w:r>
    </w:p>
    <w:p w14:paraId="30F93CBF" w14:textId="77777777" w:rsidR="00D801C0" w:rsidRPr="005260E6" w:rsidRDefault="00D801C0" w:rsidP="00D801C0">
      <w:pPr>
        <w:rPr>
          <w:rFonts w:eastAsia="MS Mincho"/>
        </w:rPr>
      </w:pPr>
      <w:r w:rsidRPr="005260E6">
        <w:rPr>
          <w:rFonts w:eastAsia="MS Mincho"/>
          <w:b/>
          <w:bCs/>
          <w:u w:val="single"/>
        </w:rPr>
        <w:t>Medical Licensures</w:t>
      </w:r>
      <w:r w:rsidRPr="005260E6">
        <w:rPr>
          <w:rFonts w:eastAsia="MS Mincho"/>
        </w:rPr>
        <w:tab/>
      </w:r>
    </w:p>
    <w:p w14:paraId="649C2621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</w:rPr>
        <w:tab/>
      </w:r>
    </w:p>
    <w:p w14:paraId="556FA969" w14:textId="77777777" w:rsidR="00D801C0" w:rsidRPr="005260E6" w:rsidRDefault="00D801C0" w:rsidP="00D801C0">
      <w:pPr>
        <w:rPr>
          <w:rFonts w:eastAsia="MS Mincho"/>
          <w:bCs/>
        </w:rPr>
      </w:pPr>
      <w:r>
        <w:rPr>
          <w:rFonts w:eastAsia="MS Mincho"/>
          <w:bCs/>
        </w:rPr>
        <w:t>2009-2014</w:t>
      </w:r>
      <w:r w:rsidRPr="005260E6">
        <w:rPr>
          <w:rFonts w:eastAsia="MS Mincho"/>
          <w:bCs/>
        </w:rPr>
        <w:tab/>
        <w:t>Inactive, Pennsylvania</w:t>
      </w:r>
    </w:p>
    <w:p w14:paraId="37C310CA" w14:textId="77777777" w:rsidR="00D801C0" w:rsidRPr="005260E6" w:rsidRDefault="00D801C0" w:rsidP="00D801C0">
      <w:pPr>
        <w:rPr>
          <w:rFonts w:eastAsia="MS Mincho"/>
          <w:bCs/>
        </w:rPr>
      </w:pPr>
      <w:r>
        <w:rPr>
          <w:rFonts w:eastAsia="MS Mincho"/>
          <w:bCs/>
        </w:rPr>
        <w:t>2012</w:t>
      </w:r>
      <w:r>
        <w:rPr>
          <w:rFonts w:eastAsia="MS Mincho"/>
          <w:bCs/>
        </w:rPr>
        <w:tab/>
        <w:t xml:space="preserve">        </w:t>
      </w:r>
      <w:r w:rsidRPr="005260E6">
        <w:rPr>
          <w:rFonts w:eastAsia="MS Mincho"/>
          <w:bCs/>
        </w:rPr>
        <w:t xml:space="preserve">    Inactive, Missouri</w:t>
      </w:r>
      <w:r w:rsidRPr="005260E6">
        <w:rPr>
          <w:rFonts w:eastAsia="MS Mincho"/>
          <w:bCs/>
        </w:rPr>
        <w:tab/>
      </w:r>
    </w:p>
    <w:p w14:paraId="5167E196" w14:textId="77777777" w:rsidR="00D801C0" w:rsidRPr="005260E6" w:rsidRDefault="00D801C0" w:rsidP="00D801C0">
      <w:pPr>
        <w:rPr>
          <w:rFonts w:eastAsia="MS Mincho"/>
          <w:bCs/>
        </w:rPr>
      </w:pPr>
      <w:r>
        <w:rPr>
          <w:rFonts w:eastAsia="MS Mincho"/>
          <w:bCs/>
        </w:rPr>
        <w:t>2018-current</w:t>
      </w:r>
      <w:r w:rsidRPr="005260E6">
        <w:rPr>
          <w:rFonts w:eastAsia="MS Mincho"/>
          <w:bCs/>
        </w:rPr>
        <w:tab/>
        <w:t>Active, Virginia</w:t>
      </w:r>
    </w:p>
    <w:p w14:paraId="194606EB" w14:textId="77777777" w:rsidR="00D801C0" w:rsidRPr="005260E6" w:rsidRDefault="00D801C0" w:rsidP="00D801C0">
      <w:pPr>
        <w:rPr>
          <w:rFonts w:eastAsia="MS Mincho"/>
          <w:bCs/>
        </w:rPr>
      </w:pPr>
      <w:r>
        <w:rPr>
          <w:rFonts w:eastAsia="MS Mincho"/>
          <w:bCs/>
        </w:rPr>
        <w:t>2014-current</w:t>
      </w:r>
      <w:r w:rsidRPr="005260E6">
        <w:rPr>
          <w:rFonts w:eastAsia="MS Mincho"/>
          <w:bCs/>
        </w:rPr>
        <w:tab/>
        <w:t xml:space="preserve">Active, Wisconsin  </w:t>
      </w:r>
    </w:p>
    <w:p w14:paraId="2E842D87" w14:textId="77777777" w:rsidR="00D801C0" w:rsidRPr="005260E6" w:rsidRDefault="00D801C0" w:rsidP="00D801C0">
      <w:pPr>
        <w:rPr>
          <w:rFonts w:eastAsia="MS Mincho"/>
          <w:bCs/>
        </w:rPr>
      </w:pPr>
    </w:p>
    <w:p w14:paraId="1FD36AD0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  <w:u w:val="single"/>
        </w:rPr>
        <w:t>Employment History</w:t>
      </w:r>
    </w:p>
    <w:p w14:paraId="0CB56E14" w14:textId="77777777" w:rsidR="00D801C0" w:rsidRPr="005260E6" w:rsidRDefault="00D801C0" w:rsidP="00D801C0">
      <w:pPr>
        <w:rPr>
          <w:rFonts w:eastAsia="MS Mincho"/>
        </w:rPr>
      </w:pPr>
    </w:p>
    <w:p w14:paraId="41782B1A" w14:textId="77777777" w:rsidR="00E02F5F" w:rsidRDefault="00E02F5F" w:rsidP="00D801C0">
      <w:pPr>
        <w:rPr>
          <w:rFonts w:eastAsia="MS Mincho"/>
          <w:b/>
          <w:u w:val="single"/>
        </w:rPr>
      </w:pPr>
    </w:p>
    <w:p w14:paraId="274CB7CE" w14:textId="73F963D7" w:rsidR="00D801C0" w:rsidRPr="005260E6" w:rsidRDefault="00D801C0" w:rsidP="00D801C0">
      <w:pPr>
        <w:rPr>
          <w:rFonts w:eastAsia="MS Mincho"/>
          <w:b/>
          <w:u w:val="single"/>
        </w:rPr>
      </w:pPr>
      <w:r w:rsidRPr="005260E6">
        <w:rPr>
          <w:rFonts w:eastAsia="MS Mincho"/>
          <w:b/>
          <w:u w:val="single"/>
        </w:rPr>
        <w:t>Academic Appointments</w:t>
      </w:r>
    </w:p>
    <w:p w14:paraId="453418B3" w14:textId="77777777" w:rsidR="00D801C0" w:rsidRPr="005260E6" w:rsidRDefault="00D801C0" w:rsidP="00D801C0">
      <w:pPr>
        <w:rPr>
          <w:rFonts w:eastAsia="MS Mincho"/>
        </w:rPr>
      </w:pPr>
    </w:p>
    <w:p w14:paraId="776CD27A" w14:textId="24D381BE" w:rsidR="00B6440F" w:rsidRDefault="00D801C0" w:rsidP="00D801C0">
      <w:pPr>
        <w:rPr>
          <w:rFonts w:eastAsia="MS Mincho"/>
        </w:rPr>
      </w:pPr>
      <w:r w:rsidRPr="005260E6">
        <w:rPr>
          <w:rFonts w:eastAsia="MS Mincho"/>
        </w:rPr>
        <w:lastRenderedPageBreak/>
        <w:t>2015-</w:t>
      </w:r>
      <w:r w:rsidR="00B6440F">
        <w:rPr>
          <w:rFonts w:eastAsia="MS Mincho"/>
        </w:rPr>
        <w:t>2019</w:t>
      </w:r>
      <w:r w:rsidRPr="005260E6">
        <w:rPr>
          <w:rFonts w:eastAsia="MS Mincho"/>
        </w:rPr>
        <w:tab/>
        <w:t>Assistant Professor, Radiation Oncology, University of Wisconsin</w:t>
      </w:r>
    </w:p>
    <w:p w14:paraId="67BCC02E" w14:textId="1991DCB2" w:rsidR="00D35B80" w:rsidRDefault="00D35B80" w:rsidP="00D801C0">
      <w:pPr>
        <w:rPr>
          <w:rFonts w:eastAsia="MS Mincho"/>
        </w:rPr>
      </w:pPr>
      <w:r>
        <w:rPr>
          <w:rFonts w:eastAsia="MS Mincho"/>
        </w:rPr>
        <w:t>2019-present</w:t>
      </w:r>
      <w:r>
        <w:rPr>
          <w:rFonts w:eastAsia="MS Mincho"/>
        </w:rPr>
        <w:tab/>
        <w:t>Visiting Instructor/Proton Fellow, Radiation Oncology, University of Maryland Baltimore</w:t>
      </w:r>
    </w:p>
    <w:p w14:paraId="0BCC5463" w14:textId="742529E2" w:rsidR="000B3182" w:rsidRDefault="000B3182" w:rsidP="00D801C0">
      <w:pPr>
        <w:rPr>
          <w:rFonts w:eastAsia="MS Mincho"/>
        </w:rPr>
      </w:pPr>
      <w:r>
        <w:rPr>
          <w:rFonts w:eastAsia="MS Mincho"/>
        </w:rPr>
        <w:t>2019-present   Radiation Oncology Affiliate for Maryland Oncology Hematology</w:t>
      </w:r>
    </w:p>
    <w:p w14:paraId="50C4C33A" w14:textId="63B991D1" w:rsidR="00DF559B" w:rsidRDefault="00DF559B" w:rsidP="00D801C0">
      <w:pPr>
        <w:rPr>
          <w:rFonts w:eastAsia="MS Mincho"/>
        </w:rPr>
      </w:pPr>
      <w:r>
        <w:rPr>
          <w:rFonts w:eastAsia="MS Mincho"/>
        </w:rPr>
        <w:t xml:space="preserve">2020-present </w:t>
      </w:r>
      <w:r w:rsidR="00D75239">
        <w:rPr>
          <w:rFonts w:eastAsia="MS Mincho"/>
        </w:rPr>
        <w:t xml:space="preserve"> </w:t>
      </w:r>
      <w:r w:rsidR="001661E7">
        <w:rPr>
          <w:rFonts w:eastAsia="MS Mincho"/>
        </w:rPr>
        <w:t xml:space="preserve"> </w:t>
      </w:r>
      <w:r>
        <w:rPr>
          <w:rFonts w:eastAsia="MS Mincho"/>
        </w:rPr>
        <w:t>Adjunct Clinical Associate Professor University of Wisconsin-Madison</w:t>
      </w:r>
    </w:p>
    <w:p w14:paraId="611BE247" w14:textId="4163A2E6" w:rsidR="005A675B" w:rsidRDefault="005A675B" w:rsidP="00D801C0">
      <w:pPr>
        <w:rPr>
          <w:rFonts w:eastAsia="MS Mincho"/>
        </w:rPr>
      </w:pPr>
      <w:r>
        <w:rPr>
          <w:rFonts w:eastAsia="MS Mincho"/>
        </w:rPr>
        <w:t>2020-present</w:t>
      </w:r>
      <w:r>
        <w:rPr>
          <w:rFonts w:eastAsia="MS Mincho"/>
        </w:rPr>
        <w:tab/>
        <w:t>Associate Professor, Radiation Oncology, University of Maryland</w:t>
      </w:r>
    </w:p>
    <w:p w14:paraId="08D79D10" w14:textId="77777777" w:rsidR="00D801C0" w:rsidRPr="005260E6" w:rsidRDefault="00D801C0" w:rsidP="00D801C0">
      <w:pPr>
        <w:rPr>
          <w:rFonts w:eastAsia="MS Mincho"/>
        </w:rPr>
      </w:pPr>
    </w:p>
    <w:p w14:paraId="52B11CF8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  <w:u w:val="single"/>
        </w:rPr>
        <w:t>Professional Society Membership</w:t>
      </w:r>
    </w:p>
    <w:p w14:paraId="6FB12BBC" w14:textId="77777777" w:rsidR="00D801C0" w:rsidRDefault="00D801C0" w:rsidP="00D801C0">
      <w:pPr>
        <w:rPr>
          <w:rFonts w:eastAsia="MS Mincho"/>
        </w:rPr>
      </w:pPr>
    </w:p>
    <w:p w14:paraId="66964846" w14:textId="77777777" w:rsidR="004041D0" w:rsidRPr="007D1360" w:rsidRDefault="004041D0" w:rsidP="004041D0">
      <w:pPr>
        <w:rPr>
          <w:rFonts w:eastAsia="MS Mincho"/>
        </w:rPr>
      </w:pPr>
      <w:r>
        <w:rPr>
          <w:rFonts w:eastAsia="MS Mincho"/>
        </w:rPr>
        <w:t>2002-2004</w:t>
      </w:r>
      <w:r>
        <w:rPr>
          <w:rFonts w:eastAsia="MS Mincho"/>
        </w:rPr>
        <w:tab/>
        <w:t>General member, Sigma Xi Research Society</w:t>
      </w:r>
    </w:p>
    <w:p w14:paraId="2595F2B5" w14:textId="77777777" w:rsidR="004041D0" w:rsidRDefault="004041D0" w:rsidP="004041D0">
      <w:pPr>
        <w:rPr>
          <w:rFonts w:eastAsia="MS Mincho"/>
        </w:rPr>
      </w:pPr>
      <w:r>
        <w:rPr>
          <w:rFonts w:eastAsia="MS Mincho"/>
        </w:rPr>
        <w:t>2002-2004</w:t>
      </w:r>
      <w:r>
        <w:rPr>
          <w:rFonts w:eastAsia="MS Mincho"/>
        </w:rPr>
        <w:tab/>
        <w:t>General member, American Society of Clinical Pharmacology and Therapeutics</w:t>
      </w:r>
    </w:p>
    <w:p w14:paraId="29CDC95F" w14:textId="77777777" w:rsidR="004041D0" w:rsidRDefault="004041D0" w:rsidP="004041D0">
      <w:pPr>
        <w:rPr>
          <w:rFonts w:eastAsia="MS Mincho"/>
        </w:rPr>
      </w:pPr>
      <w:r>
        <w:rPr>
          <w:rFonts w:eastAsia="MS Mincho"/>
        </w:rPr>
        <w:t>2010-current</w:t>
      </w:r>
      <w:r>
        <w:rPr>
          <w:rFonts w:eastAsia="MS Mincho"/>
        </w:rPr>
        <w:tab/>
        <w:t>General member, American Society of Radiation Oncology (ASTRO)</w:t>
      </w:r>
    </w:p>
    <w:p w14:paraId="2B4AB5A0" w14:textId="77777777" w:rsidR="004041D0" w:rsidRDefault="004041D0" w:rsidP="004041D0">
      <w:pPr>
        <w:rPr>
          <w:rFonts w:eastAsia="MS Mincho"/>
        </w:rPr>
      </w:pPr>
      <w:r>
        <w:rPr>
          <w:rFonts w:eastAsia="MS Mincho"/>
        </w:rPr>
        <w:t xml:space="preserve">2015-current </w:t>
      </w:r>
      <w:r>
        <w:rPr>
          <w:rFonts w:eastAsia="MS Mincho"/>
        </w:rPr>
        <w:tab/>
        <w:t>General member, NRG Oncology</w:t>
      </w:r>
    </w:p>
    <w:p w14:paraId="1D8CCC28" w14:textId="49118F4F" w:rsidR="004041D0" w:rsidRDefault="004041D0" w:rsidP="004041D0">
      <w:pPr>
        <w:rPr>
          <w:rFonts w:eastAsia="MS Mincho"/>
        </w:rPr>
      </w:pPr>
      <w:r>
        <w:rPr>
          <w:rFonts w:eastAsia="MS Mincho"/>
        </w:rPr>
        <w:t>2015-current</w:t>
      </w:r>
      <w:r>
        <w:rPr>
          <w:rFonts w:eastAsia="MS Mincho"/>
        </w:rPr>
        <w:tab/>
        <w:t>General member, Radiologic Society of North America (RSNA)</w:t>
      </w:r>
    </w:p>
    <w:p w14:paraId="41B39980" w14:textId="52033E5D" w:rsidR="00216F5E" w:rsidRDefault="00216F5E" w:rsidP="004041D0">
      <w:pPr>
        <w:rPr>
          <w:rFonts w:eastAsia="MS Mincho"/>
        </w:rPr>
      </w:pPr>
      <w:r>
        <w:rPr>
          <w:rFonts w:eastAsia="MS Mincho"/>
        </w:rPr>
        <w:t>2016-current</w:t>
      </w:r>
      <w:r>
        <w:rPr>
          <w:rFonts w:eastAsia="MS Mincho"/>
        </w:rPr>
        <w:tab/>
        <w:t>American Radium Society (ARS)</w:t>
      </w:r>
    </w:p>
    <w:p w14:paraId="7AE7BCBC" w14:textId="0E5D18D5" w:rsidR="00D801C0" w:rsidRDefault="00D801C0" w:rsidP="00D801C0">
      <w:pPr>
        <w:rPr>
          <w:rFonts w:eastAsia="MS Mincho"/>
        </w:rPr>
      </w:pPr>
      <w:r>
        <w:rPr>
          <w:rFonts w:eastAsia="MS Mincho"/>
        </w:rPr>
        <w:t>2017-2018</w:t>
      </w:r>
      <w:r>
        <w:rPr>
          <w:rFonts w:eastAsia="MS Mincho"/>
        </w:rPr>
        <w:tab/>
        <w:t>General member, European Society of Radiation Oncology (ESTRO)</w:t>
      </w:r>
    </w:p>
    <w:p w14:paraId="78503A47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</w:p>
    <w:p w14:paraId="38D8B0AD" w14:textId="77777777" w:rsidR="00D801C0" w:rsidRPr="005260E6" w:rsidRDefault="00D801C0" w:rsidP="00D801C0">
      <w:pPr>
        <w:rPr>
          <w:rFonts w:eastAsia="MS Mincho"/>
        </w:rPr>
      </w:pPr>
      <w:r w:rsidRPr="005260E6">
        <w:rPr>
          <w:rFonts w:eastAsia="MS Mincho"/>
          <w:b/>
          <w:bCs/>
          <w:u w:val="single"/>
        </w:rPr>
        <w:t>Honors And Awards</w:t>
      </w:r>
      <w:r w:rsidRPr="005260E6">
        <w:rPr>
          <w:rFonts w:eastAsia="MS Mincho"/>
        </w:rPr>
        <w:tab/>
      </w:r>
    </w:p>
    <w:p w14:paraId="6BFEB27D" w14:textId="77777777" w:rsidR="00D801C0" w:rsidRPr="005260E6" w:rsidRDefault="00D801C0" w:rsidP="00D801C0">
      <w:pPr>
        <w:rPr>
          <w:rFonts w:eastAsia="MS Mincho"/>
        </w:rPr>
      </w:pPr>
      <w:r w:rsidRPr="005260E6">
        <w:rPr>
          <w:rFonts w:eastAsia="MS Mincho"/>
        </w:rPr>
        <w:tab/>
      </w:r>
    </w:p>
    <w:p w14:paraId="251256DB" w14:textId="197529C0" w:rsidR="00D801C0" w:rsidRDefault="00C7659C" w:rsidP="00C7659C">
      <w:pPr>
        <w:widowControl w:val="0"/>
        <w:autoSpaceDE w:val="0"/>
        <w:autoSpaceDN w:val="0"/>
        <w:adjustRightInd w:val="0"/>
        <w:ind w:left="780" w:hanging="780"/>
      </w:pPr>
      <w:r>
        <w:t>2004</w:t>
      </w:r>
      <w:r>
        <w:tab/>
      </w:r>
      <w:r w:rsidR="00D801C0" w:rsidRPr="005B37FF">
        <w:t>Top Abstract</w:t>
      </w:r>
      <w:r>
        <w:t xml:space="preserve">, </w:t>
      </w:r>
      <w:r w:rsidR="00D801C0" w:rsidRPr="005B37FF">
        <w:t xml:space="preserve">National Meeting for the American Society of Clinical </w:t>
      </w:r>
      <w:r>
        <w:t xml:space="preserve">  </w:t>
      </w:r>
      <w:r w:rsidR="00D801C0" w:rsidRPr="005B37FF">
        <w:t>Pharmacology and Therapeutic, Miami, FL</w:t>
      </w:r>
    </w:p>
    <w:p w14:paraId="4B9AC355" w14:textId="51D06986" w:rsidR="00D801C0" w:rsidRDefault="00C7659C" w:rsidP="00C7659C">
      <w:pPr>
        <w:widowControl w:val="0"/>
        <w:autoSpaceDE w:val="0"/>
        <w:autoSpaceDN w:val="0"/>
        <w:adjustRightInd w:val="0"/>
        <w:ind w:left="780" w:hanging="780"/>
      </w:pPr>
      <w:r>
        <w:t>2004</w:t>
      </w:r>
      <w:r>
        <w:tab/>
      </w:r>
      <w:r w:rsidR="00D801C0" w:rsidRPr="005B37FF">
        <w:t xml:space="preserve">Best Poster </w:t>
      </w:r>
      <w:r w:rsidR="004B1669">
        <w:t>Presentation Master’s Division,</w:t>
      </w:r>
      <w:r w:rsidR="00D801C0" w:rsidRPr="005B37FF">
        <w:t xml:space="preserve"> Sigma Xi Student Research Competition.  </w:t>
      </w:r>
      <w:r>
        <w:t xml:space="preserve">  </w:t>
      </w:r>
      <w:r w:rsidR="00D801C0" w:rsidRPr="005B37FF">
        <w:t>Thomas Jefferson University, Philadelphia, PA</w:t>
      </w:r>
    </w:p>
    <w:p w14:paraId="0B44816D" w14:textId="436D1F82" w:rsidR="00D801C0" w:rsidRDefault="00C7659C" w:rsidP="00C7659C">
      <w:pPr>
        <w:widowControl w:val="0"/>
        <w:autoSpaceDE w:val="0"/>
        <w:autoSpaceDN w:val="0"/>
        <w:adjustRightInd w:val="0"/>
        <w:ind w:left="780" w:hanging="780"/>
      </w:pPr>
      <w:r>
        <w:t>2006</w:t>
      </w:r>
      <w:r>
        <w:tab/>
      </w:r>
      <w:r w:rsidR="00D801C0" w:rsidRPr="005B37FF">
        <w:t>Best Poster Presentation Medical Division.  Sigma Xi Student Research Competition.  Thomas Jefferson University, Philadelphia, PA</w:t>
      </w:r>
    </w:p>
    <w:p w14:paraId="5E25FB80" w14:textId="14A91F2A" w:rsidR="00D801C0" w:rsidRDefault="00C7659C" w:rsidP="00C7659C">
      <w:pPr>
        <w:widowControl w:val="0"/>
        <w:autoSpaceDE w:val="0"/>
        <w:autoSpaceDN w:val="0"/>
        <w:adjustRightInd w:val="0"/>
        <w:ind w:left="780" w:hanging="780"/>
      </w:pPr>
      <w:r>
        <w:t>2008</w:t>
      </w:r>
      <w:r>
        <w:tab/>
      </w:r>
      <w:r w:rsidR="00D801C0" w:rsidRPr="005B37FF">
        <w:t>Second Place</w:t>
      </w:r>
      <w:r w:rsidR="004B1669">
        <w:t xml:space="preserve"> Award,</w:t>
      </w:r>
      <w:r w:rsidR="00D801C0" w:rsidRPr="005B37FF">
        <w:t xml:space="preserve"> Eastern-Atlantic Research Forum University of Miami, Miami, FL</w:t>
      </w:r>
    </w:p>
    <w:p w14:paraId="722E5396" w14:textId="045001A4" w:rsidR="00D801C0" w:rsidRDefault="00C7659C" w:rsidP="00C7659C">
      <w:pPr>
        <w:widowControl w:val="0"/>
        <w:autoSpaceDE w:val="0"/>
        <w:autoSpaceDN w:val="0"/>
        <w:adjustRightInd w:val="0"/>
        <w:ind w:left="780" w:hanging="780"/>
      </w:pPr>
      <w:r>
        <w:t>2012</w:t>
      </w:r>
      <w:r>
        <w:tab/>
      </w:r>
      <w:r w:rsidR="004B1669" w:rsidRPr="005B37FF">
        <w:t>Invit</w:t>
      </w:r>
      <w:r w:rsidR="004041D0">
        <w:t xml:space="preserve">ation to the </w:t>
      </w:r>
      <w:r w:rsidR="004B1669" w:rsidRPr="005B37FF">
        <w:t>AACR</w:t>
      </w:r>
      <w:r w:rsidR="00D801C0" w:rsidRPr="005B37FF">
        <w:t>/ASCO Workshop on Methods in Clinical Cancer Research, Vail, CO</w:t>
      </w:r>
      <w:r w:rsidR="00D801C0">
        <w:t xml:space="preserve">, </w:t>
      </w:r>
    </w:p>
    <w:p w14:paraId="76498585" w14:textId="1D63A0EE" w:rsidR="00D801C0" w:rsidRDefault="00C7659C" w:rsidP="00C7659C">
      <w:pPr>
        <w:widowControl w:val="0"/>
        <w:autoSpaceDE w:val="0"/>
        <w:autoSpaceDN w:val="0"/>
        <w:adjustRightInd w:val="0"/>
        <w:ind w:left="780" w:hanging="780"/>
      </w:pPr>
      <w:r>
        <w:t>2014</w:t>
      </w:r>
      <w:r>
        <w:tab/>
      </w:r>
      <w:r w:rsidR="00D801C0" w:rsidRPr="005B37FF">
        <w:t>Roentgen Resident Research Award, Jefferson Medical College, Department of Radiation Oncology, Philadelphia, PA</w:t>
      </w:r>
    </w:p>
    <w:p w14:paraId="7D942C09" w14:textId="12217D91" w:rsidR="00D801C0" w:rsidRDefault="00C7659C" w:rsidP="00C7659C">
      <w:pPr>
        <w:widowControl w:val="0"/>
        <w:autoSpaceDE w:val="0"/>
        <w:autoSpaceDN w:val="0"/>
        <w:adjustRightInd w:val="0"/>
        <w:ind w:left="780" w:hanging="780"/>
      </w:pPr>
      <w:r>
        <w:t>2015</w:t>
      </w:r>
      <w:r>
        <w:tab/>
      </w:r>
      <w:r w:rsidR="00D801C0" w:rsidRPr="005B37FF">
        <w:t>Best Paper Award, American Association of Physicists in Medicine Annual Meeting, Anaheim, CA</w:t>
      </w:r>
    </w:p>
    <w:p w14:paraId="386A44B0" w14:textId="578AA046" w:rsidR="00D801C0" w:rsidRDefault="00C7659C" w:rsidP="00C7659C">
      <w:pPr>
        <w:ind w:left="780" w:hanging="780"/>
      </w:pPr>
      <w:r>
        <w:t>2016</w:t>
      </w:r>
      <w:r>
        <w:tab/>
      </w:r>
      <w:r w:rsidR="00D801C0" w:rsidRPr="005B37FF">
        <w:t>Association of Residents in Radiation Oncology Educator of the Year Award, University of Wisco</w:t>
      </w:r>
      <w:r w:rsidR="00C30C4A">
        <w:t>nsin-Madison, Madison, WI</w:t>
      </w:r>
    </w:p>
    <w:p w14:paraId="60E0A238" w14:textId="77777777" w:rsidR="00C86727" w:rsidRDefault="00C7659C" w:rsidP="00C86727">
      <w:pPr>
        <w:ind w:left="780" w:hanging="780"/>
      </w:pPr>
      <w:r>
        <w:t>2017</w:t>
      </w:r>
      <w:r>
        <w:tab/>
      </w:r>
      <w:r w:rsidR="00D801C0">
        <w:t xml:space="preserve"> </w:t>
      </w:r>
      <w:r w:rsidR="00D801C0" w:rsidRPr="00C86727">
        <w:rPr>
          <w:bCs/>
        </w:rPr>
        <w:t>Ride Scholarship</w:t>
      </w:r>
      <w:r w:rsidR="004041D0" w:rsidRPr="00C86727">
        <w:rPr>
          <w:bCs/>
        </w:rPr>
        <w:t>,</w:t>
      </w:r>
      <w:r w:rsidR="00D801C0" w:rsidRPr="00C86727">
        <w:rPr>
          <w:bCs/>
        </w:rPr>
        <w:t xml:space="preserve"> Collaborative H&amp;N Cancer MRI/PET Clinical Research Program,</w:t>
      </w:r>
      <w:r w:rsidR="00D801C0">
        <w:rPr>
          <w:bCs/>
        </w:rPr>
        <w:t xml:space="preserve"> </w:t>
      </w:r>
      <w:r w:rsidR="00C86727" w:rsidRPr="005B37FF">
        <w:t>University of Wisco</w:t>
      </w:r>
      <w:r w:rsidR="00C86727">
        <w:t>nsin-Madison, Madison, WI</w:t>
      </w:r>
    </w:p>
    <w:p w14:paraId="5FD9F1AC" w14:textId="324443AC" w:rsidR="00D801C0" w:rsidRPr="005B37FF" w:rsidRDefault="00D801C0" w:rsidP="00D801C0"/>
    <w:p w14:paraId="4719363D" w14:textId="77777777" w:rsidR="00D801C0" w:rsidRPr="005B37FF" w:rsidRDefault="00D801C0" w:rsidP="00D801C0">
      <w:pPr>
        <w:widowControl w:val="0"/>
        <w:autoSpaceDE w:val="0"/>
        <w:autoSpaceDN w:val="0"/>
        <w:adjustRightInd w:val="0"/>
      </w:pPr>
    </w:p>
    <w:p w14:paraId="2D42AB70" w14:textId="77777777" w:rsidR="00D801C0" w:rsidRPr="00AE1B30" w:rsidRDefault="00D801C0" w:rsidP="00D801C0">
      <w:r w:rsidRPr="005260E6">
        <w:rPr>
          <w:rFonts w:eastAsia="MS Mincho"/>
          <w:b/>
          <w:bCs/>
          <w:u w:val="single"/>
        </w:rPr>
        <w:t>Clinical Activities</w:t>
      </w:r>
    </w:p>
    <w:p w14:paraId="71B7A307" w14:textId="77777777" w:rsidR="00D801C0" w:rsidRPr="005260E6" w:rsidRDefault="00D801C0" w:rsidP="00D801C0"/>
    <w:p w14:paraId="2CF63E5A" w14:textId="77777777" w:rsidR="00D801C0" w:rsidRPr="005260E6" w:rsidRDefault="00D801C0" w:rsidP="00D801C0">
      <w:pPr>
        <w:rPr>
          <w:rFonts w:eastAsia="MS Mincho"/>
          <w:b/>
          <w:bCs/>
          <w:i/>
        </w:rPr>
      </w:pPr>
      <w:r w:rsidRPr="005260E6">
        <w:rPr>
          <w:rFonts w:eastAsia="MS Mincho"/>
          <w:b/>
          <w:bCs/>
          <w:u w:val="single"/>
        </w:rPr>
        <w:t>Clinical Expertise</w:t>
      </w:r>
    </w:p>
    <w:p w14:paraId="7DC2D171" w14:textId="77777777" w:rsidR="00D801C0" w:rsidRPr="005260E6" w:rsidRDefault="00D801C0" w:rsidP="00D801C0">
      <w:pPr>
        <w:rPr>
          <w:rFonts w:eastAsia="MS Mincho"/>
          <w:b/>
          <w:bCs/>
          <w:i/>
        </w:rPr>
      </w:pPr>
    </w:p>
    <w:p w14:paraId="6726A1C5" w14:textId="77777777" w:rsidR="00D801C0" w:rsidRPr="005260E6" w:rsidRDefault="00D801C0" w:rsidP="00D801C0">
      <w:pPr>
        <w:rPr>
          <w:rFonts w:eastAsia="MS Mincho"/>
          <w:bCs/>
        </w:rPr>
      </w:pPr>
      <w:r w:rsidRPr="005260E6">
        <w:rPr>
          <w:rFonts w:eastAsia="MS Mincho"/>
          <w:bCs/>
        </w:rPr>
        <w:t>Clinical and research focus are in the area</w:t>
      </w:r>
      <w:r>
        <w:rPr>
          <w:rFonts w:eastAsia="MS Mincho"/>
          <w:bCs/>
        </w:rPr>
        <w:t xml:space="preserve"> of head and neck cancer.</w:t>
      </w:r>
    </w:p>
    <w:p w14:paraId="5018F402" w14:textId="77777777" w:rsidR="00D801C0" w:rsidRPr="005260E6" w:rsidRDefault="00D801C0" w:rsidP="00D801C0">
      <w:pPr>
        <w:rPr>
          <w:rFonts w:eastAsia="MS Mincho"/>
          <w:bCs/>
        </w:rPr>
      </w:pPr>
    </w:p>
    <w:p w14:paraId="6855CAB7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  <w:u w:val="single"/>
        </w:rPr>
        <w:t>Scope of Clinical Practice:</w:t>
      </w:r>
    </w:p>
    <w:p w14:paraId="3E4EAE17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  <w:u w:val="single"/>
        </w:rPr>
        <w:t xml:space="preserve"> </w:t>
      </w:r>
    </w:p>
    <w:p w14:paraId="6B797980" w14:textId="77777777" w:rsidR="00D801C0" w:rsidRPr="005260E6" w:rsidRDefault="00D801C0" w:rsidP="00D801C0">
      <w:pPr>
        <w:rPr>
          <w:rFonts w:eastAsia="MS Mincho"/>
          <w:bCs/>
        </w:rPr>
      </w:pPr>
      <w:r>
        <w:rPr>
          <w:rFonts w:eastAsia="MS Mincho"/>
          <w:bCs/>
        </w:rPr>
        <w:t>2015</w:t>
      </w:r>
      <w:r w:rsidRPr="005260E6">
        <w:rPr>
          <w:rFonts w:eastAsia="MS Mincho"/>
          <w:bCs/>
        </w:rPr>
        <w:t>-present</w:t>
      </w:r>
      <w:r w:rsidRPr="005260E6">
        <w:rPr>
          <w:rFonts w:eastAsia="MS Mincho"/>
          <w:bCs/>
        </w:rPr>
        <w:tab/>
      </w:r>
      <w:r w:rsidRPr="005260E6">
        <w:rPr>
          <w:rFonts w:eastAsia="MS Mincho"/>
          <w:bCs/>
        </w:rPr>
        <w:tab/>
      </w:r>
      <w:r>
        <w:rPr>
          <w:rFonts w:eastAsia="MS Mincho"/>
          <w:bCs/>
        </w:rPr>
        <w:t>Comprehensive cancer clinical setting</w:t>
      </w:r>
    </w:p>
    <w:p w14:paraId="2E3718D7" w14:textId="77777777" w:rsidR="00D801C0" w:rsidRPr="005260E6" w:rsidRDefault="00D801C0" w:rsidP="00D801C0">
      <w:pPr>
        <w:ind w:left="1440" w:firstLine="720"/>
        <w:rPr>
          <w:rFonts w:eastAsia="MS Mincho"/>
          <w:bCs/>
        </w:rPr>
      </w:pPr>
      <w:r w:rsidRPr="005260E6">
        <w:rPr>
          <w:rFonts w:eastAsia="MS Mincho"/>
          <w:bCs/>
        </w:rPr>
        <w:t>~</w:t>
      </w:r>
      <w:r>
        <w:rPr>
          <w:rFonts w:eastAsia="MS Mincho"/>
          <w:bCs/>
        </w:rPr>
        <w:t xml:space="preserve">250 consultations </w:t>
      </w:r>
      <w:r w:rsidRPr="005260E6">
        <w:rPr>
          <w:rFonts w:eastAsia="MS Mincho"/>
          <w:bCs/>
        </w:rPr>
        <w:t>per year</w:t>
      </w:r>
    </w:p>
    <w:p w14:paraId="12C0B4F8" w14:textId="77777777" w:rsidR="00D801C0" w:rsidRPr="005260E6" w:rsidRDefault="00D801C0" w:rsidP="00D801C0">
      <w:pPr>
        <w:ind w:left="3600" w:hanging="1440"/>
        <w:rPr>
          <w:rFonts w:eastAsia="MS Mincho"/>
          <w:bCs/>
        </w:rPr>
      </w:pPr>
      <w:r w:rsidRPr="005260E6">
        <w:rPr>
          <w:rFonts w:eastAsia="MS Mincho"/>
          <w:bCs/>
        </w:rPr>
        <w:t>leadership/administrative role</w:t>
      </w:r>
    </w:p>
    <w:p w14:paraId="05EB3ECD" w14:textId="77777777" w:rsidR="00D801C0" w:rsidRPr="005260E6" w:rsidRDefault="00D801C0" w:rsidP="00D801C0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t xml:space="preserve">20% </w:t>
      </w:r>
      <w:r w:rsidRPr="005260E6">
        <w:rPr>
          <w:rFonts w:eastAsia="MS Mincho"/>
          <w:bCs/>
        </w:rPr>
        <w:t xml:space="preserve"> FTE</w:t>
      </w:r>
    </w:p>
    <w:p w14:paraId="2CD4F47F" w14:textId="77777777" w:rsidR="00D801C0" w:rsidRPr="005260E6" w:rsidRDefault="00D801C0" w:rsidP="00D801C0">
      <w:pPr>
        <w:rPr>
          <w:rFonts w:eastAsia="MS Mincho"/>
          <w:bCs/>
        </w:rPr>
      </w:pPr>
    </w:p>
    <w:p w14:paraId="00B4848E" w14:textId="77777777" w:rsidR="00D801C0" w:rsidRPr="005260E6" w:rsidRDefault="00D801C0" w:rsidP="00D801C0">
      <w:pPr>
        <w:rPr>
          <w:rFonts w:eastAsia="MS Mincho"/>
          <w:b/>
          <w:u w:val="single"/>
        </w:rPr>
      </w:pPr>
      <w:r w:rsidRPr="005260E6">
        <w:rPr>
          <w:rFonts w:eastAsia="MS Mincho"/>
          <w:b/>
          <w:bCs/>
          <w:u w:val="single"/>
        </w:rPr>
        <w:t>Development of any Clinical Programs:</w:t>
      </w:r>
    </w:p>
    <w:p w14:paraId="284DFBF3" w14:textId="77777777" w:rsidR="00D801C0" w:rsidRPr="005260E6" w:rsidRDefault="00D801C0" w:rsidP="00D801C0">
      <w:pPr>
        <w:rPr>
          <w:rFonts w:eastAsia="MS Mincho"/>
          <w:bCs/>
        </w:rPr>
      </w:pPr>
    </w:p>
    <w:p w14:paraId="52C7743E" w14:textId="77777777" w:rsidR="00D801C0" w:rsidRPr="005260E6" w:rsidRDefault="00D801C0" w:rsidP="00D801C0">
      <w:pPr>
        <w:rPr>
          <w:rFonts w:eastAsia="MS Mincho"/>
          <w:bCs/>
        </w:rPr>
      </w:pPr>
      <w:r>
        <w:rPr>
          <w:rFonts w:eastAsia="MS Mincho"/>
          <w:bCs/>
        </w:rPr>
        <w:t>2015-present</w:t>
      </w:r>
      <w:r>
        <w:rPr>
          <w:rFonts w:eastAsia="MS Mincho"/>
          <w:bCs/>
        </w:rPr>
        <w:tab/>
        <w:t>Developed a robust skin cancer program and head and neck brachytherapy service.</w:t>
      </w:r>
    </w:p>
    <w:p w14:paraId="48C34122" w14:textId="77777777" w:rsidR="00D801C0" w:rsidRPr="005260E6" w:rsidRDefault="00D801C0" w:rsidP="00D801C0">
      <w:pPr>
        <w:rPr>
          <w:rFonts w:eastAsia="MS Mincho"/>
          <w:bCs/>
        </w:rPr>
      </w:pPr>
    </w:p>
    <w:p w14:paraId="05A685FA" w14:textId="77777777" w:rsidR="00D801C0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  <w:u w:val="single"/>
        </w:rPr>
        <w:t>Administrative Service</w:t>
      </w:r>
    </w:p>
    <w:p w14:paraId="41E621C5" w14:textId="77777777" w:rsidR="00C7659C" w:rsidRDefault="00C7659C" w:rsidP="00D801C0">
      <w:pPr>
        <w:rPr>
          <w:rFonts w:eastAsia="MS Mincho"/>
          <w:b/>
          <w:bCs/>
          <w:u w:val="single"/>
        </w:rPr>
      </w:pPr>
    </w:p>
    <w:p w14:paraId="040CF176" w14:textId="77A8E875" w:rsidR="00C7659C" w:rsidRPr="005260E6" w:rsidRDefault="00C7659C" w:rsidP="00C7659C">
      <w:pPr>
        <w:rPr>
          <w:rFonts w:eastAsia="MS Mincho"/>
        </w:rPr>
      </w:pPr>
      <w:r>
        <w:rPr>
          <w:rFonts w:eastAsia="MS Mincho"/>
        </w:rPr>
        <w:t>2017-current</w:t>
      </w:r>
      <w:r>
        <w:rPr>
          <w:rFonts w:eastAsia="MS Mincho"/>
        </w:rPr>
        <w:tab/>
        <w:t xml:space="preserve">Assistant </w:t>
      </w:r>
      <w:r w:rsidR="00066B08">
        <w:rPr>
          <w:rFonts w:eastAsia="MS Mincho"/>
        </w:rPr>
        <w:t xml:space="preserve">Residency </w:t>
      </w:r>
      <w:r>
        <w:rPr>
          <w:rFonts w:eastAsia="MS Mincho"/>
        </w:rPr>
        <w:t>Program Direct</w:t>
      </w:r>
      <w:r w:rsidR="00B0211E">
        <w:rPr>
          <w:rFonts w:eastAsia="MS Mincho"/>
        </w:rPr>
        <w:t>or</w:t>
      </w:r>
      <w:r>
        <w:rPr>
          <w:rFonts w:eastAsia="MS Mincho"/>
        </w:rPr>
        <w:t>, Radiation Oncology University of Wisconsin</w:t>
      </w:r>
    </w:p>
    <w:p w14:paraId="606E8C61" w14:textId="77777777" w:rsidR="00D801C0" w:rsidRPr="005260E6" w:rsidRDefault="00D801C0" w:rsidP="00D801C0">
      <w:pPr>
        <w:rPr>
          <w:rFonts w:eastAsia="MS Mincho"/>
          <w:bCs/>
        </w:rPr>
      </w:pPr>
    </w:p>
    <w:p w14:paraId="0C0C46CC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  <w:u w:val="single"/>
        </w:rPr>
        <w:t>Institutional Service</w:t>
      </w:r>
    </w:p>
    <w:p w14:paraId="4E04C69E" w14:textId="77777777" w:rsidR="00D801C0" w:rsidRPr="00347534" w:rsidRDefault="00D801C0" w:rsidP="00D801C0">
      <w:pPr>
        <w:rPr>
          <w:rFonts w:eastAsia="MS Mincho"/>
          <w:b/>
          <w:bCs/>
          <w:u w:val="single"/>
        </w:rPr>
      </w:pPr>
    </w:p>
    <w:p w14:paraId="28447251" w14:textId="77777777" w:rsidR="00D801C0" w:rsidRPr="00347534" w:rsidRDefault="00D801C0" w:rsidP="00D801C0">
      <w:r w:rsidRPr="00347534">
        <w:t>2015-2019</w:t>
      </w:r>
      <w:r w:rsidRPr="00347534">
        <w:tab/>
        <w:t>Member, Department of Human Oncology Clinical Trials Committee</w:t>
      </w:r>
    </w:p>
    <w:p w14:paraId="64E25BE0" w14:textId="77777777" w:rsidR="00D801C0" w:rsidRPr="00347534" w:rsidRDefault="00D801C0" w:rsidP="00D801C0">
      <w:r w:rsidRPr="00347534">
        <w:t>2016-current</w:t>
      </w:r>
      <w:r w:rsidRPr="00347534">
        <w:tab/>
        <w:t>Member, Medical Physics Steering Committee</w:t>
      </w:r>
    </w:p>
    <w:p w14:paraId="5AEB8108" w14:textId="77777777" w:rsidR="00D801C0" w:rsidRPr="00347534" w:rsidRDefault="00D801C0" w:rsidP="00D801C0">
      <w:r w:rsidRPr="00347534">
        <w:t>2017-current</w:t>
      </w:r>
      <w:r w:rsidRPr="00347534">
        <w:tab/>
        <w:t>Director, Head &amp; Neck Resident Clinical Research Committee</w:t>
      </w:r>
    </w:p>
    <w:p w14:paraId="17C1F5E3" w14:textId="77777777" w:rsidR="00D801C0" w:rsidRPr="00347534" w:rsidRDefault="00D801C0" w:rsidP="00D801C0">
      <w:r w:rsidRPr="00347534">
        <w:t>2017-2018</w:t>
      </w:r>
      <w:r w:rsidRPr="00347534">
        <w:tab/>
        <w:t xml:space="preserve">Member, </w:t>
      </w:r>
      <w:proofErr w:type="spellStart"/>
      <w:r w:rsidRPr="00347534">
        <w:t>Raystation</w:t>
      </w:r>
      <w:proofErr w:type="spellEnd"/>
      <w:r w:rsidRPr="00347534">
        <w:t xml:space="preserve"> Implementation Committee</w:t>
      </w:r>
    </w:p>
    <w:p w14:paraId="0702C11D" w14:textId="77777777" w:rsidR="00D801C0" w:rsidRPr="00347534" w:rsidRDefault="00D801C0" w:rsidP="00D801C0">
      <w:r w:rsidRPr="00347534">
        <w:t xml:space="preserve">2017-current </w:t>
      </w:r>
      <w:r>
        <w:tab/>
      </w:r>
      <w:r w:rsidRPr="00347534">
        <w:t>Member, Clinical Competence Committee</w:t>
      </w:r>
    </w:p>
    <w:p w14:paraId="0FB71921" w14:textId="77777777" w:rsidR="00D801C0" w:rsidRPr="00347534" w:rsidRDefault="00D801C0" w:rsidP="00D801C0">
      <w:pPr>
        <w:rPr>
          <w:rFonts w:ascii="Arial" w:hAnsi="Arial" w:cs="Arial"/>
        </w:rPr>
      </w:pPr>
      <w:r w:rsidRPr="00347534">
        <w:t>2019-current</w:t>
      </w:r>
      <w:r w:rsidRPr="00347534">
        <w:tab/>
        <w:t>Member, Treatment Planning Service Improvement Committee</w:t>
      </w:r>
      <w:r w:rsidRPr="005260E6">
        <w:rPr>
          <w:rFonts w:eastAsia="MS Mincho"/>
        </w:rPr>
        <w:tab/>
      </w:r>
    </w:p>
    <w:p w14:paraId="7E4BC52D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</w:p>
    <w:p w14:paraId="3BD84669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  <w:u w:val="single"/>
        </w:rPr>
        <w:t>Local and National Service</w:t>
      </w:r>
    </w:p>
    <w:p w14:paraId="7311F5BF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</w:p>
    <w:p w14:paraId="130D84CB" w14:textId="77777777" w:rsidR="00D801C0" w:rsidRPr="005260E6" w:rsidRDefault="00D801C0" w:rsidP="00D801C0">
      <w:pPr>
        <w:rPr>
          <w:rFonts w:eastAsia="MS Mincho"/>
          <w:b/>
          <w:bCs/>
        </w:rPr>
      </w:pPr>
      <w:r w:rsidRPr="005260E6">
        <w:rPr>
          <w:rFonts w:eastAsia="MS Mincho"/>
          <w:b/>
          <w:bCs/>
          <w:u w:val="single"/>
        </w:rPr>
        <w:t>National Service</w:t>
      </w:r>
      <w:r w:rsidRPr="005260E6">
        <w:rPr>
          <w:rFonts w:eastAsia="MS Mincho"/>
          <w:b/>
          <w:bCs/>
        </w:rPr>
        <w:tab/>
      </w:r>
    </w:p>
    <w:p w14:paraId="08AC2283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</w:rPr>
        <w:tab/>
      </w:r>
    </w:p>
    <w:p w14:paraId="11C0AB0E" w14:textId="77777777" w:rsidR="00066B08" w:rsidRDefault="00066B08" w:rsidP="00066B08">
      <w:pPr>
        <w:ind w:left="1440" w:hanging="1440"/>
      </w:pPr>
      <w:r>
        <w:t>2015-2017</w:t>
      </w:r>
      <w:r>
        <w:tab/>
        <w:t>Member, Radiation Oncology quality control committee for RTOG 1016</w:t>
      </w:r>
    </w:p>
    <w:p w14:paraId="276EFF1F" w14:textId="77777777" w:rsidR="00066B08" w:rsidRPr="00C50F3E" w:rsidRDefault="00066B08" w:rsidP="00066B08">
      <w:pPr>
        <w:ind w:left="1440" w:hanging="1440"/>
      </w:pPr>
      <w:r>
        <w:t>2015-2017</w:t>
      </w:r>
      <w:r>
        <w:tab/>
        <w:t>Member, Radiation Oncology quality control committee for RTOG 1216</w:t>
      </w:r>
    </w:p>
    <w:p w14:paraId="2E0EC667" w14:textId="77777777" w:rsidR="00066B08" w:rsidRDefault="00066B08" w:rsidP="00066B08">
      <w:pPr>
        <w:ind w:left="1440" w:hanging="1440"/>
      </w:pPr>
      <w:r>
        <w:t>2015-2018</w:t>
      </w:r>
      <w:r>
        <w:tab/>
        <w:t>Member, ASTRO Education Committee – Head and Neck Section</w:t>
      </w:r>
    </w:p>
    <w:p w14:paraId="6EA52291" w14:textId="77777777" w:rsidR="00066B08" w:rsidRDefault="00066B08" w:rsidP="00066B08">
      <w:pPr>
        <w:ind w:left="1440" w:hanging="1440"/>
      </w:pPr>
      <w:r w:rsidRPr="00C50F3E">
        <w:t>2016-current</w:t>
      </w:r>
      <w:r w:rsidRPr="00C50F3E">
        <w:tab/>
      </w:r>
      <w:r>
        <w:t xml:space="preserve">Member, </w:t>
      </w:r>
      <w:r w:rsidRPr="00C50F3E">
        <w:t>National Comprehensive Cancer Network (NCCN) advisory committee for the head and neck cancer section</w:t>
      </w:r>
    </w:p>
    <w:p w14:paraId="4304F1B2" w14:textId="5B20E586" w:rsidR="00066B08" w:rsidRPr="00C50F3E" w:rsidRDefault="00066B08" w:rsidP="00066B08">
      <w:pPr>
        <w:ind w:left="1440" w:hanging="1440"/>
        <w:rPr>
          <w:bCs/>
          <w:i/>
          <w:iCs/>
        </w:rPr>
      </w:pPr>
      <w:r w:rsidRPr="00C50F3E">
        <w:t>2018-current</w:t>
      </w:r>
      <w:r w:rsidRPr="00C50F3E">
        <w:tab/>
        <w:t>Member</w:t>
      </w:r>
      <w:r>
        <w:t xml:space="preserve">, </w:t>
      </w:r>
      <w:r w:rsidRPr="00C50F3E">
        <w:t>Skin</w:t>
      </w:r>
      <w:r w:rsidRPr="00535B82">
        <w:rPr>
          <w:bCs/>
        </w:rPr>
        <w:t xml:space="preserve"> Cancer </w:t>
      </w:r>
      <w:proofErr w:type="spellStart"/>
      <w:r w:rsidRPr="00535B82">
        <w:rPr>
          <w:bCs/>
        </w:rPr>
        <w:t>OUTcomes</w:t>
      </w:r>
      <w:proofErr w:type="spellEnd"/>
      <w:r w:rsidRPr="00535B82">
        <w:rPr>
          <w:bCs/>
        </w:rPr>
        <w:t xml:space="preserve"> Consortium (SCOUT)</w:t>
      </w:r>
    </w:p>
    <w:p w14:paraId="38B8A246" w14:textId="77777777" w:rsidR="00066B08" w:rsidRPr="00C50F3E" w:rsidRDefault="00066B08" w:rsidP="00066B08">
      <w:r w:rsidRPr="00C50F3E">
        <w:t>2018-current</w:t>
      </w:r>
      <w:r w:rsidRPr="00C50F3E">
        <w:tab/>
      </w:r>
      <w:r>
        <w:t xml:space="preserve">Member, </w:t>
      </w:r>
      <w:r w:rsidRPr="00C50F3E">
        <w:t>Previously Untreated Locally Advanced (PULA) task force (NCI)</w:t>
      </w:r>
    </w:p>
    <w:p w14:paraId="1E362EE0" w14:textId="77777777" w:rsidR="00066B08" w:rsidRPr="00C50F3E" w:rsidRDefault="00066B08" w:rsidP="00066B08">
      <w:r w:rsidRPr="00C50F3E">
        <w:t xml:space="preserve">2018-current    </w:t>
      </w:r>
      <w:r>
        <w:t xml:space="preserve">Member, </w:t>
      </w:r>
      <w:r w:rsidRPr="00C50F3E">
        <w:t>ASCO Unknown Primary in the Head and Neck Guideline Panel</w:t>
      </w:r>
    </w:p>
    <w:p w14:paraId="636EF08C" w14:textId="77777777" w:rsidR="00066B08" w:rsidRPr="00C50F3E" w:rsidRDefault="00066B08" w:rsidP="00066B08">
      <w:pPr>
        <w:ind w:left="1440" w:hanging="1440"/>
      </w:pPr>
      <w:r w:rsidRPr="00C50F3E">
        <w:t>2018</w:t>
      </w:r>
      <w:r w:rsidRPr="00C50F3E">
        <w:tab/>
        <w:t>Co-author</w:t>
      </w:r>
      <w:r>
        <w:t>,</w:t>
      </w:r>
      <w:r w:rsidRPr="00C50F3E">
        <w:t xml:space="preserve"> NCCN Guidelines for Patients: Oral Cancers</w:t>
      </w:r>
    </w:p>
    <w:p w14:paraId="4EB4A8FF" w14:textId="4A9A1C5D" w:rsidR="00D801C0" w:rsidRPr="00C50F3E" w:rsidRDefault="00D801C0" w:rsidP="00066B08">
      <w:pPr>
        <w:widowControl w:val="0"/>
        <w:autoSpaceDE w:val="0"/>
        <w:autoSpaceDN w:val="0"/>
        <w:adjustRightInd w:val="0"/>
        <w:ind w:left="1440" w:hanging="1440"/>
        <w:jc w:val="both"/>
        <w:rPr>
          <w:bCs/>
        </w:rPr>
      </w:pPr>
      <w:r w:rsidRPr="00C50F3E">
        <w:rPr>
          <w:bCs/>
        </w:rPr>
        <w:t>2018-current</w:t>
      </w:r>
      <w:r w:rsidRPr="00C50F3E">
        <w:rPr>
          <w:bCs/>
        </w:rPr>
        <w:tab/>
      </w:r>
      <w:r>
        <w:rPr>
          <w:bCs/>
        </w:rPr>
        <w:t>M</w:t>
      </w:r>
      <w:r w:rsidRPr="00C50F3E">
        <w:rPr>
          <w:bCs/>
        </w:rPr>
        <w:t>ember</w:t>
      </w:r>
      <w:r>
        <w:rPr>
          <w:bCs/>
        </w:rPr>
        <w:t>,</w:t>
      </w:r>
      <w:r w:rsidRPr="00C50F3E">
        <w:rPr>
          <w:bCs/>
        </w:rPr>
        <w:t xml:space="preserve"> </w:t>
      </w:r>
      <w:r>
        <w:rPr>
          <w:bCs/>
        </w:rPr>
        <w:t>P</w:t>
      </w:r>
      <w:r w:rsidRPr="00C50F3E">
        <w:rPr>
          <w:bCs/>
        </w:rPr>
        <w:t>rogram development of the 2020 Multidisciplinary Head</w:t>
      </w:r>
      <w:r>
        <w:rPr>
          <w:bCs/>
        </w:rPr>
        <w:t xml:space="preserve"> </w:t>
      </w:r>
      <w:r w:rsidRPr="00C50F3E">
        <w:rPr>
          <w:bCs/>
        </w:rPr>
        <w:t>and Neck Cancer Symposium</w:t>
      </w:r>
    </w:p>
    <w:p w14:paraId="2A8585AC" w14:textId="77777777" w:rsidR="00D801C0" w:rsidRPr="005260E6" w:rsidRDefault="00D801C0" w:rsidP="00D801C0">
      <w:pPr>
        <w:ind w:left="1440" w:hanging="1440"/>
        <w:rPr>
          <w:rFonts w:eastAsia="MS Mincho"/>
          <w:bCs/>
        </w:rPr>
      </w:pPr>
      <w:r w:rsidRPr="005260E6">
        <w:rPr>
          <w:rFonts w:eastAsia="MS Mincho"/>
          <w:bCs/>
          <w:i/>
        </w:rPr>
        <w:tab/>
      </w:r>
      <w:r w:rsidRPr="005260E6">
        <w:rPr>
          <w:rFonts w:eastAsia="MS Mincho"/>
          <w:bCs/>
          <w:i/>
        </w:rPr>
        <w:tab/>
      </w:r>
      <w:r w:rsidRPr="005260E6">
        <w:rPr>
          <w:rFonts w:eastAsia="MS Mincho"/>
          <w:bCs/>
          <w:i/>
        </w:rPr>
        <w:tab/>
      </w:r>
    </w:p>
    <w:p w14:paraId="5F65E9AE" w14:textId="77777777" w:rsidR="00D801C0" w:rsidRPr="005260E6" w:rsidRDefault="00D801C0" w:rsidP="00D801C0">
      <w:pPr>
        <w:rPr>
          <w:rFonts w:eastAsia="MS Mincho"/>
          <w:b/>
          <w:bCs/>
        </w:rPr>
      </w:pPr>
      <w:r w:rsidRPr="005260E6">
        <w:rPr>
          <w:rFonts w:eastAsia="MS Mincho"/>
          <w:b/>
          <w:bCs/>
          <w:u w:val="single"/>
        </w:rPr>
        <w:t>Local Service</w:t>
      </w:r>
      <w:r w:rsidRPr="005260E6">
        <w:rPr>
          <w:rFonts w:eastAsia="MS Mincho"/>
          <w:b/>
          <w:bCs/>
        </w:rPr>
        <w:tab/>
      </w:r>
    </w:p>
    <w:p w14:paraId="63C29C03" w14:textId="77777777" w:rsidR="00D801C0" w:rsidRPr="005260E6" w:rsidRDefault="00D801C0" w:rsidP="00D801C0">
      <w:pPr>
        <w:rPr>
          <w:rFonts w:eastAsia="MS Mincho"/>
          <w:b/>
          <w:bCs/>
          <w:sz w:val="20"/>
          <w:u w:val="single"/>
        </w:rPr>
      </w:pPr>
      <w:r w:rsidRPr="005260E6">
        <w:rPr>
          <w:rFonts w:eastAsia="MS Mincho"/>
          <w:b/>
          <w:bCs/>
        </w:rPr>
        <w:tab/>
      </w:r>
    </w:p>
    <w:p w14:paraId="3BE81D32" w14:textId="2BBE435C" w:rsidR="00D801C0" w:rsidRPr="00352BE7" w:rsidRDefault="00D801C0" w:rsidP="00D801C0">
      <w:pPr>
        <w:ind w:left="1440" w:hanging="1440"/>
      </w:pPr>
      <w:r w:rsidRPr="00352BE7">
        <w:rPr>
          <w:rFonts w:eastAsia="MS Mincho"/>
        </w:rPr>
        <w:t>2014</w:t>
      </w:r>
      <w:r w:rsidRPr="00352BE7">
        <w:rPr>
          <w:rFonts w:eastAsia="MS Mincho"/>
        </w:rPr>
        <w:tab/>
        <w:t xml:space="preserve">Volunteer, </w:t>
      </w:r>
      <w:r w:rsidRPr="00352BE7">
        <w:t>Haunted Hustle 5K for Cancer Awareness, raising $5,700 for patient support and research efforts, Madison, W</w:t>
      </w:r>
      <w:r w:rsidR="00C30C4A">
        <w:t>I</w:t>
      </w:r>
    </w:p>
    <w:p w14:paraId="52B4D58A" w14:textId="0890A4B1" w:rsidR="00D801C0" w:rsidRPr="00352BE7" w:rsidRDefault="00D801C0" w:rsidP="00D801C0">
      <w:pPr>
        <w:ind w:left="1440" w:hanging="1440"/>
      </w:pPr>
      <w:r w:rsidRPr="00352BE7">
        <w:t>2015</w:t>
      </w:r>
      <w:r w:rsidRPr="00352BE7">
        <w:tab/>
        <w:t>Volunteer, Performed television advertisement for Free Oral Cancer Screening Program for WKOW news channel, Madison, W</w:t>
      </w:r>
      <w:r w:rsidR="00C30C4A">
        <w:t>I</w:t>
      </w:r>
    </w:p>
    <w:p w14:paraId="7E70E8D2" w14:textId="1D41115A" w:rsidR="00D801C0" w:rsidRPr="00352BE7" w:rsidRDefault="00D801C0" w:rsidP="00D801C0">
      <w:pPr>
        <w:ind w:left="1440" w:hanging="1440"/>
      </w:pPr>
      <w:r w:rsidRPr="00352BE7">
        <w:t>2015</w:t>
      </w:r>
      <w:r w:rsidRPr="00352BE7">
        <w:tab/>
        <w:t>Volunteer, Free Oral Cancer Screening Program at University of Wisconsin, Madison, W</w:t>
      </w:r>
      <w:r w:rsidR="00C30C4A">
        <w:t>I</w:t>
      </w:r>
    </w:p>
    <w:p w14:paraId="4CA0AA63" w14:textId="5DFA7DA9" w:rsidR="00D801C0" w:rsidRPr="00352BE7" w:rsidRDefault="00D801C0" w:rsidP="00D801C0">
      <w:pPr>
        <w:ind w:left="1440" w:hanging="1440"/>
      </w:pPr>
      <w:r w:rsidRPr="00352BE7">
        <w:t>2016</w:t>
      </w:r>
      <w:r w:rsidRPr="00352BE7">
        <w:tab/>
        <w:t>Volunteer, Free Oral Cancer Screening Program at University of Wisconsin, Madison, W</w:t>
      </w:r>
      <w:r w:rsidR="00C30C4A">
        <w:t>I</w:t>
      </w:r>
    </w:p>
    <w:p w14:paraId="4AB57999" w14:textId="77777777" w:rsidR="00D801C0" w:rsidRPr="00352BE7" w:rsidRDefault="00D801C0" w:rsidP="00D801C0">
      <w:pPr>
        <w:ind w:left="1440" w:hanging="1440"/>
      </w:pPr>
      <w:r w:rsidRPr="00352BE7">
        <w:t>2017</w:t>
      </w:r>
      <w:r w:rsidRPr="00352BE7">
        <w:tab/>
        <w:t>Volunteer, The Ride, A Bicycle Benefit for Cancer Research, sponsored by the University of Wisconsin Department of Human Oncology, Sun Prairie, WI</w:t>
      </w:r>
    </w:p>
    <w:p w14:paraId="2F06B00F" w14:textId="3331C0A3" w:rsidR="00D801C0" w:rsidRPr="00352BE7" w:rsidRDefault="00D801C0" w:rsidP="00D801C0">
      <w:pPr>
        <w:ind w:left="1440" w:hanging="1440"/>
      </w:pPr>
      <w:r w:rsidRPr="00352BE7">
        <w:t>2018</w:t>
      </w:r>
      <w:r w:rsidRPr="00352BE7">
        <w:tab/>
        <w:t>Volunteer, Free Oral Cancer Screening Program at University of Wisconsin, Madison, W</w:t>
      </w:r>
      <w:r w:rsidR="00C30C4A">
        <w:t>I</w:t>
      </w:r>
    </w:p>
    <w:p w14:paraId="2E9D023F" w14:textId="29D459B6" w:rsidR="00D801C0" w:rsidRPr="00352BE7" w:rsidRDefault="00D801C0" w:rsidP="00D801C0">
      <w:pPr>
        <w:ind w:left="1440" w:hanging="1440"/>
      </w:pPr>
      <w:r w:rsidRPr="00352BE7">
        <w:t>2019</w:t>
      </w:r>
      <w:r w:rsidRPr="00352BE7">
        <w:tab/>
        <w:t>Volunteer, Free Oral Cancer Screening Program at University of Wisconsin, Madison, W</w:t>
      </w:r>
      <w:r w:rsidR="00C30C4A">
        <w:t>I</w:t>
      </w:r>
    </w:p>
    <w:p w14:paraId="586BF9B6" w14:textId="70F33680" w:rsidR="00D801C0" w:rsidRPr="00352BE7" w:rsidRDefault="00D801C0" w:rsidP="00D801C0">
      <w:pPr>
        <w:ind w:left="1440" w:hanging="1440"/>
      </w:pPr>
      <w:r w:rsidRPr="00352BE7">
        <w:t>2019</w:t>
      </w:r>
      <w:r w:rsidRPr="00352BE7">
        <w:tab/>
        <w:t>Volunteer, Performed television advertisement for Free Oral Cancer Screening Program for Spectrum news channel, Madison, W</w:t>
      </w:r>
      <w:r w:rsidR="00C30C4A">
        <w:t>I</w:t>
      </w:r>
    </w:p>
    <w:p w14:paraId="41579841" w14:textId="77777777" w:rsidR="00D801C0" w:rsidRPr="005260E6" w:rsidRDefault="00D801C0" w:rsidP="00D801C0">
      <w:pPr>
        <w:rPr>
          <w:rFonts w:eastAsia="MS Mincho"/>
        </w:rPr>
      </w:pPr>
    </w:p>
    <w:p w14:paraId="5878C6FC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  <w:r w:rsidRPr="005260E6">
        <w:rPr>
          <w:rFonts w:eastAsia="MS Mincho"/>
          <w:b/>
          <w:bCs/>
          <w:u w:val="single"/>
        </w:rPr>
        <w:t>Teaching Service</w:t>
      </w:r>
    </w:p>
    <w:p w14:paraId="2C76956E" w14:textId="77777777" w:rsidR="00D801C0" w:rsidRPr="005260E6" w:rsidRDefault="00D801C0" w:rsidP="00D801C0">
      <w:pPr>
        <w:rPr>
          <w:rFonts w:eastAsia="MS Mincho"/>
        </w:rPr>
      </w:pPr>
    </w:p>
    <w:p w14:paraId="5C4F554E" w14:textId="6CB3519E" w:rsidR="00D801C0" w:rsidRPr="005260E6" w:rsidRDefault="00D801C0" w:rsidP="00D801C0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Resident and Fellow Teaching</w:t>
      </w:r>
      <w:r w:rsidR="00312FFC">
        <w:rPr>
          <w:rFonts w:eastAsia="MS Mincho"/>
          <w:b/>
          <w:u w:val="single"/>
        </w:rPr>
        <w:t xml:space="preserve"> </w:t>
      </w:r>
      <w:r w:rsidR="00312FFC" w:rsidRPr="00312FFC">
        <w:rPr>
          <w:rFonts w:eastAsia="MS Mincho"/>
        </w:rPr>
        <w:t>(series of single lectures given once per year)</w:t>
      </w:r>
    </w:p>
    <w:p w14:paraId="6A8881F3" w14:textId="77777777" w:rsidR="00D801C0" w:rsidRPr="00C92EDB" w:rsidRDefault="00D801C0" w:rsidP="00D801C0">
      <w:pPr>
        <w:rPr>
          <w:rFonts w:eastAsia="MS Mincho"/>
          <w:b/>
          <w:u w:val="single"/>
        </w:rPr>
      </w:pPr>
      <w:r>
        <w:rPr>
          <w:rFonts w:eastAsia="MS Mincho"/>
          <w:bCs/>
        </w:rPr>
        <w:lastRenderedPageBreak/>
        <w:tab/>
      </w:r>
    </w:p>
    <w:p w14:paraId="11EE47B5" w14:textId="77777777" w:rsidR="00D801C0" w:rsidRPr="00C86727" w:rsidRDefault="00D801C0" w:rsidP="00D801C0">
      <w:pPr>
        <w:ind w:left="1440" w:hanging="1440"/>
        <w:rPr>
          <w:rFonts w:eastAsia="MS Mincho"/>
          <w:bCs/>
        </w:rPr>
      </w:pPr>
      <w:r w:rsidRPr="00C86727">
        <w:rPr>
          <w:rFonts w:eastAsia="MS Mincho"/>
          <w:bCs/>
        </w:rPr>
        <w:t>2015</w:t>
      </w:r>
      <w:r w:rsidRPr="00C86727">
        <w:rPr>
          <w:rFonts w:eastAsia="MS Mincho"/>
          <w:bCs/>
        </w:rPr>
        <w:tab/>
        <w:t>Radiation Oncology resident lecture, nasopharyngeal carcinoma, University of Wisconsin</w:t>
      </w:r>
    </w:p>
    <w:p w14:paraId="7D41AAF7" w14:textId="77777777" w:rsidR="00D801C0" w:rsidRDefault="00D801C0" w:rsidP="00D801C0">
      <w:pPr>
        <w:ind w:left="1440" w:hanging="1440"/>
        <w:rPr>
          <w:rFonts w:eastAsia="MS Mincho"/>
          <w:bCs/>
        </w:rPr>
      </w:pPr>
      <w:r w:rsidRPr="00C86727">
        <w:rPr>
          <w:rFonts w:eastAsia="MS Mincho"/>
          <w:bCs/>
        </w:rPr>
        <w:t>2015</w:t>
      </w:r>
      <w:r w:rsidRPr="00C86727">
        <w:rPr>
          <w:rFonts w:eastAsia="MS Mincho"/>
          <w:bCs/>
        </w:rPr>
        <w:tab/>
        <w:t>Radiation Oncology resident lecture, laryngeal carcinoma, University of Wisconsin</w:t>
      </w:r>
    </w:p>
    <w:p w14:paraId="5B48B91E" w14:textId="77777777" w:rsidR="00D801C0" w:rsidRDefault="00D801C0" w:rsidP="00D801C0">
      <w:pPr>
        <w:rPr>
          <w:rFonts w:eastAsia="MS Mincho"/>
          <w:bCs/>
        </w:rPr>
      </w:pPr>
      <w:r>
        <w:rPr>
          <w:rFonts w:eastAsia="MS Mincho"/>
          <w:bCs/>
        </w:rPr>
        <w:t>2015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Radiation Oncology resident lecture, CNS lymphoma, University of Wisconsin</w:t>
      </w:r>
    </w:p>
    <w:p w14:paraId="0FF2A99D" w14:textId="77777777" w:rsidR="00D801C0" w:rsidRDefault="00D801C0" w:rsidP="00D801C0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2016</w:t>
      </w:r>
      <w:r>
        <w:rPr>
          <w:rFonts w:eastAsia="MS Mincho"/>
          <w:bCs/>
        </w:rPr>
        <w:tab/>
        <w:t>Radiation Oncology resident lecture, nasopharyngeal carcinoma, University of Wisconsin</w:t>
      </w:r>
    </w:p>
    <w:p w14:paraId="4C3C1111" w14:textId="2A7DC25D" w:rsidR="00E02F5F" w:rsidRDefault="00D801C0" w:rsidP="00E02F5F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2016</w:t>
      </w:r>
      <w:r>
        <w:rPr>
          <w:rFonts w:eastAsia="MS Mincho"/>
          <w:bCs/>
        </w:rPr>
        <w:tab/>
        <w:t>Radiation Oncology resident lecture, laryngeal carcinoma, University of Wisconsin</w:t>
      </w:r>
    </w:p>
    <w:p w14:paraId="1D3F3E99" w14:textId="07DD34B7" w:rsidR="00D801C0" w:rsidRDefault="00D801C0" w:rsidP="00D801C0">
      <w:pPr>
        <w:rPr>
          <w:rFonts w:eastAsia="MS Mincho"/>
          <w:bCs/>
        </w:rPr>
      </w:pPr>
      <w:r>
        <w:rPr>
          <w:rFonts w:eastAsia="MS Mincho"/>
          <w:bCs/>
        </w:rPr>
        <w:t>2017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Radiation Oncology resident lecture, skin cancer, University of Wisconsin</w:t>
      </w:r>
    </w:p>
    <w:p w14:paraId="1E5133CC" w14:textId="77777777" w:rsidR="00D801C0" w:rsidRDefault="00D801C0" w:rsidP="00D801C0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2017</w:t>
      </w:r>
      <w:r>
        <w:rPr>
          <w:rFonts w:eastAsia="MS Mincho"/>
          <w:bCs/>
        </w:rPr>
        <w:tab/>
        <w:t>Radiation Oncology resident lecture, nasopharyngeal carcinoma, University of Wisconsin</w:t>
      </w:r>
    </w:p>
    <w:p w14:paraId="2C3CE623" w14:textId="77777777" w:rsidR="00D801C0" w:rsidRDefault="00D801C0" w:rsidP="00D801C0">
      <w:pPr>
        <w:ind w:left="1440" w:hanging="1440"/>
        <w:rPr>
          <w:rFonts w:eastAsia="MS Mincho"/>
          <w:bCs/>
        </w:rPr>
      </w:pPr>
      <w:r>
        <w:rPr>
          <w:rFonts w:eastAsia="MS Mincho"/>
          <w:bCs/>
        </w:rPr>
        <w:t>2017</w:t>
      </w:r>
      <w:r>
        <w:rPr>
          <w:rFonts w:eastAsia="MS Mincho"/>
          <w:bCs/>
        </w:rPr>
        <w:tab/>
        <w:t>Radiation Oncology resident lecture, laryngeal carcinoma, University of Wisconsin</w:t>
      </w:r>
    </w:p>
    <w:p w14:paraId="37559C11" w14:textId="77777777" w:rsidR="00D801C0" w:rsidRPr="00C92EDB" w:rsidRDefault="00D801C0" w:rsidP="00D801C0">
      <w:pPr>
        <w:ind w:left="1440" w:hanging="1440"/>
        <w:rPr>
          <w:rFonts w:eastAsia="MS Mincho"/>
          <w:bCs/>
        </w:rPr>
      </w:pPr>
      <w:r w:rsidRPr="00C92EDB">
        <w:rPr>
          <w:rFonts w:eastAsia="MS Mincho"/>
          <w:bCs/>
        </w:rPr>
        <w:t>2018</w:t>
      </w:r>
      <w:r w:rsidRPr="00C92EDB">
        <w:rPr>
          <w:rFonts w:eastAsia="MS Mincho"/>
          <w:bCs/>
        </w:rPr>
        <w:tab/>
        <w:t>Radiation Oncology resident lecture, laryngeal carcinoma, University of Wisconsin</w:t>
      </w:r>
    </w:p>
    <w:p w14:paraId="6A50F95C" w14:textId="77777777" w:rsidR="00D801C0" w:rsidRPr="00C92EDB" w:rsidRDefault="00D801C0" w:rsidP="00D801C0">
      <w:pPr>
        <w:ind w:left="1440" w:hanging="1440"/>
        <w:rPr>
          <w:rFonts w:eastAsia="MS Mincho"/>
          <w:bCs/>
        </w:rPr>
      </w:pPr>
      <w:r w:rsidRPr="00C92EDB">
        <w:rPr>
          <w:rFonts w:eastAsia="MS Mincho"/>
          <w:bCs/>
        </w:rPr>
        <w:t>2018</w:t>
      </w:r>
      <w:r w:rsidRPr="00C92EDB">
        <w:rPr>
          <w:rFonts w:eastAsia="MS Mincho"/>
          <w:bCs/>
        </w:rPr>
        <w:tab/>
        <w:t>Radiation Oncology resident lecture, oral cavity carcinoma, University of Wisconsin</w:t>
      </w:r>
    </w:p>
    <w:p w14:paraId="3F7B3FAC" w14:textId="77777777" w:rsidR="00D801C0" w:rsidRPr="002A64B6" w:rsidRDefault="00D801C0" w:rsidP="00D801C0">
      <w:pPr>
        <w:ind w:left="1440" w:hanging="1440"/>
        <w:rPr>
          <w:iCs/>
        </w:rPr>
      </w:pPr>
      <w:r w:rsidRPr="00C92EDB">
        <w:rPr>
          <w:rFonts w:eastAsia="MS Mincho"/>
          <w:bCs/>
        </w:rPr>
        <w:t>2018</w:t>
      </w:r>
      <w:r w:rsidRPr="00C92EDB">
        <w:rPr>
          <w:rFonts w:eastAsia="MS Mincho"/>
          <w:bCs/>
        </w:rPr>
        <w:tab/>
      </w:r>
      <w:r w:rsidRPr="00C92EDB">
        <w:t>Otolaryngology residents and fellows</w:t>
      </w:r>
      <w:r w:rsidRPr="002E242B">
        <w:rPr>
          <w:i/>
        </w:rPr>
        <w:t xml:space="preserve">, </w:t>
      </w:r>
      <w:r w:rsidRPr="002E242B">
        <w:rPr>
          <w:i/>
          <w:iCs/>
        </w:rPr>
        <w:t>Radiotherapy in Head and Neck Cancers</w:t>
      </w:r>
      <w:r w:rsidRPr="002A64B6">
        <w:rPr>
          <w:iCs/>
        </w:rPr>
        <w:t>,  University of Wisconsin</w:t>
      </w:r>
    </w:p>
    <w:p w14:paraId="76468FFC" w14:textId="77777777" w:rsidR="00D801C0" w:rsidRPr="002A64B6" w:rsidRDefault="00D801C0" w:rsidP="00D801C0">
      <w:pPr>
        <w:ind w:left="1440" w:hanging="1440"/>
        <w:rPr>
          <w:iCs/>
        </w:rPr>
      </w:pPr>
      <w:r w:rsidRPr="00C92EDB">
        <w:rPr>
          <w:rFonts w:eastAsia="MS Mincho"/>
          <w:bCs/>
        </w:rPr>
        <w:t>2018</w:t>
      </w:r>
      <w:r w:rsidRPr="00C92EDB">
        <w:rPr>
          <w:rFonts w:eastAsia="MS Mincho"/>
          <w:bCs/>
        </w:rPr>
        <w:tab/>
      </w:r>
      <w:r w:rsidRPr="00C92EDB">
        <w:t xml:space="preserve">Medical Oncology </w:t>
      </w:r>
      <w:r>
        <w:t>f</w:t>
      </w:r>
      <w:r w:rsidRPr="00C92EDB">
        <w:t xml:space="preserve">ellows, </w:t>
      </w:r>
      <w:r w:rsidRPr="002E242B">
        <w:rPr>
          <w:i/>
          <w:iCs/>
        </w:rPr>
        <w:t>Radiotherapy in the Management of Cancers</w:t>
      </w:r>
      <w:r w:rsidRPr="002A64B6">
        <w:rPr>
          <w:iCs/>
        </w:rPr>
        <w:t>,</w:t>
      </w:r>
      <w:r w:rsidRPr="002A64B6">
        <w:rPr>
          <w:rFonts w:eastAsia="MS Mincho"/>
          <w:bCs/>
          <w:iCs/>
        </w:rPr>
        <w:t xml:space="preserve"> </w:t>
      </w:r>
      <w:r w:rsidRPr="002A64B6">
        <w:rPr>
          <w:iCs/>
        </w:rPr>
        <w:t>University of Wisconsin</w:t>
      </w:r>
    </w:p>
    <w:p w14:paraId="0C0EA2F9" w14:textId="77777777" w:rsidR="00D801C0" w:rsidRDefault="00D801C0" w:rsidP="00D801C0">
      <w:pPr>
        <w:ind w:left="1440" w:hanging="1440"/>
      </w:pPr>
      <w:r w:rsidRPr="00C92EDB">
        <w:t>2018</w:t>
      </w:r>
      <w:r w:rsidRPr="00C92EDB">
        <w:tab/>
        <w:t xml:space="preserve">Neuroradiology fellows, </w:t>
      </w:r>
      <w:r w:rsidRPr="002E242B">
        <w:rPr>
          <w:i/>
        </w:rPr>
        <w:t>Treatment of Patients with Head and Neck Cancers</w:t>
      </w:r>
      <w:r w:rsidRPr="00C92EDB">
        <w:t>, University of Wisconsin</w:t>
      </w:r>
    </w:p>
    <w:p w14:paraId="28DBFCD3" w14:textId="77777777" w:rsidR="00D801C0" w:rsidRPr="005260E6" w:rsidRDefault="00D801C0" w:rsidP="00D801C0">
      <w:pPr>
        <w:pStyle w:val="Heading5"/>
        <w:rPr>
          <w:i w:val="0"/>
          <w:sz w:val="24"/>
          <w:szCs w:val="24"/>
          <w:u w:val="single"/>
        </w:rPr>
      </w:pPr>
      <w:r w:rsidRPr="005260E6">
        <w:rPr>
          <w:i w:val="0"/>
          <w:sz w:val="24"/>
          <w:szCs w:val="24"/>
          <w:u w:val="single"/>
        </w:rPr>
        <w:t>Grant Support</w:t>
      </w:r>
    </w:p>
    <w:p w14:paraId="1A7EFB21" w14:textId="77777777" w:rsidR="00D801C0" w:rsidRPr="005260E6" w:rsidRDefault="00D801C0" w:rsidP="00D801C0">
      <w:pPr>
        <w:pStyle w:val="Heading6"/>
        <w:rPr>
          <w:bCs w:val="0"/>
          <w:sz w:val="24"/>
          <w:szCs w:val="24"/>
          <w:u w:val="single"/>
        </w:rPr>
      </w:pPr>
      <w:r w:rsidRPr="005260E6">
        <w:rPr>
          <w:bCs w:val="0"/>
          <w:sz w:val="24"/>
          <w:szCs w:val="24"/>
          <w:u w:val="single"/>
        </w:rPr>
        <w:t>Active Grants:</w:t>
      </w:r>
    </w:p>
    <w:p w14:paraId="1474D79D" w14:textId="77777777" w:rsidR="00D801C0" w:rsidRPr="005260E6" w:rsidRDefault="00D801C0" w:rsidP="00D801C0"/>
    <w:p w14:paraId="61806578" w14:textId="4268FD09" w:rsidR="00D801C0" w:rsidRPr="005260E6" w:rsidRDefault="00D801C0" w:rsidP="00D801C0">
      <w:pPr>
        <w:tabs>
          <w:tab w:val="left" w:pos="1440"/>
          <w:tab w:val="left" w:pos="180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Cs/>
        </w:rPr>
      </w:pPr>
      <w:r>
        <w:t>10/30/2017</w:t>
      </w:r>
      <w:r w:rsidRPr="005260E6">
        <w:t xml:space="preserve"> </w:t>
      </w:r>
      <w:r>
        <w:t>–</w:t>
      </w:r>
      <w:r w:rsidRPr="005260E6">
        <w:t xml:space="preserve"> </w:t>
      </w:r>
      <w:r>
        <w:t>current</w:t>
      </w:r>
      <w:r>
        <w:tab/>
      </w:r>
      <w:r w:rsidRPr="005260E6">
        <w:tab/>
        <w:t xml:space="preserve"> </w:t>
      </w:r>
      <w:r w:rsidR="00312FFC" w:rsidRPr="0029453A">
        <w:t xml:space="preserve">Lead </w:t>
      </w:r>
      <w:r w:rsidRPr="0029453A">
        <w:t>P</w:t>
      </w:r>
      <w:r w:rsidR="00957581">
        <w:t>I</w:t>
      </w:r>
    </w:p>
    <w:p w14:paraId="0854266D" w14:textId="1F29B1C6" w:rsidR="00312FFC" w:rsidRDefault="00D801C0" w:rsidP="00312FFC">
      <w:pPr>
        <w:ind w:left="2880"/>
        <w:rPr>
          <w:rFonts w:ascii="Arial" w:hAnsi="Arial" w:cs="Arial"/>
        </w:rPr>
      </w:pPr>
      <w:r w:rsidRPr="00BC61AD">
        <w:rPr>
          <w:i/>
        </w:rPr>
        <w:t>“PET-MRI assessment of early tumor response to predict</w:t>
      </w:r>
      <w:r w:rsidRPr="00BC61AD">
        <w:rPr>
          <w:rFonts w:ascii="Arial" w:hAnsi="Arial" w:cs="Arial"/>
          <w:i/>
        </w:rPr>
        <w:t xml:space="preserve"> </w:t>
      </w:r>
      <w:r w:rsidRPr="00BC61AD">
        <w:rPr>
          <w:i/>
        </w:rPr>
        <w:t>outcomes of HPV-positive oropharynx cancer patients”</w:t>
      </w:r>
      <w:r w:rsidR="00312FFC">
        <w:t xml:space="preserve">, </w:t>
      </w:r>
      <w:r w:rsidR="005F0C89">
        <w:t>Sub</w:t>
      </w:r>
      <w:r w:rsidR="00860FEB">
        <w:t xml:space="preserve">-award of the </w:t>
      </w:r>
      <w:r w:rsidRPr="00BC61AD">
        <w:t>Head and Neck SPORE Career Enhancement Program</w:t>
      </w:r>
      <w:r w:rsidR="00312FFC">
        <w:t xml:space="preserve"> Grant from the National Institute of Health (NIH) awarded to the University of Wisconsin</w:t>
      </w:r>
      <w:r w:rsidR="00263D82">
        <w:t>, Project ID# 1P50DE026787-01A1</w:t>
      </w:r>
      <w:r w:rsidR="00860FEB">
        <w:t xml:space="preserve"> </w:t>
      </w:r>
    </w:p>
    <w:p w14:paraId="3F0C8271" w14:textId="3929815A" w:rsidR="00D801C0" w:rsidRPr="00312FFC" w:rsidRDefault="00D801C0" w:rsidP="00312FFC">
      <w:pPr>
        <w:ind w:left="2880"/>
      </w:pPr>
      <w:r w:rsidRPr="005260E6">
        <w:rPr>
          <w:iCs/>
        </w:rPr>
        <w:t xml:space="preserve">Annual Direct Costs: </w:t>
      </w:r>
      <w:r w:rsidRPr="005260E6">
        <w:rPr>
          <w:iCs/>
        </w:rPr>
        <w:tab/>
        <w:t>$</w:t>
      </w:r>
      <w:r>
        <w:rPr>
          <w:iCs/>
        </w:rPr>
        <w:t>50,000</w:t>
      </w:r>
    </w:p>
    <w:p w14:paraId="5DF4FA59" w14:textId="77777777" w:rsidR="00D801C0" w:rsidRPr="005260E6" w:rsidRDefault="00D801C0" w:rsidP="00D801C0">
      <w:pPr>
        <w:ind w:left="1440" w:firstLine="720"/>
      </w:pPr>
    </w:p>
    <w:p w14:paraId="1A35053F" w14:textId="622FDCD1" w:rsidR="00D801C0" w:rsidRPr="005260E6" w:rsidRDefault="00D801C0" w:rsidP="00D801C0">
      <w:r>
        <w:t>10</w:t>
      </w:r>
      <w:r w:rsidRPr="005260E6">
        <w:t>/</w:t>
      </w:r>
      <w:r>
        <w:t>30</w:t>
      </w:r>
      <w:r w:rsidRPr="005260E6">
        <w:t>/</w:t>
      </w:r>
      <w:r>
        <w:t>2017</w:t>
      </w:r>
      <w:r w:rsidRPr="005260E6">
        <w:t xml:space="preserve"> – </w:t>
      </w:r>
      <w:r>
        <w:t>current</w:t>
      </w:r>
      <w:r>
        <w:tab/>
      </w:r>
      <w:r w:rsidRPr="005260E6">
        <w:tab/>
      </w:r>
      <w:r w:rsidRPr="0029453A">
        <w:t>Co-</w:t>
      </w:r>
      <w:r w:rsidR="00957581">
        <w:t>PI</w:t>
      </w:r>
    </w:p>
    <w:p w14:paraId="7F16FE5A" w14:textId="77777777" w:rsidR="00D801C0" w:rsidRPr="00686B03" w:rsidRDefault="00D801C0" w:rsidP="00D801C0">
      <w:pPr>
        <w:autoSpaceDE w:val="0"/>
        <w:autoSpaceDN w:val="0"/>
        <w:adjustRightInd w:val="0"/>
        <w:ind w:left="2880" w:hanging="720"/>
        <w:rPr>
          <w:i/>
        </w:rPr>
      </w:pPr>
      <w:r>
        <w:rPr>
          <w:i/>
        </w:rPr>
        <w:tab/>
      </w:r>
      <w:r w:rsidRPr="00686B03">
        <w:rPr>
          <w:i/>
        </w:rPr>
        <w:t>“</w:t>
      </w:r>
      <w:r w:rsidRPr="00686B03">
        <w:rPr>
          <w:i/>
          <w:iCs/>
        </w:rPr>
        <w:t>Development of a PET/MRI Multi-Modality, Multi-Parametric Framework for the Quantitative Assessment of Treatment Response and Outcome Prediction in Head and Neck Cancer</w:t>
      </w:r>
      <w:r w:rsidRPr="00686B03">
        <w:rPr>
          <w:i/>
        </w:rPr>
        <w:t>”</w:t>
      </w:r>
      <w:r w:rsidRPr="00686B03">
        <w:rPr>
          <w:i/>
        </w:rPr>
        <w:tab/>
      </w:r>
    </w:p>
    <w:p w14:paraId="3028B2F0" w14:textId="77777777" w:rsidR="00D801C0" w:rsidRPr="00686B03" w:rsidRDefault="00D801C0" w:rsidP="00D801C0">
      <w:pPr>
        <w:autoSpaceDE w:val="0"/>
        <w:autoSpaceDN w:val="0"/>
        <w:adjustRightInd w:val="0"/>
        <w:ind w:left="2880"/>
      </w:pPr>
      <w:r w:rsidRPr="00686B03">
        <w:t>Pilot Grant from University of Wisconsin Carbone Cancer Center Pilot Grant</w:t>
      </w:r>
    </w:p>
    <w:p w14:paraId="24657EED" w14:textId="77777777" w:rsidR="00D801C0" w:rsidRPr="005260E6" w:rsidRDefault="00D801C0" w:rsidP="00D801C0">
      <w:pPr>
        <w:ind w:left="2160" w:firstLine="720"/>
        <w:rPr>
          <w:iCs/>
        </w:rPr>
      </w:pPr>
      <w:r w:rsidRPr="005260E6">
        <w:rPr>
          <w:iCs/>
        </w:rPr>
        <w:t xml:space="preserve">Annual Direct Costs: </w:t>
      </w:r>
      <w:r w:rsidRPr="005260E6">
        <w:rPr>
          <w:iCs/>
        </w:rPr>
        <w:tab/>
        <w:t>$</w:t>
      </w:r>
      <w:r>
        <w:rPr>
          <w:iCs/>
        </w:rPr>
        <w:t>49,800</w:t>
      </w:r>
    </w:p>
    <w:p w14:paraId="67A9E7D0" w14:textId="2E2810E5" w:rsidR="001D32D0" w:rsidRDefault="00D801C0" w:rsidP="00D801C0">
      <w:pPr>
        <w:ind w:left="2160" w:firstLine="720"/>
        <w:rPr>
          <w:i/>
          <w:iCs/>
        </w:rPr>
      </w:pPr>
      <w:r>
        <w:rPr>
          <w:i/>
          <w:iCs/>
        </w:rPr>
        <w:t>Responsible for patient recruitment, treatment, and data analysis</w:t>
      </w:r>
    </w:p>
    <w:p w14:paraId="0C9DA020" w14:textId="77777777" w:rsidR="001D32D0" w:rsidRPr="001D32D0" w:rsidRDefault="001D32D0" w:rsidP="001D32D0">
      <w:pPr>
        <w:rPr>
          <w:color w:val="000000" w:themeColor="text1"/>
        </w:rPr>
      </w:pPr>
    </w:p>
    <w:p w14:paraId="6CEC8F43" w14:textId="645AAC6A" w:rsidR="001D32D0" w:rsidRPr="001D32D0" w:rsidRDefault="001D32D0" w:rsidP="001D32D0">
      <w:pPr>
        <w:rPr>
          <w:color w:val="000000" w:themeColor="text1"/>
        </w:rPr>
      </w:pPr>
      <w:r w:rsidRPr="001D32D0">
        <w:rPr>
          <w:color w:val="000000" w:themeColor="text1"/>
        </w:rPr>
        <w:t>10/30/2018 – current</w:t>
      </w:r>
      <w:r w:rsidRPr="001D32D0">
        <w:rPr>
          <w:color w:val="000000" w:themeColor="text1"/>
        </w:rPr>
        <w:tab/>
      </w:r>
      <w:r w:rsidRPr="001D32D0">
        <w:rPr>
          <w:color w:val="000000" w:themeColor="text1"/>
        </w:rPr>
        <w:tab/>
      </w:r>
      <w:r w:rsidR="00957581">
        <w:rPr>
          <w:color w:val="000000" w:themeColor="text1"/>
        </w:rPr>
        <w:t>Co-PI</w:t>
      </w:r>
    </w:p>
    <w:p w14:paraId="6B7BB7AE" w14:textId="7483CFAB" w:rsidR="00312FFC" w:rsidRPr="00263D82" w:rsidRDefault="001D32D0" w:rsidP="00263D82">
      <w:pPr>
        <w:ind w:left="2880"/>
        <w:rPr>
          <w:rFonts w:ascii="Arial" w:hAnsi="Arial" w:cs="Arial"/>
        </w:rPr>
      </w:pPr>
      <w:r w:rsidRPr="001D32D0">
        <w:rPr>
          <w:color w:val="000000" w:themeColor="text1"/>
        </w:rPr>
        <w:tab/>
      </w:r>
      <w:r w:rsidRPr="00312FFC">
        <w:rPr>
          <w:i/>
          <w:color w:val="000000" w:themeColor="text1"/>
        </w:rPr>
        <w:t>“Integration of machine learning into a virtualized trial environment for Head and Neck Radiotherapy”</w:t>
      </w:r>
      <w:r w:rsidR="00312FFC">
        <w:rPr>
          <w:color w:val="000000" w:themeColor="text1"/>
        </w:rPr>
        <w:t xml:space="preserve">, </w:t>
      </w:r>
      <w:r w:rsidR="00860FEB">
        <w:rPr>
          <w:color w:val="000000" w:themeColor="text1"/>
        </w:rPr>
        <w:t xml:space="preserve">Sub-award of the </w:t>
      </w:r>
      <w:r w:rsidRPr="001D32D0">
        <w:t xml:space="preserve">Head and Neck SPORE Career Enhancement Program </w:t>
      </w:r>
      <w:r w:rsidR="00312FFC">
        <w:t>Grant from the National Institute of Health (NIH) awarded to the University of Wisconsin</w:t>
      </w:r>
      <w:r w:rsidR="00263D82">
        <w:t xml:space="preserve">, Project ID# 1P50DE026787-01A1 </w:t>
      </w:r>
    </w:p>
    <w:p w14:paraId="33743F16" w14:textId="3275C7B8" w:rsidR="001D32D0" w:rsidRPr="00312FFC" w:rsidRDefault="001D32D0" w:rsidP="00312FFC">
      <w:pPr>
        <w:ind w:left="2880"/>
        <w:rPr>
          <w:color w:val="000000" w:themeColor="text1"/>
        </w:rPr>
      </w:pPr>
      <w:r w:rsidRPr="001D32D0">
        <w:rPr>
          <w:iCs/>
        </w:rPr>
        <w:t xml:space="preserve">Annual Direct Costs: </w:t>
      </w:r>
      <w:r w:rsidRPr="001D32D0">
        <w:rPr>
          <w:iCs/>
        </w:rPr>
        <w:tab/>
        <w:t>$50,000</w:t>
      </w:r>
    </w:p>
    <w:p w14:paraId="28DCD2B0" w14:textId="14F5EA5E" w:rsidR="00D801C0" w:rsidRPr="005E2715" w:rsidRDefault="001D32D0" w:rsidP="005E2715">
      <w:pPr>
        <w:ind w:left="2880"/>
        <w:rPr>
          <w:i/>
        </w:rPr>
      </w:pPr>
      <w:r w:rsidRPr="001D32D0">
        <w:rPr>
          <w:i/>
        </w:rPr>
        <w:t>Responsible for defining clinical goals for algorithm development</w:t>
      </w:r>
    </w:p>
    <w:p w14:paraId="3A8B6548" w14:textId="77777777" w:rsidR="00D801C0" w:rsidRPr="005260E6" w:rsidRDefault="00D801C0" w:rsidP="00D801C0">
      <w:pPr>
        <w:rPr>
          <w:iCs/>
        </w:rPr>
      </w:pPr>
    </w:p>
    <w:p w14:paraId="6CCAF002" w14:textId="77777777" w:rsidR="00263D82" w:rsidRDefault="00263D82" w:rsidP="00D801C0">
      <w:pPr>
        <w:rPr>
          <w:b/>
          <w:iCs/>
          <w:u w:val="single"/>
        </w:rPr>
      </w:pPr>
    </w:p>
    <w:p w14:paraId="10B94F9B" w14:textId="1C41B9F2" w:rsidR="00D801C0" w:rsidRPr="005260E6" w:rsidRDefault="00D801C0" w:rsidP="00D801C0">
      <w:pPr>
        <w:rPr>
          <w:b/>
          <w:iCs/>
          <w:u w:val="single"/>
        </w:rPr>
      </w:pPr>
      <w:r w:rsidRPr="005260E6">
        <w:rPr>
          <w:b/>
          <w:iCs/>
          <w:u w:val="single"/>
        </w:rPr>
        <w:t>Publications</w:t>
      </w:r>
    </w:p>
    <w:p w14:paraId="302F959F" w14:textId="77777777" w:rsidR="00D801C0" w:rsidRPr="005260E6" w:rsidRDefault="00D801C0" w:rsidP="00D801C0">
      <w:pPr>
        <w:rPr>
          <w:b/>
          <w:iCs/>
          <w:u w:val="single"/>
        </w:rPr>
      </w:pPr>
    </w:p>
    <w:p w14:paraId="2C8BC3F6" w14:textId="77777777" w:rsidR="00D801C0" w:rsidRDefault="00D801C0" w:rsidP="00D801C0">
      <w:pPr>
        <w:rPr>
          <w:b/>
          <w:iCs/>
          <w:u w:val="single"/>
        </w:rPr>
      </w:pPr>
      <w:r w:rsidRPr="005260E6">
        <w:rPr>
          <w:b/>
          <w:iCs/>
          <w:u w:val="single"/>
        </w:rPr>
        <w:t>Peer-reviewed journal article</w:t>
      </w:r>
      <w:r>
        <w:rPr>
          <w:b/>
          <w:iCs/>
          <w:u w:val="single"/>
        </w:rPr>
        <w:t>s</w:t>
      </w:r>
    </w:p>
    <w:p w14:paraId="08E98DFC" w14:textId="77777777" w:rsidR="00D801C0" w:rsidRDefault="00D801C0" w:rsidP="00D801C0">
      <w:pPr>
        <w:rPr>
          <w:b/>
          <w:iCs/>
          <w:u w:val="single"/>
        </w:rPr>
      </w:pPr>
    </w:p>
    <w:p w14:paraId="2A6EC425" w14:textId="77777777" w:rsidR="005A77D9" w:rsidRDefault="00D801C0" w:rsidP="005A77D9">
      <w:r w:rsidRPr="00934A93">
        <w:t xml:space="preserve">1. </w:t>
      </w:r>
      <w:r w:rsidRPr="00934A93">
        <w:rPr>
          <w:b/>
        </w:rPr>
        <w:t>Witek ME</w:t>
      </w:r>
      <w:r w:rsidRPr="00934A93">
        <w:t xml:space="preserve">, Nielsen K, Walters R, </w:t>
      </w:r>
      <w:proofErr w:type="spellStart"/>
      <w:r w:rsidRPr="00934A93">
        <w:t>Hyslop</w:t>
      </w:r>
      <w:proofErr w:type="spellEnd"/>
      <w:r w:rsidRPr="00934A93">
        <w:t xml:space="preserve"> T, Palazzo J, Schulz S, Waldman SA. </w:t>
      </w:r>
      <w:r w:rsidR="00FC4892" w:rsidRPr="00440396">
        <w:rPr>
          <w:u w:val="single"/>
        </w:rPr>
        <w:t>The putative tumor suppressor Cdx2 is overexpressed by human colorectal adenocarcinomas.</w:t>
      </w:r>
      <w:r w:rsidRPr="00934A93">
        <w:t xml:space="preserve"> Clin Cancer Res. 2005 Dec 15; 11(24 Pt 1): 8540-56. </w:t>
      </w:r>
    </w:p>
    <w:p w14:paraId="100D9F78" w14:textId="77777777" w:rsidR="002E242B" w:rsidRDefault="002E242B" w:rsidP="005A77D9"/>
    <w:p w14:paraId="67EA9F18" w14:textId="3E9D9838" w:rsidR="0021312F" w:rsidRPr="00E02F5F" w:rsidRDefault="00D801C0" w:rsidP="00E02F5F">
      <w:pPr>
        <w:rPr>
          <w:b/>
          <w:iCs/>
          <w:u w:val="single"/>
        </w:rPr>
      </w:pPr>
      <w:r w:rsidRPr="00934A93">
        <w:t xml:space="preserve">2. </w:t>
      </w:r>
      <w:proofErr w:type="spellStart"/>
      <w:r w:rsidR="00FC4892" w:rsidRPr="00934A93">
        <w:t>Debruyne</w:t>
      </w:r>
      <w:proofErr w:type="spellEnd"/>
      <w:r w:rsidR="00FC4892" w:rsidRPr="00934A93">
        <w:t xml:space="preserve"> PR, </w:t>
      </w:r>
      <w:proofErr w:type="spellStart"/>
      <w:r w:rsidR="00FC4892" w:rsidRPr="002E242B">
        <w:rPr>
          <w:b/>
        </w:rPr>
        <w:t>Witek</w:t>
      </w:r>
      <w:proofErr w:type="spellEnd"/>
      <w:r w:rsidR="00FC4892" w:rsidRPr="002E242B">
        <w:rPr>
          <w:b/>
        </w:rPr>
        <w:t xml:space="preserve"> M</w:t>
      </w:r>
      <w:r w:rsidR="00FC4892" w:rsidRPr="00934A93">
        <w:t xml:space="preserve">, Gong L, </w:t>
      </w:r>
      <w:proofErr w:type="spellStart"/>
      <w:r w:rsidR="00FC4892" w:rsidRPr="00934A93">
        <w:t>Birbe</w:t>
      </w:r>
      <w:proofErr w:type="spellEnd"/>
      <w:r w:rsidR="00FC4892" w:rsidRPr="00934A93">
        <w:t xml:space="preserve"> R, </w:t>
      </w:r>
      <w:proofErr w:type="spellStart"/>
      <w:r w:rsidR="00FC4892" w:rsidRPr="00934A93">
        <w:t>Chervoneva</w:t>
      </w:r>
      <w:proofErr w:type="spellEnd"/>
      <w:r w:rsidR="00FC4892" w:rsidRPr="00934A93">
        <w:t xml:space="preserve"> I, </w:t>
      </w:r>
      <w:proofErr w:type="spellStart"/>
      <w:r w:rsidR="00FC4892" w:rsidRPr="00934A93">
        <w:t>Jin</w:t>
      </w:r>
      <w:proofErr w:type="spellEnd"/>
      <w:r w:rsidR="00FC4892" w:rsidRPr="00934A93">
        <w:t xml:space="preserve"> T, </w:t>
      </w:r>
      <w:proofErr w:type="spellStart"/>
      <w:r w:rsidR="00FC4892" w:rsidRPr="00934A93">
        <w:t>Domon</w:t>
      </w:r>
      <w:proofErr w:type="spellEnd"/>
      <w:r w:rsidR="00FC4892" w:rsidRPr="00934A93">
        <w:t xml:space="preserve">-Dell, C, Palazzo JP, Freund JN, Li P, </w:t>
      </w:r>
      <w:proofErr w:type="spellStart"/>
      <w:r w:rsidR="00FC4892" w:rsidRPr="00934A93">
        <w:t>Pitari</w:t>
      </w:r>
      <w:proofErr w:type="spellEnd"/>
      <w:r w:rsidR="00FC4892" w:rsidRPr="00934A93">
        <w:t xml:space="preserve"> GM, Schulz S, Waldman SA. </w:t>
      </w:r>
      <w:r w:rsidRPr="00440396">
        <w:rPr>
          <w:u w:val="single"/>
        </w:rPr>
        <w:t>Bile acids induce ectopic expression of intestinal guanylyl cyclase C Through nuclear factor-</w:t>
      </w:r>
      <w:proofErr w:type="spellStart"/>
      <w:r w:rsidRPr="00440396">
        <w:rPr>
          <w:u w:val="single"/>
        </w:rPr>
        <w:t>KappaB</w:t>
      </w:r>
      <w:proofErr w:type="spellEnd"/>
      <w:r w:rsidRPr="00440396">
        <w:rPr>
          <w:u w:val="single"/>
        </w:rPr>
        <w:t xml:space="preserve"> and C</w:t>
      </w:r>
      <w:r w:rsidR="00FC4892" w:rsidRPr="00440396">
        <w:rPr>
          <w:u w:val="single"/>
        </w:rPr>
        <w:t>dx2 in human esophageal cells.</w:t>
      </w:r>
      <w:r w:rsidR="00FC4892" w:rsidRPr="00934A93">
        <w:t xml:space="preserve"> </w:t>
      </w:r>
      <w:r w:rsidRPr="00934A93">
        <w:t xml:space="preserve">Gastroenterology. 2006 Apr; 130(4): 1191-206. </w:t>
      </w:r>
    </w:p>
    <w:p w14:paraId="64286834" w14:textId="77777777" w:rsidR="00E00ABE" w:rsidRDefault="00E00ABE" w:rsidP="005A77D9">
      <w:pPr>
        <w:pStyle w:val="Heading5"/>
        <w:spacing w:before="0"/>
        <w:rPr>
          <w:b w:val="0"/>
          <w:i w:val="0"/>
          <w:iCs w:val="0"/>
          <w:sz w:val="24"/>
          <w:szCs w:val="24"/>
        </w:rPr>
      </w:pPr>
    </w:p>
    <w:p w14:paraId="52A6E957" w14:textId="4C9DFE0F" w:rsidR="0021312F" w:rsidRDefault="00D801C0" w:rsidP="005A77D9">
      <w:pPr>
        <w:pStyle w:val="Heading5"/>
        <w:spacing w:before="0"/>
        <w:rPr>
          <w:b w:val="0"/>
          <w:i w:val="0"/>
          <w:iCs w:val="0"/>
          <w:sz w:val="24"/>
          <w:szCs w:val="24"/>
        </w:rPr>
      </w:pPr>
      <w:r w:rsidRPr="00934A93">
        <w:rPr>
          <w:b w:val="0"/>
          <w:i w:val="0"/>
          <w:iCs w:val="0"/>
          <w:sz w:val="24"/>
          <w:szCs w:val="24"/>
        </w:rPr>
        <w:t xml:space="preserve">3. </w:t>
      </w:r>
      <w:r w:rsidR="00FC4892" w:rsidRPr="00934A93">
        <w:rPr>
          <w:b w:val="0"/>
          <w:i w:val="0"/>
          <w:iCs w:val="0"/>
          <w:sz w:val="24"/>
          <w:szCs w:val="24"/>
        </w:rPr>
        <w:t xml:space="preserve">Schulz S, </w:t>
      </w:r>
      <w:proofErr w:type="spellStart"/>
      <w:r w:rsidR="00FC4892" w:rsidRPr="00934A93">
        <w:rPr>
          <w:b w:val="0"/>
          <w:i w:val="0"/>
          <w:iCs w:val="0"/>
          <w:sz w:val="24"/>
          <w:szCs w:val="24"/>
        </w:rPr>
        <w:t>Hyslop</w:t>
      </w:r>
      <w:proofErr w:type="spellEnd"/>
      <w:r w:rsidR="00FC4892" w:rsidRPr="00934A93">
        <w:rPr>
          <w:b w:val="0"/>
          <w:i w:val="0"/>
          <w:iCs w:val="0"/>
          <w:sz w:val="24"/>
          <w:szCs w:val="24"/>
        </w:rPr>
        <w:t xml:space="preserve"> T, </w:t>
      </w:r>
      <w:proofErr w:type="spellStart"/>
      <w:r w:rsidR="00FC4892" w:rsidRPr="00934A93">
        <w:rPr>
          <w:b w:val="0"/>
          <w:i w:val="0"/>
          <w:iCs w:val="0"/>
          <w:sz w:val="24"/>
          <w:szCs w:val="24"/>
        </w:rPr>
        <w:t>Haaf</w:t>
      </w:r>
      <w:proofErr w:type="spellEnd"/>
      <w:r w:rsidR="00FC4892" w:rsidRPr="00934A93">
        <w:rPr>
          <w:b w:val="0"/>
          <w:i w:val="0"/>
          <w:iCs w:val="0"/>
          <w:sz w:val="24"/>
          <w:szCs w:val="24"/>
        </w:rPr>
        <w:t xml:space="preserve"> J, Bonaccorso C, Nielsen K, </w:t>
      </w:r>
      <w:proofErr w:type="spellStart"/>
      <w:r w:rsidR="00FC4892" w:rsidRPr="00934A93">
        <w:rPr>
          <w:i w:val="0"/>
          <w:iCs w:val="0"/>
          <w:sz w:val="24"/>
          <w:szCs w:val="24"/>
        </w:rPr>
        <w:t>Witek</w:t>
      </w:r>
      <w:proofErr w:type="spellEnd"/>
      <w:r w:rsidR="00FC4892" w:rsidRPr="00934A93">
        <w:rPr>
          <w:i w:val="0"/>
          <w:iCs w:val="0"/>
          <w:sz w:val="24"/>
          <w:szCs w:val="24"/>
        </w:rPr>
        <w:t xml:space="preserve"> ME</w:t>
      </w:r>
      <w:r w:rsidR="00FC4892" w:rsidRPr="00934A93">
        <w:rPr>
          <w:b w:val="0"/>
          <w:i w:val="0"/>
          <w:iCs w:val="0"/>
          <w:sz w:val="24"/>
          <w:szCs w:val="24"/>
        </w:rPr>
        <w:t xml:space="preserve">, </w:t>
      </w:r>
      <w:proofErr w:type="spellStart"/>
      <w:r w:rsidR="00FC4892" w:rsidRPr="00934A93">
        <w:rPr>
          <w:b w:val="0"/>
          <w:i w:val="0"/>
          <w:iCs w:val="0"/>
          <w:sz w:val="24"/>
          <w:szCs w:val="24"/>
        </w:rPr>
        <w:t>Birbe</w:t>
      </w:r>
      <w:proofErr w:type="spellEnd"/>
      <w:r w:rsidR="00FC4892" w:rsidRPr="00934A93">
        <w:rPr>
          <w:b w:val="0"/>
          <w:i w:val="0"/>
          <w:iCs w:val="0"/>
          <w:sz w:val="24"/>
          <w:szCs w:val="24"/>
        </w:rPr>
        <w:t xml:space="preserve"> R, Palazzo J, Weinberg D. Waldman SA</w:t>
      </w:r>
      <w:r w:rsidR="00FC4892" w:rsidRPr="00440396">
        <w:rPr>
          <w:b w:val="0"/>
          <w:i w:val="0"/>
          <w:iCs w:val="0"/>
          <w:sz w:val="24"/>
          <w:szCs w:val="24"/>
          <w:u w:val="single"/>
        </w:rPr>
        <w:t xml:space="preserve">. </w:t>
      </w:r>
      <w:r w:rsidRPr="00440396">
        <w:rPr>
          <w:b w:val="0"/>
          <w:i w:val="0"/>
          <w:iCs w:val="0"/>
          <w:sz w:val="24"/>
          <w:szCs w:val="24"/>
          <w:u w:val="single"/>
        </w:rPr>
        <w:t xml:space="preserve">A validated quantitative assay to detect occult </w:t>
      </w:r>
      <w:proofErr w:type="spellStart"/>
      <w:r w:rsidRPr="00440396">
        <w:rPr>
          <w:b w:val="0"/>
          <w:i w:val="0"/>
          <w:iCs w:val="0"/>
          <w:sz w:val="24"/>
          <w:szCs w:val="24"/>
          <w:u w:val="single"/>
        </w:rPr>
        <w:t>micrometastaess</w:t>
      </w:r>
      <w:proofErr w:type="spellEnd"/>
      <w:r w:rsidRPr="00440396">
        <w:rPr>
          <w:b w:val="0"/>
          <w:i w:val="0"/>
          <w:iCs w:val="0"/>
          <w:sz w:val="24"/>
          <w:szCs w:val="24"/>
          <w:u w:val="single"/>
        </w:rPr>
        <w:t xml:space="preserve"> by reverse transcriptase-polymerase chain reaction of guanylyl cyclase C in patients with colorectal cancer.</w:t>
      </w:r>
      <w:r w:rsidRPr="00934A93">
        <w:rPr>
          <w:b w:val="0"/>
          <w:i w:val="0"/>
          <w:iCs w:val="0"/>
          <w:sz w:val="24"/>
          <w:szCs w:val="24"/>
        </w:rPr>
        <w:t xml:space="preserve">  Clin Cancer Res. 2006 Aug 1:12(15): 4545-52. </w:t>
      </w:r>
    </w:p>
    <w:p w14:paraId="3E812B65" w14:textId="77777777" w:rsidR="00E02F5F" w:rsidRPr="00E02F5F" w:rsidRDefault="00E02F5F" w:rsidP="00E02F5F"/>
    <w:p w14:paraId="24764BDE" w14:textId="2EE6430C" w:rsidR="00D801C0" w:rsidRPr="00934A93" w:rsidRDefault="00D801C0" w:rsidP="005A77D9">
      <w:pPr>
        <w:pStyle w:val="Heading5"/>
        <w:spacing w:before="0"/>
        <w:rPr>
          <w:b w:val="0"/>
          <w:i w:val="0"/>
          <w:iCs w:val="0"/>
          <w:sz w:val="24"/>
          <w:szCs w:val="24"/>
        </w:rPr>
      </w:pPr>
      <w:r w:rsidRPr="00934A93">
        <w:rPr>
          <w:b w:val="0"/>
          <w:i w:val="0"/>
          <w:iCs w:val="0"/>
          <w:sz w:val="24"/>
          <w:szCs w:val="24"/>
        </w:rPr>
        <w:t xml:space="preserve">4. </w:t>
      </w:r>
      <w:r w:rsidR="00FC4892" w:rsidRPr="00934A93">
        <w:rPr>
          <w:b w:val="0"/>
          <w:i w:val="0"/>
          <w:iCs w:val="0"/>
          <w:sz w:val="24"/>
          <w:szCs w:val="24"/>
        </w:rPr>
        <w:t xml:space="preserve">Gong L, </w:t>
      </w:r>
      <w:proofErr w:type="spellStart"/>
      <w:r w:rsidR="00FC4892" w:rsidRPr="00934A93">
        <w:rPr>
          <w:b w:val="0"/>
          <w:i w:val="0"/>
          <w:iCs w:val="0"/>
          <w:sz w:val="24"/>
          <w:szCs w:val="24"/>
        </w:rPr>
        <w:t>Debruyne</w:t>
      </w:r>
      <w:proofErr w:type="spellEnd"/>
      <w:r w:rsidR="00FC4892" w:rsidRPr="00934A93">
        <w:rPr>
          <w:b w:val="0"/>
          <w:i w:val="0"/>
          <w:iCs w:val="0"/>
          <w:sz w:val="24"/>
          <w:szCs w:val="24"/>
        </w:rPr>
        <w:t xml:space="preserve"> PR, </w:t>
      </w:r>
      <w:proofErr w:type="spellStart"/>
      <w:r w:rsidR="00FC4892" w:rsidRPr="00934A93">
        <w:rPr>
          <w:i w:val="0"/>
          <w:iCs w:val="0"/>
          <w:sz w:val="24"/>
          <w:szCs w:val="24"/>
        </w:rPr>
        <w:t>Witek</w:t>
      </w:r>
      <w:proofErr w:type="spellEnd"/>
      <w:r w:rsidR="00FC4892" w:rsidRPr="00934A93">
        <w:rPr>
          <w:i w:val="0"/>
          <w:iCs w:val="0"/>
          <w:sz w:val="24"/>
          <w:szCs w:val="24"/>
        </w:rPr>
        <w:t xml:space="preserve"> M</w:t>
      </w:r>
      <w:r w:rsidR="00FC4892" w:rsidRPr="00934A93">
        <w:rPr>
          <w:b w:val="0"/>
          <w:i w:val="0"/>
          <w:iCs w:val="0"/>
          <w:sz w:val="24"/>
          <w:szCs w:val="24"/>
        </w:rPr>
        <w:t xml:space="preserve">, Nielsen K, Snook A, Lin JE, </w:t>
      </w:r>
      <w:proofErr w:type="spellStart"/>
      <w:r w:rsidR="00FC4892" w:rsidRPr="00934A93">
        <w:rPr>
          <w:b w:val="0"/>
          <w:i w:val="0"/>
          <w:iCs w:val="0"/>
          <w:sz w:val="24"/>
          <w:szCs w:val="24"/>
        </w:rPr>
        <w:t>Bombonati</w:t>
      </w:r>
      <w:proofErr w:type="spellEnd"/>
      <w:r w:rsidR="00FC4892" w:rsidRPr="00934A93">
        <w:rPr>
          <w:b w:val="0"/>
          <w:i w:val="0"/>
          <w:iCs w:val="0"/>
          <w:sz w:val="24"/>
          <w:szCs w:val="24"/>
        </w:rPr>
        <w:t xml:space="preserve"> A, Palazzo J, Schulz S, Waldman SA. </w:t>
      </w:r>
      <w:r w:rsidRPr="00440396">
        <w:rPr>
          <w:b w:val="0"/>
          <w:i w:val="0"/>
          <w:iCs w:val="0"/>
          <w:sz w:val="24"/>
          <w:szCs w:val="24"/>
          <w:u w:val="single"/>
        </w:rPr>
        <w:t>Bile acids initiate lineage-addicted gastroesophageal tumorigenesis by suppressing the EGF receptor-AKT axis.</w:t>
      </w:r>
      <w:r w:rsidRPr="00934A93">
        <w:rPr>
          <w:b w:val="0"/>
          <w:i w:val="0"/>
          <w:iCs w:val="0"/>
          <w:sz w:val="24"/>
          <w:szCs w:val="24"/>
        </w:rPr>
        <w:t xml:space="preserve">  Clin </w:t>
      </w:r>
      <w:proofErr w:type="spellStart"/>
      <w:r w:rsidRPr="00934A93">
        <w:rPr>
          <w:b w:val="0"/>
          <w:i w:val="0"/>
          <w:iCs w:val="0"/>
          <w:sz w:val="24"/>
          <w:szCs w:val="24"/>
        </w:rPr>
        <w:t>Transl</w:t>
      </w:r>
      <w:proofErr w:type="spellEnd"/>
      <w:r w:rsidRPr="00934A93">
        <w:rPr>
          <w:b w:val="0"/>
          <w:i w:val="0"/>
          <w:iCs w:val="0"/>
          <w:sz w:val="24"/>
          <w:szCs w:val="24"/>
        </w:rPr>
        <w:t xml:space="preserve"> Sci. 2009 Aug; 2(4): 286-93. </w:t>
      </w:r>
    </w:p>
    <w:p w14:paraId="450963E4" w14:textId="77777777" w:rsidR="0021312F" w:rsidRDefault="0021312F" w:rsidP="005A77D9">
      <w:pPr>
        <w:pStyle w:val="Heading5"/>
        <w:spacing w:before="0"/>
        <w:rPr>
          <w:b w:val="0"/>
          <w:i w:val="0"/>
          <w:iCs w:val="0"/>
          <w:sz w:val="24"/>
          <w:szCs w:val="24"/>
        </w:rPr>
      </w:pPr>
    </w:p>
    <w:p w14:paraId="75E9998C" w14:textId="2216EAFD" w:rsidR="0021312F" w:rsidRDefault="00D801C0" w:rsidP="005A77D9">
      <w:pPr>
        <w:pStyle w:val="Heading5"/>
        <w:spacing w:before="0"/>
        <w:rPr>
          <w:b w:val="0"/>
          <w:i w:val="0"/>
          <w:iCs w:val="0"/>
          <w:sz w:val="24"/>
          <w:szCs w:val="24"/>
        </w:rPr>
      </w:pPr>
      <w:r w:rsidRPr="00934A93">
        <w:rPr>
          <w:b w:val="0"/>
          <w:i w:val="0"/>
          <w:iCs w:val="0"/>
          <w:sz w:val="24"/>
          <w:szCs w:val="24"/>
        </w:rPr>
        <w:t xml:space="preserve">5. </w:t>
      </w:r>
      <w:r w:rsidR="00FC4892" w:rsidRPr="00934A93">
        <w:rPr>
          <w:i w:val="0"/>
          <w:iCs w:val="0"/>
          <w:sz w:val="24"/>
          <w:szCs w:val="24"/>
        </w:rPr>
        <w:t>Witek ME</w:t>
      </w:r>
      <w:r w:rsidR="00FC4892" w:rsidRPr="00934A93">
        <w:rPr>
          <w:b w:val="0"/>
          <w:i w:val="0"/>
          <w:iCs w:val="0"/>
          <w:sz w:val="24"/>
          <w:szCs w:val="24"/>
        </w:rPr>
        <w:t xml:space="preserve">, Waldman SA. </w:t>
      </w:r>
      <w:r w:rsidRPr="00934A93">
        <w:rPr>
          <w:b w:val="0"/>
          <w:i w:val="0"/>
          <w:iCs w:val="0"/>
          <w:sz w:val="24"/>
          <w:szCs w:val="24"/>
        </w:rPr>
        <w:t xml:space="preserve">CDX2 Mini-Review, </w:t>
      </w:r>
      <w:r w:rsidRPr="00440396">
        <w:rPr>
          <w:b w:val="0"/>
          <w:i w:val="0"/>
          <w:iCs w:val="0"/>
          <w:sz w:val="24"/>
          <w:szCs w:val="24"/>
          <w:u w:val="single"/>
        </w:rPr>
        <w:t>The Transcription Factor Encyclopedia</w:t>
      </w:r>
      <w:r w:rsidRPr="00934A93">
        <w:rPr>
          <w:b w:val="0"/>
          <w:i w:val="0"/>
          <w:iCs w:val="0"/>
          <w:sz w:val="24"/>
          <w:szCs w:val="24"/>
        </w:rPr>
        <w:t xml:space="preserve">, </w:t>
      </w:r>
      <w:hyperlink r:id="rId7" w:history="1">
        <w:r w:rsidRPr="00934A93">
          <w:rPr>
            <w:rStyle w:val="Hyperlink"/>
            <w:b w:val="0"/>
            <w:i w:val="0"/>
            <w:iCs w:val="0"/>
            <w:color w:val="auto"/>
            <w:sz w:val="24"/>
            <w:szCs w:val="24"/>
            <w:u w:val="none"/>
          </w:rPr>
          <w:t>Genome Biol</w:t>
        </w:r>
        <w:r w:rsidRPr="00934A93">
          <w:rPr>
            <w:rStyle w:val="Hyperlink"/>
            <w:b w:val="0"/>
            <w:i w:val="0"/>
            <w:iCs w:val="0"/>
            <w:sz w:val="24"/>
            <w:szCs w:val="24"/>
            <w:u w:val="none"/>
          </w:rPr>
          <w:t>.</w:t>
        </w:r>
      </w:hyperlink>
      <w:r w:rsidRPr="00934A93">
        <w:rPr>
          <w:b w:val="0"/>
          <w:i w:val="0"/>
          <w:iCs w:val="0"/>
          <w:sz w:val="24"/>
          <w:szCs w:val="24"/>
        </w:rPr>
        <w:t xml:space="preserve"> 2012</w:t>
      </w:r>
      <w:r w:rsidR="00FC4892" w:rsidRPr="00934A93">
        <w:rPr>
          <w:b w:val="0"/>
          <w:i w:val="0"/>
          <w:iCs w:val="0"/>
          <w:sz w:val="24"/>
          <w:szCs w:val="24"/>
        </w:rPr>
        <w:t>; 13</w:t>
      </w:r>
      <w:r w:rsidRPr="00934A93">
        <w:rPr>
          <w:b w:val="0"/>
          <w:i w:val="0"/>
          <w:iCs w:val="0"/>
          <w:sz w:val="24"/>
          <w:szCs w:val="24"/>
        </w:rPr>
        <w:t xml:space="preserve">(3): R24. </w:t>
      </w:r>
    </w:p>
    <w:p w14:paraId="6441A12F" w14:textId="77777777" w:rsidR="00E02F5F" w:rsidRPr="00E02F5F" w:rsidRDefault="00E02F5F" w:rsidP="00E02F5F"/>
    <w:p w14:paraId="38E8B764" w14:textId="71B2113E" w:rsidR="00D801C0" w:rsidRDefault="00D801C0" w:rsidP="005A77D9">
      <w:pPr>
        <w:pStyle w:val="Heading5"/>
        <w:spacing w:before="0"/>
        <w:rPr>
          <w:b w:val="0"/>
          <w:i w:val="0"/>
          <w:sz w:val="24"/>
          <w:szCs w:val="24"/>
          <w:shd w:val="clear" w:color="auto" w:fill="FFFFFF"/>
        </w:rPr>
      </w:pPr>
      <w:r w:rsidRPr="00934A93">
        <w:rPr>
          <w:b w:val="0"/>
          <w:i w:val="0"/>
          <w:iCs w:val="0"/>
          <w:sz w:val="24"/>
          <w:szCs w:val="24"/>
        </w:rPr>
        <w:t>6.</w:t>
      </w:r>
      <w:r w:rsidR="003450B0" w:rsidRPr="00934A93">
        <w:rPr>
          <w:b w:val="0"/>
          <w:i w:val="0"/>
          <w:iCs w:val="0"/>
          <w:sz w:val="24"/>
          <w:szCs w:val="24"/>
        </w:rPr>
        <w:t xml:space="preserve"> Shen X, Andrews DW, </w:t>
      </w:r>
      <w:proofErr w:type="spellStart"/>
      <w:r w:rsidR="003450B0" w:rsidRPr="00934A93">
        <w:rPr>
          <w:b w:val="0"/>
          <w:i w:val="0"/>
          <w:iCs w:val="0"/>
          <w:sz w:val="24"/>
          <w:szCs w:val="24"/>
        </w:rPr>
        <w:t>Sergott</w:t>
      </w:r>
      <w:proofErr w:type="spellEnd"/>
      <w:r w:rsidR="003450B0" w:rsidRPr="00934A93">
        <w:rPr>
          <w:b w:val="0"/>
          <w:i w:val="0"/>
          <w:iCs w:val="0"/>
          <w:sz w:val="24"/>
          <w:szCs w:val="24"/>
        </w:rPr>
        <w:t xml:space="preserve"> RC, Evans JJ, Curran WJ, </w:t>
      </w:r>
      <w:proofErr w:type="spellStart"/>
      <w:r w:rsidR="003450B0" w:rsidRPr="00934A93">
        <w:rPr>
          <w:b w:val="0"/>
          <w:i w:val="0"/>
          <w:iCs w:val="0"/>
          <w:sz w:val="24"/>
          <w:szCs w:val="24"/>
        </w:rPr>
        <w:t>Machtay</w:t>
      </w:r>
      <w:proofErr w:type="spellEnd"/>
      <w:r w:rsidR="003450B0" w:rsidRPr="00934A93">
        <w:rPr>
          <w:b w:val="0"/>
          <w:i w:val="0"/>
          <w:iCs w:val="0"/>
          <w:sz w:val="24"/>
          <w:szCs w:val="24"/>
        </w:rPr>
        <w:t xml:space="preserve"> M, Fragoso R, Eldredge H, Champ CE, </w:t>
      </w:r>
      <w:r w:rsidR="003450B0" w:rsidRPr="00934A93">
        <w:rPr>
          <w:i w:val="0"/>
          <w:iCs w:val="0"/>
          <w:sz w:val="24"/>
          <w:szCs w:val="24"/>
        </w:rPr>
        <w:t>Witek M</w:t>
      </w:r>
      <w:r w:rsidR="003450B0" w:rsidRPr="00934A93">
        <w:rPr>
          <w:b w:val="0"/>
          <w:i w:val="0"/>
          <w:iCs w:val="0"/>
          <w:sz w:val="24"/>
          <w:szCs w:val="24"/>
        </w:rPr>
        <w:t>, Mishra MV, Dicker AP, Werner-</w:t>
      </w:r>
      <w:proofErr w:type="spellStart"/>
      <w:r w:rsidR="003450B0" w:rsidRPr="00934A93">
        <w:rPr>
          <w:b w:val="0"/>
          <w:i w:val="0"/>
          <w:iCs w:val="0"/>
          <w:sz w:val="24"/>
          <w:szCs w:val="24"/>
        </w:rPr>
        <w:t>Wasik</w:t>
      </w:r>
      <w:proofErr w:type="spellEnd"/>
      <w:r w:rsidR="003450B0" w:rsidRPr="00934A93">
        <w:rPr>
          <w:b w:val="0"/>
          <w:i w:val="0"/>
          <w:iCs w:val="0"/>
          <w:sz w:val="24"/>
          <w:szCs w:val="24"/>
        </w:rPr>
        <w:t xml:space="preserve"> M.</w:t>
      </w:r>
      <w:r w:rsidRPr="00934A93">
        <w:rPr>
          <w:i w:val="0"/>
          <w:iCs w:val="0"/>
          <w:sz w:val="24"/>
          <w:szCs w:val="24"/>
        </w:rPr>
        <w:t xml:space="preserve"> </w:t>
      </w:r>
      <w:r w:rsidR="003450B0" w:rsidRPr="00934A93">
        <w:rPr>
          <w:i w:val="0"/>
          <w:iCs w:val="0"/>
          <w:sz w:val="24"/>
          <w:szCs w:val="24"/>
        </w:rPr>
        <w:t xml:space="preserve"> </w:t>
      </w:r>
      <w:hyperlink r:id="rId8" w:history="1">
        <w:r w:rsidRPr="00440396">
          <w:rPr>
            <w:b w:val="0"/>
            <w:i w:val="0"/>
            <w:iCs w:val="0"/>
            <w:sz w:val="24"/>
            <w:szCs w:val="24"/>
            <w:u w:val="single"/>
          </w:rPr>
          <w:t>Fractionated stereotactic radiation therapy improves cranial neuropathies in patients with skull base meningiomas: a retrospective cohort study.</w:t>
        </w:r>
      </w:hyperlink>
      <w:r w:rsidR="003450B0" w:rsidRPr="00934A93">
        <w:rPr>
          <w:b w:val="0"/>
          <w:i w:val="0"/>
          <w:iCs w:val="0"/>
          <w:sz w:val="24"/>
          <w:szCs w:val="24"/>
        </w:rPr>
        <w:t xml:space="preserve"> </w:t>
      </w:r>
      <w:proofErr w:type="spellStart"/>
      <w:r w:rsidR="00B6522B"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>Radiat</w:t>
      </w:r>
      <w:proofErr w:type="spellEnd"/>
      <w:r w:rsidR="00B6522B"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 Oncol</w:t>
      </w:r>
      <w:r w:rsidR="00B6522B" w:rsidRPr="00934A93">
        <w:rPr>
          <w:b w:val="0"/>
          <w:i w:val="0"/>
          <w:sz w:val="24"/>
          <w:szCs w:val="24"/>
          <w:shd w:val="clear" w:color="auto" w:fill="FFFFFF"/>
        </w:rPr>
        <w:t xml:space="preserve">. 2012 Dec 28;7:225. </w:t>
      </w:r>
    </w:p>
    <w:p w14:paraId="574C5C00" w14:textId="27725C2B" w:rsidR="0021312F" w:rsidRDefault="0021312F" w:rsidP="0021312F"/>
    <w:p w14:paraId="15FC8C8B" w14:textId="77777777" w:rsidR="0021312F" w:rsidRDefault="0021312F" w:rsidP="0021312F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  <w:r>
        <w:rPr>
          <w:b w:val="0"/>
          <w:i w:val="0"/>
          <w:iCs w:val="0"/>
          <w:sz w:val="24"/>
          <w:szCs w:val="24"/>
        </w:rPr>
        <w:t>7</w:t>
      </w:r>
      <w:r w:rsidRPr="00934A93">
        <w:rPr>
          <w:b w:val="0"/>
          <w:i w:val="0"/>
          <w:iCs w:val="0"/>
          <w:sz w:val="24"/>
          <w:szCs w:val="24"/>
        </w:rPr>
        <w:t>.</w:t>
      </w:r>
      <w:r w:rsidRPr="00AB2E7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AB2E74">
        <w:rPr>
          <w:i w:val="0"/>
          <w:sz w:val="24"/>
          <w:szCs w:val="24"/>
          <w:shd w:val="clear" w:color="auto" w:fill="FFFFFF"/>
        </w:rPr>
        <w:t>Witek</w:t>
      </w:r>
      <w:proofErr w:type="spellEnd"/>
      <w:r w:rsidRPr="00AB2E74">
        <w:rPr>
          <w:i w:val="0"/>
          <w:sz w:val="24"/>
          <w:szCs w:val="24"/>
          <w:shd w:val="clear" w:color="auto" w:fill="FFFFFF"/>
        </w:rPr>
        <w:t xml:space="preserve"> M</w:t>
      </w:r>
      <w:r w:rsidRPr="00AB2E74">
        <w:rPr>
          <w:b w:val="0"/>
          <w:i w:val="0"/>
          <w:sz w:val="24"/>
          <w:szCs w:val="24"/>
          <w:shd w:val="clear" w:color="auto" w:fill="FFFFFF"/>
        </w:rPr>
        <w:t xml:space="preserve">, </w:t>
      </w:r>
      <w:proofErr w:type="spellStart"/>
      <w:r w:rsidRPr="00AB2E74">
        <w:rPr>
          <w:b w:val="0"/>
          <w:i w:val="0"/>
          <w:sz w:val="24"/>
          <w:szCs w:val="24"/>
          <w:shd w:val="clear" w:color="auto" w:fill="FFFFFF"/>
        </w:rPr>
        <w:t>Blomain</w:t>
      </w:r>
      <w:proofErr w:type="spellEnd"/>
      <w:r w:rsidRPr="00AB2E74">
        <w:rPr>
          <w:b w:val="0"/>
          <w:i w:val="0"/>
          <w:sz w:val="24"/>
          <w:szCs w:val="24"/>
          <w:shd w:val="clear" w:color="auto" w:fill="FFFFFF"/>
        </w:rPr>
        <w:t xml:space="preserve"> ES, Magee MS, Xiang B, Waldman SA, Snook AE</w:t>
      </w:r>
      <w:r>
        <w:rPr>
          <w:rFonts w:ascii="Arial" w:hAnsi="Arial" w:cs="Arial"/>
          <w:sz w:val="21"/>
          <w:szCs w:val="21"/>
          <w:shd w:val="clear" w:color="auto" w:fill="FFFFFF"/>
        </w:rPr>
        <w:t>.</w:t>
      </w:r>
      <w:r w:rsidRPr="00934A93">
        <w:rPr>
          <w:b w:val="0"/>
          <w:i w:val="0"/>
          <w:iCs w:val="0"/>
          <w:sz w:val="24"/>
          <w:szCs w:val="24"/>
        </w:rPr>
        <w:t xml:space="preserve"> </w:t>
      </w:r>
      <w:r w:rsidRPr="00440396">
        <w:rPr>
          <w:b w:val="0"/>
          <w:i w:val="0"/>
          <w:iCs w:val="0"/>
          <w:sz w:val="24"/>
          <w:szCs w:val="24"/>
          <w:u w:val="single"/>
        </w:rPr>
        <w:t>Tumor Radiotherapy Creates Therapeutic Vaccine Responses to the Colorectal Cancer Antigen GUCY2C.</w:t>
      </w:r>
      <w:r w:rsidRPr="00934A93">
        <w:rPr>
          <w:b w:val="0"/>
          <w:i w:val="0"/>
          <w:iCs w:val="0"/>
          <w:sz w:val="24"/>
          <w:szCs w:val="24"/>
        </w:rPr>
        <w:t xml:space="preserve">  </w:t>
      </w:r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Int J </w:t>
      </w:r>
      <w:proofErr w:type="spellStart"/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>Radiat</w:t>
      </w:r>
      <w:proofErr w:type="spellEnd"/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 Oncol Biol Phys</w:t>
      </w:r>
      <w:r w:rsidRPr="00934A93">
        <w:rPr>
          <w:b w:val="0"/>
          <w:i w:val="0"/>
          <w:sz w:val="24"/>
          <w:szCs w:val="24"/>
          <w:shd w:val="clear" w:color="auto" w:fill="FFFFFF"/>
        </w:rPr>
        <w:t>. 2014 Apr 1;88(5):1188-95.</w:t>
      </w:r>
    </w:p>
    <w:p w14:paraId="1B271819" w14:textId="77777777" w:rsidR="0021312F" w:rsidRDefault="0021312F" w:rsidP="0021312F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</w:p>
    <w:p w14:paraId="10A90C22" w14:textId="1B46FF6E" w:rsidR="0021312F" w:rsidRDefault="0021312F" w:rsidP="0021312F">
      <w:pPr>
        <w:pStyle w:val="Heading5"/>
        <w:spacing w:before="0" w:after="0"/>
        <w:rPr>
          <w:b w:val="0"/>
          <w:i w:val="0"/>
          <w:sz w:val="24"/>
          <w:szCs w:val="24"/>
          <w:shd w:val="clear" w:color="auto" w:fill="FFFFFF"/>
        </w:rPr>
      </w:pPr>
      <w:r>
        <w:rPr>
          <w:b w:val="0"/>
          <w:i w:val="0"/>
          <w:sz w:val="24"/>
          <w:szCs w:val="24"/>
          <w:shd w:val="clear" w:color="auto" w:fill="FFFFFF"/>
        </w:rPr>
        <w:t xml:space="preserve">8. </w:t>
      </w:r>
      <w:r w:rsidRPr="00AB2E74">
        <w:rPr>
          <w:b w:val="0"/>
          <w:i w:val="0"/>
          <w:sz w:val="24"/>
          <w:szCs w:val="24"/>
          <w:shd w:val="clear" w:color="auto" w:fill="FFFFFF"/>
        </w:rPr>
        <w:t xml:space="preserve">Palmer JD, </w:t>
      </w:r>
      <w:proofErr w:type="spellStart"/>
      <w:r w:rsidRPr="00AB2E74">
        <w:rPr>
          <w:b w:val="0"/>
          <w:i w:val="0"/>
          <w:sz w:val="24"/>
          <w:szCs w:val="24"/>
          <w:shd w:val="clear" w:color="auto" w:fill="FFFFFF"/>
        </w:rPr>
        <w:t>Zaorsky</w:t>
      </w:r>
      <w:proofErr w:type="spellEnd"/>
      <w:r w:rsidRPr="00AB2E74">
        <w:rPr>
          <w:b w:val="0"/>
          <w:i w:val="0"/>
          <w:sz w:val="24"/>
          <w:szCs w:val="24"/>
          <w:shd w:val="clear" w:color="auto" w:fill="FFFFFF"/>
        </w:rPr>
        <w:t xml:space="preserve"> NG, </w:t>
      </w:r>
      <w:proofErr w:type="spellStart"/>
      <w:r w:rsidRPr="00AB2E74">
        <w:rPr>
          <w:i w:val="0"/>
          <w:sz w:val="24"/>
          <w:szCs w:val="24"/>
          <w:shd w:val="clear" w:color="auto" w:fill="FFFFFF"/>
        </w:rPr>
        <w:t>Witek</w:t>
      </w:r>
      <w:proofErr w:type="spellEnd"/>
      <w:r w:rsidRPr="00AB2E74">
        <w:rPr>
          <w:i w:val="0"/>
          <w:sz w:val="24"/>
          <w:szCs w:val="24"/>
          <w:shd w:val="clear" w:color="auto" w:fill="FFFFFF"/>
        </w:rPr>
        <w:t xml:space="preserve"> M</w:t>
      </w:r>
      <w:r w:rsidRPr="00AB2E74">
        <w:rPr>
          <w:b w:val="0"/>
          <w:i w:val="0"/>
          <w:sz w:val="24"/>
          <w:szCs w:val="24"/>
          <w:shd w:val="clear" w:color="auto" w:fill="FFFFFF"/>
        </w:rPr>
        <w:t>, Lu B.</w:t>
      </w:r>
      <w:r w:rsidRPr="00934A93">
        <w:rPr>
          <w:rFonts w:eastAsia="Cambria"/>
          <w:b w:val="0"/>
          <w:i w:val="0"/>
          <w:iCs w:val="0"/>
          <w:sz w:val="24"/>
          <w:szCs w:val="24"/>
        </w:rPr>
        <w:t xml:space="preserve"> </w:t>
      </w:r>
      <w:r w:rsidRPr="00440396">
        <w:rPr>
          <w:rFonts w:eastAsia="Cambria"/>
          <w:b w:val="0"/>
          <w:i w:val="0"/>
          <w:iCs w:val="0"/>
          <w:sz w:val="24"/>
          <w:szCs w:val="24"/>
          <w:u w:val="single"/>
        </w:rPr>
        <w:t>Molecular Markers to Predict Clinical Outcome and Radiation-induced Toxicity in Lung Cancer.</w:t>
      </w:r>
      <w:r w:rsidRPr="00934A93">
        <w:rPr>
          <w:rFonts w:eastAsia="Cambria"/>
          <w:b w:val="0"/>
          <w:i w:val="0"/>
          <w:iCs w:val="0"/>
          <w:sz w:val="24"/>
          <w:szCs w:val="24"/>
        </w:rPr>
        <w:t xml:space="preserve">  Review for Journal of Thoracic Disease.  </w:t>
      </w:r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J </w:t>
      </w:r>
      <w:proofErr w:type="spellStart"/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>Thorac</w:t>
      </w:r>
      <w:proofErr w:type="spellEnd"/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 Dis</w:t>
      </w:r>
      <w:r w:rsidRPr="00934A93">
        <w:rPr>
          <w:b w:val="0"/>
          <w:i w:val="0"/>
          <w:sz w:val="24"/>
          <w:szCs w:val="24"/>
          <w:shd w:val="clear" w:color="auto" w:fill="FFFFFF"/>
        </w:rPr>
        <w:t>. 2014 Apr;6(4):387-98.</w:t>
      </w:r>
    </w:p>
    <w:p w14:paraId="0DC1E9F8" w14:textId="63397BC0" w:rsidR="0021312F" w:rsidRDefault="0021312F" w:rsidP="0021312F"/>
    <w:p w14:paraId="45483775" w14:textId="0A5F45B0" w:rsidR="0021312F" w:rsidRPr="00934A93" w:rsidRDefault="0021312F" w:rsidP="0021312F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  <w:r>
        <w:rPr>
          <w:b w:val="0"/>
          <w:i w:val="0"/>
          <w:iCs w:val="0"/>
          <w:sz w:val="24"/>
          <w:szCs w:val="24"/>
        </w:rPr>
        <w:t>9</w:t>
      </w:r>
      <w:r w:rsidRPr="00934A93">
        <w:rPr>
          <w:b w:val="0"/>
          <w:i w:val="0"/>
          <w:iCs w:val="0"/>
          <w:sz w:val="24"/>
          <w:szCs w:val="24"/>
        </w:rPr>
        <w:t>.</w:t>
      </w:r>
      <w:r w:rsidRPr="00934A93">
        <w:rPr>
          <w:i w:val="0"/>
          <w:iCs w:val="0"/>
          <w:sz w:val="24"/>
          <w:szCs w:val="24"/>
        </w:rPr>
        <w:t xml:space="preserve"> Witek M</w:t>
      </w:r>
      <w:r w:rsidRPr="00934A93">
        <w:rPr>
          <w:b w:val="0"/>
          <w:i w:val="0"/>
          <w:iCs w:val="0"/>
          <w:sz w:val="24"/>
          <w:szCs w:val="24"/>
        </w:rPr>
        <w:t xml:space="preserve">, Chapman K, </w:t>
      </w:r>
      <w:proofErr w:type="spellStart"/>
      <w:r w:rsidRPr="00934A93">
        <w:rPr>
          <w:b w:val="0"/>
          <w:i w:val="0"/>
          <w:iCs w:val="0"/>
          <w:sz w:val="24"/>
          <w:szCs w:val="24"/>
        </w:rPr>
        <w:t>Vahknenko</w:t>
      </w:r>
      <w:proofErr w:type="spellEnd"/>
      <w:r w:rsidRPr="00934A93">
        <w:rPr>
          <w:b w:val="0"/>
          <w:i w:val="0"/>
          <w:iCs w:val="0"/>
          <w:sz w:val="24"/>
          <w:szCs w:val="24"/>
        </w:rPr>
        <w:t xml:space="preserve"> Y, </w:t>
      </w:r>
      <w:proofErr w:type="spellStart"/>
      <w:r w:rsidRPr="00934A93">
        <w:rPr>
          <w:b w:val="0"/>
          <w:i w:val="0"/>
          <w:iCs w:val="0"/>
          <w:sz w:val="24"/>
          <w:szCs w:val="24"/>
        </w:rPr>
        <w:t>Siglin</w:t>
      </w:r>
      <w:proofErr w:type="spellEnd"/>
      <w:r w:rsidRPr="00934A93">
        <w:rPr>
          <w:b w:val="0"/>
          <w:i w:val="0"/>
          <w:iCs w:val="0"/>
          <w:sz w:val="24"/>
          <w:szCs w:val="24"/>
        </w:rPr>
        <w:t xml:space="preserve"> J, Harrison Y, Xiao Y, Liu H, Andrews D, Shi W</w:t>
      </w:r>
      <w:r w:rsidRPr="00934A93">
        <w:rPr>
          <w:rStyle w:val="publication-title"/>
          <w:b w:val="0"/>
          <w:i w:val="0"/>
          <w:iCs w:val="0"/>
          <w:sz w:val="24"/>
          <w:szCs w:val="24"/>
        </w:rPr>
        <w:t xml:space="preserve">.  </w:t>
      </w:r>
      <w:r w:rsidRPr="00440396">
        <w:rPr>
          <w:rStyle w:val="publication-title"/>
          <w:b w:val="0"/>
          <w:i w:val="0"/>
          <w:iCs w:val="0"/>
          <w:sz w:val="24"/>
          <w:szCs w:val="24"/>
          <w:u w:val="single"/>
        </w:rPr>
        <w:t>Dose Reduction to the Scalp with Hippocampal Sparing is Achievable with Intensity Modulated Radiotherapy.</w:t>
      </w:r>
      <w:r w:rsidRPr="00934A93">
        <w:rPr>
          <w:rStyle w:val="publication-title"/>
          <w:b w:val="0"/>
          <w:i w:val="0"/>
          <w:iCs w:val="0"/>
          <w:sz w:val="24"/>
          <w:szCs w:val="24"/>
        </w:rPr>
        <w:t xml:space="preserve">  </w:t>
      </w:r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Int J Med Phys Clin </w:t>
      </w:r>
      <w:proofErr w:type="spellStart"/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>Eng</w:t>
      </w:r>
      <w:proofErr w:type="spellEnd"/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>Radiat</w:t>
      </w:r>
      <w:proofErr w:type="spellEnd"/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 Oncol</w:t>
      </w:r>
      <w:r w:rsidRPr="00934A93">
        <w:rPr>
          <w:b w:val="0"/>
          <w:i w:val="0"/>
          <w:sz w:val="24"/>
          <w:szCs w:val="24"/>
          <w:shd w:val="clear" w:color="auto" w:fill="FFFFFF"/>
        </w:rPr>
        <w:t>. 2014 Aug;3(3):176-182</w:t>
      </w:r>
    </w:p>
    <w:p w14:paraId="39607961" w14:textId="77777777" w:rsidR="0021312F" w:rsidRDefault="0021312F" w:rsidP="0021312F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</w:p>
    <w:p w14:paraId="7E8455FF" w14:textId="135E16B5" w:rsidR="0021312F" w:rsidRPr="00934A93" w:rsidRDefault="0021312F" w:rsidP="0021312F">
      <w:pPr>
        <w:pStyle w:val="Heading5"/>
        <w:spacing w:before="0" w:after="0"/>
        <w:rPr>
          <w:b w:val="0"/>
          <w:i w:val="0"/>
          <w:iCs w:val="0"/>
          <w:color w:val="auto"/>
          <w:sz w:val="24"/>
          <w:szCs w:val="24"/>
        </w:rPr>
      </w:pPr>
      <w:r w:rsidRPr="00934A93">
        <w:rPr>
          <w:b w:val="0"/>
          <w:i w:val="0"/>
          <w:iCs w:val="0"/>
          <w:sz w:val="24"/>
          <w:szCs w:val="24"/>
        </w:rPr>
        <w:t>1</w:t>
      </w:r>
      <w:r>
        <w:rPr>
          <w:b w:val="0"/>
          <w:i w:val="0"/>
          <w:iCs w:val="0"/>
          <w:sz w:val="24"/>
          <w:szCs w:val="24"/>
        </w:rPr>
        <w:t>0</w:t>
      </w:r>
      <w:r w:rsidRPr="00934A93">
        <w:rPr>
          <w:b w:val="0"/>
          <w:i w:val="0"/>
          <w:iCs w:val="0"/>
          <w:sz w:val="24"/>
          <w:szCs w:val="24"/>
        </w:rPr>
        <w:t>.</w:t>
      </w:r>
      <w:r w:rsidRPr="00AB2E7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AB2E74">
        <w:rPr>
          <w:i w:val="0"/>
          <w:sz w:val="24"/>
          <w:szCs w:val="24"/>
          <w:shd w:val="clear" w:color="auto" w:fill="FFFFFF"/>
        </w:rPr>
        <w:t>Witek ME</w:t>
      </w:r>
      <w:r w:rsidRPr="00AB2E74">
        <w:rPr>
          <w:b w:val="0"/>
          <w:i w:val="0"/>
          <w:sz w:val="24"/>
          <w:szCs w:val="24"/>
          <w:shd w:val="clear" w:color="auto" w:fill="FFFFFF"/>
        </w:rPr>
        <w:t xml:space="preserve">, Snook AE, Lin JE, </w:t>
      </w:r>
      <w:proofErr w:type="spellStart"/>
      <w:r w:rsidRPr="00AB2E74">
        <w:rPr>
          <w:b w:val="0"/>
          <w:i w:val="0"/>
          <w:sz w:val="24"/>
          <w:szCs w:val="24"/>
          <w:shd w:val="clear" w:color="auto" w:fill="FFFFFF"/>
        </w:rPr>
        <w:t>Blomain</w:t>
      </w:r>
      <w:proofErr w:type="spellEnd"/>
      <w:r w:rsidRPr="00AB2E74">
        <w:rPr>
          <w:b w:val="0"/>
          <w:i w:val="0"/>
          <w:sz w:val="24"/>
          <w:szCs w:val="24"/>
          <w:shd w:val="clear" w:color="auto" w:fill="FFFFFF"/>
        </w:rPr>
        <w:t xml:space="preserve"> ES, Xiang B, Magee MS, Waldman SA.</w:t>
      </w:r>
      <w:r w:rsidRPr="00934A93">
        <w:rPr>
          <w:b w:val="0"/>
          <w:i w:val="0"/>
          <w:iCs w:val="0"/>
          <w:color w:val="auto"/>
          <w:sz w:val="24"/>
          <w:szCs w:val="24"/>
        </w:rPr>
        <w:t xml:space="preserve"> </w:t>
      </w:r>
      <w:r w:rsidRPr="00934A93">
        <w:rPr>
          <w:i w:val="0"/>
          <w:iCs w:val="0"/>
          <w:color w:val="auto"/>
          <w:sz w:val="24"/>
          <w:szCs w:val="24"/>
        </w:rPr>
        <w:t xml:space="preserve"> </w:t>
      </w:r>
      <w:r w:rsidRPr="00F127DC">
        <w:rPr>
          <w:rStyle w:val="Hyperlink"/>
          <w:b w:val="0"/>
          <w:i w:val="0"/>
          <w:iCs w:val="0"/>
          <w:color w:val="auto"/>
          <w:sz w:val="24"/>
          <w:szCs w:val="24"/>
        </w:rPr>
        <w:t>A Novel Cdx2 Isoform Regulates Alternative Splicing.</w:t>
      </w:r>
      <w:r w:rsidRPr="00934A93">
        <w:rPr>
          <w:b w:val="0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>PLoS</w:t>
      </w:r>
      <w:proofErr w:type="spellEnd"/>
      <w:r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 One</w:t>
      </w:r>
      <w:r w:rsidRPr="00934A93">
        <w:rPr>
          <w:b w:val="0"/>
          <w:i w:val="0"/>
          <w:sz w:val="24"/>
          <w:szCs w:val="24"/>
          <w:shd w:val="clear" w:color="auto" w:fill="FFFFFF"/>
        </w:rPr>
        <w:t>. 2014 Aug 7;9(8):e104293.</w:t>
      </w:r>
      <w:r w:rsidRPr="00934A93">
        <w:rPr>
          <w:sz w:val="24"/>
          <w:szCs w:val="24"/>
          <w:shd w:val="clear" w:color="auto" w:fill="FFFFFF"/>
        </w:rPr>
        <w:t> </w:t>
      </w:r>
    </w:p>
    <w:p w14:paraId="0B5D2D8C" w14:textId="77777777" w:rsidR="0021312F" w:rsidRPr="0021312F" w:rsidRDefault="0021312F" w:rsidP="0021312F"/>
    <w:p w14:paraId="52D05A3C" w14:textId="4F07543F" w:rsidR="00D801C0" w:rsidRPr="00934A93" w:rsidRDefault="0021312F" w:rsidP="005A77D9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  <w:r>
        <w:rPr>
          <w:b w:val="0"/>
          <w:i w:val="0"/>
          <w:iCs w:val="0"/>
          <w:sz w:val="24"/>
          <w:szCs w:val="24"/>
        </w:rPr>
        <w:t>11</w:t>
      </w:r>
      <w:r w:rsidR="00D801C0" w:rsidRPr="00934A93">
        <w:rPr>
          <w:b w:val="0"/>
          <w:i w:val="0"/>
          <w:iCs w:val="0"/>
          <w:sz w:val="24"/>
          <w:szCs w:val="24"/>
        </w:rPr>
        <w:t>.</w:t>
      </w:r>
      <w:r w:rsidR="00D801C0" w:rsidRPr="00934A93">
        <w:rPr>
          <w:i w:val="0"/>
          <w:iCs w:val="0"/>
          <w:sz w:val="24"/>
          <w:szCs w:val="24"/>
        </w:rPr>
        <w:t xml:space="preserve"> </w:t>
      </w:r>
      <w:r w:rsidR="003450B0" w:rsidRPr="00934A93">
        <w:rPr>
          <w:b w:val="0"/>
          <w:i w:val="0"/>
          <w:iCs w:val="0"/>
          <w:sz w:val="24"/>
          <w:szCs w:val="24"/>
        </w:rPr>
        <w:t xml:space="preserve">Bar-Ad V, </w:t>
      </w:r>
      <w:proofErr w:type="spellStart"/>
      <w:r w:rsidR="003450B0" w:rsidRPr="00934A93">
        <w:rPr>
          <w:b w:val="0"/>
          <w:i w:val="0"/>
          <w:iCs w:val="0"/>
          <w:sz w:val="24"/>
          <w:szCs w:val="24"/>
        </w:rPr>
        <w:t>Leiby</w:t>
      </w:r>
      <w:proofErr w:type="spellEnd"/>
      <w:r w:rsidR="003450B0" w:rsidRPr="00934A93">
        <w:rPr>
          <w:b w:val="0"/>
          <w:i w:val="0"/>
          <w:iCs w:val="0"/>
          <w:sz w:val="24"/>
          <w:szCs w:val="24"/>
        </w:rPr>
        <w:t xml:space="preserve"> B, </w:t>
      </w:r>
      <w:proofErr w:type="spellStart"/>
      <w:r w:rsidR="003450B0" w:rsidRPr="00934A93">
        <w:rPr>
          <w:i w:val="0"/>
          <w:iCs w:val="0"/>
          <w:sz w:val="24"/>
          <w:szCs w:val="24"/>
        </w:rPr>
        <w:t>Witek</w:t>
      </w:r>
      <w:proofErr w:type="spellEnd"/>
      <w:r w:rsidR="003450B0" w:rsidRPr="00934A93">
        <w:rPr>
          <w:i w:val="0"/>
          <w:iCs w:val="0"/>
          <w:sz w:val="24"/>
          <w:szCs w:val="24"/>
        </w:rPr>
        <w:t xml:space="preserve"> M</w:t>
      </w:r>
      <w:r w:rsidR="003450B0" w:rsidRPr="00934A93">
        <w:rPr>
          <w:b w:val="0"/>
          <w:i w:val="0"/>
          <w:iCs w:val="0"/>
          <w:sz w:val="24"/>
          <w:szCs w:val="24"/>
        </w:rPr>
        <w:t xml:space="preserve">, Xiao Y, Cui Y, Dai Y, Cao J, Axelrod R, </w:t>
      </w:r>
      <w:proofErr w:type="spellStart"/>
      <w:r w:rsidR="003450B0" w:rsidRPr="00934A93">
        <w:rPr>
          <w:b w:val="0"/>
          <w:i w:val="0"/>
          <w:iCs w:val="0"/>
          <w:sz w:val="24"/>
          <w:szCs w:val="24"/>
        </w:rPr>
        <w:t>Campling</w:t>
      </w:r>
      <w:proofErr w:type="spellEnd"/>
      <w:r w:rsidR="003450B0" w:rsidRPr="00934A93">
        <w:rPr>
          <w:b w:val="0"/>
          <w:i w:val="0"/>
          <w:iCs w:val="0"/>
          <w:sz w:val="24"/>
          <w:szCs w:val="24"/>
        </w:rPr>
        <w:t xml:space="preserve"> B, Both S, Werner-</w:t>
      </w:r>
      <w:proofErr w:type="spellStart"/>
      <w:r w:rsidR="003450B0" w:rsidRPr="00934A93">
        <w:rPr>
          <w:b w:val="0"/>
          <w:i w:val="0"/>
          <w:iCs w:val="0"/>
          <w:sz w:val="24"/>
          <w:szCs w:val="24"/>
        </w:rPr>
        <w:t>Wasik</w:t>
      </w:r>
      <w:proofErr w:type="spellEnd"/>
      <w:r w:rsidR="003450B0" w:rsidRPr="00934A93">
        <w:rPr>
          <w:b w:val="0"/>
          <w:i w:val="0"/>
          <w:iCs w:val="0"/>
          <w:sz w:val="24"/>
          <w:szCs w:val="24"/>
        </w:rPr>
        <w:t xml:space="preserve"> </w:t>
      </w:r>
      <w:r w:rsidR="003450B0" w:rsidRPr="005A7BF9">
        <w:rPr>
          <w:b w:val="0"/>
          <w:i w:val="0"/>
          <w:iCs w:val="0"/>
          <w:sz w:val="24"/>
          <w:szCs w:val="24"/>
        </w:rPr>
        <w:t>M</w:t>
      </w:r>
      <w:r w:rsidR="005A7BF9">
        <w:rPr>
          <w:b w:val="0"/>
          <w:i w:val="0"/>
          <w:iCs w:val="0"/>
          <w:sz w:val="24"/>
          <w:szCs w:val="24"/>
        </w:rPr>
        <w:t xml:space="preserve">. </w:t>
      </w:r>
      <w:r w:rsidR="00B6522B" w:rsidRPr="005A7BF9">
        <w:rPr>
          <w:rStyle w:val="jrnl"/>
          <w:b w:val="0"/>
          <w:i w:val="0"/>
          <w:sz w:val="24"/>
          <w:szCs w:val="24"/>
          <w:shd w:val="clear" w:color="auto" w:fill="FFFFFF"/>
        </w:rPr>
        <w:t>Am</w:t>
      </w:r>
      <w:r w:rsidR="00B6522B"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 J Clin Oncol</w:t>
      </w:r>
      <w:r w:rsidR="00B6522B" w:rsidRPr="00934A93">
        <w:rPr>
          <w:b w:val="0"/>
          <w:i w:val="0"/>
          <w:sz w:val="24"/>
          <w:szCs w:val="24"/>
          <w:shd w:val="clear" w:color="auto" w:fill="FFFFFF"/>
        </w:rPr>
        <w:t>. 2014 Oct;37(5):433-7.</w:t>
      </w:r>
      <w:r w:rsidR="00D801C0" w:rsidRPr="00934A93">
        <w:rPr>
          <w:b w:val="0"/>
          <w:i w:val="0"/>
          <w:iCs w:val="0"/>
          <w:sz w:val="24"/>
          <w:szCs w:val="24"/>
        </w:rPr>
        <w:t xml:space="preserve"> </w:t>
      </w:r>
    </w:p>
    <w:p w14:paraId="033A4280" w14:textId="77777777" w:rsidR="0021312F" w:rsidRDefault="0021312F" w:rsidP="005A77D9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</w:p>
    <w:p w14:paraId="1E2280A6" w14:textId="4012B80D" w:rsidR="00D801C0" w:rsidRPr="003458FB" w:rsidRDefault="0021312F" w:rsidP="005A77D9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  <w:r>
        <w:rPr>
          <w:b w:val="0"/>
          <w:i w:val="0"/>
          <w:iCs w:val="0"/>
          <w:sz w:val="24"/>
          <w:szCs w:val="24"/>
        </w:rPr>
        <w:lastRenderedPageBreak/>
        <w:t>12</w:t>
      </w:r>
      <w:r w:rsidR="00D801C0" w:rsidRPr="003458FB">
        <w:rPr>
          <w:b w:val="0"/>
          <w:i w:val="0"/>
          <w:iCs w:val="0"/>
          <w:sz w:val="24"/>
          <w:szCs w:val="24"/>
        </w:rPr>
        <w:t xml:space="preserve">. </w:t>
      </w:r>
      <w:proofErr w:type="spellStart"/>
      <w:r w:rsidR="003458FB" w:rsidRPr="003458FB">
        <w:rPr>
          <w:b w:val="0"/>
          <w:i w:val="0"/>
          <w:sz w:val="24"/>
          <w:szCs w:val="24"/>
          <w:shd w:val="clear" w:color="auto" w:fill="FFFFFF"/>
        </w:rPr>
        <w:t>Siglin</w:t>
      </w:r>
      <w:proofErr w:type="spellEnd"/>
      <w:r w:rsidR="003458FB" w:rsidRPr="003458FB">
        <w:rPr>
          <w:b w:val="0"/>
          <w:i w:val="0"/>
          <w:sz w:val="24"/>
          <w:szCs w:val="24"/>
          <w:shd w:val="clear" w:color="auto" w:fill="FFFFFF"/>
        </w:rPr>
        <w:t xml:space="preserve"> J, Champ CE, </w:t>
      </w:r>
      <w:proofErr w:type="spellStart"/>
      <w:r w:rsidR="003458FB" w:rsidRPr="003458FB">
        <w:rPr>
          <w:b w:val="0"/>
          <w:i w:val="0"/>
          <w:sz w:val="24"/>
          <w:szCs w:val="24"/>
          <w:shd w:val="clear" w:color="auto" w:fill="FFFFFF"/>
        </w:rPr>
        <w:t>Vakhnenko</w:t>
      </w:r>
      <w:proofErr w:type="spellEnd"/>
      <w:r w:rsidR="003458FB" w:rsidRPr="003458FB">
        <w:rPr>
          <w:b w:val="0"/>
          <w:i w:val="0"/>
          <w:sz w:val="24"/>
          <w:szCs w:val="24"/>
          <w:shd w:val="clear" w:color="auto" w:fill="FFFFFF"/>
        </w:rPr>
        <w:t xml:space="preserve"> Y,</w:t>
      </w:r>
      <w:r w:rsidR="003458FB" w:rsidRPr="003458FB">
        <w:rPr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3458FB" w:rsidRPr="003458FB">
        <w:rPr>
          <w:i w:val="0"/>
          <w:sz w:val="24"/>
          <w:szCs w:val="24"/>
          <w:shd w:val="clear" w:color="auto" w:fill="FFFFFF"/>
        </w:rPr>
        <w:t>Witek</w:t>
      </w:r>
      <w:proofErr w:type="spellEnd"/>
      <w:r w:rsidR="003458FB" w:rsidRPr="003458FB">
        <w:rPr>
          <w:i w:val="0"/>
          <w:sz w:val="24"/>
          <w:szCs w:val="24"/>
          <w:shd w:val="clear" w:color="auto" w:fill="FFFFFF"/>
        </w:rPr>
        <w:t xml:space="preserve"> ME, </w:t>
      </w:r>
      <w:r w:rsidR="003458FB" w:rsidRPr="003458FB">
        <w:rPr>
          <w:b w:val="0"/>
          <w:i w:val="0"/>
          <w:sz w:val="24"/>
          <w:szCs w:val="24"/>
          <w:shd w:val="clear" w:color="auto" w:fill="FFFFFF"/>
        </w:rPr>
        <w:t xml:space="preserve">Peng C, </w:t>
      </w:r>
      <w:proofErr w:type="spellStart"/>
      <w:r w:rsidR="003458FB" w:rsidRPr="003458FB">
        <w:rPr>
          <w:b w:val="0"/>
          <w:i w:val="0"/>
          <w:sz w:val="24"/>
          <w:szCs w:val="24"/>
          <w:shd w:val="clear" w:color="auto" w:fill="FFFFFF"/>
        </w:rPr>
        <w:t>Zaorsky</w:t>
      </w:r>
      <w:proofErr w:type="spellEnd"/>
      <w:r w:rsidR="003458FB" w:rsidRPr="003458FB">
        <w:rPr>
          <w:b w:val="0"/>
          <w:i w:val="0"/>
          <w:sz w:val="24"/>
          <w:szCs w:val="24"/>
          <w:shd w:val="clear" w:color="auto" w:fill="FFFFFF"/>
        </w:rPr>
        <w:t xml:space="preserve"> NG, Harrison AS, Shi</w:t>
      </w:r>
      <w:r w:rsidR="003458FB" w:rsidRPr="003458FB">
        <w:rPr>
          <w:i w:val="0"/>
          <w:sz w:val="24"/>
          <w:szCs w:val="24"/>
          <w:shd w:val="clear" w:color="auto" w:fill="FFFFFF"/>
        </w:rPr>
        <w:t xml:space="preserve"> </w:t>
      </w:r>
      <w:r w:rsidR="003458FB" w:rsidRPr="003458FB">
        <w:rPr>
          <w:b w:val="0"/>
          <w:i w:val="0"/>
          <w:sz w:val="24"/>
          <w:szCs w:val="24"/>
          <w:shd w:val="clear" w:color="auto" w:fill="FFFFFF"/>
        </w:rPr>
        <w:t>W</w:t>
      </w:r>
      <w:r w:rsidR="003458FB" w:rsidRPr="003458FB">
        <w:rPr>
          <w:i w:val="0"/>
          <w:sz w:val="24"/>
          <w:szCs w:val="24"/>
          <w:shd w:val="clear" w:color="auto" w:fill="FFFFFF"/>
        </w:rPr>
        <w:t>.</w:t>
      </w:r>
      <w:r w:rsidR="003458FB">
        <w:rPr>
          <w:i w:val="0"/>
          <w:sz w:val="24"/>
          <w:szCs w:val="24"/>
          <w:shd w:val="clear" w:color="auto" w:fill="FFFFFF"/>
        </w:rPr>
        <w:t xml:space="preserve"> </w:t>
      </w:r>
      <w:r w:rsidR="00D801C0" w:rsidRPr="00F127DC">
        <w:rPr>
          <w:b w:val="0"/>
          <w:i w:val="0"/>
          <w:iCs w:val="0"/>
          <w:sz w:val="24"/>
          <w:szCs w:val="24"/>
          <w:u w:val="single"/>
        </w:rPr>
        <w:t>Optimizing Patient Positioning for Intensity Modulated Radiation Therapy in Hippocampal-Sparing Whole Brain Radiation Therapy</w:t>
      </w:r>
      <w:r w:rsidR="00D801C0" w:rsidRPr="003458FB">
        <w:rPr>
          <w:b w:val="0"/>
          <w:i w:val="0"/>
          <w:iCs w:val="0"/>
          <w:sz w:val="24"/>
          <w:szCs w:val="24"/>
        </w:rPr>
        <w:t xml:space="preserve">.  </w:t>
      </w:r>
      <w:proofErr w:type="spellStart"/>
      <w:r w:rsidR="00B6522B" w:rsidRPr="003458FB">
        <w:rPr>
          <w:rStyle w:val="jrnl"/>
          <w:b w:val="0"/>
          <w:i w:val="0"/>
          <w:sz w:val="24"/>
          <w:szCs w:val="24"/>
          <w:shd w:val="clear" w:color="auto" w:fill="FFFFFF"/>
        </w:rPr>
        <w:t>Pract</w:t>
      </w:r>
      <w:proofErr w:type="spellEnd"/>
      <w:r w:rsidR="00B6522B" w:rsidRPr="003458FB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="00B6522B" w:rsidRPr="003458FB">
        <w:rPr>
          <w:rStyle w:val="jrnl"/>
          <w:b w:val="0"/>
          <w:i w:val="0"/>
          <w:sz w:val="24"/>
          <w:szCs w:val="24"/>
          <w:shd w:val="clear" w:color="auto" w:fill="FFFFFF"/>
        </w:rPr>
        <w:t>Radiat</w:t>
      </w:r>
      <w:proofErr w:type="spellEnd"/>
      <w:r w:rsidR="00B6522B" w:rsidRPr="003458FB">
        <w:rPr>
          <w:rStyle w:val="jrnl"/>
          <w:b w:val="0"/>
          <w:i w:val="0"/>
          <w:sz w:val="24"/>
          <w:szCs w:val="24"/>
          <w:shd w:val="clear" w:color="auto" w:fill="FFFFFF"/>
        </w:rPr>
        <w:t xml:space="preserve"> Oncol</w:t>
      </w:r>
      <w:r w:rsidR="00B6522B" w:rsidRPr="003458FB">
        <w:rPr>
          <w:b w:val="0"/>
          <w:i w:val="0"/>
          <w:sz w:val="24"/>
          <w:szCs w:val="24"/>
          <w:shd w:val="clear" w:color="auto" w:fill="FFFFFF"/>
        </w:rPr>
        <w:t>. 2014 Nov-Dec;4(6):378-83.</w:t>
      </w:r>
    </w:p>
    <w:p w14:paraId="2CAE1368" w14:textId="4D3AA0DA" w:rsidR="00D801C0" w:rsidRPr="00934A93" w:rsidRDefault="00D801C0" w:rsidP="005A77D9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</w:p>
    <w:p w14:paraId="442AC6D4" w14:textId="746E608A" w:rsidR="00220CBA" w:rsidRPr="005A77D9" w:rsidRDefault="00D801C0" w:rsidP="005A77D9">
      <w:pPr>
        <w:pStyle w:val="Heading5"/>
        <w:spacing w:before="0" w:after="0"/>
        <w:rPr>
          <w:b w:val="0"/>
          <w:i w:val="0"/>
          <w:sz w:val="24"/>
          <w:szCs w:val="24"/>
          <w:shd w:val="clear" w:color="auto" w:fill="FFFFFF"/>
        </w:rPr>
      </w:pPr>
      <w:r w:rsidRPr="00934A93">
        <w:rPr>
          <w:b w:val="0"/>
          <w:i w:val="0"/>
          <w:iCs w:val="0"/>
          <w:sz w:val="24"/>
          <w:szCs w:val="24"/>
        </w:rPr>
        <w:t>13.</w:t>
      </w:r>
      <w:r w:rsidRPr="00934A93">
        <w:rPr>
          <w:i w:val="0"/>
          <w:iCs w:val="0"/>
          <w:sz w:val="24"/>
          <w:szCs w:val="24"/>
        </w:rPr>
        <w:t xml:space="preserve"> </w:t>
      </w:r>
      <w:proofErr w:type="spellStart"/>
      <w:r w:rsidR="003458FB" w:rsidRPr="003458FB">
        <w:rPr>
          <w:i w:val="0"/>
          <w:sz w:val="24"/>
          <w:szCs w:val="24"/>
          <w:shd w:val="clear" w:color="auto" w:fill="FFFFFF"/>
        </w:rPr>
        <w:t>Witek</w:t>
      </w:r>
      <w:proofErr w:type="spellEnd"/>
      <w:r w:rsidR="003458FB" w:rsidRPr="003458FB">
        <w:rPr>
          <w:i w:val="0"/>
          <w:sz w:val="24"/>
          <w:szCs w:val="24"/>
          <w:shd w:val="clear" w:color="auto" w:fill="FFFFFF"/>
        </w:rPr>
        <w:t xml:space="preserve"> M, </w:t>
      </w:r>
      <w:proofErr w:type="spellStart"/>
      <w:r w:rsidR="003458FB" w:rsidRPr="003458FB">
        <w:rPr>
          <w:b w:val="0"/>
          <w:i w:val="0"/>
          <w:sz w:val="24"/>
          <w:szCs w:val="24"/>
          <w:shd w:val="clear" w:color="auto" w:fill="FFFFFF"/>
        </w:rPr>
        <w:t>Siglin</w:t>
      </w:r>
      <w:proofErr w:type="spellEnd"/>
      <w:r w:rsidR="003458FB" w:rsidRPr="003458FB">
        <w:rPr>
          <w:b w:val="0"/>
          <w:i w:val="0"/>
          <w:sz w:val="24"/>
          <w:szCs w:val="24"/>
          <w:shd w:val="clear" w:color="auto" w:fill="FFFFFF"/>
        </w:rPr>
        <w:t xml:space="preserve"> J, Malatesta T, Snook A, </w:t>
      </w:r>
      <w:proofErr w:type="spellStart"/>
      <w:r w:rsidR="003458FB" w:rsidRPr="003458FB">
        <w:rPr>
          <w:b w:val="0"/>
          <w:i w:val="0"/>
          <w:sz w:val="24"/>
          <w:szCs w:val="24"/>
          <w:shd w:val="clear" w:color="auto" w:fill="FFFFFF"/>
        </w:rPr>
        <w:t>Gressen</w:t>
      </w:r>
      <w:proofErr w:type="spellEnd"/>
      <w:r w:rsidR="003458FB" w:rsidRPr="003458FB">
        <w:rPr>
          <w:b w:val="0"/>
          <w:i w:val="0"/>
          <w:sz w:val="24"/>
          <w:szCs w:val="24"/>
          <w:shd w:val="clear" w:color="auto" w:fill="FFFFFF"/>
        </w:rPr>
        <w:t xml:space="preserve"> E, </w:t>
      </w:r>
      <w:proofErr w:type="spellStart"/>
      <w:r w:rsidR="003458FB" w:rsidRPr="003458FB">
        <w:rPr>
          <w:b w:val="0"/>
          <w:i w:val="0"/>
          <w:sz w:val="24"/>
          <w:szCs w:val="24"/>
          <w:shd w:val="clear" w:color="auto" w:fill="FFFFFF"/>
        </w:rPr>
        <w:t>Rudoler</w:t>
      </w:r>
      <w:proofErr w:type="spellEnd"/>
      <w:r w:rsidR="003458FB" w:rsidRPr="003458FB">
        <w:rPr>
          <w:b w:val="0"/>
          <w:i w:val="0"/>
          <w:sz w:val="24"/>
          <w:szCs w:val="24"/>
          <w:shd w:val="clear" w:color="auto" w:fill="FFFFFF"/>
        </w:rPr>
        <w:t xml:space="preserve"> S, Bar-Ad V, Fisher S.</w:t>
      </w:r>
      <w:r w:rsidR="00220CBA" w:rsidRPr="00934A93">
        <w:rPr>
          <w:b w:val="0"/>
          <w:i w:val="0"/>
          <w:iCs w:val="0"/>
          <w:color w:val="auto"/>
          <w:sz w:val="24"/>
          <w:szCs w:val="24"/>
        </w:rPr>
        <w:t xml:space="preserve"> </w:t>
      </w:r>
      <w:r w:rsidRPr="00F127DC">
        <w:rPr>
          <w:rStyle w:val="publication-title"/>
          <w:b w:val="0"/>
          <w:i w:val="0"/>
          <w:iCs w:val="0"/>
          <w:color w:val="auto"/>
          <w:sz w:val="24"/>
          <w:szCs w:val="24"/>
          <w:u w:val="single"/>
        </w:rPr>
        <w:t>Is Financial Literacy Necessary for Radiation Oncology Residents?</w:t>
      </w:r>
      <w:r w:rsidRPr="00934A93">
        <w:rPr>
          <w:rStyle w:val="publication-title"/>
          <w:b w:val="0"/>
          <w:i w:val="0"/>
          <w:iCs w:val="0"/>
          <w:color w:val="auto"/>
          <w:sz w:val="24"/>
          <w:szCs w:val="24"/>
        </w:rPr>
        <w:t xml:space="preserve"> </w:t>
      </w:r>
      <w:r w:rsidRPr="00934A93">
        <w:rPr>
          <w:b w:val="0"/>
          <w:i w:val="0"/>
          <w:iCs w:val="0"/>
          <w:color w:val="auto"/>
          <w:sz w:val="24"/>
          <w:szCs w:val="24"/>
        </w:rPr>
        <w:t xml:space="preserve">  </w:t>
      </w:r>
      <w:r w:rsidR="00220CBA" w:rsidRPr="00934A93">
        <w:rPr>
          <w:rStyle w:val="jrnl"/>
          <w:b w:val="0"/>
          <w:i w:val="0"/>
          <w:color w:val="auto"/>
          <w:sz w:val="24"/>
          <w:szCs w:val="24"/>
          <w:shd w:val="clear" w:color="auto" w:fill="FFFFFF"/>
        </w:rPr>
        <w:t xml:space="preserve">Int J </w:t>
      </w:r>
      <w:proofErr w:type="spellStart"/>
      <w:r w:rsidR="00220CBA" w:rsidRPr="00934A93">
        <w:rPr>
          <w:rStyle w:val="jrnl"/>
          <w:b w:val="0"/>
          <w:i w:val="0"/>
          <w:color w:val="auto"/>
          <w:sz w:val="24"/>
          <w:szCs w:val="24"/>
          <w:shd w:val="clear" w:color="auto" w:fill="FFFFFF"/>
        </w:rPr>
        <w:t>Radiat</w:t>
      </w:r>
      <w:proofErr w:type="spellEnd"/>
      <w:r w:rsidR="00220CBA" w:rsidRPr="00934A93">
        <w:rPr>
          <w:rStyle w:val="jrnl"/>
          <w:b w:val="0"/>
          <w:i w:val="0"/>
          <w:color w:val="auto"/>
          <w:sz w:val="24"/>
          <w:szCs w:val="24"/>
          <w:shd w:val="clear" w:color="auto" w:fill="FFFFFF"/>
        </w:rPr>
        <w:t xml:space="preserve"> Oncol Biol P</w:t>
      </w:r>
      <w:r w:rsidR="00220CBA" w:rsidRPr="00934A93">
        <w:rPr>
          <w:rStyle w:val="jrnl"/>
          <w:b w:val="0"/>
          <w:i w:val="0"/>
          <w:sz w:val="24"/>
          <w:szCs w:val="24"/>
          <w:shd w:val="clear" w:color="auto" w:fill="FFFFFF"/>
        </w:rPr>
        <w:t>hys</w:t>
      </w:r>
      <w:r w:rsidR="00220CBA" w:rsidRPr="00934A93">
        <w:rPr>
          <w:b w:val="0"/>
          <w:i w:val="0"/>
          <w:sz w:val="24"/>
          <w:szCs w:val="24"/>
          <w:shd w:val="clear" w:color="auto" w:fill="FFFFFF"/>
        </w:rPr>
        <w:t>. 2014 Dec 1;90(5):986-7.</w:t>
      </w:r>
    </w:p>
    <w:p w14:paraId="5C1577B1" w14:textId="77777777" w:rsidR="00E02F5F" w:rsidRDefault="00E02F5F" w:rsidP="005A77D9">
      <w:pPr>
        <w:widowControl w:val="0"/>
        <w:autoSpaceDE w:val="0"/>
        <w:autoSpaceDN w:val="0"/>
        <w:adjustRightInd w:val="0"/>
      </w:pPr>
    </w:p>
    <w:p w14:paraId="6B958B8D" w14:textId="359624FB" w:rsidR="00220CBA" w:rsidRPr="005A77D9" w:rsidRDefault="00D801C0" w:rsidP="005A77D9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 w:rsidRPr="00934A93">
        <w:t xml:space="preserve">14. </w:t>
      </w:r>
      <w:r w:rsidR="00220CBA" w:rsidRPr="00934A93">
        <w:t xml:space="preserve">Chapman KL, </w:t>
      </w:r>
      <w:r w:rsidR="00220CBA" w:rsidRPr="00934A93">
        <w:rPr>
          <w:b/>
        </w:rPr>
        <w:t>Witek ME</w:t>
      </w:r>
      <w:r w:rsidR="00220CBA" w:rsidRPr="00934A93">
        <w:t xml:space="preserve">, Chen H, Showalter TN, Bar-Ad V, Harrison AS. ME, Harrison A.  </w:t>
      </w:r>
      <w:r w:rsidRPr="00F127DC">
        <w:rPr>
          <w:u w:val="single"/>
        </w:rPr>
        <w:t>Pancreatic cancer planning: complex conformal vs. modulated therapies.</w:t>
      </w:r>
      <w:r w:rsidRPr="00934A93">
        <w:t xml:space="preserve">  Med </w:t>
      </w:r>
      <w:proofErr w:type="spellStart"/>
      <w:r w:rsidRPr="00934A93">
        <w:t>Dosim</w:t>
      </w:r>
      <w:proofErr w:type="spellEnd"/>
      <w:r w:rsidRPr="00934A93">
        <w:t xml:space="preserve"> </w:t>
      </w:r>
      <w:r w:rsidR="00220CBA" w:rsidRPr="00934A93">
        <w:rPr>
          <w:shd w:val="clear" w:color="auto" w:fill="FFFFFF"/>
        </w:rPr>
        <w:t>2016 Summer;41(2):100-4. </w:t>
      </w:r>
    </w:p>
    <w:p w14:paraId="46104446" w14:textId="77777777" w:rsidR="0021312F" w:rsidRDefault="0021312F" w:rsidP="005A77D9"/>
    <w:p w14:paraId="0D8E4F97" w14:textId="7793A89E" w:rsidR="00D801C0" w:rsidRPr="00934A93" w:rsidRDefault="00D801C0" w:rsidP="005A77D9">
      <w:r w:rsidRPr="00934A93">
        <w:t xml:space="preserve">15. </w:t>
      </w:r>
      <w:r w:rsidR="00220CBA" w:rsidRPr="00934A93">
        <w:t>Brower</w:t>
      </w:r>
      <w:r w:rsidR="007D4BE1">
        <w:t xml:space="preserve"> JV</w:t>
      </w:r>
      <w:r w:rsidR="00220CBA" w:rsidRPr="00934A93">
        <w:t xml:space="preserve">, </w:t>
      </w:r>
      <w:proofErr w:type="spellStart"/>
      <w:r w:rsidR="00220CBA" w:rsidRPr="00934A93">
        <w:t>Amini</w:t>
      </w:r>
      <w:proofErr w:type="spellEnd"/>
      <w:r w:rsidR="007D4BE1">
        <w:t xml:space="preserve"> A,</w:t>
      </w:r>
      <w:r w:rsidR="00220CBA" w:rsidRPr="00934A93">
        <w:t xml:space="preserve"> Chen</w:t>
      </w:r>
      <w:r w:rsidR="007D4BE1">
        <w:t xml:space="preserve"> S</w:t>
      </w:r>
      <w:r w:rsidR="00220CBA" w:rsidRPr="00934A93">
        <w:t xml:space="preserve">, </w:t>
      </w:r>
      <w:proofErr w:type="spellStart"/>
      <w:r w:rsidR="00220CBA" w:rsidRPr="00934A93">
        <w:t>Hullett</w:t>
      </w:r>
      <w:proofErr w:type="spellEnd"/>
      <w:r w:rsidR="007D4BE1">
        <w:t xml:space="preserve"> CR</w:t>
      </w:r>
      <w:r w:rsidR="00220CBA" w:rsidRPr="00934A93">
        <w:t xml:space="preserve">, </w:t>
      </w:r>
      <w:proofErr w:type="spellStart"/>
      <w:r w:rsidR="00220CBA" w:rsidRPr="00934A93">
        <w:t>Kimple</w:t>
      </w:r>
      <w:proofErr w:type="spellEnd"/>
      <w:r w:rsidR="007D4BE1">
        <w:t xml:space="preserve"> RJ</w:t>
      </w:r>
      <w:r w:rsidR="00220CBA" w:rsidRPr="00934A93">
        <w:t xml:space="preserve">, </w:t>
      </w:r>
      <w:proofErr w:type="spellStart"/>
      <w:r w:rsidR="00220CBA" w:rsidRPr="00934A93">
        <w:t>Bassetti</w:t>
      </w:r>
      <w:proofErr w:type="spellEnd"/>
      <w:r w:rsidR="00220CBA" w:rsidRPr="00934A93">
        <w:t xml:space="preserve"> </w:t>
      </w:r>
      <w:r w:rsidR="007D4BE1">
        <w:t xml:space="preserve">M, </w:t>
      </w:r>
      <w:proofErr w:type="spellStart"/>
      <w:r w:rsidR="00220CBA" w:rsidRPr="00934A93">
        <w:rPr>
          <w:b/>
        </w:rPr>
        <w:t>Witek</w:t>
      </w:r>
      <w:proofErr w:type="spellEnd"/>
      <w:r w:rsidR="007D4BE1">
        <w:rPr>
          <w:b/>
        </w:rPr>
        <w:t xml:space="preserve"> ME</w:t>
      </w:r>
      <w:r w:rsidR="00220CBA" w:rsidRPr="00934A93">
        <w:t>, Yu</w:t>
      </w:r>
      <w:r w:rsidR="007D4BE1">
        <w:t xml:space="preserve"> M,</w:t>
      </w:r>
      <w:r w:rsidR="00220CBA" w:rsidRPr="00934A93">
        <w:t xml:space="preserve"> </w:t>
      </w:r>
      <w:proofErr w:type="spellStart"/>
      <w:r w:rsidR="00220CBA" w:rsidRPr="00934A93">
        <w:t>Baschnagel</w:t>
      </w:r>
      <w:proofErr w:type="spellEnd"/>
      <w:r w:rsidR="007D4BE1">
        <w:t xml:space="preserve"> AM</w:t>
      </w:r>
      <w:r w:rsidR="00220CBA" w:rsidRPr="00934A93">
        <w:t xml:space="preserve">,.  </w:t>
      </w:r>
      <w:r w:rsidRPr="00F127DC">
        <w:rPr>
          <w:u w:val="single"/>
        </w:rPr>
        <w:t>Dose escalated radiotherapy is associated with improved survival in patients with stage III non-small cell lung cancer:  Analysis of the National Cancer Database</w:t>
      </w:r>
      <w:r w:rsidR="00F127DC">
        <w:t>.</w:t>
      </w:r>
      <w:r w:rsidRPr="00934A93">
        <w:t xml:space="preserve">  Annals of Oncology, 2016 Oct;27(10):1887-94 </w:t>
      </w:r>
    </w:p>
    <w:p w14:paraId="2C32B3B2" w14:textId="77777777" w:rsidR="0021312F" w:rsidRDefault="0021312F" w:rsidP="005A77D9">
      <w:pPr>
        <w:widowControl w:val="0"/>
        <w:autoSpaceDE w:val="0"/>
        <w:autoSpaceDN w:val="0"/>
        <w:adjustRightInd w:val="0"/>
      </w:pPr>
    </w:p>
    <w:p w14:paraId="1ACC23B4" w14:textId="77777777" w:rsidR="0021312F" w:rsidRDefault="00D801C0" w:rsidP="005A77D9">
      <w:pPr>
        <w:widowControl w:val="0"/>
        <w:autoSpaceDE w:val="0"/>
        <w:autoSpaceDN w:val="0"/>
        <w:adjustRightInd w:val="0"/>
      </w:pPr>
      <w:r w:rsidRPr="00934A93">
        <w:t>16.</w:t>
      </w:r>
      <w:r w:rsidRPr="00934A93">
        <w:rPr>
          <w:b/>
        </w:rPr>
        <w:t xml:space="preserve"> </w:t>
      </w:r>
      <w:r w:rsidR="007D4BE1" w:rsidRPr="007D4BE1">
        <w:rPr>
          <w:shd w:val="clear" w:color="auto" w:fill="FFFFFF"/>
        </w:rPr>
        <w:t xml:space="preserve">Pointer KB, Ko HC, Brower JV, </w:t>
      </w:r>
      <w:proofErr w:type="spellStart"/>
      <w:r w:rsidR="007D4BE1" w:rsidRPr="007D4BE1">
        <w:rPr>
          <w:b/>
          <w:shd w:val="clear" w:color="auto" w:fill="FFFFFF"/>
        </w:rPr>
        <w:t>Witek</w:t>
      </w:r>
      <w:proofErr w:type="spellEnd"/>
      <w:r w:rsidR="007D4BE1" w:rsidRPr="007D4BE1">
        <w:rPr>
          <w:b/>
          <w:shd w:val="clear" w:color="auto" w:fill="FFFFFF"/>
        </w:rPr>
        <w:t xml:space="preserve"> ME</w:t>
      </w:r>
      <w:r w:rsidR="007D4BE1" w:rsidRPr="007D4BE1">
        <w:rPr>
          <w:shd w:val="clear" w:color="auto" w:fill="FFFFFF"/>
        </w:rPr>
        <w:t xml:space="preserve">, </w:t>
      </w:r>
      <w:proofErr w:type="spellStart"/>
      <w:r w:rsidR="007D4BE1" w:rsidRPr="007D4BE1">
        <w:rPr>
          <w:shd w:val="clear" w:color="auto" w:fill="FFFFFF"/>
        </w:rPr>
        <w:t>Kimple</w:t>
      </w:r>
      <w:proofErr w:type="spellEnd"/>
      <w:r w:rsidR="007D4BE1" w:rsidRPr="007D4BE1">
        <w:rPr>
          <w:shd w:val="clear" w:color="auto" w:fill="FFFFFF"/>
        </w:rPr>
        <w:t xml:space="preserve"> RJ, Lloyd RV, Harari PM, </w:t>
      </w:r>
      <w:proofErr w:type="spellStart"/>
      <w:r w:rsidR="007D4BE1" w:rsidRPr="007D4BE1">
        <w:rPr>
          <w:shd w:val="clear" w:color="auto" w:fill="FFFFFF"/>
        </w:rPr>
        <w:t>Baschnagel</w:t>
      </w:r>
      <w:proofErr w:type="spellEnd"/>
      <w:r w:rsidR="007D4BE1" w:rsidRPr="007D4BE1">
        <w:rPr>
          <w:shd w:val="clear" w:color="auto" w:fill="FFFFFF"/>
        </w:rPr>
        <w:t xml:space="preserve"> AM.</w:t>
      </w:r>
      <w:r w:rsidR="00220CBA" w:rsidRPr="00934A93">
        <w:t xml:space="preserve"> </w:t>
      </w:r>
      <w:r w:rsidRPr="00F127DC">
        <w:rPr>
          <w:u w:val="single"/>
        </w:rPr>
        <w:t>Small cell carcinoma of the head and neck: Analysis of the National Cancer Data Base.</w:t>
      </w:r>
      <w:r w:rsidRPr="00934A93">
        <w:rPr>
          <w:b/>
        </w:rPr>
        <w:t xml:space="preserve"> </w:t>
      </w:r>
      <w:r w:rsidRPr="00934A93">
        <w:t>Oral Oncology, 2017 Jun; 69:92-98</w:t>
      </w:r>
    </w:p>
    <w:p w14:paraId="39DC2635" w14:textId="77777777" w:rsidR="0021312F" w:rsidRDefault="0021312F" w:rsidP="005A77D9">
      <w:pPr>
        <w:widowControl w:val="0"/>
        <w:autoSpaceDE w:val="0"/>
        <w:autoSpaceDN w:val="0"/>
        <w:adjustRightInd w:val="0"/>
      </w:pPr>
    </w:p>
    <w:p w14:paraId="4DB29C2A" w14:textId="3BB5645C" w:rsidR="0021312F" w:rsidRPr="00934A93" w:rsidRDefault="00440396" w:rsidP="0021312F">
      <w:pPr>
        <w:pStyle w:val="desc"/>
        <w:spacing w:before="0" w:beforeAutospacing="0" w:after="0" w:afterAutospacing="0"/>
        <w:rPr>
          <w:color w:val="000000"/>
        </w:rPr>
      </w:pPr>
      <w:r>
        <w:rPr>
          <w:color w:val="000000"/>
        </w:rPr>
        <w:t>17</w:t>
      </w:r>
      <w:r w:rsidR="0021312F" w:rsidRPr="00934A93">
        <w:rPr>
          <w:color w:val="000000"/>
        </w:rPr>
        <w:t xml:space="preserve">. Adelstein D, </w:t>
      </w:r>
      <w:proofErr w:type="spellStart"/>
      <w:r w:rsidR="0021312F" w:rsidRPr="00934A93">
        <w:rPr>
          <w:color w:val="000000"/>
        </w:rPr>
        <w:t>Gillison</w:t>
      </w:r>
      <w:proofErr w:type="spellEnd"/>
      <w:r w:rsidR="0021312F" w:rsidRPr="00934A93">
        <w:rPr>
          <w:color w:val="000000"/>
        </w:rPr>
        <w:t xml:space="preserve"> ML, Pfister DG, Spencer S, Adkins D, </w:t>
      </w:r>
      <w:proofErr w:type="spellStart"/>
      <w:r w:rsidR="0021312F" w:rsidRPr="00934A93">
        <w:rPr>
          <w:color w:val="000000"/>
        </w:rPr>
        <w:t>Brizel</w:t>
      </w:r>
      <w:proofErr w:type="spellEnd"/>
      <w:r w:rsidR="0021312F" w:rsidRPr="00934A93">
        <w:rPr>
          <w:color w:val="000000"/>
        </w:rPr>
        <w:t xml:space="preserve"> DM, </w:t>
      </w:r>
      <w:proofErr w:type="spellStart"/>
      <w:r w:rsidR="0021312F" w:rsidRPr="00934A93">
        <w:rPr>
          <w:color w:val="000000"/>
        </w:rPr>
        <w:t>Burtness</w:t>
      </w:r>
      <w:proofErr w:type="spellEnd"/>
      <w:r w:rsidR="0021312F" w:rsidRPr="00934A93">
        <w:rPr>
          <w:color w:val="000000"/>
        </w:rPr>
        <w:t xml:space="preserve"> B, </w:t>
      </w:r>
      <w:proofErr w:type="spellStart"/>
      <w:r w:rsidR="0021312F" w:rsidRPr="00934A93">
        <w:rPr>
          <w:color w:val="000000"/>
        </w:rPr>
        <w:t>Busse</w:t>
      </w:r>
      <w:proofErr w:type="spellEnd"/>
      <w:r w:rsidR="0021312F" w:rsidRPr="00934A93">
        <w:rPr>
          <w:color w:val="000000"/>
        </w:rPr>
        <w:t xml:space="preserve"> PM, </w:t>
      </w:r>
      <w:proofErr w:type="spellStart"/>
      <w:r w:rsidR="0021312F" w:rsidRPr="00934A93">
        <w:rPr>
          <w:color w:val="000000"/>
        </w:rPr>
        <w:t>Caudell</w:t>
      </w:r>
      <w:proofErr w:type="spellEnd"/>
      <w:r w:rsidR="0021312F" w:rsidRPr="00934A93">
        <w:rPr>
          <w:color w:val="000000"/>
        </w:rPr>
        <w:t xml:space="preserve"> JJ, </w:t>
      </w:r>
      <w:proofErr w:type="spellStart"/>
      <w:r w:rsidR="0021312F" w:rsidRPr="00934A93">
        <w:rPr>
          <w:color w:val="000000"/>
        </w:rPr>
        <w:t>Cmelak</w:t>
      </w:r>
      <w:proofErr w:type="spellEnd"/>
      <w:r w:rsidR="0021312F" w:rsidRPr="00934A93">
        <w:rPr>
          <w:color w:val="000000"/>
        </w:rPr>
        <w:t xml:space="preserve"> AJ, </w:t>
      </w:r>
      <w:proofErr w:type="spellStart"/>
      <w:r w:rsidR="0021312F" w:rsidRPr="00934A93">
        <w:rPr>
          <w:color w:val="000000"/>
        </w:rPr>
        <w:t>Colevas</w:t>
      </w:r>
      <w:proofErr w:type="spellEnd"/>
      <w:r w:rsidR="0021312F" w:rsidRPr="00934A93">
        <w:rPr>
          <w:color w:val="000000"/>
        </w:rPr>
        <w:t xml:space="preserve"> AD, Eisele DW, Fenton M, Foote RL, Gilbert J, Haddad RI, Hicks WL Jr, Hitchcock YJ, </w:t>
      </w:r>
      <w:proofErr w:type="spellStart"/>
      <w:r w:rsidR="0021312F" w:rsidRPr="00934A93">
        <w:rPr>
          <w:color w:val="000000"/>
        </w:rPr>
        <w:t>Jimeno</w:t>
      </w:r>
      <w:proofErr w:type="spellEnd"/>
      <w:r w:rsidR="0021312F" w:rsidRPr="00934A93">
        <w:rPr>
          <w:color w:val="000000"/>
        </w:rPr>
        <w:t xml:space="preserve"> A, </w:t>
      </w:r>
      <w:proofErr w:type="spellStart"/>
      <w:r w:rsidR="0021312F" w:rsidRPr="00934A93">
        <w:rPr>
          <w:color w:val="000000"/>
        </w:rPr>
        <w:t>Leizman</w:t>
      </w:r>
      <w:proofErr w:type="spellEnd"/>
      <w:r w:rsidR="0021312F" w:rsidRPr="00934A93">
        <w:rPr>
          <w:color w:val="000000"/>
        </w:rPr>
        <w:t xml:space="preserve"> D, </w:t>
      </w:r>
      <w:proofErr w:type="spellStart"/>
      <w:r w:rsidR="0021312F" w:rsidRPr="00934A93">
        <w:rPr>
          <w:color w:val="000000"/>
        </w:rPr>
        <w:t>Lydiatt</w:t>
      </w:r>
      <w:proofErr w:type="spellEnd"/>
      <w:r w:rsidR="0021312F" w:rsidRPr="00934A93">
        <w:rPr>
          <w:color w:val="000000"/>
        </w:rPr>
        <w:t xml:space="preserve"> WM, </w:t>
      </w:r>
      <w:proofErr w:type="spellStart"/>
      <w:r w:rsidR="0021312F" w:rsidRPr="00934A93">
        <w:rPr>
          <w:color w:val="000000"/>
        </w:rPr>
        <w:t>Maghami</w:t>
      </w:r>
      <w:proofErr w:type="spellEnd"/>
      <w:r w:rsidR="0021312F" w:rsidRPr="00934A93">
        <w:rPr>
          <w:color w:val="000000"/>
        </w:rPr>
        <w:t xml:space="preserve"> E, Mell LK, Mittal BB, Pinto HA, Ridge JA, Rocco J, Rodriguez CP, Shah JP, Weber RS, </w:t>
      </w:r>
      <w:r w:rsidR="0021312F" w:rsidRPr="00934A93">
        <w:rPr>
          <w:b/>
          <w:bCs/>
          <w:color w:val="000000"/>
        </w:rPr>
        <w:t>Witek M</w:t>
      </w:r>
      <w:r w:rsidR="0021312F" w:rsidRPr="00934A93">
        <w:rPr>
          <w:color w:val="000000"/>
        </w:rPr>
        <w:t xml:space="preserve">, Worden F, Yom SS, Zhen W, Burns JL, </w:t>
      </w:r>
      <w:proofErr w:type="spellStart"/>
      <w:r w:rsidR="0021312F" w:rsidRPr="00934A93">
        <w:rPr>
          <w:color w:val="000000"/>
        </w:rPr>
        <w:t>Darlow</w:t>
      </w:r>
      <w:proofErr w:type="spellEnd"/>
      <w:r w:rsidR="0021312F" w:rsidRPr="00934A93">
        <w:rPr>
          <w:color w:val="000000"/>
        </w:rPr>
        <w:t xml:space="preserve"> SD.  </w:t>
      </w:r>
      <w:r w:rsidR="0021312F" w:rsidRPr="00F127DC">
        <w:rPr>
          <w:color w:val="000000"/>
          <w:u w:val="single"/>
        </w:rPr>
        <w:t>NCCN Guideline Insights: Head and Neck Cancers</w:t>
      </w:r>
      <w:r w:rsidR="0021312F" w:rsidRPr="00934A93">
        <w:rPr>
          <w:color w:val="000000"/>
        </w:rPr>
        <w:t xml:space="preserve">, Version 2.2017. </w:t>
      </w:r>
      <w:r w:rsidR="0021312F" w:rsidRPr="00934A93">
        <w:rPr>
          <w:rStyle w:val="jrnl"/>
          <w:color w:val="000000"/>
        </w:rPr>
        <w:t xml:space="preserve">J Natl </w:t>
      </w:r>
      <w:proofErr w:type="spellStart"/>
      <w:r w:rsidR="0021312F" w:rsidRPr="00934A93">
        <w:rPr>
          <w:rStyle w:val="jrnl"/>
          <w:color w:val="000000"/>
        </w:rPr>
        <w:t>Compr</w:t>
      </w:r>
      <w:proofErr w:type="spellEnd"/>
      <w:r w:rsidR="0021312F" w:rsidRPr="00934A93">
        <w:rPr>
          <w:rStyle w:val="jrnl"/>
          <w:color w:val="000000"/>
        </w:rPr>
        <w:t xml:space="preserve"> </w:t>
      </w:r>
      <w:proofErr w:type="spellStart"/>
      <w:r w:rsidR="0021312F" w:rsidRPr="00934A93">
        <w:rPr>
          <w:rStyle w:val="jrnl"/>
          <w:color w:val="000000"/>
        </w:rPr>
        <w:t>Canc</w:t>
      </w:r>
      <w:proofErr w:type="spellEnd"/>
      <w:r w:rsidR="0021312F" w:rsidRPr="00934A93">
        <w:rPr>
          <w:rStyle w:val="jrnl"/>
          <w:color w:val="000000"/>
        </w:rPr>
        <w:t xml:space="preserve"> </w:t>
      </w:r>
      <w:proofErr w:type="spellStart"/>
      <w:r w:rsidR="0021312F" w:rsidRPr="00934A93">
        <w:rPr>
          <w:rStyle w:val="jrnl"/>
          <w:color w:val="000000"/>
        </w:rPr>
        <w:t>Netw</w:t>
      </w:r>
      <w:proofErr w:type="spellEnd"/>
      <w:r w:rsidR="0021312F" w:rsidRPr="00934A93">
        <w:rPr>
          <w:color w:val="000000"/>
        </w:rPr>
        <w:t xml:space="preserve">. 2017 Jun;15(6):761-770 </w:t>
      </w:r>
    </w:p>
    <w:p w14:paraId="6AAADD97" w14:textId="248267FD" w:rsidR="00D801C0" w:rsidRPr="005A77D9" w:rsidRDefault="00D801C0" w:rsidP="005A77D9">
      <w:pPr>
        <w:widowControl w:val="0"/>
        <w:autoSpaceDE w:val="0"/>
        <w:autoSpaceDN w:val="0"/>
        <w:adjustRightInd w:val="0"/>
        <w:rPr>
          <w:b/>
        </w:rPr>
      </w:pPr>
      <w:r w:rsidRPr="00934A93">
        <w:t xml:space="preserve"> </w:t>
      </w:r>
    </w:p>
    <w:p w14:paraId="3845D162" w14:textId="50CCC49D" w:rsidR="0021312F" w:rsidRPr="00934A93" w:rsidRDefault="00440396" w:rsidP="0021312F">
      <w:r>
        <w:t>18</w:t>
      </w:r>
      <w:r w:rsidR="0021312F" w:rsidRPr="00934A93">
        <w:t xml:space="preserve">. </w:t>
      </w:r>
      <w:r w:rsidR="0021312F" w:rsidRPr="00934A93">
        <w:rPr>
          <w:b/>
        </w:rPr>
        <w:t>Witek</w:t>
      </w:r>
      <w:r w:rsidR="0021312F">
        <w:rPr>
          <w:b/>
        </w:rPr>
        <w:t xml:space="preserve"> ME</w:t>
      </w:r>
      <w:r w:rsidR="0021312F" w:rsidRPr="00235FAC">
        <w:t>.</w:t>
      </w:r>
      <w:r w:rsidR="0021312F" w:rsidRPr="00934A93">
        <w:t xml:space="preserve"> Expert Opinions Jimmy </w:t>
      </w:r>
      <w:proofErr w:type="spellStart"/>
      <w:r w:rsidR="0021312F" w:rsidRPr="00934A93">
        <w:t>Caudell</w:t>
      </w:r>
      <w:proofErr w:type="spellEnd"/>
      <w:r w:rsidR="0021312F" w:rsidRPr="00934A93">
        <w:t xml:space="preserve"> MD, Sampi Patel, and Randal </w:t>
      </w:r>
      <w:proofErr w:type="spellStart"/>
      <w:r w:rsidR="0021312F" w:rsidRPr="00934A93">
        <w:t>Kimple</w:t>
      </w:r>
      <w:proofErr w:type="spellEnd"/>
      <w:r w:rsidR="0021312F" w:rsidRPr="00934A93">
        <w:t xml:space="preserve">. </w:t>
      </w:r>
      <w:r w:rsidR="0021312F" w:rsidRPr="00F127DC">
        <w:rPr>
          <w:u w:val="single"/>
        </w:rPr>
        <w:t>Are all head and neck squamous cell carcinomas created equal?</w:t>
      </w:r>
      <w:r w:rsidR="0021312F" w:rsidRPr="00934A93">
        <w:t xml:space="preserve">; Gray Zone case submission to the International journal of radiation oncology, biology, physics, 2017; Case presenter 2017 Int J Radiation Oncol Biol Phys, Vol. 99, No. 5, pp. 1059-1060, 2017 </w:t>
      </w:r>
    </w:p>
    <w:p w14:paraId="0189CB40" w14:textId="77777777" w:rsidR="0021312F" w:rsidRDefault="0021312F" w:rsidP="005A77D9">
      <w:pPr>
        <w:pStyle w:val="p1"/>
        <w:rPr>
          <w:rFonts w:ascii="Times New Roman" w:hAnsi="Times New Roman"/>
          <w:bCs/>
          <w:color w:val="000000"/>
          <w:sz w:val="24"/>
          <w:szCs w:val="24"/>
        </w:rPr>
      </w:pPr>
    </w:p>
    <w:p w14:paraId="09201429" w14:textId="687042C2" w:rsidR="00D801C0" w:rsidRPr="005A77D9" w:rsidRDefault="00440396" w:rsidP="005A77D9">
      <w:pPr>
        <w:pStyle w:val="p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19.</w:t>
      </w:r>
      <w:r w:rsidR="007D4BE1" w:rsidRPr="007D4B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7D4BE1" w:rsidRPr="007D4BE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Witek ME</w:t>
      </w:r>
      <w:r w:rsidR="007D4BE1" w:rsidRPr="007D4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Wieland AM, Chen S, Kennedy TA, </w:t>
      </w:r>
      <w:proofErr w:type="spellStart"/>
      <w:r w:rsidR="007D4BE1" w:rsidRPr="007D4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Hullett</w:t>
      </w:r>
      <w:proofErr w:type="spellEnd"/>
      <w:r w:rsidR="007D4BE1" w:rsidRPr="007D4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CR, Liang E, </w:t>
      </w:r>
      <w:proofErr w:type="spellStart"/>
      <w:r w:rsidR="007D4BE1" w:rsidRPr="007D4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Hartig</w:t>
      </w:r>
      <w:proofErr w:type="spellEnd"/>
      <w:r w:rsidR="007D4BE1" w:rsidRPr="007D4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GK, </w:t>
      </w:r>
      <w:proofErr w:type="spellStart"/>
      <w:r w:rsidR="007D4BE1" w:rsidRPr="007D4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Kimple</w:t>
      </w:r>
      <w:proofErr w:type="spellEnd"/>
      <w:r w:rsidR="007D4BE1" w:rsidRPr="007D4B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RJ, Harari PM.</w:t>
      </w:r>
      <w:r w:rsidR="00220CBA" w:rsidRPr="00934A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01C0" w:rsidRPr="00F127DC">
        <w:rPr>
          <w:rFonts w:ascii="Times New Roman" w:hAnsi="Times New Roman"/>
          <w:color w:val="000000"/>
          <w:sz w:val="24"/>
          <w:szCs w:val="24"/>
          <w:u w:val="single"/>
        </w:rPr>
        <w:t>Outcomes for patients with head and neck squamous cell carcinoma pr</w:t>
      </w:r>
      <w:r w:rsidR="00B6522B" w:rsidRPr="00F127DC">
        <w:rPr>
          <w:rFonts w:ascii="Times New Roman" w:hAnsi="Times New Roman"/>
          <w:color w:val="000000"/>
          <w:sz w:val="24"/>
          <w:szCs w:val="24"/>
          <w:u w:val="single"/>
        </w:rPr>
        <w:t>esenting with N3 nodal disease.</w:t>
      </w:r>
      <w:r w:rsidR="00D801C0" w:rsidRPr="00934A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522B" w:rsidRPr="00934A93">
        <w:rPr>
          <w:rStyle w:val="jrnl"/>
          <w:rFonts w:ascii="Times New Roman" w:hAnsi="Times New Roman"/>
          <w:sz w:val="24"/>
          <w:szCs w:val="24"/>
          <w:shd w:val="clear" w:color="auto" w:fill="FFFFFF"/>
        </w:rPr>
        <w:t>Cancers Head Neck</w:t>
      </w:r>
      <w:r w:rsidR="00B6522B" w:rsidRPr="00934A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2017;2. </w:t>
      </w:r>
      <w:proofErr w:type="spellStart"/>
      <w:r w:rsidR="00B6522B" w:rsidRPr="00934A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pii</w:t>
      </w:r>
      <w:proofErr w:type="spellEnd"/>
      <w:r w:rsidR="00B6522B" w:rsidRPr="00934A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8.</w:t>
      </w:r>
    </w:p>
    <w:p w14:paraId="2801E296" w14:textId="77777777" w:rsidR="0021312F" w:rsidRDefault="0021312F" w:rsidP="005A77D9"/>
    <w:p w14:paraId="01170446" w14:textId="24421132" w:rsidR="00D801C0" w:rsidRPr="00934A93" w:rsidRDefault="00440396" w:rsidP="005A77D9">
      <w:r>
        <w:t>20</w:t>
      </w:r>
      <w:r w:rsidR="00D801C0" w:rsidRPr="00934A93">
        <w:t>.</w:t>
      </w:r>
      <w:r w:rsidR="007D4BE1" w:rsidRPr="007D4BE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D4BE1" w:rsidRPr="007D4BE1">
        <w:rPr>
          <w:shd w:val="clear" w:color="auto" w:fill="FFFFFF"/>
        </w:rPr>
        <w:t xml:space="preserve">Ko HC, Harari PM, </w:t>
      </w:r>
      <w:proofErr w:type="spellStart"/>
      <w:r w:rsidR="007D4BE1" w:rsidRPr="007D4BE1">
        <w:rPr>
          <w:shd w:val="clear" w:color="auto" w:fill="FFFFFF"/>
        </w:rPr>
        <w:t>Sacotte</w:t>
      </w:r>
      <w:proofErr w:type="spellEnd"/>
      <w:r w:rsidR="007D4BE1" w:rsidRPr="007D4BE1">
        <w:rPr>
          <w:shd w:val="clear" w:color="auto" w:fill="FFFFFF"/>
        </w:rPr>
        <w:t xml:space="preserve"> RM, Chen S, Wieland AM, Yu M, </w:t>
      </w:r>
      <w:proofErr w:type="spellStart"/>
      <w:r w:rsidR="007D4BE1" w:rsidRPr="007D4BE1">
        <w:rPr>
          <w:shd w:val="clear" w:color="auto" w:fill="FFFFFF"/>
        </w:rPr>
        <w:t>Baschnagel</w:t>
      </w:r>
      <w:proofErr w:type="spellEnd"/>
      <w:r w:rsidR="007D4BE1" w:rsidRPr="007D4BE1">
        <w:rPr>
          <w:shd w:val="clear" w:color="auto" w:fill="FFFFFF"/>
        </w:rPr>
        <w:t xml:space="preserve"> AM, Bruce JY, </w:t>
      </w:r>
      <w:proofErr w:type="spellStart"/>
      <w:r w:rsidR="007D4BE1" w:rsidRPr="007D4BE1">
        <w:rPr>
          <w:shd w:val="clear" w:color="auto" w:fill="FFFFFF"/>
        </w:rPr>
        <w:t>Kimple</w:t>
      </w:r>
      <w:proofErr w:type="spellEnd"/>
      <w:r w:rsidR="007D4BE1" w:rsidRPr="007D4BE1">
        <w:rPr>
          <w:shd w:val="clear" w:color="auto" w:fill="FFFFFF"/>
        </w:rPr>
        <w:t xml:space="preserve"> RJ, </w:t>
      </w:r>
      <w:proofErr w:type="spellStart"/>
      <w:r w:rsidR="007D4BE1" w:rsidRPr="007D4BE1">
        <w:rPr>
          <w:b/>
          <w:shd w:val="clear" w:color="auto" w:fill="FFFFFF"/>
        </w:rPr>
        <w:t>Witek</w:t>
      </w:r>
      <w:proofErr w:type="spellEnd"/>
      <w:r w:rsidR="007D4BE1" w:rsidRPr="007D4BE1">
        <w:rPr>
          <w:b/>
          <w:shd w:val="clear" w:color="auto" w:fill="FFFFFF"/>
        </w:rPr>
        <w:t xml:space="preserve"> ME</w:t>
      </w:r>
      <w:r w:rsidR="007D4BE1" w:rsidRPr="007D4BE1">
        <w:rPr>
          <w:shd w:val="clear" w:color="auto" w:fill="FFFFFF"/>
        </w:rPr>
        <w:t>.</w:t>
      </w:r>
      <w:r w:rsidR="00591862" w:rsidRPr="007D4BE1">
        <w:t xml:space="preserve"> </w:t>
      </w:r>
      <w:r w:rsidR="00D801C0" w:rsidRPr="00F127DC">
        <w:rPr>
          <w:u w:val="single"/>
        </w:rPr>
        <w:t xml:space="preserve">Prognostic implications of HPV-status for non-oropharyngeal head and neck squamous cell </w:t>
      </w:r>
      <w:r w:rsidR="007D4BE1" w:rsidRPr="00F127DC">
        <w:rPr>
          <w:u w:val="single"/>
        </w:rPr>
        <w:t>carcinomas.</w:t>
      </w:r>
      <w:r w:rsidR="00B6522B" w:rsidRPr="00934A93">
        <w:t xml:space="preserve">  </w:t>
      </w:r>
      <w:r w:rsidR="00D801C0" w:rsidRPr="00934A93">
        <w:t xml:space="preserve">J Cancer Res Clin Oncol. 2017 Nov;143(11):2341-2350 </w:t>
      </w:r>
    </w:p>
    <w:p w14:paraId="20809734" w14:textId="77777777" w:rsidR="0021312F" w:rsidRDefault="0021312F" w:rsidP="005A77D9"/>
    <w:p w14:paraId="3ADE91A4" w14:textId="44E83B33" w:rsidR="00D801C0" w:rsidRPr="00934A93" w:rsidRDefault="00440396" w:rsidP="005A77D9">
      <w:r>
        <w:t>21</w:t>
      </w:r>
      <w:r w:rsidR="00D801C0" w:rsidRPr="00934A93">
        <w:t>.</w:t>
      </w:r>
      <w:r w:rsidR="00D801C0" w:rsidRPr="00934A93">
        <w:rPr>
          <w:b/>
        </w:rPr>
        <w:t xml:space="preserve"> </w:t>
      </w:r>
      <w:r w:rsidR="00235FAC" w:rsidRPr="00235FAC">
        <w:rPr>
          <w:shd w:val="clear" w:color="auto" w:fill="FFFFFF"/>
        </w:rPr>
        <w:t xml:space="preserve">Ko HC, Chen S, Wieland AM, Yu M, </w:t>
      </w:r>
      <w:proofErr w:type="spellStart"/>
      <w:r w:rsidR="00235FAC" w:rsidRPr="00235FAC">
        <w:rPr>
          <w:shd w:val="clear" w:color="auto" w:fill="FFFFFF"/>
        </w:rPr>
        <w:t>Baschnagel</w:t>
      </w:r>
      <w:proofErr w:type="spellEnd"/>
      <w:r w:rsidR="00235FAC" w:rsidRPr="00235FAC">
        <w:rPr>
          <w:shd w:val="clear" w:color="auto" w:fill="FFFFFF"/>
        </w:rPr>
        <w:t xml:space="preserve"> AM, </w:t>
      </w:r>
      <w:proofErr w:type="spellStart"/>
      <w:r w:rsidR="00235FAC" w:rsidRPr="00235FAC">
        <w:rPr>
          <w:shd w:val="clear" w:color="auto" w:fill="FFFFFF"/>
        </w:rPr>
        <w:t>Hartig</w:t>
      </w:r>
      <w:proofErr w:type="spellEnd"/>
      <w:r w:rsidR="00235FAC" w:rsidRPr="00235FAC">
        <w:rPr>
          <w:shd w:val="clear" w:color="auto" w:fill="FFFFFF"/>
        </w:rPr>
        <w:t xml:space="preserve"> GK, Harari PM, </w:t>
      </w:r>
      <w:r w:rsidR="00235FAC" w:rsidRPr="00235FAC">
        <w:rPr>
          <w:b/>
          <w:shd w:val="clear" w:color="auto" w:fill="FFFFFF"/>
        </w:rPr>
        <w:t>Witek ME</w:t>
      </w:r>
      <w:r w:rsidR="00235FAC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="00D801C0" w:rsidRPr="00F127DC">
        <w:rPr>
          <w:u w:val="single"/>
        </w:rPr>
        <w:t>Clinical Outcomes for Patients Presenting with N3 Head and Neck Squamous Cell Carcinoma:  Analysis of the National Cancer Database.</w:t>
      </w:r>
      <w:r w:rsidR="00D801C0" w:rsidRPr="00934A93">
        <w:rPr>
          <w:b/>
        </w:rPr>
        <w:t xml:space="preserve"> </w:t>
      </w:r>
      <w:r w:rsidR="00D801C0" w:rsidRPr="00934A93">
        <w:t xml:space="preserve">Head Neck. 2017 Nov;39(11):2159-2170 </w:t>
      </w:r>
    </w:p>
    <w:p w14:paraId="1DABCF0B" w14:textId="77777777" w:rsidR="0021312F" w:rsidRDefault="0021312F" w:rsidP="005A77D9"/>
    <w:p w14:paraId="076A7631" w14:textId="0DD88FD3" w:rsidR="00591862" w:rsidRPr="005A77D9" w:rsidRDefault="00D801C0" w:rsidP="005A77D9">
      <w:pPr>
        <w:rPr>
          <w:shd w:val="clear" w:color="auto" w:fill="FFFFFF"/>
        </w:rPr>
      </w:pPr>
      <w:r w:rsidRPr="00934A93">
        <w:t>2</w:t>
      </w:r>
      <w:r w:rsidR="00440396">
        <w:t>2</w:t>
      </w:r>
      <w:r w:rsidRPr="00934A93">
        <w:t>.</w:t>
      </w:r>
      <w:r w:rsidRPr="00934A93">
        <w:rPr>
          <w:b/>
        </w:rPr>
        <w:t xml:space="preserve"> </w:t>
      </w:r>
      <w:r w:rsidR="00591862" w:rsidRPr="00934A93">
        <w:t>Ko</w:t>
      </w:r>
      <w:r w:rsidR="00235FAC">
        <w:t xml:space="preserve"> HC</w:t>
      </w:r>
      <w:r w:rsidR="00591862" w:rsidRPr="00934A93">
        <w:t>, Chen</w:t>
      </w:r>
      <w:r w:rsidR="00235FAC">
        <w:t xml:space="preserve"> S,</w:t>
      </w:r>
      <w:r w:rsidR="00591862" w:rsidRPr="00934A93">
        <w:t xml:space="preserve"> Wieland</w:t>
      </w:r>
      <w:r w:rsidR="00235FAC">
        <w:t xml:space="preserve"> AM</w:t>
      </w:r>
      <w:r w:rsidR="00591862" w:rsidRPr="00934A93">
        <w:t>, Yu</w:t>
      </w:r>
      <w:r w:rsidR="00235FAC">
        <w:t xml:space="preserve"> M,</w:t>
      </w:r>
      <w:r w:rsidR="00591862" w:rsidRPr="00934A93">
        <w:t xml:space="preserve"> </w:t>
      </w:r>
      <w:proofErr w:type="spellStart"/>
      <w:r w:rsidR="00591862" w:rsidRPr="00934A93">
        <w:t>Baschnagel</w:t>
      </w:r>
      <w:proofErr w:type="spellEnd"/>
      <w:r w:rsidR="00235FAC">
        <w:t xml:space="preserve"> AM, </w:t>
      </w:r>
      <w:proofErr w:type="spellStart"/>
      <w:r w:rsidR="00591862" w:rsidRPr="00934A93">
        <w:t>Kimple</w:t>
      </w:r>
      <w:proofErr w:type="spellEnd"/>
      <w:r w:rsidR="00235FAC">
        <w:t xml:space="preserve"> R</w:t>
      </w:r>
      <w:r w:rsidR="00591862" w:rsidRPr="00934A93">
        <w:t>, Harari</w:t>
      </w:r>
      <w:r w:rsidR="00235FAC">
        <w:t xml:space="preserve"> PM</w:t>
      </w:r>
      <w:r w:rsidR="00591862" w:rsidRPr="00934A93">
        <w:t xml:space="preserve">, </w:t>
      </w:r>
      <w:r w:rsidR="00235FAC">
        <w:rPr>
          <w:b/>
        </w:rPr>
        <w:t>Witek M</w:t>
      </w:r>
      <w:r w:rsidR="00591862" w:rsidRPr="00934A93">
        <w:rPr>
          <w:b/>
        </w:rPr>
        <w:t xml:space="preserve">. </w:t>
      </w:r>
      <w:r w:rsidRPr="00F127DC">
        <w:rPr>
          <w:bCs/>
          <w:u w:val="single"/>
        </w:rPr>
        <w:t>Management and survival outcomes for T3N0M0 squamous cell carcinoma of the glottic larynx.</w:t>
      </w:r>
      <w:r w:rsidRPr="00934A93">
        <w:rPr>
          <w:b/>
          <w:bCs/>
        </w:rPr>
        <w:t xml:space="preserve"> </w:t>
      </w:r>
      <w:r w:rsidRPr="00934A93">
        <w:t xml:space="preserve">JAMA </w:t>
      </w:r>
      <w:proofErr w:type="spellStart"/>
      <w:r w:rsidRPr="00934A93">
        <w:t>Otolaryngol</w:t>
      </w:r>
      <w:proofErr w:type="spellEnd"/>
      <w:r w:rsidRPr="00934A93">
        <w:t xml:space="preserve"> Head Neck Surg. </w:t>
      </w:r>
      <w:r w:rsidR="00591862" w:rsidRPr="00934A93">
        <w:rPr>
          <w:shd w:val="clear" w:color="auto" w:fill="FFFFFF"/>
        </w:rPr>
        <w:t>2017 Nov 1;143(11):1126-1133</w:t>
      </w:r>
    </w:p>
    <w:p w14:paraId="250A609B" w14:textId="77777777" w:rsidR="0021312F" w:rsidRDefault="0021312F" w:rsidP="005A77D9"/>
    <w:p w14:paraId="28EF616D" w14:textId="0287F6EB" w:rsidR="00D801C0" w:rsidRPr="005A77D9" w:rsidRDefault="00D801C0" w:rsidP="005A77D9">
      <w:pPr>
        <w:rPr>
          <w:vertAlign w:val="superscript"/>
        </w:rPr>
      </w:pPr>
      <w:r w:rsidRPr="00934A93">
        <w:lastRenderedPageBreak/>
        <w:t>2</w:t>
      </w:r>
      <w:r w:rsidR="00440396">
        <w:t>3</w:t>
      </w:r>
      <w:r w:rsidRPr="00934A93">
        <w:t>.</w:t>
      </w:r>
      <w:r w:rsidR="00235FAC" w:rsidRPr="00235FA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35FAC" w:rsidRPr="00235FAC">
        <w:rPr>
          <w:shd w:val="clear" w:color="auto" w:fill="FFFFFF"/>
        </w:rPr>
        <w:t xml:space="preserve">Burr AR, Harari PM, Ko HC, Chen S, Yu M, </w:t>
      </w:r>
      <w:proofErr w:type="spellStart"/>
      <w:r w:rsidR="00235FAC" w:rsidRPr="00235FAC">
        <w:rPr>
          <w:shd w:val="clear" w:color="auto" w:fill="FFFFFF"/>
        </w:rPr>
        <w:t>Baschnagel</w:t>
      </w:r>
      <w:proofErr w:type="spellEnd"/>
      <w:r w:rsidR="00235FAC" w:rsidRPr="00235FAC">
        <w:rPr>
          <w:shd w:val="clear" w:color="auto" w:fill="FFFFFF"/>
        </w:rPr>
        <w:t xml:space="preserve"> AM, </w:t>
      </w:r>
      <w:proofErr w:type="spellStart"/>
      <w:r w:rsidR="00235FAC" w:rsidRPr="00235FAC">
        <w:rPr>
          <w:shd w:val="clear" w:color="auto" w:fill="FFFFFF"/>
        </w:rPr>
        <w:t>Kimple</w:t>
      </w:r>
      <w:proofErr w:type="spellEnd"/>
      <w:r w:rsidR="00235FAC" w:rsidRPr="00235FAC">
        <w:rPr>
          <w:shd w:val="clear" w:color="auto" w:fill="FFFFFF"/>
        </w:rPr>
        <w:t xml:space="preserve"> RJ, </w:t>
      </w:r>
      <w:r w:rsidR="00235FAC" w:rsidRPr="00235FAC">
        <w:rPr>
          <w:b/>
          <w:shd w:val="clear" w:color="auto" w:fill="FFFFFF"/>
        </w:rPr>
        <w:t>Witek ME</w:t>
      </w:r>
      <w:r w:rsidR="00235FAC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591862" w:rsidRPr="00934A93">
        <w:t xml:space="preserve"> </w:t>
      </w:r>
      <w:r w:rsidRPr="00F127DC">
        <w:rPr>
          <w:bCs/>
          <w:u w:val="single"/>
        </w:rPr>
        <w:t>HPV Impacts Survival of Stage IVC Non-Oropharyngeal HNSCC Cancer Patients.</w:t>
      </w:r>
      <w:r w:rsidRPr="00934A93">
        <w:rPr>
          <w:bCs/>
        </w:rPr>
        <w:t xml:space="preserve"> </w:t>
      </w:r>
      <w:r w:rsidRPr="00934A93">
        <w:t xml:space="preserve">Otorhinolaryngology-Head and Neck Surgery, </w:t>
      </w:r>
      <w:r w:rsidR="00591862" w:rsidRPr="00934A93">
        <w:rPr>
          <w:shd w:val="clear" w:color="auto" w:fill="FFFFFF"/>
        </w:rPr>
        <w:t xml:space="preserve">2018;3(1). </w:t>
      </w:r>
    </w:p>
    <w:p w14:paraId="17AF1EEF" w14:textId="77777777" w:rsidR="0021312F" w:rsidRDefault="0021312F" w:rsidP="0021312F"/>
    <w:p w14:paraId="04C21A3C" w14:textId="014D6BE3" w:rsidR="0021312F" w:rsidRPr="00934A93" w:rsidRDefault="0021312F" w:rsidP="0021312F">
      <w:r w:rsidRPr="00934A93">
        <w:t>2</w:t>
      </w:r>
      <w:r w:rsidR="00440396">
        <w:t>4</w:t>
      </w:r>
      <w:r w:rsidRPr="00934A93">
        <w:t xml:space="preserve">. </w:t>
      </w:r>
      <w:proofErr w:type="spellStart"/>
      <w:r w:rsidRPr="00934A93">
        <w:t>Colevas</w:t>
      </w:r>
      <w:proofErr w:type="spellEnd"/>
      <w:r w:rsidRPr="00934A93">
        <w:t xml:space="preserve"> AD, Yom SS, Pfister DG, Spencer S, Adelstein D, Adkins D, </w:t>
      </w:r>
      <w:proofErr w:type="spellStart"/>
      <w:r w:rsidRPr="00934A93">
        <w:t>Brizel</w:t>
      </w:r>
      <w:proofErr w:type="spellEnd"/>
      <w:r w:rsidRPr="00934A93">
        <w:t xml:space="preserve"> DM, </w:t>
      </w:r>
      <w:proofErr w:type="spellStart"/>
      <w:r w:rsidRPr="00934A93">
        <w:t>Burtness</w:t>
      </w:r>
      <w:proofErr w:type="spellEnd"/>
      <w:r w:rsidRPr="00934A93">
        <w:t xml:space="preserve"> B, </w:t>
      </w:r>
      <w:proofErr w:type="spellStart"/>
      <w:r w:rsidRPr="00934A93">
        <w:t>Busse</w:t>
      </w:r>
      <w:proofErr w:type="spellEnd"/>
      <w:r w:rsidRPr="00934A93">
        <w:t xml:space="preserve"> PM, </w:t>
      </w:r>
      <w:proofErr w:type="spellStart"/>
      <w:r w:rsidRPr="00934A93">
        <w:t>Caudell</w:t>
      </w:r>
      <w:proofErr w:type="spellEnd"/>
      <w:r w:rsidRPr="00934A93">
        <w:t xml:space="preserve"> JJ, </w:t>
      </w:r>
      <w:proofErr w:type="spellStart"/>
      <w:r w:rsidRPr="00934A93">
        <w:t>Cmelak</w:t>
      </w:r>
      <w:proofErr w:type="spellEnd"/>
      <w:r w:rsidRPr="00934A93">
        <w:t xml:space="preserve"> AJ, Eisele DW, Fenton M, Foote RL, Gilbert J, </w:t>
      </w:r>
      <w:proofErr w:type="spellStart"/>
      <w:r w:rsidRPr="00934A93">
        <w:t>Gillison</w:t>
      </w:r>
      <w:proofErr w:type="spellEnd"/>
      <w:r w:rsidRPr="00934A93">
        <w:t xml:space="preserve"> ML, Haddad RI, Hicks WL, Hitchcock YJ, </w:t>
      </w:r>
      <w:proofErr w:type="spellStart"/>
      <w:r w:rsidRPr="00934A93">
        <w:t>Jimeno</w:t>
      </w:r>
      <w:proofErr w:type="spellEnd"/>
      <w:r w:rsidRPr="00934A93">
        <w:t xml:space="preserve"> A, </w:t>
      </w:r>
      <w:proofErr w:type="spellStart"/>
      <w:r w:rsidRPr="00934A93">
        <w:t>Leizman</w:t>
      </w:r>
      <w:proofErr w:type="spellEnd"/>
      <w:r w:rsidRPr="00934A93">
        <w:t xml:space="preserve"> D, </w:t>
      </w:r>
      <w:proofErr w:type="spellStart"/>
      <w:r w:rsidRPr="00934A93">
        <w:t>Maghami</w:t>
      </w:r>
      <w:proofErr w:type="spellEnd"/>
      <w:r w:rsidRPr="00934A93">
        <w:t xml:space="preserve"> E, Mell LK, Mittal BB, Pinto HA, Ridge JA, Rocco J, Rodriguez CP, Shah JP, Weber RS, </w:t>
      </w:r>
      <w:r w:rsidRPr="00934A93">
        <w:rPr>
          <w:b/>
        </w:rPr>
        <w:t>Witek M</w:t>
      </w:r>
      <w:r w:rsidRPr="00934A93">
        <w:t xml:space="preserve">, Worden F, Zhen W, Burns JL, </w:t>
      </w:r>
      <w:proofErr w:type="spellStart"/>
      <w:r w:rsidRPr="00934A93">
        <w:t>Darlow</w:t>
      </w:r>
      <w:proofErr w:type="spellEnd"/>
      <w:r w:rsidRPr="00934A93">
        <w:t xml:space="preserve"> SD.  NCCN </w:t>
      </w:r>
      <w:r w:rsidRPr="00F127DC">
        <w:rPr>
          <w:u w:val="single"/>
        </w:rPr>
        <w:t>Guideline Insights: Head and Neck Cancers</w:t>
      </w:r>
      <w:r w:rsidRPr="00934A93">
        <w:t xml:space="preserve">, Version 2.2018., JNCCN Journal of the National Comprehensive Cancer Network. 2018 May; 16(5): 479-490. </w:t>
      </w:r>
    </w:p>
    <w:p w14:paraId="2A7CA8EB" w14:textId="77777777" w:rsidR="0021312F" w:rsidRDefault="0021312F" w:rsidP="005A77D9"/>
    <w:p w14:paraId="3E7241EC" w14:textId="77777777" w:rsidR="0021312F" w:rsidRPr="00934A93" w:rsidRDefault="0021312F" w:rsidP="0021312F">
      <w:pPr>
        <w:widowControl w:val="0"/>
        <w:autoSpaceDE w:val="0"/>
        <w:autoSpaceDN w:val="0"/>
        <w:adjustRightInd w:val="0"/>
      </w:pPr>
      <w:r w:rsidRPr="00934A93">
        <w:t xml:space="preserve">25. </w:t>
      </w:r>
      <w:proofErr w:type="spellStart"/>
      <w:r w:rsidRPr="00AB2E74">
        <w:rPr>
          <w:b/>
          <w:shd w:val="clear" w:color="auto" w:fill="FFFFFF"/>
        </w:rPr>
        <w:t>Witek</w:t>
      </w:r>
      <w:proofErr w:type="spellEnd"/>
      <w:r w:rsidRPr="00AB2E74">
        <w:rPr>
          <w:b/>
          <w:shd w:val="clear" w:color="auto" w:fill="FFFFFF"/>
        </w:rPr>
        <w:t xml:space="preserve"> ME</w:t>
      </w:r>
      <w:r w:rsidRPr="00AB2E74">
        <w:rPr>
          <w:shd w:val="clear" w:color="auto" w:fill="FFFFFF"/>
        </w:rPr>
        <w:t xml:space="preserve">, </w:t>
      </w:r>
      <w:proofErr w:type="spellStart"/>
      <w:r w:rsidRPr="00AB2E74">
        <w:rPr>
          <w:shd w:val="clear" w:color="auto" w:fill="FFFFFF"/>
        </w:rPr>
        <w:t>Hartig</w:t>
      </w:r>
      <w:proofErr w:type="spellEnd"/>
      <w:r w:rsidRPr="00AB2E74">
        <w:rPr>
          <w:shd w:val="clear" w:color="auto" w:fill="FFFFFF"/>
        </w:rPr>
        <w:t xml:space="preserve"> GK, Harari PM.</w:t>
      </w:r>
      <w:r w:rsidRPr="00934A93">
        <w:t xml:space="preserve">  Letter to the editor regarding “</w:t>
      </w:r>
      <w:r w:rsidRPr="00F127DC">
        <w:rPr>
          <w:u w:val="single"/>
        </w:rPr>
        <w:t>Survival Outcomes for Patients with T3N0M0 Squamous Cell Carcinoma of the Glottic Larynx” – In Reply</w:t>
      </w:r>
      <w:r w:rsidRPr="00934A93">
        <w:t xml:space="preserve">; JAMA </w:t>
      </w:r>
      <w:proofErr w:type="spellStart"/>
      <w:r w:rsidRPr="00934A93">
        <w:t>Otolaryngol</w:t>
      </w:r>
      <w:proofErr w:type="spellEnd"/>
      <w:r w:rsidRPr="00934A93">
        <w:t xml:space="preserve"> Head Neck Surg. 2018 </w:t>
      </w:r>
      <w:r w:rsidRPr="00934A93">
        <w:rPr>
          <w:shd w:val="clear" w:color="auto" w:fill="FFFFFF"/>
        </w:rPr>
        <w:t>2018 Jun 1;144(6):543</w:t>
      </w:r>
    </w:p>
    <w:p w14:paraId="2645A587" w14:textId="77777777" w:rsidR="0021312F" w:rsidRDefault="0021312F" w:rsidP="005A77D9">
      <w:pPr>
        <w:widowControl w:val="0"/>
        <w:autoSpaceDE w:val="0"/>
        <w:autoSpaceDN w:val="0"/>
        <w:adjustRightInd w:val="0"/>
      </w:pPr>
    </w:p>
    <w:p w14:paraId="4587E07E" w14:textId="140A91B2" w:rsidR="00D801C0" w:rsidRPr="005A77D9" w:rsidRDefault="00D801C0" w:rsidP="005A77D9">
      <w:pPr>
        <w:widowControl w:val="0"/>
        <w:autoSpaceDE w:val="0"/>
        <w:autoSpaceDN w:val="0"/>
        <w:adjustRightInd w:val="0"/>
        <w:rPr>
          <w:b/>
        </w:rPr>
      </w:pPr>
      <w:r w:rsidRPr="00934A93">
        <w:t>2</w:t>
      </w:r>
      <w:r w:rsidR="00440396">
        <w:t>6</w:t>
      </w:r>
      <w:r w:rsidRPr="00934A93">
        <w:t xml:space="preserve">. </w:t>
      </w:r>
      <w:r w:rsidR="00AB2E74" w:rsidRPr="00AB2E74">
        <w:rPr>
          <w:shd w:val="clear" w:color="auto" w:fill="FFFFFF"/>
        </w:rPr>
        <w:t xml:space="preserve">Davidson SM, Ko HC, Harari PM, Wieland AM, Chen S, </w:t>
      </w:r>
      <w:proofErr w:type="spellStart"/>
      <w:r w:rsidR="00AB2E74" w:rsidRPr="00AB2E74">
        <w:rPr>
          <w:shd w:val="clear" w:color="auto" w:fill="FFFFFF"/>
        </w:rPr>
        <w:t>Baschnagel</w:t>
      </w:r>
      <w:proofErr w:type="spellEnd"/>
      <w:r w:rsidR="00AB2E74" w:rsidRPr="00AB2E74">
        <w:rPr>
          <w:shd w:val="clear" w:color="auto" w:fill="FFFFFF"/>
        </w:rPr>
        <w:t xml:space="preserve"> AM, </w:t>
      </w:r>
      <w:proofErr w:type="spellStart"/>
      <w:r w:rsidR="00AB2E74" w:rsidRPr="00AB2E74">
        <w:rPr>
          <w:shd w:val="clear" w:color="auto" w:fill="FFFFFF"/>
        </w:rPr>
        <w:t>Kimple</w:t>
      </w:r>
      <w:proofErr w:type="spellEnd"/>
      <w:r w:rsidR="00AB2E74" w:rsidRPr="00AB2E74">
        <w:rPr>
          <w:shd w:val="clear" w:color="auto" w:fill="FFFFFF"/>
        </w:rPr>
        <w:t xml:space="preserve"> RJ, </w:t>
      </w:r>
      <w:r w:rsidR="00AB2E74" w:rsidRPr="00AB2E74">
        <w:rPr>
          <w:b/>
          <w:shd w:val="clear" w:color="auto" w:fill="FFFFFF"/>
        </w:rPr>
        <w:t>Witek ME</w:t>
      </w:r>
      <w:r w:rsidR="00AB2E74" w:rsidRPr="00AB2E74">
        <w:rPr>
          <w:shd w:val="clear" w:color="auto" w:fill="FFFFFF"/>
        </w:rPr>
        <w:t>.</w:t>
      </w:r>
      <w:r w:rsidR="00AB2E7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F127DC">
        <w:rPr>
          <w:u w:val="single"/>
        </w:rPr>
        <w:t>Impact of HPV-Status on Prognostic Potential of the AJCC Staging System for Larynx Cancer</w:t>
      </w:r>
      <w:r w:rsidR="00F127DC">
        <w:t>.</w:t>
      </w:r>
      <w:r w:rsidRPr="00934A93">
        <w:t xml:space="preserve"> </w:t>
      </w:r>
      <w:proofErr w:type="spellStart"/>
      <w:r w:rsidRPr="00934A93">
        <w:t>Otolaryngol</w:t>
      </w:r>
      <w:proofErr w:type="spellEnd"/>
      <w:r w:rsidRPr="00934A93">
        <w:t xml:space="preserve"> Head Neck Surg. 2018 </w:t>
      </w:r>
      <w:r w:rsidR="00591862" w:rsidRPr="00934A93">
        <w:rPr>
          <w:shd w:val="clear" w:color="auto" w:fill="FFFFFF"/>
        </w:rPr>
        <w:t>2018 Sep;159(3):456-465.</w:t>
      </w:r>
    </w:p>
    <w:p w14:paraId="74C3F2BF" w14:textId="77777777" w:rsidR="0021312F" w:rsidRDefault="0021312F" w:rsidP="005A77D9">
      <w:pPr>
        <w:widowControl w:val="0"/>
        <w:autoSpaceDE w:val="0"/>
        <w:autoSpaceDN w:val="0"/>
        <w:adjustRightInd w:val="0"/>
      </w:pPr>
    </w:p>
    <w:p w14:paraId="1F435F08" w14:textId="24CE6148" w:rsidR="00D801C0" w:rsidRPr="00934A93" w:rsidRDefault="00D801C0" w:rsidP="005A77D9">
      <w:pPr>
        <w:widowControl w:val="0"/>
        <w:autoSpaceDE w:val="0"/>
        <w:autoSpaceDN w:val="0"/>
        <w:adjustRightInd w:val="0"/>
      </w:pPr>
      <w:r w:rsidRPr="00934A93">
        <w:t>2</w:t>
      </w:r>
      <w:r w:rsidR="00440396">
        <w:t>7</w:t>
      </w:r>
      <w:r w:rsidRPr="00934A93">
        <w:t xml:space="preserve">.  </w:t>
      </w:r>
      <w:r w:rsidR="00AB2E74" w:rsidRPr="00AB2E74">
        <w:rPr>
          <w:shd w:val="clear" w:color="auto" w:fill="FFFFFF"/>
        </w:rPr>
        <w:t xml:space="preserve">Blitzer GC, Rosenberg SA, Anderson BM, McCulloch TM, Wieland AM, </w:t>
      </w:r>
      <w:proofErr w:type="spellStart"/>
      <w:r w:rsidR="00AB2E74" w:rsidRPr="00AB2E74">
        <w:rPr>
          <w:shd w:val="clear" w:color="auto" w:fill="FFFFFF"/>
        </w:rPr>
        <w:t>Hartig</w:t>
      </w:r>
      <w:proofErr w:type="spellEnd"/>
      <w:r w:rsidR="00AB2E74" w:rsidRPr="00AB2E74">
        <w:rPr>
          <w:shd w:val="clear" w:color="auto" w:fill="FFFFFF"/>
        </w:rPr>
        <w:t xml:space="preserve"> GK, Bruce JY, </w:t>
      </w:r>
      <w:proofErr w:type="spellStart"/>
      <w:r w:rsidR="00AB2E74" w:rsidRPr="00AB2E74">
        <w:rPr>
          <w:b/>
          <w:shd w:val="clear" w:color="auto" w:fill="FFFFFF"/>
        </w:rPr>
        <w:t>Witek</w:t>
      </w:r>
      <w:proofErr w:type="spellEnd"/>
      <w:r w:rsidR="00AB2E74" w:rsidRPr="00AB2E74">
        <w:rPr>
          <w:b/>
          <w:shd w:val="clear" w:color="auto" w:fill="FFFFFF"/>
        </w:rPr>
        <w:t xml:space="preserve"> ME</w:t>
      </w:r>
      <w:r w:rsidR="00AB2E74" w:rsidRPr="00AB2E74">
        <w:rPr>
          <w:shd w:val="clear" w:color="auto" w:fill="FFFFFF"/>
        </w:rPr>
        <w:t xml:space="preserve">, </w:t>
      </w:r>
      <w:proofErr w:type="spellStart"/>
      <w:r w:rsidR="00AB2E74" w:rsidRPr="00AB2E74">
        <w:rPr>
          <w:shd w:val="clear" w:color="auto" w:fill="FFFFFF"/>
        </w:rPr>
        <w:t>Kimple</w:t>
      </w:r>
      <w:proofErr w:type="spellEnd"/>
      <w:r w:rsidR="00AB2E74" w:rsidRPr="00AB2E74">
        <w:rPr>
          <w:shd w:val="clear" w:color="auto" w:fill="FFFFFF"/>
        </w:rPr>
        <w:t xml:space="preserve"> RJ, Harari PM</w:t>
      </w:r>
      <w:r w:rsidR="00AB2E74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Pr="00F127DC">
        <w:rPr>
          <w:u w:val="single"/>
        </w:rPr>
        <w:t>Results from a Free Oral Cancer Screening Clinic at a Major Academic Health Center</w:t>
      </w:r>
      <w:r w:rsidR="00F127DC">
        <w:t>.</w:t>
      </w:r>
      <w:r w:rsidRPr="00934A93">
        <w:t xml:space="preserve"> In Press Int J Radiation Oncol Biol Phys 2018 </w:t>
      </w:r>
      <w:r w:rsidR="00A079C5" w:rsidRPr="00934A93">
        <w:rPr>
          <w:shd w:val="clear" w:color="auto" w:fill="FFFFFF"/>
        </w:rPr>
        <w:t>Sep 1;102(1):146-148. </w:t>
      </w:r>
    </w:p>
    <w:p w14:paraId="105536ED" w14:textId="77777777" w:rsidR="0021312F" w:rsidRDefault="0021312F" w:rsidP="005A77D9"/>
    <w:p w14:paraId="3C8DA70E" w14:textId="52C6DB7A" w:rsidR="00D801C0" w:rsidRDefault="00D801C0" w:rsidP="005A77D9">
      <w:pPr>
        <w:rPr>
          <w:shd w:val="clear" w:color="auto" w:fill="FFFFFF"/>
        </w:rPr>
      </w:pPr>
      <w:r w:rsidRPr="00934A93">
        <w:t xml:space="preserve">28. </w:t>
      </w:r>
      <w:r w:rsidR="00AB2E74" w:rsidRPr="00AB2E74">
        <w:rPr>
          <w:shd w:val="clear" w:color="auto" w:fill="FFFFFF"/>
        </w:rPr>
        <w:t xml:space="preserve">Burr AR, Harari PM, Ko HC, Bruce JY, </w:t>
      </w:r>
      <w:proofErr w:type="spellStart"/>
      <w:r w:rsidR="00AB2E74" w:rsidRPr="00AB2E74">
        <w:rPr>
          <w:shd w:val="clear" w:color="auto" w:fill="FFFFFF"/>
        </w:rPr>
        <w:t>Kimple</w:t>
      </w:r>
      <w:proofErr w:type="spellEnd"/>
      <w:r w:rsidR="00AB2E74" w:rsidRPr="00AB2E74">
        <w:rPr>
          <w:shd w:val="clear" w:color="auto" w:fill="FFFFFF"/>
        </w:rPr>
        <w:t xml:space="preserve"> RJ, </w:t>
      </w:r>
      <w:proofErr w:type="spellStart"/>
      <w:r w:rsidR="00AB2E74" w:rsidRPr="00AB2E74">
        <w:rPr>
          <w:b/>
          <w:shd w:val="clear" w:color="auto" w:fill="FFFFFF"/>
        </w:rPr>
        <w:t>Witek</w:t>
      </w:r>
      <w:proofErr w:type="spellEnd"/>
      <w:r w:rsidR="00AB2E74" w:rsidRPr="00AB2E74">
        <w:rPr>
          <w:b/>
          <w:shd w:val="clear" w:color="auto" w:fill="FFFFFF"/>
        </w:rPr>
        <w:t xml:space="preserve"> ME</w:t>
      </w:r>
      <w:r w:rsidR="00AB2E74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Pr="00F127DC">
        <w:rPr>
          <w:u w:val="single"/>
        </w:rPr>
        <w:t>Reducing radiotherapy target volume expansion for patients with HPV-associated oropharyngeal cancer</w:t>
      </w:r>
      <w:r w:rsidR="00F127DC">
        <w:t>.</w:t>
      </w:r>
      <w:r w:rsidRPr="00934A93">
        <w:t xml:space="preserve"> </w:t>
      </w:r>
      <w:r w:rsidR="00934A93" w:rsidRPr="00934A93">
        <w:rPr>
          <w:rStyle w:val="jrnl"/>
          <w:shd w:val="clear" w:color="auto" w:fill="FFFFFF"/>
        </w:rPr>
        <w:t>Oral Oncol</w:t>
      </w:r>
      <w:r w:rsidR="00934A93" w:rsidRPr="00934A93">
        <w:rPr>
          <w:shd w:val="clear" w:color="auto" w:fill="FFFFFF"/>
        </w:rPr>
        <w:t>. 2019 May;92:52-56.</w:t>
      </w:r>
    </w:p>
    <w:p w14:paraId="31DEBE33" w14:textId="49336D10" w:rsidR="002D6DE2" w:rsidRDefault="002D6DE2" w:rsidP="005A77D9">
      <w:pPr>
        <w:rPr>
          <w:shd w:val="clear" w:color="auto" w:fill="FFFFFF"/>
        </w:rPr>
      </w:pPr>
    </w:p>
    <w:p w14:paraId="54EBE40A" w14:textId="5CD87D89" w:rsidR="002D6DE2" w:rsidRDefault="002D6DE2" w:rsidP="005A77D9">
      <w:r>
        <w:rPr>
          <w:shd w:val="clear" w:color="auto" w:fill="FFFFFF"/>
        </w:rPr>
        <w:t xml:space="preserve">29. </w:t>
      </w:r>
      <w:r w:rsidRPr="0014703D">
        <w:rPr>
          <w:b/>
          <w:bCs/>
        </w:rPr>
        <w:t>Witek</w:t>
      </w:r>
      <w:r>
        <w:rPr>
          <w:b/>
          <w:bCs/>
        </w:rPr>
        <w:t xml:space="preserve"> ME</w:t>
      </w:r>
      <w:r>
        <w:t xml:space="preserve">, Harari PM. </w:t>
      </w:r>
      <w:r w:rsidRPr="0014703D">
        <w:t xml:space="preserve">Invited Expert Commentary: </w:t>
      </w:r>
      <w:r w:rsidRPr="00F127DC">
        <w:rPr>
          <w:u w:val="single"/>
        </w:rPr>
        <w:t>Early Stage Oral Tongue Cancer with an Ipsilateral Nodal Recurrence Two Years Later: What do you treat?</w:t>
      </w:r>
      <w:r>
        <w:rPr>
          <w:u w:val="single"/>
        </w:rPr>
        <w:t xml:space="preserve"> </w:t>
      </w:r>
      <w:r w:rsidRPr="0014703D">
        <w:t>Gray Zone case, Int J Radiation Oncol Biol Phys</w:t>
      </w:r>
      <w:r>
        <w:t xml:space="preserve">. </w:t>
      </w:r>
      <w:r w:rsidRPr="002D6DE2">
        <w:rPr>
          <w:i/>
          <w:iCs/>
        </w:rPr>
        <w:t>In press</w:t>
      </w:r>
    </w:p>
    <w:p w14:paraId="7854EB33" w14:textId="6CCFFC16" w:rsidR="002D6DE2" w:rsidRDefault="002D6DE2" w:rsidP="005A77D9"/>
    <w:p w14:paraId="0206BBE0" w14:textId="5B565DFC" w:rsidR="002D6DE2" w:rsidRDefault="002D6DE2" w:rsidP="005A77D9">
      <w:r>
        <w:t xml:space="preserve">30. </w:t>
      </w:r>
      <w:proofErr w:type="spellStart"/>
      <w:r w:rsidRPr="0014703D">
        <w:t>Rydzewski</w:t>
      </w:r>
      <w:proofErr w:type="spellEnd"/>
      <w:r>
        <w:t xml:space="preserve"> NR,</w:t>
      </w:r>
      <w:r w:rsidRPr="0014703D">
        <w:t xml:space="preserve"> Harari</w:t>
      </w:r>
      <w:r>
        <w:t xml:space="preserve"> P, </w:t>
      </w:r>
      <w:r w:rsidRPr="0014703D">
        <w:t>Francis</w:t>
      </w:r>
      <w:r>
        <w:t xml:space="preserve"> D</w:t>
      </w:r>
      <w:r w:rsidRPr="0014703D">
        <w:t xml:space="preserve">, </w:t>
      </w:r>
      <w:proofErr w:type="spellStart"/>
      <w:r w:rsidRPr="0014703D">
        <w:t>Hartig</w:t>
      </w:r>
      <w:proofErr w:type="spellEnd"/>
      <w:r>
        <w:t xml:space="preserve"> G</w:t>
      </w:r>
      <w:r w:rsidRPr="0014703D">
        <w:t xml:space="preserve">, </w:t>
      </w:r>
      <w:proofErr w:type="spellStart"/>
      <w:r w:rsidRPr="0014703D">
        <w:rPr>
          <w:b/>
        </w:rPr>
        <w:t>Witek</w:t>
      </w:r>
      <w:proofErr w:type="spellEnd"/>
      <w:r>
        <w:rPr>
          <w:b/>
        </w:rPr>
        <w:t xml:space="preserve"> M</w:t>
      </w:r>
      <w:r w:rsidRPr="0014703D">
        <w:t xml:space="preserve">. </w:t>
      </w:r>
      <w:r w:rsidRPr="00F127DC">
        <w:rPr>
          <w:u w:val="single"/>
        </w:rPr>
        <w:t>Radiation Therapy for Head and Neck Cancer in Scleroderma Patients: A Case Series and Literature Review</w:t>
      </w:r>
      <w:r>
        <w:t xml:space="preserve">. </w:t>
      </w:r>
      <w:r w:rsidR="00E00ABE" w:rsidRPr="00934A93">
        <w:t xml:space="preserve">JAMA </w:t>
      </w:r>
      <w:proofErr w:type="spellStart"/>
      <w:r w:rsidR="00E00ABE" w:rsidRPr="00934A93">
        <w:t>Otolaryngol</w:t>
      </w:r>
      <w:proofErr w:type="spellEnd"/>
      <w:r w:rsidR="00E00ABE" w:rsidRPr="00934A93">
        <w:t xml:space="preserve"> Head Neck Surg.</w:t>
      </w:r>
      <w:r w:rsidR="00CD7BA3">
        <w:t xml:space="preserve"> 2019, Dec</w:t>
      </w:r>
    </w:p>
    <w:p w14:paraId="1B6084A9" w14:textId="60CE0163" w:rsidR="00F11781" w:rsidRDefault="00F11781" w:rsidP="005A77D9"/>
    <w:p w14:paraId="45C78D71" w14:textId="77777777" w:rsidR="00F11781" w:rsidRPr="00F11781" w:rsidRDefault="00F11781" w:rsidP="00F11781">
      <w:pPr>
        <w:rPr>
          <w:color w:val="auto"/>
        </w:rPr>
      </w:pPr>
      <w:r>
        <w:rPr>
          <w:bCs/>
          <w:color w:val="auto"/>
        </w:rPr>
        <w:t xml:space="preserve">31. Adam R. Burr MD, PhD, Paul M. Harari MD, </w:t>
      </w:r>
      <w:proofErr w:type="spellStart"/>
      <w:r>
        <w:rPr>
          <w:bCs/>
          <w:color w:val="auto"/>
        </w:rPr>
        <w:t>Alyx</w:t>
      </w:r>
      <w:proofErr w:type="spellEnd"/>
      <w:r>
        <w:rPr>
          <w:bCs/>
          <w:color w:val="auto"/>
        </w:rPr>
        <w:t xml:space="preserve"> M. </w:t>
      </w:r>
      <w:proofErr w:type="spellStart"/>
      <w:r>
        <w:rPr>
          <w:bCs/>
          <w:color w:val="auto"/>
        </w:rPr>
        <w:t>Haasl</w:t>
      </w:r>
      <w:proofErr w:type="spellEnd"/>
      <w:r>
        <w:rPr>
          <w:bCs/>
          <w:color w:val="auto"/>
        </w:rPr>
        <w:t xml:space="preserve">, Aaron Wieland MD, Justine Y. Bruce MD, Randall J. </w:t>
      </w:r>
      <w:proofErr w:type="spellStart"/>
      <w:r>
        <w:rPr>
          <w:bCs/>
          <w:color w:val="auto"/>
        </w:rPr>
        <w:t>Kimple</w:t>
      </w:r>
      <w:proofErr w:type="spellEnd"/>
      <w:r>
        <w:rPr>
          <w:bCs/>
          <w:color w:val="auto"/>
        </w:rPr>
        <w:t xml:space="preserve"> MD, PhD, Gregory K. </w:t>
      </w:r>
      <w:proofErr w:type="spellStart"/>
      <w:r>
        <w:rPr>
          <w:bCs/>
          <w:color w:val="auto"/>
        </w:rPr>
        <w:t>Hartig</w:t>
      </w:r>
      <w:proofErr w:type="spellEnd"/>
      <w:r>
        <w:rPr>
          <w:bCs/>
          <w:color w:val="auto"/>
        </w:rPr>
        <w:t xml:space="preserve"> MD, Timothy M. McCulloch MD, and </w:t>
      </w:r>
      <w:r w:rsidRPr="006B6A19">
        <w:rPr>
          <w:b/>
          <w:color w:val="auto"/>
        </w:rPr>
        <w:t xml:space="preserve">Matthew E. </w:t>
      </w:r>
      <w:proofErr w:type="spellStart"/>
      <w:r w:rsidRPr="006B6A19">
        <w:rPr>
          <w:b/>
          <w:color w:val="auto"/>
        </w:rPr>
        <w:t>Witek</w:t>
      </w:r>
      <w:proofErr w:type="spellEnd"/>
      <w:r w:rsidRPr="006B6A19">
        <w:rPr>
          <w:b/>
          <w:color w:val="auto"/>
        </w:rPr>
        <w:t xml:space="preserve"> MD, MS.</w:t>
      </w:r>
      <w:r>
        <w:rPr>
          <w:bCs/>
          <w:color w:val="auto"/>
        </w:rPr>
        <w:t xml:space="preserve"> </w:t>
      </w:r>
      <w:r w:rsidRPr="006B6A19">
        <w:rPr>
          <w:bCs/>
          <w:color w:val="auto"/>
          <w:u w:val="single"/>
        </w:rPr>
        <w:t>Clinical Outcomes for Larynx Cancer Patients Treated with Refinement of High-Dose Radiation Treatment Volumes.</w:t>
      </w:r>
      <w:r>
        <w:rPr>
          <w:bCs/>
          <w:color w:val="auto"/>
        </w:rPr>
        <w:t xml:space="preserve"> </w:t>
      </w:r>
      <w:r w:rsidRPr="006B6A19">
        <w:rPr>
          <w:bCs/>
          <w:i/>
          <w:iCs/>
          <w:color w:val="auto"/>
        </w:rPr>
        <w:t>Head &amp; Neck</w:t>
      </w:r>
      <w:r>
        <w:rPr>
          <w:bCs/>
          <w:i/>
          <w:iCs/>
          <w:color w:val="auto"/>
        </w:rPr>
        <w:t xml:space="preserve"> </w:t>
      </w:r>
      <w:r w:rsidRPr="00F11781">
        <w:rPr>
          <w:shd w:val="clear" w:color="auto" w:fill="FFFFFF"/>
        </w:rPr>
        <w:t>2020 Feb 14</w:t>
      </w:r>
    </w:p>
    <w:p w14:paraId="214E87F9" w14:textId="77777777" w:rsidR="00D801C0" w:rsidRPr="00934A93" w:rsidRDefault="00D801C0" w:rsidP="00D801C0"/>
    <w:p w14:paraId="5CC324A9" w14:textId="05953B7F" w:rsidR="00D801C0" w:rsidRDefault="00D801C0" w:rsidP="00D801C0">
      <w:pPr>
        <w:rPr>
          <w:b/>
          <w:color w:val="auto"/>
          <w:u w:val="single"/>
        </w:rPr>
      </w:pPr>
      <w:r w:rsidRPr="005260E6">
        <w:rPr>
          <w:b/>
          <w:color w:val="auto"/>
          <w:u w:val="single"/>
        </w:rPr>
        <w:t>Submitted or In-Revision Peer-reviewed journal articles</w:t>
      </w:r>
    </w:p>
    <w:p w14:paraId="2DFD05DB" w14:textId="3E9F3F12" w:rsidR="00957581" w:rsidRDefault="00957581" w:rsidP="00957581">
      <w:pPr>
        <w:rPr>
          <w:b/>
          <w:color w:val="auto"/>
          <w:u w:val="single"/>
        </w:rPr>
      </w:pPr>
    </w:p>
    <w:p w14:paraId="456252FE" w14:textId="77777777" w:rsidR="00D801C0" w:rsidRPr="005260E6" w:rsidRDefault="00D801C0" w:rsidP="00D801C0">
      <w:pPr>
        <w:rPr>
          <w:b/>
          <w:color w:val="auto"/>
          <w:u w:val="single"/>
        </w:rPr>
      </w:pPr>
    </w:p>
    <w:p w14:paraId="6DCE0BB5" w14:textId="77777777" w:rsidR="00D801C0" w:rsidRDefault="00D801C0" w:rsidP="00D801C0">
      <w:pPr>
        <w:rPr>
          <w:b/>
          <w:iCs/>
          <w:u w:val="single"/>
        </w:rPr>
      </w:pPr>
      <w:r w:rsidRPr="005260E6">
        <w:rPr>
          <w:b/>
          <w:iCs/>
          <w:u w:val="single"/>
        </w:rPr>
        <w:t>Non-peer reviewed journal articles</w:t>
      </w:r>
    </w:p>
    <w:p w14:paraId="428CE264" w14:textId="77777777" w:rsidR="005A77D9" w:rsidRPr="005260E6" w:rsidRDefault="005A77D9" w:rsidP="00D801C0">
      <w:pPr>
        <w:rPr>
          <w:b/>
          <w:iCs/>
          <w:u w:val="single"/>
        </w:rPr>
      </w:pPr>
    </w:p>
    <w:p w14:paraId="14A4221B" w14:textId="5FAE0BA3" w:rsidR="00D801C0" w:rsidRPr="000F7A1F" w:rsidRDefault="00D801C0" w:rsidP="005A77D9">
      <w:pPr>
        <w:pStyle w:val="Heading5"/>
        <w:spacing w:before="0" w:after="0"/>
        <w:rPr>
          <w:b w:val="0"/>
          <w:i w:val="0"/>
          <w:iCs w:val="0"/>
          <w:color w:val="336666"/>
          <w:sz w:val="24"/>
          <w:szCs w:val="24"/>
          <w:u w:val="single"/>
        </w:rPr>
      </w:pPr>
      <w:r w:rsidRPr="0014703D">
        <w:rPr>
          <w:b w:val="0"/>
          <w:i w:val="0"/>
          <w:iCs w:val="0"/>
          <w:sz w:val="24"/>
          <w:szCs w:val="24"/>
        </w:rPr>
        <w:t xml:space="preserve">1. </w:t>
      </w:r>
      <w:r w:rsidR="00CE19E4" w:rsidRPr="00CE19E4">
        <w:rPr>
          <w:i w:val="0"/>
          <w:iCs w:val="0"/>
          <w:sz w:val="24"/>
          <w:szCs w:val="24"/>
        </w:rPr>
        <w:t>Witek, M.</w:t>
      </w:r>
      <w:r w:rsidR="00CE19E4">
        <w:rPr>
          <w:b w:val="0"/>
          <w:i w:val="0"/>
          <w:iCs w:val="0"/>
          <w:sz w:val="24"/>
          <w:szCs w:val="24"/>
        </w:rPr>
        <w:t xml:space="preserve"> </w:t>
      </w:r>
      <w:r w:rsidRPr="00F127DC">
        <w:rPr>
          <w:b w:val="0"/>
          <w:i w:val="0"/>
          <w:iCs w:val="0"/>
          <w:sz w:val="24"/>
          <w:szCs w:val="24"/>
          <w:u w:val="single"/>
        </w:rPr>
        <w:t>Do you offer radiation in the setting of a resected desmoplastic melanoma with negative margins given that several retrospective studies show a local control benefit?</w:t>
      </w:r>
      <w:r w:rsidRPr="0014703D">
        <w:rPr>
          <w:b w:val="0"/>
          <w:i w:val="0"/>
          <w:iCs w:val="0"/>
          <w:sz w:val="24"/>
          <w:szCs w:val="24"/>
        </w:rPr>
        <w:t xml:space="preserve"> the </w:t>
      </w:r>
      <w:proofErr w:type="spellStart"/>
      <w:r w:rsidRPr="0014703D">
        <w:rPr>
          <w:i w:val="0"/>
          <w:iCs w:val="0"/>
          <w:sz w:val="24"/>
          <w:szCs w:val="24"/>
        </w:rPr>
        <w:t>med</w:t>
      </w:r>
      <w:r w:rsidRPr="0014703D">
        <w:rPr>
          <w:b w:val="0"/>
          <w:i w:val="0"/>
          <w:iCs w:val="0"/>
          <w:sz w:val="24"/>
          <w:szCs w:val="24"/>
        </w:rPr>
        <w:t>net</w:t>
      </w:r>
      <w:proofErr w:type="spellEnd"/>
      <w:r w:rsidRPr="0014703D">
        <w:rPr>
          <w:b w:val="0"/>
          <w:i w:val="0"/>
          <w:iCs w:val="0"/>
          <w:sz w:val="24"/>
          <w:szCs w:val="24"/>
        </w:rPr>
        <w:t xml:space="preserve"> January 3, 2017 </w:t>
      </w:r>
    </w:p>
    <w:p w14:paraId="375EAC4F" w14:textId="77777777" w:rsidR="00440396" w:rsidRDefault="00440396" w:rsidP="005A77D9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</w:p>
    <w:p w14:paraId="77BD2951" w14:textId="33014BC0" w:rsidR="00D801C0" w:rsidRPr="0014703D" w:rsidRDefault="00D801C0" w:rsidP="005A77D9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  <w:r w:rsidRPr="0014703D">
        <w:rPr>
          <w:b w:val="0"/>
          <w:i w:val="0"/>
          <w:iCs w:val="0"/>
          <w:sz w:val="24"/>
          <w:szCs w:val="24"/>
        </w:rPr>
        <w:t xml:space="preserve">2. </w:t>
      </w:r>
      <w:r w:rsidR="00CE19E4">
        <w:rPr>
          <w:b w:val="0"/>
          <w:i w:val="0"/>
          <w:iCs w:val="0"/>
          <w:sz w:val="24"/>
          <w:szCs w:val="24"/>
        </w:rPr>
        <w:t xml:space="preserve">Witek, M. </w:t>
      </w:r>
      <w:r w:rsidRPr="00F127DC">
        <w:rPr>
          <w:b w:val="0"/>
          <w:i w:val="0"/>
          <w:iCs w:val="0"/>
          <w:sz w:val="24"/>
          <w:szCs w:val="24"/>
          <w:u w:val="single"/>
        </w:rPr>
        <w:t>What is your preferred dose-fractionation regimen when treating high-risk SCC of the skin in elderly and/or frail patients?</w:t>
      </w:r>
      <w:r w:rsidRPr="0014703D">
        <w:rPr>
          <w:b w:val="0"/>
          <w:i w:val="0"/>
          <w:iCs w:val="0"/>
          <w:sz w:val="24"/>
          <w:szCs w:val="24"/>
        </w:rPr>
        <w:t xml:space="preserve"> the </w:t>
      </w:r>
      <w:proofErr w:type="spellStart"/>
      <w:r w:rsidRPr="0014703D">
        <w:rPr>
          <w:i w:val="0"/>
          <w:iCs w:val="0"/>
          <w:sz w:val="24"/>
          <w:szCs w:val="24"/>
        </w:rPr>
        <w:t>med</w:t>
      </w:r>
      <w:r w:rsidRPr="0014703D">
        <w:rPr>
          <w:b w:val="0"/>
          <w:i w:val="0"/>
          <w:iCs w:val="0"/>
          <w:sz w:val="24"/>
          <w:szCs w:val="24"/>
        </w:rPr>
        <w:t>net</w:t>
      </w:r>
      <w:proofErr w:type="spellEnd"/>
      <w:r w:rsidRPr="0014703D">
        <w:rPr>
          <w:b w:val="0"/>
          <w:i w:val="0"/>
          <w:iCs w:val="0"/>
          <w:sz w:val="24"/>
          <w:szCs w:val="24"/>
        </w:rPr>
        <w:t xml:space="preserve"> March 21, 2017 </w:t>
      </w:r>
    </w:p>
    <w:p w14:paraId="4E6548FF" w14:textId="77777777" w:rsidR="00440396" w:rsidRDefault="00440396" w:rsidP="005A77D9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</w:p>
    <w:p w14:paraId="6E4BD0CA" w14:textId="53C3CEEE" w:rsidR="00D801C0" w:rsidRPr="005A77D9" w:rsidRDefault="00D801C0" w:rsidP="005A77D9">
      <w:pPr>
        <w:pStyle w:val="Heading5"/>
        <w:spacing w:before="0" w:after="0"/>
        <w:rPr>
          <w:b w:val="0"/>
          <w:i w:val="0"/>
          <w:iCs w:val="0"/>
          <w:sz w:val="24"/>
          <w:szCs w:val="24"/>
        </w:rPr>
      </w:pPr>
      <w:r w:rsidRPr="0014703D">
        <w:rPr>
          <w:b w:val="0"/>
          <w:i w:val="0"/>
          <w:iCs w:val="0"/>
          <w:sz w:val="24"/>
          <w:szCs w:val="24"/>
        </w:rPr>
        <w:lastRenderedPageBreak/>
        <w:t xml:space="preserve">3. </w:t>
      </w:r>
      <w:r w:rsidR="00CE19E4" w:rsidRPr="00CE19E4">
        <w:rPr>
          <w:i w:val="0"/>
          <w:iCs w:val="0"/>
          <w:sz w:val="24"/>
          <w:szCs w:val="24"/>
        </w:rPr>
        <w:t>Witek, M.</w:t>
      </w:r>
      <w:r w:rsidR="00CE19E4">
        <w:rPr>
          <w:b w:val="0"/>
          <w:i w:val="0"/>
          <w:iCs w:val="0"/>
          <w:sz w:val="24"/>
          <w:szCs w:val="24"/>
        </w:rPr>
        <w:t xml:space="preserve"> </w:t>
      </w:r>
      <w:r w:rsidRPr="00F127DC">
        <w:rPr>
          <w:b w:val="0"/>
          <w:i w:val="0"/>
          <w:iCs w:val="0"/>
          <w:sz w:val="24"/>
          <w:szCs w:val="24"/>
          <w:u w:val="single"/>
        </w:rPr>
        <w:t>Is ENI necessary for postoperative treatment of clinically N0 adenoid cystic carcinoma of the head and neck?</w:t>
      </w:r>
      <w:r w:rsidRPr="0014703D">
        <w:rPr>
          <w:b w:val="0"/>
          <w:i w:val="0"/>
          <w:iCs w:val="0"/>
          <w:sz w:val="24"/>
          <w:szCs w:val="24"/>
        </w:rPr>
        <w:t xml:space="preserve"> the </w:t>
      </w:r>
      <w:proofErr w:type="spellStart"/>
      <w:r w:rsidRPr="0014703D">
        <w:rPr>
          <w:i w:val="0"/>
          <w:iCs w:val="0"/>
          <w:sz w:val="24"/>
          <w:szCs w:val="24"/>
        </w:rPr>
        <w:t>med</w:t>
      </w:r>
      <w:r w:rsidRPr="0014703D">
        <w:rPr>
          <w:b w:val="0"/>
          <w:i w:val="0"/>
          <w:iCs w:val="0"/>
          <w:sz w:val="24"/>
          <w:szCs w:val="24"/>
        </w:rPr>
        <w:t>net</w:t>
      </w:r>
      <w:proofErr w:type="spellEnd"/>
      <w:r w:rsidRPr="0014703D">
        <w:rPr>
          <w:b w:val="0"/>
          <w:i w:val="0"/>
          <w:iCs w:val="0"/>
          <w:sz w:val="24"/>
          <w:szCs w:val="24"/>
        </w:rPr>
        <w:t xml:space="preserve"> April 24, 2018 </w:t>
      </w:r>
    </w:p>
    <w:p w14:paraId="1C68F59E" w14:textId="77777777" w:rsidR="00440396" w:rsidRDefault="00440396" w:rsidP="00D801C0"/>
    <w:p w14:paraId="0AAC61C1" w14:textId="1021BDC3" w:rsidR="004C0CB9" w:rsidRPr="004C0CB9" w:rsidRDefault="00D801C0" w:rsidP="00D801C0">
      <w:pPr>
        <w:rPr>
          <w:color w:val="336666"/>
          <w:u w:val="single"/>
        </w:rPr>
      </w:pPr>
      <w:r w:rsidRPr="0014703D">
        <w:t>4.</w:t>
      </w:r>
      <w:r w:rsidRPr="0014703D">
        <w:rPr>
          <w:b/>
        </w:rPr>
        <w:t xml:space="preserve"> </w:t>
      </w:r>
      <w:r w:rsidR="00CE19E4">
        <w:rPr>
          <w:b/>
        </w:rPr>
        <w:t xml:space="preserve">Witek, M. </w:t>
      </w:r>
      <w:r w:rsidRPr="00F127DC">
        <w:rPr>
          <w:u w:val="single"/>
        </w:rPr>
        <w:t>Can a non-bulky, T1-2 supraglottic larynx cancer near the vocal cords be treated like a glottic tumor?</w:t>
      </w:r>
      <w:r w:rsidRPr="0014703D">
        <w:t xml:space="preserve"> the </w:t>
      </w:r>
      <w:proofErr w:type="spellStart"/>
      <w:r w:rsidRPr="000F7A1F">
        <w:rPr>
          <w:b/>
          <w:bCs/>
        </w:rPr>
        <w:t>med</w:t>
      </w:r>
      <w:r w:rsidRPr="0014703D">
        <w:t>net</w:t>
      </w:r>
      <w:proofErr w:type="spellEnd"/>
      <w:r w:rsidRPr="0014703D">
        <w:t xml:space="preserve"> April 24, 2018 </w:t>
      </w:r>
    </w:p>
    <w:p w14:paraId="26F65B6A" w14:textId="4B629FE5" w:rsidR="00D801C0" w:rsidRDefault="00D801C0" w:rsidP="00D801C0">
      <w:pPr>
        <w:rPr>
          <w:iCs/>
        </w:rPr>
      </w:pPr>
    </w:p>
    <w:p w14:paraId="219CE7E3" w14:textId="79799922" w:rsidR="004C0CB9" w:rsidRPr="005260E6" w:rsidRDefault="004C0CB9" w:rsidP="00D801C0">
      <w:pPr>
        <w:rPr>
          <w:iCs/>
        </w:rPr>
      </w:pPr>
      <w:r>
        <w:rPr>
          <w:iCs/>
        </w:rPr>
        <w:t xml:space="preserve">5. </w:t>
      </w:r>
      <w:r w:rsidRPr="004C0CB9">
        <w:rPr>
          <w:b/>
          <w:bCs/>
          <w:iCs/>
        </w:rPr>
        <w:t>Witek, M.</w:t>
      </w:r>
      <w:r>
        <w:rPr>
          <w:iCs/>
        </w:rPr>
        <w:t xml:space="preserve"> </w:t>
      </w:r>
      <w:r w:rsidRPr="004C0CB9">
        <w:rPr>
          <w:iCs/>
          <w:u w:val="single"/>
        </w:rPr>
        <w:t>How do you manage chronic radiation laryngeal edema for patients treated with RT for a larynx primary in the past?</w:t>
      </w:r>
      <w:r>
        <w:rPr>
          <w:iCs/>
        </w:rPr>
        <w:t xml:space="preserve"> The </w:t>
      </w:r>
      <w:proofErr w:type="spellStart"/>
      <w:r w:rsidRPr="004C0CB9">
        <w:rPr>
          <w:b/>
          <w:bCs/>
          <w:iCs/>
        </w:rPr>
        <w:t>med</w:t>
      </w:r>
      <w:r>
        <w:rPr>
          <w:iCs/>
        </w:rPr>
        <w:t>net</w:t>
      </w:r>
      <w:proofErr w:type="spellEnd"/>
      <w:r>
        <w:rPr>
          <w:iCs/>
        </w:rPr>
        <w:t xml:space="preserve"> December 12, 2019 </w:t>
      </w:r>
    </w:p>
    <w:p w14:paraId="30ADCBEB" w14:textId="77777777" w:rsidR="004C0CB9" w:rsidRDefault="004C0CB9" w:rsidP="00D801C0">
      <w:pPr>
        <w:rPr>
          <w:b/>
          <w:iCs/>
          <w:u w:val="single"/>
        </w:rPr>
      </w:pPr>
    </w:p>
    <w:p w14:paraId="541DA761" w14:textId="4A5EC4B9" w:rsidR="00D801C0" w:rsidRPr="005260E6" w:rsidRDefault="00D801C0" w:rsidP="00D801C0">
      <w:pPr>
        <w:rPr>
          <w:b/>
          <w:iCs/>
          <w:u w:val="single"/>
        </w:rPr>
      </w:pPr>
      <w:r w:rsidRPr="005260E6">
        <w:rPr>
          <w:b/>
          <w:iCs/>
          <w:u w:val="single"/>
        </w:rPr>
        <w:t xml:space="preserve">Book Chapters </w:t>
      </w:r>
    </w:p>
    <w:p w14:paraId="3203C8A3" w14:textId="77777777" w:rsidR="00473176" w:rsidRDefault="00473176" w:rsidP="00D801C0">
      <w:pPr>
        <w:rPr>
          <w:shd w:val="clear" w:color="auto" w:fill="FFFFFF"/>
        </w:rPr>
      </w:pPr>
    </w:p>
    <w:p w14:paraId="58A766FA" w14:textId="44D16788" w:rsidR="00BF0382" w:rsidRPr="00E02F5F" w:rsidRDefault="00473176" w:rsidP="00EA1019">
      <w:pPr>
        <w:pStyle w:val="ListParagraph"/>
        <w:numPr>
          <w:ilvl w:val="0"/>
          <w:numId w:val="1"/>
        </w:numPr>
        <w:spacing w:after="120"/>
      </w:pPr>
      <w:proofErr w:type="spellStart"/>
      <w:r w:rsidRPr="00473176">
        <w:rPr>
          <w:b/>
          <w:bCs/>
        </w:rPr>
        <w:t>Witek</w:t>
      </w:r>
      <w:proofErr w:type="spellEnd"/>
      <w:r w:rsidR="00CE19E4">
        <w:rPr>
          <w:b/>
          <w:bCs/>
        </w:rPr>
        <w:t xml:space="preserve"> ME</w:t>
      </w:r>
      <w:r w:rsidRPr="00473176">
        <w:rPr>
          <w:bCs/>
        </w:rPr>
        <w:t xml:space="preserve">, </w:t>
      </w:r>
      <w:proofErr w:type="spellStart"/>
      <w:r w:rsidRPr="00473176">
        <w:rPr>
          <w:bCs/>
        </w:rPr>
        <w:t>Kruser</w:t>
      </w:r>
      <w:proofErr w:type="spellEnd"/>
      <w:r w:rsidR="00CE19E4">
        <w:rPr>
          <w:bCs/>
        </w:rPr>
        <w:t xml:space="preserve"> TJ</w:t>
      </w:r>
      <w:r w:rsidRPr="00473176">
        <w:rPr>
          <w:bCs/>
        </w:rPr>
        <w:t>, Hoffman</w:t>
      </w:r>
      <w:r w:rsidR="00CE19E4">
        <w:rPr>
          <w:bCs/>
        </w:rPr>
        <w:t xml:space="preserve"> HT</w:t>
      </w:r>
      <w:r w:rsidRPr="00473176">
        <w:rPr>
          <w:bCs/>
        </w:rPr>
        <w:t xml:space="preserve">, </w:t>
      </w:r>
      <w:proofErr w:type="spellStart"/>
      <w:r w:rsidRPr="00473176">
        <w:rPr>
          <w:bCs/>
        </w:rPr>
        <w:t>Kandl</w:t>
      </w:r>
      <w:proofErr w:type="spellEnd"/>
      <w:r w:rsidR="00CE19E4">
        <w:rPr>
          <w:bCs/>
        </w:rPr>
        <w:t xml:space="preserve"> C</w:t>
      </w:r>
      <w:r w:rsidRPr="00473176">
        <w:rPr>
          <w:bCs/>
        </w:rPr>
        <w:t>, Harari</w:t>
      </w:r>
      <w:r w:rsidR="00CE19E4">
        <w:rPr>
          <w:bCs/>
        </w:rPr>
        <w:t xml:space="preserve"> PM. </w:t>
      </w:r>
      <w:r>
        <w:rPr>
          <w:bCs/>
        </w:rPr>
        <w:t xml:space="preserve"> </w:t>
      </w:r>
      <w:r w:rsidRPr="00263D82">
        <w:rPr>
          <w:i/>
        </w:rPr>
        <w:t>Hypopharynx (Chapter 49)</w:t>
      </w:r>
      <w:r w:rsidRPr="00263D82">
        <w:rPr>
          <w:b/>
          <w:bCs/>
          <w:i/>
        </w:rPr>
        <w:t>,</w:t>
      </w:r>
      <w:r>
        <w:rPr>
          <w:b/>
          <w:bCs/>
        </w:rPr>
        <w:t xml:space="preserve"> </w:t>
      </w:r>
      <w:r w:rsidRPr="003736C6">
        <w:rPr>
          <w:shd w:val="clear" w:color="auto" w:fill="FFFFFF"/>
        </w:rPr>
        <w:t>7</w:t>
      </w:r>
      <w:r w:rsidRPr="003736C6">
        <w:rPr>
          <w:vertAlign w:val="superscript"/>
        </w:rPr>
        <w:t>th</w:t>
      </w:r>
      <w:r w:rsidRPr="003736C6">
        <w:rPr>
          <w:shd w:val="clear" w:color="auto" w:fill="FFFFFF"/>
        </w:rPr>
        <w:t> edition of </w:t>
      </w:r>
      <w:r w:rsidRPr="00A558D7">
        <w:t>Perez &amp; Brady’s Principles and Practice of Radiation Oncology</w:t>
      </w:r>
      <w:r w:rsidR="00000F14">
        <w:t xml:space="preserve">, Edited by Halperin EC, </w:t>
      </w:r>
      <w:proofErr w:type="spellStart"/>
      <w:r w:rsidR="00000F14">
        <w:t>Wazer</w:t>
      </w:r>
      <w:proofErr w:type="spellEnd"/>
      <w:r w:rsidR="00000F14">
        <w:t xml:space="preserve"> DE, Perez CA, Brady LW, Publisher-Lippincott Williams &amp; Wilkins, 2018.</w:t>
      </w:r>
      <w:r w:rsidRPr="00473176">
        <w:rPr>
          <w:b/>
          <w:bCs/>
        </w:rPr>
        <w:t xml:space="preserve"> </w:t>
      </w:r>
    </w:p>
    <w:p w14:paraId="307DB5FB" w14:textId="77777777" w:rsidR="00E02F5F" w:rsidRDefault="00E02F5F" w:rsidP="00E02F5F">
      <w:pPr>
        <w:pStyle w:val="ListParagraph"/>
        <w:spacing w:after="120"/>
        <w:ind w:left="360"/>
      </w:pPr>
    </w:p>
    <w:p w14:paraId="65FC7460" w14:textId="2BE88071" w:rsidR="00E02F5F" w:rsidRPr="00263D82" w:rsidRDefault="00000F14" w:rsidP="00D801C0">
      <w:pPr>
        <w:pStyle w:val="ListParagraph"/>
        <w:numPr>
          <w:ilvl w:val="0"/>
          <w:numId w:val="1"/>
        </w:numPr>
        <w:spacing w:after="120"/>
      </w:pPr>
      <w:r w:rsidRPr="003736C6">
        <w:t>Ko</w:t>
      </w:r>
      <w:r w:rsidR="00CE19E4">
        <w:t xml:space="preserve"> HC</w:t>
      </w:r>
      <w:r w:rsidRPr="003736C6">
        <w:t xml:space="preserve">, </w:t>
      </w:r>
      <w:proofErr w:type="spellStart"/>
      <w:r w:rsidRPr="003736C6">
        <w:t>Cosper</w:t>
      </w:r>
      <w:proofErr w:type="spellEnd"/>
      <w:r w:rsidR="00CE19E4">
        <w:t xml:space="preserve"> PF</w:t>
      </w:r>
      <w:r w:rsidRPr="003736C6">
        <w:t xml:space="preserve">, </w:t>
      </w:r>
      <w:proofErr w:type="spellStart"/>
      <w:r w:rsidRPr="003736C6">
        <w:rPr>
          <w:b/>
        </w:rPr>
        <w:t>Witek</w:t>
      </w:r>
      <w:proofErr w:type="spellEnd"/>
      <w:r w:rsidR="00CE19E4">
        <w:rPr>
          <w:b/>
        </w:rPr>
        <w:t xml:space="preserve"> ME.</w:t>
      </w:r>
      <w:r w:rsidR="00FC4892">
        <w:rPr>
          <w:b/>
        </w:rPr>
        <w:t xml:space="preserve"> </w:t>
      </w:r>
      <w:r w:rsidR="00FC4892" w:rsidRPr="00263D82">
        <w:rPr>
          <w:i/>
        </w:rPr>
        <w:t>Targeting the PI3K/mTOR pathway</w:t>
      </w:r>
      <w:r w:rsidR="00FC4892">
        <w:t xml:space="preserve">, </w:t>
      </w:r>
      <w:r w:rsidR="00FC4892" w:rsidRPr="003736C6">
        <w:t>Improving the Therapeutic Ratio in Head and Neck Cancer; Combining radiation and chemotherapy to improve the therapeutic ratio</w:t>
      </w:r>
      <w:r w:rsidR="00FC4892">
        <w:t>, Elsevier Science Press, 2019.</w:t>
      </w:r>
    </w:p>
    <w:p w14:paraId="041D0CA0" w14:textId="77777777" w:rsidR="00E02F5F" w:rsidRDefault="00E02F5F" w:rsidP="00D801C0">
      <w:pPr>
        <w:rPr>
          <w:rFonts w:eastAsia="MS Mincho"/>
          <w:b/>
          <w:bCs/>
          <w:u w:val="single"/>
        </w:rPr>
      </w:pPr>
    </w:p>
    <w:p w14:paraId="6248E9CC" w14:textId="21097D6A" w:rsidR="00D801C0" w:rsidRDefault="00D801C0" w:rsidP="00D801C0">
      <w:pPr>
        <w:rPr>
          <w:rFonts w:eastAsia="MS Mincho"/>
          <w:bCs/>
        </w:rPr>
      </w:pPr>
      <w:r w:rsidRPr="005260E6">
        <w:rPr>
          <w:rFonts w:eastAsia="MS Mincho"/>
          <w:b/>
          <w:bCs/>
          <w:u w:val="single"/>
        </w:rPr>
        <w:t xml:space="preserve">Major Invited Speeches </w:t>
      </w:r>
    </w:p>
    <w:p w14:paraId="223E179F" w14:textId="77777777" w:rsidR="00D801C0" w:rsidRPr="005260E6" w:rsidRDefault="00D801C0" w:rsidP="00D801C0">
      <w:pPr>
        <w:rPr>
          <w:rFonts w:eastAsia="MS Mincho"/>
          <w:b/>
          <w:bCs/>
          <w:u w:val="single"/>
        </w:rPr>
      </w:pPr>
    </w:p>
    <w:p w14:paraId="431CE070" w14:textId="6CDB1469" w:rsidR="00D801C0" w:rsidRPr="00EF5B0A" w:rsidRDefault="00D801C0" w:rsidP="00F127DC">
      <w:pPr>
        <w:tabs>
          <w:tab w:val="left" w:pos="4150"/>
        </w:tabs>
        <w:rPr>
          <w:rFonts w:eastAsia="MS Mincho"/>
          <w:b/>
          <w:bCs/>
        </w:rPr>
      </w:pPr>
      <w:r w:rsidRPr="00EF5B0A">
        <w:rPr>
          <w:rFonts w:eastAsia="MS Mincho"/>
          <w:b/>
          <w:bCs/>
          <w:u w:val="single"/>
        </w:rPr>
        <w:t>Local</w:t>
      </w:r>
      <w:r w:rsidRPr="00EF5B0A">
        <w:rPr>
          <w:rFonts w:eastAsia="MS Mincho"/>
          <w:b/>
          <w:bCs/>
        </w:rPr>
        <w:t xml:space="preserve"> </w:t>
      </w:r>
      <w:r w:rsidR="00F127DC">
        <w:rPr>
          <w:rFonts w:eastAsia="MS Mincho"/>
          <w:b/>
          <w:bCs/>
        </w:rPr>
        <w:tab/>
      </w:r>
    </w:p>
    <w:p w14:paraId="45DB12F0" w14:textId="3EB3A46D" w:rsidR="00D801C0" w:rsidRDefault="00D801C0" w:rsidP="00D801C0">
      <w:pPr>
        <w:pStyle w:val="Heading5"/>
        <w:rPr>
          <w:b w:val="0"/>
          <w:bCs w:val="0"/>
          <w:i w:val="0"/>
          <w:iCs w:val="0"/>
          <w:sz w:val="24"/>
          <w:szCs w:val="24"/>
        </w:rPr>
      </w:pPr>
      <w:r w:rsidRPr="00FD188F">
        <w:rPr>
          <w:b w:val="0"/>
          <w:bCs w:val="0"/>
          <w:i w:val="0"/>
          <w:iCs w:val="0"/>
          <w:sz w:val="24"/>
          <w:szCs w:val="24"/>
        </w:rPr>
        <w:t xml:space="preserve">1. </w:t>
      </w:r>
      <w:r w:rsidR="00CE19E4" w:rsidRPr="00CE19E4">
        <w:rPr>
          <w:rFonts w:eastAsia="MS Mincho"/>
          <w:bCs w:val="0"/>
          <w:i w:val="0"/>
          <w:iCs w:val="0"/>
          <w:sz w:val="24"/>
          <w:szCs w:val="24"/>
        </w:rPr>
        <w:t>Witek, ME</w:t>
      </w:r>
      <w:r w:rsidR="00CE19E4">
        <w:rPr>
          <w:b w:val="0"/>
          <w:bCs w:val="0"/>
          <w:i w:val="0"/>
          <w:iCs w:val="0"/>
          <w:sz w:val="24"/>
          <w:szCs w:val="24"/>
        </w:rPr>
        <w:t>.</w:t>
      </w:r>
      <w:r w:rsidR="00CE19E4" w:rsidRPr="00FD188F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Pr="00FD188F">
        <w:rPr>
          <w:b w:val="0"/>
          <w:bCs w:val="0"/>
          <w:i w:val="0"/>
          <w:iCs w:val="0"/>
          <w:sz w:val="24"/>
          <w:szCs w:val="24"/>
        </w:rPr>
        <w:t>Panel member for open-house in Oncology for the Pre-Medical Chapter of the Wisconsin Medical Society, Madison, WI, 2015</w:t>
      </w:r>
    </w:p>
    <w:p w14:paraId="00724A66" w14:textId="10F37675" w:rsidR="00D801C0" w:rsidRPr="00EF5B0A" w:rsidRDefault="00D801C0" w:rsidP="00D801C0">
      <w:r>
        <w:t xml:space="preserve">2. </w:t>
      </w:r>
      <w:r w:rsidR="00CE19E4" w:rsidRPr="00CE19E4">
        <w:rPr>
          <w:rFonts w:eastAsia="MS Mincho"/>
          <w:b/>
          <w:bCs/>
          <w:iCs/>
        </w:rPr>
        <w:t>Witek, ME</w:t>
      </w:r>
      <w:r w:rsidR="00CE19E4">
        <w:rPr>
          <w:rFonts w:eastAsia="MS Mincho"/>
          <w:b/>
          <w:bCs/>
          <w:iCs/>
        </w:rPr>
        <w:t>.</w:t>
      </w:r>
      <w:r w:rsidR="00CE19E4">
        <w:t xml:space="preserve"> </w:t>
      </w:r>
      <w:r w:rsidRPr="00EF5B0A">
        <w:rPr>
          <w:i/>
          <w:iCs/>
        </w:rPr>
        <w:t>“Radiation Strategies for Head and Neck Cancer,”</w:t>
      </w:r>
      <w:r w:rsidR="00F127DC" w:rsidRPr="00F127DC">
        <w:t xml:space="preserve"> </w:t>
      </w:r>
      <w:r w:rsidR="00F127DC">
        <w:t>7</w:t>
      </w:r>
      <w:r w:rsidR="00F127DC" w:rsidRPr="00EF5B0A">
        <w:rPr>
          <w:vertAlign w:val="superscript"/>
        </w:rPr>
        <w:t>th</w:t>
      </w:r>
      <w:r w:rsidR="00F127DC">
        <w:t xml:space="preserve"> Annual Midwest Head and Neck Imaging Meeting, </w:t>
      </w:r>
      <w:r w:rsidR="00F127DC" w:rsidRPr="00BF0382">
        <w:rPr>
          <w:iCs/>
        </w:rPr>
        <w:t>University</w:t>
      </w:r>
      <w:r>
        <w:t xml:space="preserve"> of Wisconsin, 2016</w:t>
      </w:r>
    </w:p>
    <w:p w14:paraId="3B9CC9ED" w14:textId="3C85538D" w:rsidR="00D801C0" w:rsidRDefault="00D801C0" w:rsidP="00D801C0">
      <w:r w:rsidRPr="00FD188F">
        <w:t xml:space="preserve">3. </w:t>
      </w:r>
      <w:r w:rsidR="00CE19E4" w:rsidRPr="00CE19E4">
        <w:rPr>
          <w:rFonts w:eastAsia="MS Mincho"/>
          <w:b/>
          <w:bCs/>
          <w:iCs/>
        </w:rPr>
        <w:t>Witek, ME</w:t>
      </w:r>
      <w:r w:rsidR="00CE19E4">
        <w:rPr>
          <w:rFonts w:eastAsia="MS Mincho"/>
          <w:b/>
          <w:bCs/>
          <w:iCs/>
        </w:rPr>
        <w:t>.</w:t>
      </w:r>
      <w:r w:rsidR="00CE19E4" w:rsidRPr="00FD188F">
        <w:t xml:space="preserve"> </w:t>
      </w:r>
      <w:r w:rsidRPr="00263D82">
        <w:rPr>
          <w:i/>
        </w:rPr>
        <w:t>“Head and Neck Cancer: Can less be MORE?,</w:t>
      </w:r>
      <w:r w:rsidRPr="00FD188F">
        <w:t xml:space="preserve"> </w:t>
      </w:r>
      <w:r w:rsidR="00BF0382" w:rsidRPr="00FD188F">
        <w:t>Carbone Cancer Center Grand Rounds</w:t>
      </w:r>
      <w:r w:rsidR="00BF0382">
        <w:t>,</w:t>
      </w:r>
      <w:r w:rsidR="00BF0382" w:rsidRPr="00FD188F">
        <w:t xml:space="preserve"> </w:t>
      </w:r>
      <w:r>
        <w:t xml:space="preserve">University of Wisconsin, </w:t>
      </w:r>
      <w:r w:rsidRPr="00CF6B33">
        <w:t>2016</w:t>
      </w:r>
    </w:p>
    <w:p w14:paraId="08FB5CA6" w14:textId="34D63891" w:rsidR="00D801C0" w:rsidRPr="00EF5B0A" w:rsidRDefault="00D801C0" w:rsidP="00D801C0">
      <w:r w:rsidRPr="00EF5B0A">
        <w:t xml:space="preserve">4. </w:t>
      </w:r>
      <w:r w:rsidR="00CE19E4" w:rsidRPr="00CE19E4">
        <w:rPr>
          <w:rFonts w:eastAsia="MS Mincho"/>
          <w:b/>
          <w:bCs/>
          <w:iCs/>
        </w:rPr>
        <w:t>Witek, ME</w:t>
      </w:r>
      <w:r w:rsidR="00CE19E4">
        <w:rPr>
          <w:rFonts w:eastAsia="MS Mincho"/>
          <w:b/>
          <w:bCs/>
          <w:iCs/>
        </w:rPr>
        <w:t>.</w:t>
      </w:r>
      <w:r w:rsidR="00CE19E4" w:rsidRPr="00EF5B0A">
        <w:t xml:space="preserve"> </w:t>
      </w:r>
      <w:r w:rsidRPr="00EF5B0A">
        <w:t>“</w:t>
      </w:r>
      <w:r w:rsidRPr="00263D82">
        <w:rPr>
          <w:i/>
        </w:rPr>
        <w:t>Radiotherapy Benefits</w:t>
      </w:r>
      <w:r w:rsidRPr="00EF5B0A">
        <w:t xml:space="preserve">,” </w:t>
      </w:r>
      <w:r w:rsidR="00BF0382" w:rsidRPr="00EF5B0A">
        <w:t xml:space="preserve">Keynote Speaker for </w:t>
      </w:r>
      <w:proofErr w:type="spellStart"/>
      <w:r w:rsidR="00BF0382" w:rsidRPr="00EF5B0A">
        <w:t>Accuray</w:t>
      </w:r>
      <w:proofErr w:type="spellEnd"/>
      <w:r w:rsidR="00BF0382" w:rsidRPr="00EF5B0A">
        <w:t xml:space="preserve"> Inc. Retreat, </w:t>
      </w:r>
      <w:r w:rsidRPr="00EF5B0A">
        <w:t>Middleton, WI, 2016</w:t>
      </w:r>
    </w:p>
    <w:p w14:paraId="2E1DF930" w14:textId="3D7528DA" w:rsidR="00D801C0" w:rsidRPr="00EF5B0A" w:rsidRDefault="00D801C0" w:rsidP="00D801C0">
      <w:pPr>
        <w:rPr>
          <w:u w:val="single"/>
        </w:rPr>
      </w:pPr>
      <w:r w:rsidRPr="00EF5B0A">
        <w:t xml:space="preserve">5. </w:t>
      </w:r>
      <w:r w:rsidR="00CE19E4" w:rsidRPr="00CE19E4">
        <w:rPr>
          <w:rFonts w:eastAsia="MS Mincho"/>
          <w:b/>
          <w:bCs/>
          <w:iCs/>
        </w:rPr>
        <w:t>Witek, ME</w:t>
      </w:r>
      <w:r w:rsidR="00CE19E4">
        <w:rPr>
          <w:rFonts w:eastAsia="MS Mincho"/>
          <w:b/>
          <w:bCs/>
          <w:iCs/>
        </w:rPr>
        <w:t>.</w:t>
      </w:r>
      <w:r w:rsidRPr="00EF5B0A">
        <w:t>, “</w:t>
      </w:r>
      <w:r w:rsidRPr="00263D82">
        <w:rPr>
          <w:i/>
        </w:rPr>
        <w:t>Radiotherapy Benefits</w:t>
      </w:r>
      <w:r w:rsidRPr="00EF5B0A">
        <w:t xml:space="preserve">,” </w:t>
      </w:r>
      <w:r w:rsidR="00BF0382" w:rsidRPr="00EF5B0A">
        <w:t xml:space="preserve">Speaker for </w:t>
      </w:r>
      <w:proofErr w:type="spellStart"/>
      <w:r w:rsidR="00BF0382" w:rsidRPr="00EF5B0A">
        <w:t>Accuray</w:t>
      </w:r>
      <w:proofErr w:type="spellEnd"/>
      <w:r w:rsidR="00BF0382" w:rsidRPr="00EF5B0A">
        <w:t xml:space="preserve"> Inc. Retreat</w:t>
      </w:r>
      <w:r w:rsidR="00BF0382">
        <w:t xml:space="preserve">, </w:t>
      </w:r>
      <w:r w:rsidRPr="00EF5B0A">
        <w:t>Middleton, WI, 2017</w:t>
      </w:r>
    </w:p>
    <w:p w14:paraId="4EED78B5" w14:textId="7E7E3E5D" w:rsidR="00D801C0" w:rsidRPr="00FD188F" w:rsidRDefault="00D801C0" w:rsidP="00D801C0">
      <w:r w:rsidRPr="00FD188F">
        <w:t xml:space="preserve">6. </w:t>
      </w:r>
      <w:r w:rsidR="00CE19E4" w:rsidRPr="00CE19E4">
        <w:rPr>
          <w:rFonts w:eastAsia="MS Mincho"/>
          <w:b/>
          <w:bCs/>
          <w:iCs/>
        </w:rPr>
        <w:t>Witek, ME</w:t>
      </w:r>
      <w:r w:rsidR="00CE19E4">
        <w:rPr>
          <w:rFonts w:eastAsia="MS Mincho"/>
          <w:b/>
          <w:bCs/>
          <w:iCs/>
        </w:rPr>
        <w:t>.</w:t>
      </w:r>
      <w:r w:rsidR="00CE19E4" w:rsidRPr="00FD188F">
        <w:t xml:space="preserve"> </w:t>
      </w:r>
      <w:r w:rsidRPr="00FD188F">
        <w:t>“</w:t>
      </w:r>
      <w:r w:rsidRPr="00263D82">
        <w:rPr>
          <w:i/>
        </w:rPr>
        <w:t>Understanding HPV and Oral Cancer: From Vaccination to Cancer Treatment Approaches</w:t>
      </w:r>
      <w:r w:rsidRPr="00FD188F">
        <w:t>.”</w:t>
      </w:r>
      <w:r w:rsidR="00BF0382" w:rsidRPr="00BF0382">
        <w:t xml:space="preserve"> </w:t>
      </w:r>
      <w:r w:rsidR="00BF0382" w:rsidRPr="00FD188F">
        <w:t xml:space="preserve">University of Wisconsin Department of Surgery and Oncology CME course, </w:t>
      </w:r>
      <w:r w:rsidRPr="00FD188F">
        <w:t xml:space="preserve"> Wisconsin Institute for Discovery, Madison, WI: Presentation, “Tumor Board Discussion and Case Presentation,” 2019</w:t>
      </w:r>
    </w:p>
    <w:p w14:paraId="073CA288" w14:textId="5D8756DE" w:rsidR="00D801C0" w:rsidRPr="00FD188F" w:rsidRDefault="00D801C0" w:rsidP="00D801C0">
      <w:r w:rsidRPr="00FD188F">
        <w:t xml:space="preserve">7. </w:t>
      </w:r>
      <w:r w:rsidR="00CE19E4" w:rsidRPr="00CE19E4">
        <w:rPr>
          <w:rFonts w:eastAsia="MS Mincho"/>
          <w:b/>
          <w:bCs/>
          <w:iCs/>
        </w:rPr>
        <w:t>Witek, ME.</w:t>
      </w:r>
      <w:r w:rsidR="00CE19E4">
        <w:rPr>
          <w:rFonts w:eastAsia="MS Mincho"/>
          <w:b/>
          <w:bCs/>
          <w:i/>
          <w:iCs/>
        </w:rPr>
        <w:t xml:space="preserve"> </w:t>
      </w:r>
      <w:r w:rsidRPr="00FD188F">
        <w:t>“</w:t>
      </w:r>
      <w:r w:rsidRPr="00263D82">
        <w:rPr>
          <w:i/>
        </w:rPr>
        <w:t>Understanding HPV and Oral Cancer: From Vaccination to Cancer Treatment Approaches</w:t>
      </w:r>
      <w:r w:rsidRPr="00FD188F">
        <w:t xml:space="preserve">.” </w:t>
      </w:r>
      <w:r w:rsidR="00BF0382" w:rsidRPr="00FD188F">
        <w:t xml:space="preserve">University of Wisconsin Department of Surgery and Oncology CME course, </w:t>
      </w:r>
      <w:r w:rsidRPr="00FD188F">
        <w:t>Wisconsin Institute for Discovery, Madison, WI: Presentation, “Treatment De-Escalation Efforts: Summary of Clinical Trials,” 2019</w:t>
      </w:r>
    </w:p>
    <w:p w14:paraId="3C33E8AA" w14:textId="77777777" w:rsidR="00D801C0" w:rsidRPr="00FD188F" w:rsidRDefault="00D801C0" w:rsidP="00D801C0">
      <w:pPr>
        <w:autoSpaceDE w:val="0"/>
        <w:autoSpaceDN w:val="0"/>
        <w:adjustRightInd w:val="0"/>
        <w:rPr>
          <w:rFonts w:eastAsia="MS Mincho"/>
        </w:rPr>
      </w:pPr>
    </w:p>
    <w:p w14:paraId="2E719082" w14:textId="77777777" w:rsidR="00D801C0" w:rsidRPr="00FD188F" w:rsidRDefault="00D801C0" w:rsidP="00D801C0">
      <w:pPr>
        <w:rPr>
          <w:rFonts w:eastAsia="MS Mincho"/>
          <w:b/>
          <w:bCs/>
          <w:u w:val="single"/>
        </w:rPr>
      </w:pPr>
      <w:r w:rsidRPr="00FD188F">
        <w:rPr>
          <w:rFonts w:eastAsia="MS Mincho"/>
          <w:b/>
          <w:bCs/>
          <w:u w:val="single"/>
        </w:rPr>
        <w:t xml:space="preserve">National </w:t>
      </w:r>
    </w:p>
    <w:p w14:paraId="55C1A165" w14:textId="7E07B613" w:rsidR="00D801C0" w:rsidRPr="00EF5B0A" w:rsidRDefault="00CE19E4" w:rsidP="00D801C0">
      <w:pPr>
        <w:pStyle w:val="Heading5"/>
        <w:rPr>
          <w:b w:val="0"/>
          <w:bCs w:val="0"/>
          <w:i w:val="0"/>
          <w:iCs w:val="0"/>
          <w:sz w:val="24"/>
          <w:szCs w:val="24"/>
        </w:rPr>
      </w:pPr>
      <w:r>
        <w:rPr>
          <w:rFonts w:eastAsia="MS Mincho"/>
          <w:b w:val="0"/>
          <w:bCs w:val="0"/>
          <w:i w:val="0"/>
          <w:iCs w:val="0"/>
          <w:sz w:val="24"/>
          <w:szCs w:val="24"/>
        </w:rPr>
        <w:t>8.</w:t>
      </w:r>
      <w:r w:rsidR="00D801C0" w:rsidRPr="00EF5B0A">
        <w:rPr>
          <w:rFonts w:eastAsia="MS Mincho"/>
          <w:b w:val="0"/>
          <w:bCs w:val="0"/>
          <w:i w:val="0"/>
          <w:iCs w:val="0"/>
          <w:sz w:val="24"/>
          <w:szCs w:val="24"/>
        </w:rPr>
        <w:t xml:space="preserve"> </w:t>
      </w:r>
      <w:r w:rsidRPr="00CE19E4">
        <w:rPr>
          <w:rFonts w:eastAsia="MS Mincho"/>
          <w:bCs w:val="0"/>
          <w:i w:val="0"/>
          <w:iCs w:val="0"/>
          <w:sz w:val="24"/>
          <w:szCs w:val="24"/>
        </w:rPr>
        <w:t>Witek, ME</w:t>
      </w:r>
      <w:r>
        <w:rPr>
          <w:rFonts w:eastAsia="MS Mincho"/>
          <w:b w:val="0"/>
          <w:bCs w:val="0"/>
          <w:i w:val="0"/>
          <w:iCs w:val="0"/>
          <w:sz w:val="24"/>
          <w:szCs w:val="24"/>
        </w:rPr>
        <w:t xml:space="preserve">. </w:t>
      </w:r>
      <w:r w:rsidR="00D801C0" w:rsidRPr="00EF5B0A">
        <w:rPr>
          <w:b w:val="0"/>
          <w:bCs w:val="0"/>
          <w:i w:val="0"/>
          <w:iCs w:val="0"/>
          <w:sz w:val="24"/>
          <w:szCs w:val="24"/>
        </w:rPr>
        <w:t xml:space="preserve">“Towards Standardization of Tumor Contouring,” </w:t>
      </w:r>
      <w:r w:rsidR="00BF0382" w:rsidRPr="00EF5B0A">
        <w:rPr>
          <w:b w:val="0"/>
          <w:bCs w:val="0"/>
          <w:i w:val="0"/>
          <w:iCs w:val="0"/>
          <w:sz w:val="24"/>
          <w:szCs w:val="24"/>
        </w:rPr>
        <w:t>Keynote Speaker at the American College of Veterinary Radiology (ACVR),</w:t>
      </w:r>
      <w:r w:rsidR="00BF0382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D801C0" w:rsidRPr="00EF5B0A">
        <w:rPr>
          <w:b w:val="0"/>
          <w:bCs w:val="0"/>
          <w:i w:val="0"/>
          <w:iCs w:val="0"/>
          <w:sz w:val="24"/>
          <w:szCs w:val="24"/>
        </w:rPr>
        <w:t>Phoenix, AZ, 2017</w:t>
      </w:r>
    </w:p>
    <w:p w14:paraId="00597530" w14:textId="0D0BB370" w:rsidR="00D801C0" w:rsidRPr="00EF5B0A" w:rsidRDefault="00CE19E4" w:rsidP="00D801C0">
      <w:r>
        <w:t>9</w:t>
      </w:r>
      <w:r w:rsidR="00D801C0" w:rsidRPr="00EF5B0A">
        <w:t xml:space="preserve">. </w:t>
      </w:r>
      <w:r w:rsidRPr="00CE19E4">
        <w:rPr>
          <w:b/>
        </w:rPr>
        <w:t>Witek, ME</w:t>
      </w:r>
      <w:r>
        <w:t xml:space="preserve">. </w:t>
      </w:r>
      <w:r w:rsidR="00BF0382">
        <w:t>“</w:t>
      </w:r>
      <w:r w:rsidR="00D801C0" w:rsidRPr="00EF5B0A">
        <w:t>Elective volumes in common Head and Neck cancers – identifying nodal and non-nodal volumes at risk</w:t>
      </w:r>
      <w:r w:rsidR="00BF0382">
        <w:t>”</w:t>
      </w:r>
      <w:r w:rsidR="00D801C0" w:rsidRPr="00EF5B0A">
        <w:t xml:space="preserve">, </w:t>
      </w:r>
      <w:r w:rsidR="00BF0382" w:rsidRPr="00EF5B0A">
        <w:t>Live SAM-CME Faculty at the American Society for Radiation Oncology</w:t>
      </w:r>
      <w:r w:rsidR="00BF0382">
        <w:t xml:space="preserve">, </w:t>
      </w:r>
      <w:r w:rsidR="00D801C0" w:rsidRPr="00EF5B0A">
        <w:t>San Antonio, TX, 2018</w:t>
      </w:r>
    </w:p>
    <w:p w14:paraId="02F16F95" w14:textId="2B6FAEBB" w:rsidR="00D801C0" w:rsidRDefault="00CE19E4" w:rsidP="00D801C0">
      <w:r>
        <w:t>10</w:t>
      </w:r>
      <w:r w:rsidR="00D801C0" w:rsidRPr="00EF5B0A">
        <w:t xml:space="preserve">. </w:t>
      </w:r>
      <w:r w:rsidRPr="00CE19E4">
        <w:rPr>
          <w:b/>
        </w:rPr>
        <w:t>Witek, ME</w:t>
      </w:r>
      <w:r w:rsidRPr="00CE19E4">
        <w:t>.</w:t>
      </w:r>
      <w:r>
        <w:t xml:space="preserve"> </w:t>
      </w:r>
      <w:r w:rsidR="00BF0382">
        <w:t>“</w:t>
      </w:r>
      <w:r w:rsidR="00D801C0" w:rsidRPr="00EF5B0A">
        <w:t>Head and Neck Oncology: Where Are We Now and Where Are We Going?</w:t>
      </w:r>
      <w:r w:rsidR="00BF0382">
        <w:t>”,</w:t>
      </w:r>
      <w:r w:rsidR="00D801C0" w:rsidRPr="00EF5B0A">
        <w:t xml:space="preserve"> </w:t>
      </w:r>
      <w:r w:rsidR="00BF0382" w:rsidRPr="00EF5B0A">
        <w:t>Lurie Cancer Center Multidisciplinary Head &amp; Neck Symposium</w:t>
      </w:r>
      <w:r w:rsidR="00EA1019">
        <w:t>,</w:t>
      </w:r>
      <w:r w:rsidR="00BF0382" w:rsidRPr="00EF5B0A">
        <w:t xml:space="preserve"> </w:t>
      </w:r>
      <w:r w:rsidR="00D801C0" w:rsidRPr="00EF5B0A">
        <w:t>Chicago, IL, 2018</w:t>
      </w:r>
    </w:p>
    <w:p w14:paraId="768F1698" w14:textId="466D1C14" w:rsidR="001B21D7" w:rsidRDefault="001B21D7" w:rsidP="00D801C0">
      <w:r>
        <w:lastRenderedPageBreak/>
        <w:t xml:space="preserve">11. </w:t>
      </w:r>
      <w:r w:rsidRPr="001B21D7">
        <w:rPr>
          <w:b/>
          <w:bCs/>
        </w:rPr>
        <w:t>Witek, ME.</w:t>
      </w:r>
      <w:r>
        <w:t xml:space="preserve"> “Early Stage Larynx Cancer,” University of Maryland, 2019</w:t>
      </w:r>
    </w:p>
    <w:p w14:paraId="62DB07BA" w14:textId="22487594" w:rsidR="001B21D7" w:rsidRDefault="001B21D7" w:rsidP="00D801C0">
      <w:r>
        <w:t xml:space="preserve">12. </w:t>
      </w:r>
      <w:r w:rsidRPr="001B21D7">
        <w:rPr>
          <w:b/>
          <w:bCs/>
        </w:rPr>
        <w:t>Witek, ME.</w:t>
      </w:r>
      <w:r>
        <w:t xml:space="preserve"> “Locally Advanced Larynx Cancer,” University of Maryland, 2019</w:t>
      </w:r>
    </w:p>
    <w:p w14:paraId="3488A3F1" w14:textId="5B5254D4" w:rsidR="001B21D7" w:rsidRDefault="001B21D7" w:rsidP="00D801C0">
      <w:r>
        <w:t xml:space="preserve">13. </w:t>
      </w:r>
      <w:r w:rsidRPr="001B21D7">
        <w:rPr>
          <w:b/>
          <w:bCs/>
        </w:rPr>
        <w:t>Witek, ME.</w:t>
      </w:r>
      <w:r>
        <w:t xml:space="preserve"> “Management of Oropharynx Cancers,” University of Maryland, 2019</w:t>
      </w:r>
    </w:p>
    <w:p w14:paraId="1366FE0D" w14:textId="58C55ED7" w:rsidR="001B21D7" w:rsidRDefault="001B21D7" w:rsidP="00D801C0">
      <w:r>
        <w:t xml:space="preserve">14. </w:t>
      </w:r>
      <w:r w:rsidRPr="001B21D7">
        <w:rPr>
          <w:b/>
          <w:bCs/>
        </w:rPr>
        <w:t>Witek ME.</w:t>
      </w:r>
      <w:r>
        <w:t xml:space="preserve"> “Management of Oral Cavity Cancers,” University of Maryland 2019</w:t>
      </w:r>
    </w:p>
    <w:p w14:paraId="26D4559E" w14:textId="37AEE634" w:rsidR="005A7BF9" w:rsidRDefault="005A7BF9" w:rsidP="00D801C0">
      <w:r>
        <w:t xml:space="preserve">15. </w:t>
      </w:r>
      <w:proofErr w:type="spellStart"/>
      <w:r w:rsidRPr="005A7BF9">
        <w:rPr>
          <w:b/>
          <w:bCs/>
        </w:rPr>
        <w:t>Witek</w:t>
      </w:r>
      <w:proofErr w:type="spellEnd"/>
      <w:r w:rsidRPr="005A7BF9">
        <w:rPr>
          <w:b/>
          <w:bCs/>
        </w:rPr>
        <w:t xml:space="preserve"> ME.</w:t>
      </w:r>
      <w:r>
        <w:t xml:space="preserve"> “Management of Oropharynx Cancers, Cases and Supporting Literature” University of Wisconsin 2019</w:t>
      </w:r>
    </w:p>
    <w:p w14:paraId="4BC2288A" w14:textId="7FB05AFA" w:rsidR="005A7BF9" w:rsidRPr="00EF5B0A" w:rsidRDefault="005A7BF9" w:rsidP="00D801C0">
      <w:r>
        <w:t xml:space="preserve">16. </w:t>
      </w:r>
      <w:proofErr w:type="spellStart"/>
      <w:r w:rsidRPr="005A7BF9">
        <w:rPr>
          <w:b/>
          <w:bCs/>
        </w:rPr>
        <w:t>Witek</w:t>
      </w:r>
      <w:proofErr w:type="spellEnd"/>
      <w:r w:rsidRPr="005A7BF9">
        <w:rPr>
          <w:b/>
          <w:bCs/>
        </w:rPr>
        <w:t xml:space="preserve"> ME.</w:t>
      </w:r>
      <w:r>
        <w:t xml:space="preserve"> “Contouring Guidelines for Larynx and Hypopharynx Cancers,” ASTRO Head and Neck Multi-Disciplinary Symposium, Scottsdale, AZ 2020</w:t>
      </w:r>
    </w:p>
    <w:p w14:paraId="084442AE" w14:textId="706F7525" w:rsidR="00F92243" w:rsidRDefault="00F92243" w:rsidP="00F92243">
      <w:r>
        <w:rPr>
          <w:rFonts w:eastAsia="MS Mincho"/>
        </w:rPr>
        <w:t xml:space="preserve">17. </w:t>
      </w:r>
      <w:bookmarkStart w:id="0" w:name="_GoBack"/>
      <w:proofErr w:type="spellStart"/>
      <w:r w:rsidRPr="00006348">
        <w:rPr>
          <w:rFonts w:eastAsia="MS Mincho"/>
          <w:b/>
          <w:bCs/>
        </w:rPr>
        <w:t>Witek</w:t>
      </w:r>
      <w:proofErr w:type="spellEnd"/>
      <w:r w:rsidRPr="00006348">
        <w:rPr>
          <w:rFonts w:eastAsia="MS Mincho"/>
          <w:b/>
          <w:bCs/>
        </w:rPr>
        <w:t xml:space="preserve"> M</w:t>
      </w:r>
      <w:r w:rsidR="00006348" w:rsidRPr="00006348">
        <w:rPr>
          <w:rFonts w:eastAsia="MS Mincho"/>
          <w:b/>
          <w:bCs/>
        </w:rPr>
        <w:t>E</w:t>
      </w:r>
      <w:r w:rsidRPr="00006348">
        <w:rPr>
          <w:rFonts w:eastAsia="MS Mincho"/>
          <w:b/>
          <w:bCs/>
        </w:rPr>
        <w:t>.</w:t>
      </w:r>
      <w:r>
        <w:rPr>
          <w:rFonts w:eastAsia="MS Mincho"/>
        </w:rPr>
        <w:t xml:space="preserve"> </w:t>
      </w:r>
      <w:bookmarkEnd w:id="0"/>
      <w:r>
        <w:rPr>
          <w:rFonts w:eastAsia="MS Mincho"/>
        </w:rPr>
        <w:t xml:space="preserve">“TBD”, </w:t>
      </w:r>
      <w:r w:rsidRPr="00EF5B0A">
        <w:t>Lurie Cancer Center Multidisciplinary Head &amp; Neck Symposium</w:t>
      </w:r>
      <w:r>
        <w:t>,</w:t>
      </w:r>
      <w:r w:rsidRPr="00EF5B0A">
        <w:t xml:space="preserve"> Chicago, IL, 20</w:t>
      </w:r>
      <w:r>
        <w:t>21</w:t>
      </w:r>
    </w:p>
    <w:p w14:paraId="0AACBDE0" w14:textId="3DBEC08A" w:rsidR="00D801C0" w:rsidRDefault="00D801C0" w:rsidP="00D801C0">
      <w:pPr>
        <w:autoSpaceDE w:val="0"/>
        <w:autoSpaceDN w:val="0"/>
        <w:adjustRightInd w:val="0"/>
        <w:rPr>
          <w:rFonts w:eastAsia="MS Mincho"/>
        </w:rPr>
      </w:pPr>
    </w:p>
    <w:p w14:paraId="5FC226BB" w14:textId="77777777" w:rsidR="00F92243" w:rsidRPr="00FD188F" w:rsidRDefault="00F92243" w:rsidP="00D801C0">
      <w:pPr>
        <w:autoSpaceDE w:val="0"/>
        <w:autoSpaceDN w:val="0"/>
        <w:adjustRightInd w:val="0"/>
        <w:rPr>
          <w:rFonts w:eastAsia="MS Mincho"/>
        </w:rPr>
      </w:pPr>
    </w:p>
    <w:p w14:paraId="1FFCE786" w14:textId="77777777" w:rsidR="00D801C0" w:rsidRPr="00FD188F" w:rsidRDefault="00D801C0" w:rsidP="00D801C0">
      <w:pPr>
        <w:rPr>
          <w:rFonts w:eastAsia="MS Mincho"/>
          <w:b/>
          <w:bCs/>
          <w:u w:val="single"/>
        </w:rPr>
      </w:pPr>
      <w:r w:rsidRPr="00FD188F">
        <w:rPr>
          <w:rFonts w:eastAsia="MS Mincho"/>
          <w:b/>
          <w:bCs/>
          <w:u w:val="single"/>
        </w:rPr>
        <w:t xml:space="preserve">International </w:t>
      </w:r>
    </w:p>
    <w:p w14:paraId="444AB0CC" w14:textId="77777777" w:rsidR="00D801C0" w:rsidRPr="00FD188F" w:rsidRDefault="00D801C0" w:rsidP="00D801C0">
      <w:pPr>
        <w:rPr>
          <w:rFonts w:eastAsia="MS Mincho"/>
          <w:u w:val="single"/>
        </w:rPr>
      </w:pPr>
    </w:p>
    <w:p w14:paraId="006D4B48" w14:textId="6A01462F" w:rsidR="00D801C0" w:rsidRPr="00FD188F" w:rsidRDefault="00CE19E4" w:rsidP="00D801C0">
      <w:r>
        <w:t>1</w:t>
      </w:r>
      <w:r w:rsidR="00CE03EE">
        <w:t>5</w:t>
      </w:r>
      <w:r w:rsidR="00D801C0" w:rsidRPr="00FD188F">
        <w:t>.</w:t>
      </w:r>
      <w:r>
        <w:t xml:space="preserve"> </w:t>
      </w:r>
      <w:r w:rsidRPr="00CE19E4">
        <w:rPr>
          <w:b/>
        </w:rPr>
        <w:t>Witek, ME</w:t>
      </w:r>
      <w:r>
        <w:t xml:space="preserve">., </w:t>
      </w:r>
      <w:r w:rsidR="00EA1019">
        <w:t>“</w:t>
      </w:r>
      <w:r w:rsidR="00D801C0" w:rsidRPr="00FD188F">
        <w:t>Patterns of Care and Outcomes for N3 Head and Neck Squamous Cell Carcinoma:  Review of the National Cancer Database</w:t>
      </w:r>
      <w:r w:rsidR="00EA1019">
        <w:t>”</w:t>
      </w:r>
      <w:r w:rsidR="00D801C0" w:rsidRPr="00FD188F">
        <w:t>, ICHNO (ESTRO), Barcelona, Spain, 2017</w:t>
      </w:r>
    </w:p>
    <w:p w14:paraId="50013E7F" w14:textId="77777777" w:rsidR="00E348A8" w:rsidRDefault="00846A26"/>
    <w:sectPr w:rsidR="00E348A8" w:rsidSect="00E02F5F">
      <w:footerReference w:type="default" r:id="rId9"/>
      <w:pgSz w:w="12240" w:h="15840"/>
      <w:pgMar w:top="1008" w:right="1008" w:bottom="1008" w:left="100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E497D" w14:textId="77777777" w:rsidR="00846A26" w:rsidRDefault="00846A26" w:rsidP="00EA1019">
      <w:r>
        <w:separator/>
      </w:r>
    </w:p>
  </w:endnote>
  <w:endnote w:type="continuationSeparator" w:id="0">
    <w:p w14:paraId="14E3EFD3" w14:textId="77777777" w:rsidR="00846A26" w:rsidRDefault="00846A26" w:rsidP="00EA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387C" w14:textId="77777777" w:rsidR="00E02F5F" w:rsidRDefault="00E02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0BCDC" w14:textId="77777777" w:rsidR="00846A26" w:rsidRDefault="00846A26" w:rsidP="00EA1019">
      <w:r>
        <w:separator/>
      </w:r>
    </w:p>
  </w:footnote>
  <w:footnote w:type="continuationSeparator" w:id="0">
    <w:p w14:paraId="76589BF9" w14:textId="77777777" w:rsidR="00846A26" w:rsidRDefault="00846A26" w:rsidP="00EA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646C"/>
    <w:multiLevelType w:val="hybridMultilevel"/>
    <w:tmpl w:val="F1AAB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1002"/>
    <w:multiLevelType w:val="hybridMultilevel"/>
    <w:tmpl w:val="AB46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311"/>
    <w:multiLevelType w:val="hybridMultilevel"/>
    <w:tmpl w:val="97F8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62C4E"/>
    <w:multiLevelType w:val="hybridMultilevel"/>
    <w:tmpl w:val="9B34C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C0"/>
    <w:rsid w:val="00000F14"/>
    <w:rsid w:val="00006348"/>
    <w:rsid w:val="00006F06"/>
    <w:rsid w:val="000074C0"/>
    <w:rsid w:val="000109B5"/>
    <w:rsid w:val="00015F05"/>
    <w:rsid w:val="00023F2D"/>
    <w:rsid w:val="000254B0"/>
    <w:rsid w:val="00025F74"/>
    <w:rsid w:val="000345F7"/>
    <w:rsid w:val="00042609"/>
    <w:rsid w:val="00060A36"/>
    <w:rsid w:val="00065A0A"/>
    <w:rsid w:val="00066B08"/>
    <w:rsid w:val="00066F5B"/>
    <w:rsid w:val="00067BE6"/>
    <w:rsid w:val="000703FA"/>
    <w:rsid w:val="000723EA"/>
    <w:rsid w:val="000834C9"/>
    <w:rsid w:val="0008543E"/>
    <w:rsid w:val="000866A8"/>
    <w:rsid w:val="00087B46"/>
    <w:rsid w:val="000910E7"/>
    <w:rsid w:val="00097DA7"/>
    <w:rsid w:val="000A08F7"/>
    <w:rsid w:val="000B3182"/>
    <w:rsid w:val="000D4AA2"/>
    <w:rsid w:val="000D75DF"/>
    <w:rsid w:val="000E0E66"/>
    <w:rsid w:val="000E4330"/>
    <w:rsid w:val="000E5400"/>
    <w:rsid w:val="000F2697"/>
    <w:rsid w:val="000F3DDA"/>
    <w:rsid w:val="000F441C"/>
    <w:rsid w:val="000F4881"/>
    <w:rsid w:val="001001AF"/>
    <w:rsid w:val="00117558"/>
    <w:rsid w:val="00124DB8"/>
    <w:rsid w:val="00133843"/>
    <w:rsid w:val="0013792A"/>
    <w:rsid w:val="00141EE5"/>
    <w:rsid w:val="00146DA0"/>
    <w:rsid w:val="001508F0"/>
    <w:rsid w:val="001661E7"/>
    <w:rsid w:val="00172670"/>
    <w:rsid w:val="00175092"/>
    <w:rsid w:val="00176917"/>
    <w:rsid w:val="00180DC7"/>
    <w:rsid w:val="001864BF"/>
    <w:rsid w:val="001954C2"/>
    <w:rsid w:val="001972C0"/>
    <w:rsid w:val="001B0DD1"/>
    <w:rsid w:val="001B134A"/>
    <w:rsid w:val="001B21D7"/>
    <w:rsid w:val="001B24B0"/>
    <w:rsid w:val="001B6220"/>
    <w:rsid w:val="001C3125"/>
    <w:rsid w:val="001C4CDC"/>
    <w:rsid w:val="001C758B"/>
    <w:rsid w:val="001D0CB4"/>
    <w:rsid w:val="001D32D0"/>
    <w:rsid w:val="001E4F90"/>
    <w:rsid w:val="001E7413"/>
    <w:rsid w:val="001F2E86"/>
    <w:rsid w:val="001F3D07"/>
    <w:rsid w:val="00203225"/>
    <w:rsid w:val="0020635F"/>
    <w:rsid w:val="002124B4"/>
    <w:rsid w:val="0021312F"/>
    <w:rsid w:val="0021647E"/>
    <w:rsid w:val="00216F5E"/>
    <w:rsid w:val="002176BB"/>
    <w:rsid w:val="00220CBA"/>
    <w:rsid w:val="00231368"/>
    <w:rsid w:val="00235FAC"/>
    <w:rsid w:val="00240110"/>
    <w:rsid w:val="002402F8"/>
    <w:rsid w:val="00242414"/>
    <w:rsid w:val="00246E17"/>
    <w:rsid w:val="00247C90"/>
    <w:rsid w:val="00257F50"/>
    <w:rsid w:val="002610B0"/>
    <w:rsid w:val="0026307E"/>
    <w:rsid w:val="00263D82"/>
    <w:rsid w:val="00264C6F"/>
    <w:rsid w:val="00272255"/>
    <w:rsid w:val="0028549B"/>
    <w:rsid w:val="00293063"/>
    <w:rsid w:val="00293ABD"/>
    <w:rsid w:val="0029453A"/>
    <w:rsid w:val="00294A33"/>
    <w:rsid w:val="002A46E0"/>
    <w:rsid w:val="002A5685"/>
    <w:rsid w:val="002A58D0"/>
    <w:rsid w:val="002B0557"/>
    <w:rsid w:val="002B310C"/>
    <w:rsid w:val="002B6D31"/>
    <w:rsid w:val="002D6DE2"/>
    <w:rsid w:val="002E0270"/>
    <w:rsid w:val="002E15EF"/>
    <w:rsid w:val="002E242B"/>
    <w:rsid w:val="002E7E0F"/>
    <w:rsid w:val="002F517F"/>
    <w:rsid w:val="002F618A"/>
    <w:rsid w:val="002F6D9B"/>
    <w:rsid w:val="00312FFC"/>
    <w:rsid w:val="003204B7"/>
    <w:rsid w:val="00324AF9"/>
    <w:rsid w:val="0033136B"/>
    <w:rsid w:val="003418F6"/>
    <w:rsid w:val="003419BF"/>
    <w:rsid w:val="003450B0"/>
    <w:rsid w:val="003458FB"/>
    <w:rsid w:val="00350BF5"/>
    <w:rsid w:val="0035200A"/>
    <w:rsid w:val="003549D0"/>
    <w:rsid w:val="0036528E"/>
    <w:rsid w:val="00366CC0"/>
    <w:rsid w:val="00370862"/>
    <w:rsid w:val="0037781E"/>
    <w:rsid w:val="003841B5"/>
    <w:rsid w:val="00391AA1"/>
    <w:rsid w:val="003924AD"/>
    <w:rsid w:val="00395E60"/>
    <w:rsid w:val="003A5A50"/>
    <w:rsid w:val="003A64F7"/>
    <w:rsid w:val="003B5F90"/>
    <w:rsid w:val="003C0ECF"/>
    <w:rsid w:val="003C4008"/>
    <w:rsid w:val="003D1780"/>
    <w:rsid w:val="003D2B5C"/>
    <w:rsid w:val="003E1A18"/>
    <w:rsid w:val="003E78F6"/>
    <w:rsid w:val="003F0488"/>
    <w:rsid w:val="003F263C"/>
    <w:rsid w:val="003F2965"/>
    <w:rsid w:val="004041D0"/>
    <w:rsid w:val="00404572"/>
    <w:rsid w:val="004053E0"/>
    <w:rsid w:val="0042095B"/>
    <w:rsid w:val="00425D1D"/>
    <w:rsid w:val="00427B7B"/>
    <w:rsid w:val="0043659C"/>
    <w:rsid w:val="00440396"/>
    <w:rsid w:val="00444918"/>
    <w:rsid w:val="00445179"/>
    <w:rsid w:val="004451FD"/>
    <w:rsid w:val="0044544B"/>
    <w:rsid w:val="00460326"/>
    <w:rsid w:val="004610CF"/>
    <w:rsid w:val="004627AD"/>
    <w:rsid w:val="004647D3"/>
    <w:rsid w:val="004664B6"/>
    <w:rsid w:val="00473176"/>
    <w:rsid w:val="00477829"/>
    <w:rsid w:val="00484A70"/>
    <w:rsid w:val="0049288E"/>
    <w:rsid w:val="00496580"/>
    <w:rsid w:val="004A2CC7"/>
    <w:rsid w:val="004A3532"/>
    <w:rsid w:val="004B1669"/>
    <w:rsid w:val="004B27DC"/>
    <w:rsid w:val="004C0CB9"/>
    <w:rsid w:val="004C2A99"/>
    <w:rsid w:val="004C5334"/>
    <w:rsid w:val="004D0297"/>
    <w:rsid w:val="004D31AA"/>
    <w:rsid w:val="004D7317"/>
    <w:rsid w:val="004F644A"/>
    <w:rsid w:val="00503698"/>
    <w:rsid w:val="00511F36"/>
    <w:rsid w:val="00516FCF"/>
    <w:rsid w:val="0052107D"/>
    <w:rsid w:val="0053061E"/>
    <w:rsid w:val="00532F40"/>
    <w:rsid w:val="00543858"/>
    <w:rsid w:val="00543CED"/>
    <w:rsid w:val="0054625D"/>
    <w:rsid w:val="0054720E"/>
    <w:rsid w:val="00562620"/>
    <w:rsid w:val="00577E56"/>
    <w:rsid w:val="005809C1"/>
    <w:rsid w:val="00581046"/>
    <w:rsid w:val="005816D7"/>
    <w:rsid w:val="00585D8F"/>
    <w:rsid w:val="005869B7"/>
    <w:rsid w:val="0059013C"/>
    <w:rsid w:val="00591316"/>
    <w:rsid w:val="00591862"/>
    <w:rsid w:val="00594516"/>
    <w:rsid w:val="00595297"/>
    <w:rsid w:val="005A02F9"/>
    <w:rsid w:val="005A15AD"/>
    <w:rsid w:val="005A2F4E"/>
    <w:rsid w:val="005A675B"/>
    <w:rsid w:val="005A77D9"/>
    <w:rsid w:val="005A7BF9"/>
    <w:rsid w:val="005B09C9"/>
    <w:rsid w:val="005B21BF"/>
    <w:rsid w:val="005B58AD"/>
    <w:rsid w:val="005C2A00"/>
    <w:rsid w:val="005D6AAC"/>
    <w:rsid w:val="005E2715"/>
    <w:rsid w:val="005F0C89"/>
    <w:rsid w:val="005F5999"/>
    <w:rsid w:val="00600528"/>
    <w:rsid w:val="00615515"/>
    <w:rsid w:val="006206D0"/>
    <w:rsid w:val="00623D9A"/>
    <w:rsid w:val="006267B9"/>
    <w:rsid w:val="00630485"/>
    <w:rsid w:val="00631391"/>
    <w:rsid w:val="00635A74"/>
    <w:rsid w:val="00641B1D"/>
    <w:rsid w:val="00645C29"/>
    <w:rsid w:val="00646242"/>
    <w:rsid w:val="00657275"/>
    <w:rsid w:val="00661794"/>
    <w:rsid w:val="00692A86"/>
    <w:rsid w:val="0069439E"/>
    <w:rsid w:val="00695BFB"/>
    <w:rsid w:val="006A10EA"/>
    <w:rsid w:val="006A3CD9"/>
    <w:rsid w:val="006A5514"/>
    <w:rsid w:val="006B6A19"/>
    <w:rsid w:val="006C1BD6"/>
    <w:rsid w:val="006C4CD1"/>
    <w:rsid w:val="006C77F5"/>
    <w:rsid w:val="006D1A36"/>
    <w:rsid w:val="006D1F2D"/>
    <w:rsid w:val="006D6511"/>
    <w:rsid w:val="006D6627"/>
    <w:rsid w:val="006E23EA"/>
    <w:rsid w:val="006E7286"/>
    <w:rsid w:val="006F06CF"/>
    <w:rsid w:val="006F0CF4"/>
    <w:rsid w:val="006F4681"/>
    <w:rsid w:val="006F6368"/>
    <w:rsid w:val="006F7815"/>
    <w:rsid w:val="006F7F1A"/>
    <w:rsid w:val="00701085"/>
    <w:rsid w:val="00715DE7"/>
    <w:rsid w:val="007164CE"/>
    <w:rsid w:val="007206A7"/>
    <w:rsid w:val="00724253"/>
    <w:rsid w:val="00734882"/>
    <w:rsid w:val="00743856"/>
    <w:rsid w:val="0074720F"/>
    <w:rsid w:val="00762901"/>
    <w:rsid w:val="00763ACC"/>
    <w:rsid w:val="0076520F"/>
    <w:rsid w:val="0077188C"/>
    <w:rsid w:val="00772A88"/>
    <w:rsid w:val="0077737D"/>
    <w:rsid w:val="0078575E"/>
    <w:rsid w:val="00790294"/>
    <w:rsid w:val="007938B8"/>
    <w:rsid w:val="00795D7A"/>
    <w:rsid w:val="007A776B"/>
    <w:rsid w:val="007B6AB6"/>
    <w:rsid w:val="007B7A09"/>
    <w:rsid w:val="007C3F0A"/>
    <w:rsid w:val="007C6D09"/>
    <w:rsid w:val="007C7DBB"/>
    <w:rsid w:val="007D3141"/>
    <w:rsid w:val="007D4B72"/>
    <w:rsid w:val="007D4BE1"/>
    <w:rsid w:val="007D75D3"/>
    <w:rsid w:val="007F0A8D"/>
    <w:rsid w:val="007F1D33"/>
    <w:rsid w:val="007F4A86"/>
    <w:rsid w:val="00814A22"/>
    <w:rsid w:val="0081688D"/>
    <w:rsid w:val="00817031"/>
    <w:rsid w:val="00817A55"/>
    <w:rsid w:val="00824671"/>
    <w:rsid w:val="00837B1C"/>
    <w:rsid w:val="00840252"/>
    <w:rsid w:val="00846A26"/>
    <w:rsid w:val="00860FEB"/>
    <w:rsid w:val="008636A8"/>
    <w:rsid w:val="00891334"/>
    <w:rsid w:val="00894F7A"/>
    <w:rsid w:val="008974C8"/>
    <w:rsid w:val="008B1BE6"/>
    <w:rsid w:val="008B2A57"/>
    <w:rsid w:val="008B3AE6"/>
    <w:rsid w:val="008B4259"/>
    <w:rsid w:val="008B5139"/>
    <w:rsid w:val="008C57C9"/>
    <w:rsid w:val="008D6197"/>
    <w:rsid w:val="008E2D18"/>
    <w:rsid w:val="008F4CB1"/>
    <w:rsid w:val="008F51EE"/>
    <w:rsid w:val="008F64C3"/>
    <w:rsid w:val="00901F5B"/>
    <w:rsid w:val="009048A9"/>
    <w:rsid w:val="00915615"/>
    <w:rsid w:val="00934A93"/>
    <w:rsid w:val="009364F0"/>
    <w:rsid w:val="0094396F"/>
    <w:rsid w:val="0095683A"/>
    <w:rsid w:val="00957581"/>
    <w:rsid w:val="0096346A"/>
    <w:rsid w:val="00971C25"/>
    <w:rsid w:val="00974AD9"/>
    <w:rsid w:val="0098435B"/>
    <w:rsid w:val="00986053"/>
    <w:rsid w:val="00992730"/>
    <w:rsid w:val="00995DB3"/>
    <w:rsid w:val="009A3E13"/>
    <w:rsid w:val="009A59B4"/>
    <w:rsid w:val="009B1281"/>
    <w:rsid w:val="009C6847"/>
    <w:rsid w:val="009E26DB"/>
    <w:rsid w:val="009E291E"/>
    <w:rsid w:val="009E4FEE"/>
    <w:rsid w:val="009E68FA"/>
    <w:rsid w:val="009F1843"/>
    <w:rsid w:val="009F7615"/>
    <w:rsid w:val="00A01CCB"/>
    <w:rsid w:val="00A047BB"/>
    <w:rsid w:val="00A079C5"/>
    <w:rsid w:val="00A11B3C"/>
    <w:rsid w:val="00A12413"/>
    <w:rsid w:val="00A15B4D"/>
    <w:rsid w:val="00A15E67"/>
    <w:rsid w:val="00A22466"/>
    <w:rsid w:val="00A34CC5"/>
    <w:rsid w:val="00A36F6F"/>
    <w:rsid w:val="00A4561F"/>
    <w:rsid w:val="00A53887"/>
    <w:rsid w:val="00A5500A"/>
    <w:rsid w:val="00A614E3"/>
    <w:rsid w:val="00A779D9"/>
    <w:rsid w:val="00A83026"/>
    <w:rsid w:val="00A84924"/>
    <w:rsid w:val="00A8530F"/>
    <w:rsid w:val="00A916C7"/>
    <w:rsid w:val="00A93057"/>
    <w:rsid w:val="00A940B1"/>
    <w:rsid w:val="00AA0A19"/>
    <w:rsid w:val="00AA1B55"/>
    <w:rsid w:val="00AA4B4B"/>
    <w:rsid w:val="00AA4F47"/>
    <w:rsid w:val="00AB2E3E"/>
    <w:rsid w:val="00AB2E74"/>
    <w:rsid w:val="00AC2529"/>
    <w:rsid w:val="00AC2F85"/>
    <w:rsid w:val="00AD57A3"/>
    <w:rsid w:val="00AE7097"/>
    <w:rsid w:val="00B0211E"/>
    <w:rsid w:val="00B0465E"/>
    <w:rsid w:val="00B07614"/>
    <w:rsid w:val="00B12262"/>
    <w:rsid w:val="00B174A6"/>
    <w:rsid w:val="00B21434"/>
    <w:rsid w:val="00B25E6F"/>
    <w:rsid w:val="00B30CA1"/>
    <w:rsid w:val="00B32092"/>
    <w:rsid w:val="00B3519E"/>
    <w:rsid w:val="00B37A2C"/>
    <w:rsid w:val="00B4301C"/>
    <w:rsid w:val="00B56C03"/>
    <w:rsid w:val="00B613BD"/>
    <w:rsid w:val="00B62DF5"/>
    <w:rsid w:val="00B6440F"/>
    <w:rsid w:val="00B6522B"/>
    <w:rsid w:val="00B7102F"/>
    <w:rsid w:val="00B72626"/>
    <w:rsid w:val="00B7488C"/>
    <w:rsid w:val="00B83011"/>
    <w:rsid w:val="00B87D97"/>
    <w:rsid w:val="00B90B91"/>
    <w:rsid w:val="00B91AFE"/>
    <w:rsid w:val="00BA0F61"/>
    <w:rsid w:val="00BA271C"/>
    <w:rsid w:val="00BA656E"/>
    <w:rsid w:val="00BB2E37"/>
    <w:rsid w:val="00BB3E12"/>
    <w:rsid w:val="00BC3000"/>
    <w:rsid w:val="00BC52DB"/>
    <w:rsid w:val="00BF0382"/>
    <w:rsid w:val="00BF2487"/>
    <w:rsid w:val="00BF5625"/>
    <w:rsid w:val="00C00505"/>
    <w:rsid w:val="00C1269B"/>
    <w:rsid w:val="00C13DC0"/>
    <w:rsid w:val="00C2211F"/>
    <w:rsid w:val="00C2432C"/>
    <w:rsid w:val="00C25F9B"/>
    <w:rsid w:val="00C30C4A"/>
    <w:rsid w:val="00C40822"/>
    <w:rsid w:val="00C50A91"/>
    <w:rsid w:val="00C623B5"/>
    <w:rsid w:val="00C65B27"/>
    <w:rsid w:val="00C666B6"/>
    <w:rsid w:val="00C729E0"/>
    <w:rsid w:val="00C74BE9"/>
    <w:rsid w:val="00C7659C"/>
    <w:rsid w:val="00C770D5"/>
    <w:rsid w:val="00C86727"/>
    <w:rsid w:val="00C948B6"/>
    <w:rsid w:val="00C9533D"/>
    <w:rsid w:val="00C9696D"/>
    <w:rsid w:val="00C9724B"/>
    <w:rsid w:val="00CA05CE"/>
    <w:rsid w:val="00CA11C5"/>
    <w:rsid w:val="00CA1AB4"/>
    <w:rsid w:val="00CA4D78"/>
    <w:rsid w:val="00CA68E7"/>
    <w:rsid w:val="00CA6C92"/>
    <w:rsid w:val="00CB2D5D"/>
    <w:rsid w:val="00CB3915"/>
    <w:rsid w:val="00CD0A1A"/>
    <w:rsid w:val="00CD1311"/>
    <w:rsid w:val="00CD32FB"/>
    <w:rsid w:val="00CD4073"/>
    <w:rsid w:val="00CD5B03"/>
    <w:rsid w:val="00CD7BA3"/>
    <w:rsid w:val="00CE03EE"/>
    <w:rsid w:val="00CE1907"/>
    <w:rsid w:val="00CE19E4"/>
    <w:rsid w:val="00CE3C73"/>
    <w:rsid w:val="00CF1B14"/>
    <w:rsid w:val="00CF4A5C"/>
    <w:rsid w:val="00CF7422"/>
    <w:rsid w:val="00CF7E68"/>
    <w:rsid w:val="00D00030"/>
    <w:rsid w:val="00D00952"/>
    <w:rsid w:val="00D0100A"/>
    <w:rsid w:val="00D01662"/>
    <w:rsid w:val="00D21A26"/>
    <w:rsid w:val="00D35927"/>
    <w:rsid w:val="00D35B80"/>
    <w:rsid w:val="00D37339"/>
    <w:rsid w:val="00D426A2"/>
    <w:rsid w:val="00D43D3C"/>
    <w:rsid w:val="00D60FED"/>
    <w:rsid w:val="00D623D1"/>
    <w:rsid w:val="00D62BC6"/>
    <w:rsid w:val="00D66FC8"/>
    <w:rsid w:val="00D74AC6"/>
    <w:rsid w:val="00D75239"/>
    <w:rsid w:val="00D76496"/>
    <w:rsid w:val="00D801C0"/>
    <w:rsid w:val="00D82052"/>
    <w:rsid w:val="00D8726B"/>
    <w:rsid w:val="00D94089"/>
    <w:rsid w:val="00DA0B42"/>
    <w:rsid w:val="00DA3DB7"/>
    <w:rsid w:val="00DC412B"/>
    <w:rsid w:val="00DC5B8D"/>
    <w:rsid w:val="00DD081A"/>
    <w:rsid w:val="00DE7660"/>
    <w:rsid w:val="00DF04B5"/>
    <w:rsid w:val="00DF3F4D"/>
    <w:rsid w:val="00DF4925"/>
    <w:rsid w:val="00DF559B"/>
    <w:rsid w:val="00E00ABE"/>
    <w:rsid w:val="00E01AD5"/>
    <w:rsid w:val="00E02F5F"/>
    <w:rsid w:val="00E034A5"/>
    <w:rsid w:val="00E13C4C"/>
    <w:rsid w:val="00E25EDE"/>
    <w:rsid w:val="00E2746E"/>
    <w:rsid w:val="00E3289E"/>
    <w:rsid w:val="00E337A3"/>
    <w:rsid w:val="00E36E08"/>
    <w:rsid w:val="00E37BD8"/>
    <w:rsid w:val="00E41FCF"/>
    <w:rsid w:val="00E504A0"/>
    <w:rsid w:val="00E53967"/>
    <w:rsid w:val="00E57D98"/>
    <w:rsid w:val="00E656E5"/>
    <w:rsid w:val="00E87A30"/>
    <w:rsid w:val="00E9036A"/>
    <w:rsid w:val="00E93A27"/>
    <w:rsid w:val="00EA1019"/>
    <w:rsid w:val="00EA4F5F"/>
    <w:rsid w:val="00EB33B9"/>
    <w:rsid w:val="00EB4D04"/>
    <w:rsid w:val="00EC2B5D"/>
    <w:rsid w:val="00EE1697"/>
    <w:rsid w:val="00EE4679"/>
    <w:rsid w:val="00EF0B16"/>
    <w:rsid w:val="00EF1ACD"/>
    <w:rsid w:val="00EF3560"/>
    <w:rsid w:val="00F0357C"/>
    <w:rsid w:val="00F0727A"/>
    <w:rsid w:val="00F1015C"/>
    <w:rsid w:val="00F11781"/>
    <w:rsid w:val="00F11F8E"/>
    <w:rsid w:val="00F127DC"/>
    <w:rsid w:val="00F2031E"/>
    <w:rsid w:val="00F2189F"/>
    <w:rsid w:val="00F30634"/>
    <w:rsid w:val="00F313BC"/>
    <w:rsid w:val="00F61D72"/>
    <w:rsid w:val="00F659C9"/>
    <w:rsid w:val="00F70E94"/>
    <w:rsid w:val="00F75DC8"/>
    <w:rsid w:val="00F81778"/>
    <w:rsid w:val="00F83468"/>
    <w:rsid w:val="00F87749"/>
    <w:rsid w:val="00F87876"/>
    <w:rsid w:val="00F92243"/>
    <w:rsid w:val="00F95663"/>
    <w:rsid w:val="00F95DD6"/>
    <w:rsid w:val="00FA207A"/>
    <w:rsid w:val="00FA36E2"/>
    <w:rsid w:val="00FA532D"/>
    <w:rsid w:val="00FA736F"/>
    <w:rsid w:val="00FB25B3"/>
    <w:rsid w:val="00FB6B06"/>
    <w:rsid w:val="00FC3217"/>
    <w:rsid w:val="00FC4892"/>
    <w:rsid w:val="00FC4D60"/>
    <w:rsid w:val="00FD347B"/>
    <w:rsid w:val="00FD5262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40AB"/>
  <w15:chartTrackingRefBased/>
  <w15:docId w15:val="{3410A413-375D-7644-90D2-DA2E6447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C0"/>
    <w:rPr>
      <w:rFonts w:ascii="Times New Roman" w:eastAsia="Times New Roman" w:hAnsi="Times New Roman" w:cs="Times New Roman"/>
      <w:color w:val="000000"/>
    </w:rPr>
  </w:style>
  <w:style w:type="paragraph" w:styleId="Heading5">
    <w:name w:val="heading 5"/>
    <w:basedOn w:val="Normal"/>
    <w:next w:val="Normal"/>
    <w:link w:val="Heading5Char"/>
    <w:qFormat/>
    <w:rsid w:val="00D801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01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801C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801C0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styleId="Hyperlink">
    <w:name w:val="Hyperlink"/>
    <w:rsid w:val="00D801C0"/>
    <w:rPr>
      <w:color w:val="336666"/>
      <w:u w:val="single"/>
    </w:rPr>
  </w:style>
  <w:style w:type="paragraph" w:styleId="Title">
    <w:name w:val="Title"/>
    <w:basedOn w:val="Normal"/>
    <w:link w:val="TitleChar"/>
    <w:qFormat/>
    <w:rsid w:val="00D801C0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D801C0"/>
    <w:rPr>
      <w:rFonts w:ascii="Times New Roman" w:eastAsia="Times New Roman" w:hAnsi="Times New Roman" w:cs="Times New Roman"/>
      <w:b/>
      <w:bCs/>
      <w:color w:val="000080"/>
      <w:sz w:val="28"/>
      <w:szCs w:val="27"/>
    </w:rPr>
  </w:style>
  <w:style w:type="paragraph" w:styleId="BodyText">
    <w:name w:val="Body Text"/>
    <w:basedOn w:val="Normal"/>
    <w:link w:val="BodyTextChar"/>
    <w:rsid w:val="00D801C0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D801C0"/>
    <w:rPr>
      <w:rFonts w:ascii="Arial" w:eastAsia="Times New Roman" w:hAnsi="Arial" w:cs="Arial"/>
      <w:color w:val="FF0000"/>
      <w:sz w:val="20"/>
    </w:rPr>
  </w:style>
  <w:style w:type="character" w:customStyle="1" w:styleId="publication-title">
    <w:name w:val="publication-title"/>
    <w:rsid w:val="00D801C0"/>
  </w:style>
  <w:style w:type="character" w:customStyle="1" w:styleId="js-journal-details">
    <w:name w:val="js-journal-details"/>
    <w:rsid w:val="00D801C0"/>
  </w:style>
  <w:style w:type="paragraph" w:customStyle="1" w:styleId="p1">
    <w:name w:val="p1"/>
    <w:basedOn w:val="Normal"/>
    <w:rsid w:val="00D801C0"/>
    <w:rPr>
      <w:rFonts w:ascii="Calibri" w:eastAsia="MS Mincho" w:hAnsi="Calibri"/>
      <w:color w:val="auto"/>
      <w:sz w:val="23"/>
      <w:szCs w:val="23"/>
    </w:rPr>
  </w:style>
  <w:style w:type="paragraph" w:customStyle="1" w:styleId="desc">
    <w:name w:val="desc"/>
    <w:basedOn w:val="Normal"/>
    <w:rsid w:val="00D801C0"/>
    <w:pPr>
      <w:spacing w:before="100" w:beforeAutospacing="1" w:after="100" w:afterAutospacing="1"/>
    </w:pPr>
    <w:rPr>
      <w:rFonts w:eastAsia="MS Mincho"/>
      <w:color w:val="auto"/>
    </w:rPr>
  </w:style>
  <w:style w:type="character" w:customStyle="1" w:styleId="jrnl">
    <w:name w:val="jrnl"/>
    <w:rsid w:val="00D801C0"/>
  </w:style>
  <w:style w:type="character" w:customStyle="1" w:styleId="separator">
    <w:name w:val="separator"/>
    <w:rsid w:val="00D801C0"/>
  </w:style>
  <w:style w:type="character" w:styleId="FollowedHyperlink">
    <w:name w:val="FollowedHyperlink"/>
    <w:basedOn w:val="DefaultParagraphFont"/>
    <w:uiPriority w:val="99"/>
    <w:semiHidden/>
    <w:unhideWhenUsed/>
    <w:rsid w:val="00D801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3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01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10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019"/>
    <w:rPr>
      <w:rFonts w:ascii="Times New Roman" w:eastAsia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C0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.proxy1.lib.tju.edu/pubmed/232704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.proxy1.lib.tju.edu/pubmed/22458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 WITEK</dc:creator>
  <cp:keywords/>
  <dc:description/>
  <cp:lastModifiedBy>mattewitek@gmail.com</cp:lastModifiedBy>
  <cp:revision>2</cp:revision>
  <dcterms:created xsi:type="dcterms:W3CDTF">2020-03-09T13:13:00Z</dcterms:created>
  <dcterms:modified xsi:type="dcterms:W3CDTF">2020-03-09T13:13:00Z</dcterms:modified>
</cp:coreProperties>
</file>