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8D24D6" w14:textId="77777777" w:rsidR="00BF69B3" w:rsidRPr="001F59EA" w:rsidRDefault="00BF69B3" w:rsidP="002C7871">
      <w:pPr>
        <w:pStyle w:val="Title"/>
        <w:rPr>
          <w:color w:val="auto"/>
          <w:sz w:val="24"/>
          <w:szCs w:val="24"/>
        </w:rPr>
      </w:pPr>
      <w:r w:rsidRPr="001F59EA">
        <w:rPr>
          <w:color w:val="auto"/>
          <w:sz w:val="24"/>
          <w:szCs w:val="24"/>
        </w:rPr>
        <w:t>Curriculum Vitae</w:t>
      </w:r>
    </w:p>
    <w:p w14:paraId="07CB2BDE" w14:textId="77777777" w:rsidR="00BF69B3" w:rsidRPr="001F59EA" w:rsidRDefault="00D9360F" w:rsidP="002C7871">
      <w:pPr>
        <w:pStyle w:val="Title"/>
        <w:rPr>
          <w:color w:val="auto"/>
          <w:sz w:val="24"/>
          <w:szCs w:val="24"/>
        </w:rPr>
      </w:pPr>
      <w:r w:rsidRPr="001F59EA">
        <w:rPr>
          <w:b w:val="0"/>
          <w:bCs w:val="0"/>
          <w:color w:val="auto"/>
          <w:sz w:val="24"/>
          <w:szCs w:val="24"/>
        </w:rPr>
        <w:t>Yannick Poirier</w:t>
      </w:r>
      <w:r w:rsidR="00BF69B3" w:rsidRPr="001F59EA">
        <w:rPr>
          <w:b w:val="0"/>
          <w:bCs w:val="0"/>
          <w:color w:val="auto"/>
          <w:sz w:val="24"/>
          <w:szCs w:val="24"/>
        </w:rPr>
        <w:t xml:space="preserve">, </w:t>
      </w:r>
      <w:r w:rsidRPr="001F59EA">
        <w:rPr>
          <w:b w:val="0"/>
          <w:bCs w:val="0"/>
          <w:color w:val="auto"/>
          <w:sz w:val="24"/>
          <w:szCs w:val="24"/>
        </w:rPr>
        <w:t>PhD</w:t>
      </w:r>
    </w:p>
    <w:p w14:paraId="185E9C86" w14:textId="77777777" w:rsidR="00BF69B3" w:rsidRPr="001F59EA" w:rsidRDefault="004A0F3F" w:rsidP="002C7871">
      <w:pPr>
        <w:jc w:val="center"/>
        <w:rPr>
          <w:rFonts w:eastAsia="MS Mincho"/>
          <w:color w:val="auto"/>
        </w:rPr>
      </w:pPr>
      <w:r w:rsidRPr="001F59EA">
        <w:rPr>
          <w:rFonts w:eastAsia="MS Mincho"/>
          <w:color w:val="auto"/>
        </w:rPr>
        <w:t>Assistant Professor</w:t>
      </w:r>
      <w:r w:rsidR="005D61F8" w:rsidRPr="001F59EA">
        <w:rPr>
          <w:rFonts w:eastAsia="MS Mincho"/>
          <w:color w:val="auto"/>
        </w:rPr>
        <w:t>, Department of Radiation Oncology</w:t>
      </w:r>
    </w:p>
    <w:p w14:paraId="00A76EFD" w14:textId="77777777" w:rsidR="00BF69B3" w:rsidRPr="001F59EA" w:rsidRDefault="000B1D43" w:rsidP="002C7871">
      <w:pPr>
        <w:jc w:val="center"/>
        <w:rPr>
          <w:rFonts w:eastAsia="MS Mincho"/>
          <w:color w:val="auto"/>
        </w:rPr>
      </w:pPr>
      <w:r w:rsidRPr="001F59EA">
        <w:rPr>
          <w:rFonts w:eastAsia="MS Mincho"/>
          <w:color w:val="auto"/>
        </w:rPr>
        <w:t>University of Maryland School of Medicine</w:t>
      </w:r>
    </w:p>
    <w:p w14:paraId="32599D21" w14:textId="77777777" w:rsidR="00BF69B3" w:rsidRPr="001F59EA" w:rsidRDefault="00BF69B3" w:rsidP="002C7871">
      <w:pPr>
        <w:rPr>
          <w:rFonts w:eastAsia="MS Mincho"/>
          <w:color w:val="auto"/>
        </w:rPr>
      </w:pPr>
    </w:p>
    <w:p w14:paraId="32EDBDD4" w14:textId="77777777" w:rsidR="00BF69B3" w:rsidRPr="001F59EA" w:rsidRDefault="00D9360F" w:rsidP="002C7871">
      <w:pPr>
        <w:rPr>
          <w:rFonts w:eastAsia="MS Mincho"/>
          <w:color w:val="auto"/>
        </w:rPr>
      </w:pPr>
      <w:r w:rsidRPr="001F59EA">
        <w:rPr>
          <w:rFonts w:eastAsia="MS Mincho"/>
          <w:color w:val="auto"/>
        </w:rPr>
        <w:tab/>
      </w:r>
      <w:r w:rsidRPr="001F59EA">
        <w:rPr>
          <w:rFonts w:eastAsia="MS Mincho"/>
          <w:color w:val="auto"/>
        </w:rPr>
        <w:tab/>
      </w:r>
      <w:r w:rsidRPr="001F59EA">
        <w:rPr>
          <w:rFonts w:eastAsia="MS Mincho"/>
          <w:color w:val="auto"/>
        </w:rPr>
        <w:tab/>
      </w:r>
      <w:r w:rsidRPr="001F59EA">
        <w:rPr>
          <w:rFonts w:eastAsia="MS Mincho"/>
          <w:color w:val="auto"/>
        </w:rPr>
        <w:tab/>
      </w:r>
      <w:r w:rsidRPr="001F59EA">
        <w:rPr>
          <w:rFonts w:eastAsia="MS Mincho"/>
          <w:color w:val="auto"/>
        </w:rPr>
        <w:tab/>
      </w:r>
      <w:r w:rsidRPr="001F59EA">
        <w:rPr>
          <w:rFonts w:eastAsia="MS Mincho"/>
          <w:color w:val="auto"/>
        </w:rPr>
        <w:tab/>
      </w:r>
      <w:r w:rsidRPr="001F59EA">
        <w:rPr>
          <w:rFonts w:eastAsia="MS Mincho"/>
          <w:color w:val="auto"/>
        </w:rPr>
        <w:tab/>
      </w:r>
      <w:r w:rsidR="00BF69B3" w:rsidRPr="001F59EA">
        <w:rPr>
          <w:rFonts w:eastAsia="MS Mincho"/>
          <w:color w:val="auto"/>
        </w:rPr>
        <w:t xml:space="preserve"> </w:t>
      </w:r>
    </w:p>
    <w:p w14:paraId="65982DE4" w14:textId="55651110" w:rsidR="00BF69B3" w:rsidRPr="001F59EA" w:rsidRDefault="00BF69B3" w:rsidP="002C7871">
      <w:pPr>
        <w:rPr>
          <w:rFonts w:eastAsia="MS Mincho"/>
          <w:color w:val="auto"/>
        </w:rPr>
      </w:pPr>
      <w:r w:rsidRPr="001F59EA">
        <w:rPr>
          <w:rFonts w:eastAsia="MS Mincho"/>
          <w:b/>
          <w:color w:val="auto"/>
          <w:u w:val="single"/>
        </w:rPr>
        <w:t>Date</w:t>
      </w:r>
      <w:r w:rsidR="005C4410" w:rsidRPr="001F59EA">
        <w:rPr>
          <w:rFonts w:eastAsia="MS Mincho"/>
          <w:color w:val="auto"/>
        </w:rPr>
        <w:t xml:space="preserve"> </w:t>
      </w:r>
      <w:r w:rsidR="000B1BF7">
        <w:rPr>
          <w:rFonts w:eastAsia="MS Mincho"/>
          <w:color w:val="auto"/>
        </w:rPr>
        <w:t xml:space="preserve">October </w:t>
      </w:r>
      <w:r w:rsidR="001F0768">
        <w:rPr>
          <w:rFonts w:eastAsia="MS Mincho"/>
          <w:color w:val="auto"/>
        </w:rPr>
        <w:t>25</w:t>
      </w:r>
      <w:r w:rsidR="000B1BF7" w:rsidRPr="000B1BF7">
        <w:rPr>
          <w:rFonts w:eastAsia="MS Mincho"/>
          <w:color w:val="auto"/>
          <w:vertAlign w:val="superscript"/>
        </w:rPr>
        <w:t>th</w:t>
      </w:r>
      <w:r w:rsidR="00510C14" w:rsidRPr="001F59EA">
        <w:rPr>
          <w:rFonts w:eastAsia="MS Mincho"/>
          <w:color w:val="auto"/>
        </w:rPr>
        <w:t xml:space="preserve"> 2023</w:t>
      </w:r>
    </w:p>
    <w:p w14:paraId="288853AC" w14:textId="77777777" w:rsidR="00BF69B3" w:rsidRPr="001F59EA" w:rsidRDefault="00BF69B3" w:rsidP="002C7871">
      <w:pPr>
        <w:rPr>
          <w:rFonts w:eastAsia="MS Mincho"/>
          <w:color w:val="auto"/>
        </w:rPr>
      </w:pPr>
      <w:r w:rsidRPr="001F59EA">
        <w:rPr>
          <w:rFonts w:eastAsia="MS Mincho"/>
          <w:color w:val="auto"/>
        </w:rPr>
        <w:tab/>
      </w:r>
    </w:p>
    <w:p w14:paraId="10FEBCB0" w14:textId="77777777" w:rsidR="00BF69B3" w:rsidRPr="001F59EA" w:rsidRDefault="00BF69B3" w:rsidP="002C7871">
      <w:pPr>
        <w:rPr>
          <w:rFonts w:eastAsia="MS Mincho"/>
          <w:b/>
          <w:color w:val="auto"/>
          <w:u w:val="single"/>
        </w:rPr>
      </w:pPr>
      <w:r w:rsidRPr="001F59EA">
        <w:rPr>
          <w:rFonts w:eastAsia="MS Mincho"/>
          <w:b/>
          <w:color w:val="auto"/>
          <w:u w:val="single"/>
        </w:rPr>
        <w:t>Contact Information</w:t>
      </w:r>
    </w:p>
    <w:p w14:paraId="17995F31" w14:textId="77777777" w:rsidR="00BF69B3" w:rsidRPr="001F59EA" w:rsidRDefault="00BF69B3" w:rsidP="002C7871">
      <w:pPr>
        <w:rPr>
          <w:rFonts w:eastAsia="MS Mincho"/>
          <w:b/>
          <w:color w:val="auto"/>
          <w:u w:val="single"/>
        </w:rPr>
      </w:pPr>
    </w:p>
    <w:p w14:paraId="71E59791" w14:textId="77777777" w:rsidR="00BF69B3" w:rsidRPr="001F59EA" w:rsidRDefault="00BF69B3" w:rsidP="002C7871">
      <w:pPr>
        <w:rPr>
          <w:rFonts w:eastAsia="MS Mincho"/>
          <w:color w:val="auto"/>
        </w:rPr>
      </w:pPr>
      <w:r w:rsidRPr="001F59EA">
        <w:rPr>
          <w:rFonts w:eastAsia="MS Mincho"/>
          <w:color w:val="auto"/>
        </w:rPr>
        <w:t>Business Address:</w:t>
      </w:r>
      <w:r w:rsidRPr="001F59EA">
        <w:rPr>
          <w:rFonts w:eastAsia="MS Mincho"/>
          <w:color w:val="auto"/>
        </w:rPr>
        <w:tab/>
      </w:r>
      <w:r w:rsidRPr="001F59EA">
        <w:rPr>
          <w:rFonts w:eastAsia="MS Mincho"/>
          <w:color w:val="auto"/>
        </w:rPr>
        <w:tab/>
      </w:r>
      <w:r w:rsidR="005D61F8" w:rsidRPr="001F59EA">
        <w:rPr>
          <w:rFonts w:eastAsia="MS Mincho"/>
          <w:color w:val="auto"/>
        </w:rPr>
        <w:t>Department of</w:t>
      </w:r>
      <w:r w:rsidR="00263141" w:rsidRPr="001F59EA">
        <w:rPr>
          <w:rFonts w:eastAsia="MS Mincho"/>
          <w:color w:val="auto"/>
        </w:rPr>
        <w:t xml:space="preserve"> Radiation Oncology</w:t>
      </w:r>
    </w:p>
    <w:p w14:paraId="312FF837" w14:textId="74BA614B" w:rsidR="002C2F9F" w:rsidRPr="001F59EA" w:rsidRDefault="002C2F9F" w:rsidP="00652CF6">
      <w:pPr>
        <w:ind w:left="2160" w:firstLine="720"/>
        <w:rPr>
          <w:rFonts w:eastAsia="MS Mincho"/>
          <w:color w:val="auto"/>
        </w:rPr>
      </w:pPr>
      <w:r w:rsidRPr="001F59EA">
        <w:rPr>
          <w:rFonts w:eastAsia="MS Mincho"/>
          <w:color w:val="auto"/>
        </w:rPr>
        <w:t xml:space="preserve">22 S Greene </w:t>
      </w:r>
      <w:r w:rsidR="00061D8F">
        <w:rPr>
          <w:rFonts w:eastAsia="MS Mincho"/>
          <w:color w:val="auto"/>
        </w:rPr>
        <w:t>S</w:t>
      </w:r>
      <w:r w:rsidRPr="001F59EA">
        <w:rPr>
          <w:rFonts w:eastAsia="MS Mincho"/>
          <w:color w:val="auto"/>
        </w:rPr>
        <w:t xml:space="preserve">t, </w:t>
      </w:r>
      <w:r w:rsidR="00652CF6" w:rsidRPr="001F59EA">
        <w:rPr>
          <w:rFonts w:eastAsia="MS Mincho"/>
          <w:color w:val="auto"/>
        </w:rPr>
        <w:t>GGJ-45</w:t>
      </w:r>
    </w:p>
    <w:p w14:paraId="185213E0" w14:textId="05D60F19" w:rsidR="002C2F9F" w:rsidRPr="001F59EA" w:rsidRDefault="00652CF6" w:rsidP="002C2F9F">
      <w:pPr>
        <w:ind w:left="2160" w:firstLine="720"/>
        <w:rPr>
          <w:rFonts w:eastAsia="MS Mincho"/>
          <w:color w:val="auto"/>
        </w:rPr>
      </w:pPr>
      <w:r w:rsidRPr="001F59EA">
        <w:rPr>
          <w:rFonts w:eastAsia="MS Mincho"/>
          <w:color w:val="auto"/>
        </w:rPr>
        <w:t>Baltimore</w:t>
      </w:r>
      <w:r>
        <w:rPr>
          <w:rFonts w:eastAsia="MS Mincho"/>
          <w:color w:val="auto"/>
        </w:rPr>
        <w:t>,</w:t>
      </w:r>
      <w:r w:rsidRPr="001F59EA">
        <w:rPr>
          <w:rFonts w:eastAsia="MS Mincho"/>
          <w:color w:val="auto"/>
        </w:rPr>
        <w:t xml:space="preserve"> MD </w:t>
      </w:r>
      <w:r w:rsidR="002C2F9F" w:rsidRPr="001F59EA">
        <w:rPr>
          <w:rFonts w:eastAsia="MS Mincho"/>
          <w:color w:val="auto"/>
        </w:rPr>
        <w:t>21201</w:t>
      </w:r>
    </w:p>
    <w:p w14:paraId="3CC9E3B2" w14:textId="77777777" w:rsidR="00A3158C" w:rsidRDefault="00BF69B3" w:rsidP="002C7871">
      <w:pPr>
        <w:rPr>
          <w:rFonts w:eastAsia="MS Mincho"/>
          <w:color w:val="auto"/>
        </w:rPr>
      </w:pPr>
      <w:r w:rsidRPr="001F59EA">
        <w:rPr>
          <w:rFonts w:eastAsia="MS Mincho"/>
          <w:color w:val="auto"/>
        </w:rPr>
        <w:t>Business Phone Number:</w:t>
      </w:r>
      <w:r w:rsidR="005D61F8" w:rsidRPr="001F59EA">
        <w:rPr>
          <w:rFonts w:eastAsia="MS Mincho"/>
          <w:color w:val="auto"/>
        </w:rPr>
        <w:tab/>
      </w:r>
      <w:r w:rsidR="000B1D43" w:rsidRPr="001F59EA">
        <w:rPr>
          <w:rFonts w:eastAsia="MS Mincho"/>
          <w:color w:val="auto"/>
        </w:rPr>
        <w:t>410-328-3770</w:t>
      </w:r>
    </w:p>
    <w:p w14:paraId="1FD12D34" w14:textId="0375F7A9" w:rsidR="00BF69B3" w:rsidRPr="001F59EA" w:rsidRDefault="00A3158C" w:rsidP="002C7871">
      <w:pPr>
        <w:rPr>
          <w:rFonts w:eastAsia="MS Mincho"/>
          <w:color w:val="auto"/>
        </w:rPr>
      </w:pPr>
      <w:r>
        <w:rPr>
          <w:rFonts w:eastAsia="MS Mincho"/>
          <w:color w:val="auto"/>
        </w:rPr>
        <w:t xml:space="preserve">Fax: </w:t>
      </w:r>
      <w:r>
        <w:rPr>
          <w:rFonts w:eastAsia="MS Mincho"/>
          <w:color w:val="auto"/>
        </w:rPr>
        <w:tab/>
      </w:r>
      <w:r>
        <w:rPr>
          <w:rFonts w:eastAsia="MS Mincho"/>
          <w:color w:val="auto"/>
        </w:rPr>
        <w:tab/>
      </w:r>
      <w:r>
        <w:rPr>
          <w:rFonts w:eastAsia="MS Mincho"/>
          <w:color w:val="auto"/>
        </w:rPr>
        <w:tab/>
      </w:r>
      <w:r>
        <w:rPr>
          <w:rFonts w:eastAsia="MS Mincho"/>
          <w:color w:val="auto"/>
        </w:rPr>
        <w:tab/>
      </w:r>
      <w:r w:rsidRPr="00A3158C">
        <w:rPr>
          <w:rFonts w:eastAsia="MS Mincho"/>
          <w:color w:val="auto"/>
        </w:rPr>
        <w:t>410</w:t>
      </w:r>
      <w:r>
        <w:rPr>
          <w:rFonts w:eastAsia="MS Mincho"/>
          <w:color w:val="auto"/>
        </w:rPr>
        <w:t>-</w:t>
      </w:r>
      <w:r w:rsidRPr="00A3158C">
        <w:rPr>
          <w:rFonts w:eastAsia="MS Mincho"/>
          <w:color w:val="auto"/>
        </w:rPr>
        <w:t>328-2618</w:t>
      </w:r>
      <w:r w:rsidR="00BF69B3" w:rsidRPr="001F59EA">
        <w:rPr>
          <w:rFonts w:eastAsia="MS Mincho"/>
          <w:color w:val="auto"/>
        </w:rPr>
        <w:tab/>
      </w:r>
      <w:r w:rsidR="00BF69B3" w:rsidRPr="001F59EA">
        <w:rPr>
          <w:rFonts w:eastAsia="MS Mincho"/>
          <w:color w:val="auto"/>
        </w:rPr>
        <w:tab/>
      </w:r>
    </w:p>
    <w:p w14:paraId="36BFD98A" w14:textId="77777777" w:rsidR="00BF69B3" w:rsidRPr="001F59EA" w:rsidRDefault="002C2F9F" w:rsidP="002C7871">
      <w:pPr>
        <w:rPr>
          <w:rFonts w:eastAsia="MS Mincho"/>
          <w:color w:val="auto"/>
        </w:rPr>
      </w:pPr>
      <w:r w:rsidRPr="001F59EA">
        <w:rPr>
          <w:rFonts w:eastAsia="MS Mincho"/>
          <w:color w:val="auto"/>
        </w:rPr>
        <w:t>Email:</w:t>
      </w:r>
      <w:r w:rsidRPr="001F59EA">
        <w:rPr>
          <w:rFonts w:eastAsia="MS Mincho"/>
          <w:color w:val="auto"/>
        </w:rPr>
        <w:tab/>
      </w:r>
      <w:r w:rsidRPr="001F59EA">
        <w:rPr>
          <w:rFonts w:eastAsia="MS Mincho"/>
          <w:color w:val="auto"/>
        </w:rPr>
        <w:tab/>
      </w:r>
      <w:r w:rsidRPr="001F59EA">
        <w:rPr>
          <w:rFonts w:eastAsia="MS Mincho"/>
          <w:color w:val="auto"/>
        </w:rPr>
        <w:tab/>
      </w:r>
      <w:r w:rsidRPr="001F59EA">
        <w:rPr>
          <w:rFonts w:eastAsia="MS Mincho"/>
          <w:color w:val="auto"/>
        </w:rPr>
        <w:tab/>
        <w:t>y</w:t>
      </w:r>
      <w:r w:rsidR="00263141" w:rsidRPr="001F59EA">
        <w:rPr>
          <w:rFonts w:eastAsia="MS Mincho"/>
          <w:color w:val="auto"/>
        </w:rPr>
        <w:t>poirier</w:t>
      </w:r>
      <w:r w:rsidR="00D9360F" w:rsidRPr="001F59EA">
        <w:rPr>
          <w:rFonts w:eastAsia="MS Mincho"/>
          <w:color w:val="auto"/>
        </w:rPr>
        <w:t>@</w:t>
      </w:r>
      <w:r w:rsidRPr="001F59EA">
        <w:rPr>
          <w:rFonts w:eastAsia="MS Mincho"/>
          <w:color w:val="auto"/>
        </w:rPr>
        <w:t>som.umaryland.edu</w:t>
      </w:r>
    </w:p>
    <w:p w14:paraId="79095F11" w14:textId="77777777" w:rsidR="00BF69B3" w:rsidRPr="001F59EA" w:rsidRDefault="00BF69B3" w:rsidP="002C7871">
      <w:pPr>
        <w:rPr>
          <w:rFonts w:eastAsia="MS Mincho"/>
          <w:color w:val="auto"/>
        </w:rPr>
      </w:pPr>
      <w:r w:rsidRPr="001F59EA">
        <w:rPr>
          <w:rFonts w:eastAsia="MS Mincho"/>
          <w:color w:val="auto"/>
        </w:rPr>
        <w:t>Foreign Languages:</w:t>
      </w:r>
      <w:r w:rsidRPr="001F59EA">
        <w:rPr>
          <w:rFonts w:eastAsia="MS Mincho"/>
          <w:color w:val="auto"/>
        </w:rPr>
        <w:tab/>
      </w:r>
      <w:r w:rsidRPr="001F59EA">
        <w:rPr>
          <w:rFonts w:eastAsia="MS Mincho"/>
          <w:color w:val="auto"/>
        </w:rPr>
        <w:tab/>
        <w:t xml:space="preserve">French </w:t>
      </w:r>
      <w:r w:rsidR="0084211D" w:rsidRPr="001F59EA">
        <w:rPr>
          <w:rFonts w:eastAsia="MS Mincho"/>
          <w:color w:val="auto"/>
        </w:rPr>
        <w:t>(native</w:t>
      </w:r>
      <w:r w:rsidR="00D9360F" w:rsidRPr="001F59EA">
        <w:rPr>
          <w:rFonts w:eastAsia="MS Mincho"/>
          <w:color w:val="auto"/>
        </w:rPr>
        <w:t>)</w:t>
      </w:r>
    </w:p>
    <w:p w14:paraId="77910A81" w14:textId="77777777" w:rsidR="00BF69B3" w:rsidRPr="001F59EA" w:rsidRDefault="00BF69B3" w:rsidP="002C7871">
      <w:pPr>
        <w:rPr>
          <w:rFonts w:eastAsia="MS Mincho"/>
          <w:color w:val="auto"/>
        </w:rPr>
      </w:pPr>
    </w:p>
    <w:p w14:paraId="124CF678" w14:textId="77777777" w:rsidR="00BF69B3" w:rsidRPr="001F59EA" w:rsidRDefault="00BF69B3" w:rsidP="002C7871">
      <w:pPr>
        <w:rPr>
          <w:rFonts w:eastAsia="MS Mincho"/>
          <w:b/>
          <w:bCs/>
          <w:color w:val="auto"/>
          <w:u w:val="single"/>
        </w:rPr>
      </w:pPr>
      <w:r w:rsidRPr="001F59EA">
        <w:rPr>
          <w:rFonts w:eastAsia="MS Mincho"/>
          <w:b/>
          <w:bCs/>
          <w:color w:val="auto"/>
          <w:u w:val="single"/>
        </w:rPr>
        <w:t>Education</w:t>
      </w:r>
    </w:p>
    <w:p w14:paraId="2D9819F5" w14:textId="77777777" w:rsidR="00BF69B3" w:rsidRPr="001F59EA" w:rsidRDefault="00BF69B3" w:rsidP="002C7871">
      <w:pPr>
        <w:rPr>
          <w:rFonts w:eastAsia="MS Mincho"/>
          <w:color w:val="auto"/>
        </w:rPr>
      </w:pPr>
    </w:p>
    <w:p w14:paraId="159A3F34" w14:textId="5A3E634C" w:rsidR="00143830" w:rsidRPr="00652CF6" w:rsidRDefault="007B2257" w:rsidP="00652CF6">
      <w:pPr>
        <w:pStyle w:val="BodyText"/>
        <w:rPr>
          <w:rFonts w:ascii="Times New Roman" w:hAnsi="Times New Roman" w:cs="Times New Roman"/>
          <w:color w:val="auto"/>
          <w:sz w:val="24"/>
        </w:rPr>
      </w:pPr>
      <w:r w:rsidRPr="001F59EA">
        <w:rPr>
          <w:rFonts w:ascii="Times New Roman" w:hAnsi="Times New Roman" w:cs="Times New Roman"/>
          <w:color w:val="auto"/>
          <w:sz w:val="24"/>
        </w:rPr>
        <w:t>2003–</w:t>
      </w:r>
      <w:r w:rsidR="00D9360F" w:rsidRPr="001F59EA">
        <w:rPr>
          <w:rFonts w:ascii="Times New Roman" w:hAnsi="Times New Roman" w:cs="Times New Roman"/>
          <w:color w:val="auto"/>
          <w:sz w:val="24"/>
        </w:rPr>
        <w:t>2007</w:t>
      </w:r>
      <w:r w:rsidR="00BF69B3" w:rsidRPr="001F59EA">
        <w:rPr>
          <w:rFonts w:ascii="Times New Roman" w:hAnsi="Times New Roman" w:cs="Times New Roman"/>
          <w:color w:val="auto"/>
          <w:sz w:val="24"/>
        </w:rPr>
        <w:tab/>
        <w:t xml:space="preserve">B.S., </w:t>
      </w:r>
      <w:r w:rsidR="00D9360F" w:rsidRPr="001F59EA">
        <w:rPr>
          <w:rFonts w:ascii="Times New Roman" w:hAnsi="Times New Roman" w:cs="Times New Roman"/>
          <w:color w:val="auto"/>
          <w:sz w:val="24"/>
        </w:rPr>
        <w:t>Physics</w:t>
      </w:r>
      <w:r w:rsidR="002245B3" w:rsidRPr="001F59EA">
        <w:rPr>
          <w:rFonts w:ascii="Times New Roman" w:hAnsi="Times New Roman" w:cs="Times New Roman"/>
          <w:color w:val="auto"/>
          <w:sz w:val="24"/>
        </w:rPr>
        <w:t xml:space="preserve"> (Honors)</w:t>
      </w:r>
      <w:r w:rsidR="00BF69B3" w:rsidRPr="001F59EA">
        <w:rPr>
          <w:rFonts w:ascii="Times New Roman" w:hAnsi="Times New Roman" w:cs="Times New Roman"/>
          <w:color w:val="auto"/>
          <w:sz w:val="24"/>
        </w:rPr>
        <w:t xml:space="preserve">, </w:t>
      </w:r>
      <w:proofErr w:type="spellStart"/>
      <w:r w:rsidR="00D9360F" w:rsidRPr="001F59EA">
        <w:rPr>
          <w:rFonts w:ascii="Times New Roman" w:hAnsi="Times New Roman" w:cs="Times New Roman"/>
          <w:color w:val="auto"/>
          <w:sz w:val="24"/>
        </w:rPr>
        <w:t>Université</w:t>
      </w:r>
      <w:proofErr w:type="spellEnd"/>
      <w:r w:rsidR="00D9360F" w:rsidRPr="001F59EA">
        <w:rPr>
          <w:rFonts w:ascii="Times New Roman" w:hAnsi="Times New Roman" w:cs="Times New Roman"/>
          <w:color w:val="auto"/>
          <w:sz w:val="24"/>
        </w:rPr>
        <w:t xml:space="preserve"> de Moncton</w:t>
      </w:r>
      <w:r w:rsidR="00652CF6">
        <w:rPr>
          <w:rFonts w:ascii="Times New Roman" w:hAnsi="Times New Roman" w:cs="Times New Roman"/>
          <w:color w:val="auto"/>
          <w:sz w:val="24"/>
        </w:rPr>
        <w:t>, Canada</w:t>
      </w:r>
      <w:r w:rsidR="00BF69B3" w:rsidRPr="001F59EA">
        <w:rPr>
          <w:rFonts w:ascii="Times New Roman" w:hAnsi="Times New Roman" w:cs="Times New Roman"/>
          <w:color w:val="auto"/>
          <w:sz w:val="24"/>
        </w:rPr>
        <w:tab/>
      </w:r>
      <w:r w:rsidR="00BF69B3" w:rsidRPr="001F59EA">
        <w:rPr>
          <w:rFonts w:ascii="Times New Roman" w:hAnsi="Times New Roman" w:cs="Times New Roman"/>
          <w:color w:val="auto"/>
          <w:sz w:val="24"/>
        </w:rPr>
        <w:tab/>
      </w:r>
    </w:p>
    <w:p w14:paraId="59776FD4" w14:textId="6538ABC1" w:rsidR="00DE3C4D" w:rsidRPr="001F59EA" w:rsidRDefault="007B2257" w:rsidP="00DE3C4D">
      <w:pPr>
        <w:rPr>
          <w:rFonts w:eastAsia="MS Mincho"/>
          <w:color w:val="auto"/>
        </w:rPr>
      </w:pPr>
      <w:r w:rsidRPr="001F59EA">
        <w:rPr>
          <w:color w:val="auto"/>
        </w:rPr>
        <w:t>200</w:t>
      </w:r>
      <w:r w:rsidR="00C54E2F" w:rsidRPr="001F59EA">
        <w:rPr>
          <w:color w:val="auto"/>
        </w:rPr>
        <w:t>7</w:t>
      </w:r>
      <w:r w:rsidRPr="001F59EA">
        <w:rPr>
          <w:color w:val="auto"/>
        </w:rPr>
        <w:t>–2009</w:t>
      </w:r>
      <w:r w:rsidR="00BF69B3" w:rsidRPr="001F59EA">
        <w:rPr>
          <w:rFonts w:eastAsia="MS Mincho"/>
          <w:color w:val="auto"/>
        </w:rPr>
        <w:tab/>
      </w:r>
      <w:r w:rsidR="00D9360F" w:rsidRPr="001F59EA">
        <w:rPr>
          <w:rFonts w:eastAsia="MS Mincho"/>
          <w:color w:val="auto"/>
        </w:rPr>
        <w:t>M.Sc., Medical Physics &amp; Applied Radiation</w:t>
      </w:r>
      <w:r w:rsidR="00DE3C4D" w:rsidRPr="001F59EA">
        <w:rPr>
          <w:rFonts w:eastAsia="MS Mincho"/>
          <w:color w:val="auto"/>
        </w:rPr>
        <w:t xml:space="preserve"> Sciences, McMaster University</w:t>
      </w:r>
    </w:p>
    <w:p w14:paraId="5609EBDC" w14:textId="77777777" w:rsidR="00DE3C4D" w:rsidRPr="001F59EA" w:rsidRDefault="00DE3C4D" w:rsidP="0089766C">
      <w:pPr>
        <w:ind w:left="720" w:firstLine="720"/>
        <w:rPr>
          <w:rFonts w:eastAsia="MS Mincho"/>
          <w:color w:val="auto"/>
        </w:rPr>
      </w:pPr>
      <w:r w:rsidRPr="001F59EA">
        <w:rPr>
          <w:rFonts w:eastAsia="MS Mincho"/>
          <w:color w:val="auto"/>
        </w:rPr>
        <w:t xml:space="preserve">Thesis advisor – Dr. </w:t>
      </w:r>
      <w:proofErr w:type="spellStart"/>
      <w:r w:rsidRPr="001F59EA">
        <w:rPr>
          <w:rFonts w:eastAsia="MS Mincho"/>
          <w:color w:val="auto"/>
        </w:rPr>
        <w:t>Orest</w:t>
      </w:r>
      <w:proofErr w:type="spellEnd"/>
      <w:r w:rsidRPr="001F59EA">
        <w:rPr>
          <w:rFonts w:eastAsia="MS Mincho"/>
          <w:color w:val="auto"/>
        </w:rPr>
        <w:t xml:space="preserve"> </w:t>
      </w:r>
      <w:proofErr w:type="spellStart"/>
      <w:r w:rsidRPr="001F59EA">
        <w:rPr>
          <w:rFonts w:eastAsia="MS Mincho"/>
          <w:color w:val="auto"/>
        </w:rPr>
        <w:t>Ostapiak</w:t>
      </w:r>
      <w:proofErr w:type="spellEnd"/>
    </w:p>
    <w:p w14:paraId="7E960991" w14:textId="4C18CC1D" w:rsidR="00143830" w:rsidRPr="001F59EA" w:rsidRDefault="00D9360F" w:rsidP="00652CF6">
      <w:pPr>
        <w:ind w:left="1440"/>
        <w:rPr>
          <w:rFonts w:eastAsia="MS Mincho"/>
          <w:color w:val="auto"/>
        </w:rPr>
      </w:pPr>
      <w:r w:rsidRPr="001F59EA">
        <w:rPr>
          <w:i/>
          <w:iCs/>
          <w:color w:val="auto"/>
        </w:rPr>
        <w:t>“The effect of small cylindrical air cavities on circumferential dose distributions due to small 6 MV photon fields”</w:t>
      </w:r>
      <w:r w:rsidR="008F7005" w:rsidRPr="001F59EA">
        <w:rPr>
          <w:rFonts w:eastAsia="MS Mincho"/>
          <w:color w:val="auto"/>
        </w:rPr>
        <w:t xml:space="preserve"> </w:t>
      </w:r>
    </w:p>
    <w:p w14:paraId="5CF9FCA8" w14:textId="0F3465C3" w:rsidR="00DE3C4D" w:rsidRPr="001F59EA" w:rsidRDefault="007B2257" w:rsidP="00DE3C4D">
      <w:pPr>
        <w:ind w:left="1440" w:hanging="1440"/>
        <w:rPr>
          <w:rFonts w:eastAsia="MS Mincho"/>
          <w:color w:val="auto"/>
        </w:rPr>
      </w:pPr>
      <w:r w:rsidRPr="001F59EA">
        <w:rPr>
          <w:color w:val="auto"/>
        </w:rPr>
        <w:t>2009–2014</w:t>
      </w:r>
      <w:r w:rsidR="00DE3C4D" w:rsidRPr="001F59EA">
        <w:rPr>
          <w:rFonts w:eastAsia="MS Mincho"/>
          <w:color w:val="auto"/>
        </w:rPr>
        <w:tab/>
      </w:r>
      <w:r w:rsidR="00BF69B3" w:rsidRPr="001F59EA">
        <w:rPr>
          <w:rFonts w:eastAsia="MS Mincho"/>
          <w:color w:val="auto"/>
        </w:rPr>
        <w:t xml:space="preserve">Ph.D., </w:t>
      </w:r>
      <w:r w:rsidR="00D9360F" w:rsidRPr="001F59EA">
        <w:rPr>
          <w:rFonts w:eastAsia="MS Mincho"/>
          <w:color w:val="auto"/>
        </w:rPr>
        <w:t>Physics, University of Calgary (CAMPEP Accredited)</w:t>
      </w:r>
      <w:r w:rsidR="00DE3C4D" w:rsidRPr="001F59EA">
        <w:rPr>
          <w:rFonts w:eastAsia="MS Mincho"/>
          <w:color w:val="auto"/>
        </w:rPr>
        <w:t xml:space="preserve"> </w:t>
      </w:r>
    </w:p>
    <w:p w14:paraId="7D5E91F8" w14:textId="77777777" w:rsidR="00D9360F" w:rsidRPr="001F59EA" w:rsidRDefault="00DE3C4D" w:rsidP="0089766C">
      <w:pPr>
        <w:ind w:left="720" w:firstLine="720"/>
        <w:rPr>
          <w:rFonts w:eastAsia="MS Mincho"/>
          <w:color w:val="auto"/>
        </w:rPr>
      </w:pPr>
      <w:r w:rsidRPr="001F59EA">
        <w:rPr>
          <w:rFonts w:eastAsia="MS Mincho"/>
          <w:color w:val="auto"/>
        </w:rPr>
        <w:t xml:space="preserve">Thesis Advisor – Dr. Mauro </w:t>
      </w:r>
      <w:proofErr w:type="spellStart"/>
      <w:r w:rsidRPr="001F59EA">
        <w:rPr>
          <w:rFonts w:eastAsia="MS Mincho"/>
          <w:color w:val="auto"/>
        </w:rPr>
        <w:t>Tambasco</w:t>
      </w:r>
      <w:proofErr w:type="spellEnd"/>
      <w:r w:rsidRPr="001F59EA">
        <w:rPr>
          <w:rFonts w:eastAsia="MS Mincho"/>
          <w:color w:val="auto"/>
        </w:rPr>
        <w:t>, Co-advisor – Dr. Wendy Smith</w:t>
      </w:r>
    </w:p>
    <w:p w14:paraId="3012C83D" w14:textId="1112F4B2" w:rsidR="00BF69B3" w:rsidRPr="001F59EA" w:rsidRDefault="00BF69B3" w:rsidP="00652CF6">
      <w:pPr>
        <w:rPr>
          <w:i/>
          <w:iCs/>
          <w:color w:val="auto"/>
        </w:rPr>
      </w:pPr>
      <w:r w:rsidRPr="001F59EA">
        <w:rPr>
          <w:rFonts w:eastAsia="MS Mincho"/>
          <w:color w:val="auto"/>
        </w:rPr>
        <w:tab/>
      </w:r>
      <w:r w:rsidR="00D9360F" w:rsidRPr="001F59EA">
        <w:rPr>
          <w:rFonts w:eastAsia="MS Mincho"/>
          <w:color w:val="auto"/>
        </w:rPr>
        <w:tab/>
        <w:t>“</w:t>
      </w:r>
      <w:r w:rsidR="00D9360F" w:rsidRPr="001F59EA">
        <w:rPr>
          <w:i/>
          <w:iCs/>
          <w:color w:val="auto"/>
        </w:rPr>
        <w:t>A clinically feasible characterization of a novel method for kV dose computation”</w:t>
      </w:r>
    </w:p>
    <w:p w14:paraId="5B988A6D" w14:textId="77777777" w:rsidR="00BF69B3" w:rsidRPr="001F59EA" w:rsidRDefault="00BF69B3" w:rsidP="002C7871">
      <w:pPr>
        <w:rPr>
          <w:rFonts w:eastAsia="MS Mincho"/>
          <w:color w:val="auto"/>
        </w:rPr>
      </w:pPr>
      <w:r w:rsidRPr="001F59EA">
        <w:rPr>
          <w:rFonts w:eastAsia="MS Mincho"/>
          <w:color w:val="auto"/>
        </w:rPr>
        <w:tab/>
      </w:r>
      <w:r w:rsidRPr="001F59EA">
        <w:rPr>
          <w:rFonts w:eastAsia="MS Mincho"/>
          <w:color w:val="auto"/>
        </w:rPr>
        <w:tab/>
      </w:r>
      <w:r w:rsidRPr="001F59EA">
        <w:rPr>
          <w:rFonts w:eastAsia="MS Mincho"/>
          <w:color w:val="auto"/>
        </w:rPr>
        <w:tab/>
      </w:r>
    </w:p>
    <w:p w14:paraId="06034F45" w14:textId="77777777" w:rsidR="00BF69B3" w:rsidRPr="001F59EA" w:rsidRDefault="00BF69B3" w:rsidP="002C7871">
      <w:pPr>
        <w:rPr>
          <w:rFonts w:eastAsia="MS Mincho"/>
          <w:color w:val="auto"/>
        </w:rPr>
      </w:pPr>
      <w:r w:rsidRPr="001F59EA">
        <w:rPr>
          <w:rFonts w:eastAsia="MS Mincho"/>
          <w:b/>
          <w:color w:val="auto"/>
          <w:u w:val="single"/>
        </w:rPr>
        <w:t>Post Graduate Education and Training</w:t>
      </w:r>
      <w:r w:rsidRPr="001F59EA">
        <w:rPr>
          <w:rFonts w:eastAsia="MS Mincho"/>
          <w:color w:val="auto"/>
        </w:rPr>
        <w:tab/>
      </w:r>
    </w:p>
    <w:p w14:paraId="4804AB1C" w14:textId="77777777" w:rsidR="00BF69B3" w:rsidRPr="001F59EA" w:rsidRDefault="00BF69B3" w:rsidP="002C7871">
      <w:pPr>
        <w:rPr>
          <w:rFonts w:eastAsia="MS Mincho"/>
          <w:b/>
          <w:color w:val="auto"/>
          <w:u w:val="single"/>
        </w:rPr>
      </w:pPr>
    </w:p>
    <w:p w14:paraId="76252EFB" w14:textId="36E881F0" w:rsidR="003E5129" w:rsidRPr="001F59EA" w:rsidRDefault="00D9360F" w:rsidP="003E5129">
      <w:pPr>
        <w:ind w:left="1440" w:hanging="1440"/>
        <w:rPr>
          <w:rFonts w:eastAsia="MS Mincho"/>
          <w:color w:val="auto"/>
        </w:rPr>
      </w:pPr>
      <w:r w:rsidRPr="001F59EA">
        <w:rPr>
          <w:rFonts w:eastAsia="MS Mincho"/>
          <w:color w:val="auto"/>
        </w:rPr>
        <w:t>2013</w:t>
      </w:r>
      <w:r w:rsidR="005C4410" w:rsidRPr="001F59EA">
        <w:rPr>
          <w:color w:val="auto"/>
          <w:shd w:val="clear" w:color="auto" w:fill="FFFFFF"/>
        </w:rPr>
        <w:t>–</w:t>
      </w:r>
      <w:r w:rsidRPr="001F59EA">
        <w:rPr>
          <w:rFonts w:eastAsia="MS Mincho"/>
          <w:color w:val="auto"/>
        </w:rPr>
        <w:t>2015</w:t>
      </w:r>
      <w:r w:rsidR="00BF69B3" w:rsidRPr="001F59EA">
        <w:rPr>
          <w:rFonts w:eastAsia="MS Mincho"/>
          <w:color w:val="auto"/>
        </w:rPr>
        <w:tab/>
      </w:r>
      <w:r w:rsidRPr="001F59EA">
        <w:rPr>
          <w:rFonts w:eastAsia="MS Mincho"/>
          <w:color w:val="auto"/>
        </w:rPr>
        <w:t xml:space="preserve">Radiation Oncology Physics Residency, </w:t>
      </w:r>
      <w:proofErr w:type="spellStart"/>
      <w:r w:rsidRPr="001F59EA">
        <w:rPr>
          <w:rFonts w:eastAsia="MS Mincho"/>
          <w:color w:val="auto"/>
        </w:rPr>
        <w:t>CancerCare</w:t>
      </w:r>
      <w:proofErr w:type="spellEnd"/>
      <w:r w:rsidRPr="001F59EA">
        <w:rPr>
          <w:rFonts w:eastAsia="MS Mincho"/>
          <w:color w:val="auto"/>
        </w:rPr>
        <w:t xml:space="preserve"> Manitoba (CAMPEP)</w:t>
      </w:r>
    </w:p>
    <w:p w14:paraId="0B883CE9" w14:textId="10CDA39D" w:rsidR="00FD75AA" w:rsidRPr="001F59EA" w:rsidRDefault="00FD75AA" w:rsidP="003E5129">
      <w:pPr>
        <w:ind w:left="1440" w:hanging="1440"/>
        <w:rPr>
          <w:rFonts w:eastAsia="MS Mincho"/>
          <w:color w:val="auto"/>
        </w:rPr>
      </w:pPr>
      <w:r w:rsidRPr="001F59EA">
        <w:rPr>
          <w:rFonts w:eastAsia="MS Mincho"/>
          <w:color w:val="auto"/>
        </w:rPr>
        <w:t>2016</w:t>
      </w:r>
      <w:r w:rsidRPr="001F59EA">
        <w:rPr>
          <w:rFonts w:eastAsia="MS Mincho"/>
          <w:color w:val="auto"/>
        </w:rPr>
        <w:tab/>
        <w:t>Varian Advanced Scripting Training, 2016 AAPM Conference, Washington DC</w:t>
      </w:r>
      <w:r w:rsidRPr="001F59EA">
        <w:rPr>
          <w:rFonts w:eastAsia="MS Mincho"/>
          <w:color w:val="auto"/>
        </w:rPr>
        <w:tab/>
      </w:r>
    </w:p>
    <w:p w14:paraId="04957583" w14:textId="3C0A8631" w:rsidR="00FD75AA" w:rsidRPr="001F59EA" w:rsidRDefault="00FD75AA" w:rsidP="00FD75AA">
      <w:pPr>
        <w:ind w:left="1440" w:hanging="1440"/>
        <w:jc w:val="both"/>
        <w:rPr>
          <w:rFonts w:eastAsia="MS Mincho"/>
          <w:color w:val="auto"/>
        </w:rPr>
      </w:pPr>
      <w:r w:rsidRPr="001F59EA">
        <w:rPr>
          <w:rFonts w:eastAsia="MS Mincho"/>
          <w:color w:val="auto"/>
        </w:rPr>
        <w:t>2017</w:t>
      </w:r>
      <w:r w:rsidRPr="001F59EA">
        <w:rPr>
          <w:rFonts w:eastAsia="MS Mincho"/>
          <w:color w:val="auto"/>
        </w:rPr>
        <w:tab/>
        <w:t xml:space="preserve">Varian </w:t>
      </w:r>
      <w:proofErr w:type="spellStart"/>
      <w:r w:rsidRPr="001F59EA">
        <w:rPr>
          <w:rFonts w:eastAsia="MS Mincho"/>
          <w:color w:val="auto"/>
        </w:rPr>
        <w:t>TrueBeam</w:t>
      </w:r>
      <w:proofErr w:type="spellEnd"/>
      <w:r w:rsidRPr="001F59EA">
        <w:rPr>
          <w:rFonts w:eastAsia="MS Mincho"/>
          <w:color w:val="auto"/>
        </w:rPr>
        <w:t xml:space="preserve"> for Physicists, Varian training site, Las Vegas NV</w:t>
      </w:r>
    </w:p>
    <w:p w14:paraId="74C9E546" w14:textId="22A555A6" w:rsidR="00FD75AA" w:rsidRPr="001F59EA" w:rsidRDefault="00FD75AA" w:rsidP="0089766C">
      <w:pPr>
        <w:ind w:left="1418" w:hanging="1418"/>
        <w:rPr>
          <w:rFonts w:eastAsia="MS Mincho"/>
          <w:color w:val="auto"/>
        </w:rPr>
      </w:pPr>
      <w:r w:rsidRPr="001F59EA">
        <w:rPr>
          <w:rFonts w:eastAsia="MS Mincho"/>
          <w:color w:val="auto"/>
        </w:rPr>
        <w:t>2019</w:t>
      </w:r>
      <w:r w:rsidR="0089766C" w:rsidRPr="001F59EA">
        <w:rPr>
          <w:rFonts w:eastAsia="MS Mincho"/>
          <w:color w:val="auto"/>
        </w:rPr>
        <w:tab/>
        <w:t>V</w:t>
      </w:r>
      <w:r w:rsidRPr="001F59EA">
        <w:rPr>
          <w:rFonts w:eastAsia="MS Mincho"/>
          <w:color w:val="auto"/>
        </w:rPr>
        <w:t xml:space="preserve">arian </w:t>
      </w:r>
      <w:proofErr w:type="spellStart"/>
      <w:r w:rsidRPr="001F59EA">
        <w:rPr>
          <w:rFonts w:eastAsia="MS Mincho"/>
          <w:color w:val="auto"/>
        </w:rPr>
        <w:t>ProBeam</w:t>
      </w:r>
      <w:proofErr w:type="spellEnd"/>
      <w:r w:rsidRPr="001F59EA">
        <w:rPr>
          <w:rFonts w:eastAsia="MS Mincho"/>
          <w:color w:val="auto"/>
        </w:rPr>
        <w:t xml:space="preserve"> </w:t>
      </w:r>
      <w:r w:rsidR="007B2257" w:rsidRPr="001F59EA">
        <w:rPr>
          <w:rFonts w:eastAsia="MS Mincho"/>
          <w:color w:val="auto"/>
        </w:rPr>
        <w:t xml:space="preserve">Proton training for </w:t>
      </w:r>
      <w:r w:rsidRPr="001F59EA">
        <w:rPr>
          <w:rFonts w:eastAsia="MS Mincho"/>
          <w:color w:val="auto"/>
        </w:rPr>
        <w:t>Physicists, Maryland Proton Therapy Center, Baltimore MD</w:t>
      </w:r>
    </w:p>
    <w:p w14:paraId="006DA199" w14:textId="77777777" w:rsidR="00FD75AA" w:rsidRPr="001F59EA" w:rsidRDefault="00FD75AA" w:rsidP="002C7871">
      <w:pPr>
        <w:ind w:left="1440" w:hanging="1440"/>
        <w:jc w:val="both"/>
        <w:rPr>
          <w:rFonts w:eastAsia="MS Mincho"/>
          <w:color w:val="auto"/>
        </w:rPr>
      </w:pPr>
    </w:p>
    <w:p w14:paraId="08DD251B" w14:textId="77777777" w:rsidR="00BF69B3" w:rsidRPr="001F59EA" w:rsidRDefault="00BF69B3" w:rsidP="002C7871">
      <w:pPr>
        <w:ind w:left="1440" w:hanging="1440"/>
        <w:jc w:val="both"/>
        <w:rPr>
          <w:rFonts w:eastAsia="MS Mincho"/>
          <w:b/>
          <w:bCs/>
          <w:color w:val="auto"/>
          <w:u w:val="single"/>
        </w:rPr>
      </w:pPr>
      <w:r w:rsidRPr="001F59EA">
        <w:rPr>
          <w:rFonts w:eastAsia="MS Mincho"/>
          <w:b/>
          <w:bCs/>
          <w:color w:val="auto"/>
          <w:u w:val="single"/>
        </w:rPr>
        <w:t>Certifications</w:t>
      </w:r>
    </w:p>
    <w:p w14:paraId="26E52AF8" w14:textId="77777777" w:rsidR="00BF69B3" w:rsidRPr="001F59EA" w:rsidRDefault="00BF69B3" w:rsidP="002C7871">
      <w:pPr>
        <w:ind w:left="1440" w:hanging="1440"/>
        <w:jc w:val="both"/>
        <w:rPr>
          <w:rFonts w:eastAsia="MS Mincho"/>
          <w:color w:val="auto"/>
        </w:rPr>
      </w:pPr>
    </w:p>
    <w:p w14:paraId="40AE26E0" w14:textId="77777777" w:rsidR="00D9360F" w:rsidRPr="001F59EA" w:rsidRDefault="00D9360F" w:rsidP="002C7871">
      <w:pPr>
        <w:rPr>
          <w:rFonts w:eastAsia="MS Mincho"/>
          <w:color w:val="auto"/>
        </w:rPr>
      </w:pPr>
      <w:r w:rsidRPr="001F59EA">
        <w:rPr>
          <w:rFonts w:eastAsia="MS Mincho"/>
          <w:color w:val="auto"/>
        </w:rPr>
        <w:t>2016</w:t>
      </w:r>
      <w:r w:rsidR="00BF69B3" w:rsidRPr="001F59EA">
        <w:rPr>
          <w:rFonts w:eastAsia="MS Mincho"/>
          <w:color w:val="auto"/>
        </w:rPr>
        <w:tab/>
      </w:r>
      <w:r w:rsidR="00BF69B3" w:rsidRPr="001F59EA">
        <w:rPr>
          <w:rFonts w:eastAsia="MS Mincho"/>
          <w:color w:val="auto"/>
        </w:rPr>
        <w:tab/>
      </w:r>
      <w:r w:rsidRPr="001F59EA">
        <w:rPr>
          <w:rFonts w:eastAsia="MS Mincho"/>
          <w:color w:val="auto"/>
        </w:rPr>
        <w:t>Member, Canadian College of Physicists in Medicine</w:t>
      </w:r>
      <w:r w:rsidR="001D69B0" w:rsidRPr="001F59EA">
        <w:rPr>
          <w:rFonts w:eastAsia="MS Mincho"/>
          <w:color w:val="auto"/>
        </w:rPr>
        <w:t>, Therapeutic Physics</w:t>
      </w:r>
      <w:r w:rsidR="002C304B" w:rsidRPr="001F59EA">
        <w:rPr>
          <w:rFonts w:eastAsia="MS Mincho"/>
          <w:color w:val="auto"/>
        </w:rPr>
        <w:t xml:space="preserve"> (</w:t>
      </w:r>
      <w:r w:rsidR="001D69B0" w:rsidRPr="001F59EA">
        <w:rPr>
          <w:rFonts w:eastAsia="MS Mincho"/>
          <w:color w:val="auto"/>
        </w:rPr>
        <w:t>M</w:t>
      </w:r>
      <w:r w:rsidR="002C304B" w:rsidRPr="001F59EA">
        <w:rPr>
          <w:rFonts w:eastAsia="MS Mincho"/>
          <w:color w:val="auto"/>
        </w:rPr>
        <w:t>CCPM)</w:t>
      </w:r>
    </w:p>
    <w:p w14:paraId="74163919" w14:textId="77777777" w:rsidR="00384915" w:rsidRPr="001F59EA" w:rsidRDefault="001D69B0" w:rsidP="002C7871">
      <w:pPr>
        <w:rPr>
          <w:rFonts w:eastAsia="MS Mincho"/>
          <w:color w:val="auto"/>
        </w:rPr>
      </w:pPr>
      <w:r w:rsidRPr="001F59EA">
        <w:rPr>
          <w:rFonts w:eastAsia="MS Mincho"/>
          <w:color w:val="auto"/>
        </w:rPr>
        <w:t>2019</w:t>
      </w:r>
      <w:r w:rsidR="00384915" w:rsidRPr="001F59EA">
        <w:rPr>
          <w:rFonts w:eastAsia="MS Mincho"/>
          <w:color w:val="auto"/>
        </w:rPr>
        <w:tab/>
      </w:r>
      <w:r w:rsidR="00384915" w:rsidRPr="001F59EA">
        <w:rPr>
          <w:rFonts w:eastAsia="MS Mincho"/>
          <w:color w:val="auto"/>
        </w:rPr>
        <w:tab/>
      </w:r>
      <w:r w:rsidRPr="001F59EA">
        <w:rPr>
          <w:rFonts w:eastAsia="MS Mincho"/>
          <w:color w:val="auto"/>
        </w:rPr>
        <w:t xml:space="preserve">Diplomate, </w:t>
      </w:r>
      <w:r w:rsidR="00384915" w:rsidRPr="001F59EA">
        <w:rPr>
          <w:rFonts w:eastAsia="MS Mincho"/>
          <w:color w:val="auto"/>
        </w:rPr>
        <w:t>Ame</w:t>
      </w:r>
      <w:r w:rsidRPr="001F59EA">
        <w:rPr>
          <w:rFonts w:eastAsia="MS Mincho"/>
          <w:color w:val="auto"/>
        </w:rPr>
        <w:t>rican Board of Radiology, Therapeutic Physics (DABR)</w:t>
      </w:r>
    </w:p>
    <w:p w14:paraId="139974D0" w14:textId="77777777" w:rsidR="008B51A2" w:rsidRPr="001F59EA" w:rsidRDefault="008B51A2" w:rsidP="002C7871">
      <w:pPr>
        <w:rPr>
          <w:rFonts w:eastAsia="MS Mincho"/>
          <w:color w:val="auto"/>
        </w:rPr>
      </w:pPr>
      <w:r w:rsidRPr="001F59EA">
        <w:rPr>
          <w:rFonts w:eastAsia="MS Mincho"/>
          <w:color w:val="auto"/>
        </w:rPr>
        <w:t>2021</w:t>
      </w:r>
      <w:r w:rsidRPr="001F59EA">
        <w:rPr>
          <w:rFonts w:eastAsia="MS Mincho"/>
          <w:color w:val="auto"/>
        </w:rPr>
        <w:tab/>
      </w:r>
      <w:r w:rsidRPr="001F59EA">
        <w:rPr>
          <w:rFonts w:eastAsia="MS Mincho"/>
          <w:color w:val="auto"/>
        </w:rPr>
        <w:tab/>
        <w:t>Fellow, Canadian College of Physicists in Medicine, Therapeutic Physics (FCCPM)</w:t>
      </w:r>
    </w:p>
    <w:p w14:paraId="01230571" w14:textId="77777777" w:rsidR="00BF69B3" w:rsidRPr="001F59EA" w:rsidRDefault="00BF69B3" w:rsidP="002C7871">
      <w:pPr>
        <w:rPr>
          <w:rFonts w:eastAsia="MS Mincho"/>
          <w:color w:val="auto"/>
        </w:rPr>
      </w:pPr>
    </w:p>
    <w:p w14:paraId="3794642B" w14:textId="77777777" w:rsidR="003E5129" w:rsidRPr="001F59EA" w:rsidRDefault="003E5129" w:rsidP="002C7871">
      <w:pPr>
        <w:rPr>
          <w:rFonts w:eastAsia="MS Mincho"/>
          <w:color w:val="auto"/>
        </w:rPr>
      </w:pPr>
      <w:r w:rsidRPr="001F59EA">
        <w:rPr>
          <w:rFonts w:eastAsia="MS Mincho"/>
          <w:b/>
          <w:color w:val="auto"/>
          <w:u w:val="single"/>
        </w:rPr>
        <w:t>Licensure</w:t>
      </w:r>
    </w:p>
    <w:p w14:paraId="52D38E3A" w14:textId="77777777" w:rsidR="003E5129" w:rsidRPr="001F59EA" w:rsidRDefault="003E5129" w:rsidP="002C7871">
      <w:pPr>
        <w:rPr>
          <w:rFonts w:eastAsia="MS Mincho"/>
          <w:color w:val="auto"/>
        </w:rPr>
      </w:pPr>
    </w:p>
    <w:p w14:paraId="19042CC0" w14:textId="0FA4BB3E" w:rsidR="003E5129" w:rsidRPr="001F59EA" w:rsidRDefault="009C3C5E" w:rsidP="002C7871">
      <w:pPr>
        <w:rPr>
          <w:rFonts w:eastAsia="MS Mincho"/>
          <w:color w:val="auto"/>
        </w:rPr>
      </w:pPr>
      <w:r w:rsidRPr="001F59EA">
        <w:rPr>
          <w:rFonts w:eastAsia="MS Mincho"/>
          <w:color w:val="auto"/>
        </w:rPr>
        <w:t>2017</w:t>
      </w:r>
      <w:r w:rsidR="00DE3C4D" w:rsidRPr="001F59EA">
        <w:rPr>
          <w:color w:val="auto"/>
          <w:shd w:val="clear" w:color="auto" w:fill="FFFFFF"/>
        </w:rPr>
        <w:t>–</w:t>
      </w:r>
      <w:r w:rsidR="00DA05F6" w:rsidRPr="001F59EA">
        <w:rPr>
          <w:color w:val="auto"/>
          <w:shd w:val="clear" w:color="auto" w:fill="FFFFFF"/>
        </w:rPr>
        <w:t>Present</w:t>
      </w:r>
      <w:r w:rsidR="003E5129" w:rsidRPr="001F59EA">
        <w:rPr>
          <w:rFonts w:eastAsia="MS Mincho"/>
          <w:color w:val="auto"/>
        </w:rPr>
        <w:tab/>
      </w:r>
      <w:r w:rsidR="0089766C" w:rsidRPr="001F59EA">
        <w:rPr>
          <w:rFonts w:eastAsia="MS Mincho"/>
          <w:color w:val="auto"/>
        </w:rPr>
        <w:t xml:space="preserve">(Active) </w:t>
      </w:r>
      <w:r w:rsidR="003E5129" w:rsidRPr="001F59EA">
        <w:rPr>
          <w:rFonts w:eastAsia="MS Mincho"/>
          <w:color w:val="auto"/>
        </w:rPr>
        <w:t xml:space="preserve">Authorized </w:t>
      </w:r>
      <w:r w:rsidR="007B2257" w:rsidRPr="001F59EA">
        <w:rPr>
          <w:rFonts w:eastAsia="MS Mincho"/>
          <w:color w:val="auto"/>
        </w:rPr>
        <w:t>physicist</w:t>
      </w:r>
      <w:r w:rsidR="003E5129" w:rsidRPr="001F59EA">
        <w:rPr>
          <w:rFonts w:eastAsia="MS Mincho"/>
          <w:color w:val="auto"/>
        </w:rPr>
        <w:t xml:space="preserve"> for </w:t>
      </w:r>
      <w:r w:rsidR="001E0520" w:rsidRPr="001F59EA">
        <w:rPr>
          <w:rFonts w:eastAsia="MS Mincho"/>
          <w:color w:val="auto"/>
        </w:rPr>
        <w:t xml:space="preserve">Ir-192 </w:t>
      </w:r>
      <w:r w:rsidR="003E5129" w:rsidRPr="001F59EA">
        <w:rPr>
          <w:rFonts w:eastAsia="MS Mincho"/>
          <w:color w:val="auto"/>
        </w:rPr>
        <w:t>HDR Brachytherapy, Maryland</w:t>
      </w:r>
    </w:p>
    <w:p w14:paraId="3A2385DC" w14:textId="39C964C4" w:rsidR="001E0520" w:rsidRPr="001F59EA" w:rsidRDefault="000B1BF7" w:rsidP="002C7871">
      <w:pPr>
        <w:rPr>
          <w:rFonts w:eastAsia="MS Mincho"/>
          <w:color w:val="auto"/>
        </w:rPr>
      </w:pPr>
      <w:r>
        <w:rPr>
          <w:rFonts w:eastAsia="MS Mincho"/>
          <w:color w:val="auto"/>
        </w:rPr>
        <w:t>2023</w:t>
      </w:r>
      <w:r w:rsidRPr="001F59EA">
        <w:rPr>
          <w:color w:val="auto"/>
          <w:shd w:val="clear" w:color="auto" w:fill="FFFFFF"/>
        </w:rPr>
        <w:t>–</w:t>
      </w:r>
      <w:r>
        <w:rPr>
          <w:color w:val="auto"/>
          <w:shd w:val="clear" w:color="auto" w:fill="FFFFFF"/>
        </w:rPr>
        <w:t>Present</w:t>
      </w:r>
      <w:r w:rsidR="001E0520" w:rsidRPr="001F59EA">
        <w:rPr>
          <w:rFonts w:eastAsia="MS Mincho"/>
          <w:color w:val="auto"/>
        </w:rPr>
        <w:tab/>
        <w:t>(</w:t>
      </w:r>
      <w:r>
        <w:rPr>
          <w:rFonts w:eastAsia="MS Mincho"/>
          <w:color w:val="auto"/>
        </w:rPr>
        <w:t>Active</w:t>
      </w:r>
      <w:r w:rsidR="001E0520" w:rsidRPr="001F59EA">
        <w:rPr>
          <w:rFonts w:eastAsia="MS Mincho"/>
          <w:color w:val="auto"/>
        </w:rPr>
        <w:t xml:space="preserve">) Authorized physicist for Co-60 </w:t>
      </w:r>
      <w:proofErr w:type="spellStart"/>
      <w:r w:rsidR="001E0520" w:rsidRPr="001F59EA">
        <w:rPr>
          <w:rFonts w:eastAsia="MS Mincho"/>
          <w:color w:val="auto"/>
        </w:rPr>
        <w:t>GammaPod</w:t>
      </w:r>
      <w:proofErr w:type="spellEnd"/>
      <w:r w:rsidR="001E0520" w:rsidRPr="001F59EA">
        <w:rPr>
          <w:rFonts w:eastAsia="MS Mincho"/>
          <w:color w:val="auto"/>
        </w:rPr>
        <w:t>, Maryland</w:t>
      </w:r>
    </w:p>
    <w:p w14:paraId="7AF37B47" w14:textId="77777777" w:rsidR="00652CF6" w:rsidRDefault="00652CF6" w:rsidP="002C7871">
      <w:pPr>
        <w:rPr>
          <w:rFonts w:eastAsia="MS Mincho"/>
          <w:b/>
          <w:bCs/>
          <w:color w:val="auto"/>
          <w:u w:val="single"/>
        </w:rPr>
      </w:pPr>
    </w:p>
    <w:p w14:paraId="76FE7AD0" w14:textId="77777777" w:rsidR="00652CF6" w:rsidRDefault="00652CF6" w:rsidP="002C7871">
      <w:pPr>
        <w:rPr>
          <w:rFonts w:eastAsia="MS Mincho"/>
          <w:b/>
          <w:bCs/>
          <w:color w:val="auto"/>
          <w:u w:val="single"/>
        </w:rPr>
      </w:pPr>
    </w:p>
    <w:p w14:paraId="6C99E461" w14:textId="77777777" w:rsidR="00652CF6" w:rsidRDefault="00652CF6" w:rsidP="002C7871">
      <w:pPr>
        <w:rPr>
          <w:rFonts w:eastAsia="MS Mincho"/>
          <w:b/>
          <w:bCs/>
          <w:color w:val="auto"/>
          <w:u w:val="single"/>
        </w:rPr>
      </w:pPr>
    </w:p>
    <w:p w14:paraId="221C6831" w14:textId="5E2FD8B8" w:rsidR="00BF69B3" w:rsidRPr="001F59EA" w:rsidRDefault="00BF69B3" w:rsidP="002C7871">
      <w:pPr>
        <w:rPr>
          <w:rFonts w:eastAsia="MS Mincho"/>
          <w:b/>
          <w:bCs/>
          <w:color w:val="auto"/>
          <w:u w:val="single"/>
        </w:rPr>
      </w:pPr>
      <w:r w:rsidRPr="001F59EA">
        <w:rPr>
          <w:rFonts w:eastAsia="MS Mincho"/>
          <w:b/>
          <w:bCs/>
          <w:color w:val="auto"/>
          <w:u w:val="single"/>
        </w:rPr>
        <w:lastRenderedPageBreak/>
        <w:t>Employment History</w:t>
      </w:r>
    </w:p>
    <w:p w14:paraId="36D5D839" w14:textId="77777777" w:rsidR="00263141" w:rsidRPr="001F59EA" w:rsidRDefault="00263141" w:rsidP="00263141">
      <w:pPr>
        <w:rPr>
          <w:rFonts w:eastAsia="MS Mincho"/>
          <w:b/>
          <w:bCs/>
          <w:color w:val="auto"/>
          <w:u w:val="single"/>
        </w:rPr>
      </w:pPr>
    </w:p>
    <w:p w14:paraId="44D4D3EE" w14:textId="77777777" w:rsidR="00263141" w:rsidRPr="001F59EA" w:rsidRDefault="00263141" w:rsidP="00263141">
      <w:pPr>
        <w:rPr>
          <w:rFonts w:eastAsia="MS Mincho"/>
          <w:b/>
          <w:bCs/>
          <w:color w:val="auto"/>
          <w:u w:val="single"/>
        </w:rPr>
      </w:pPr>
      <w:r w:rsidRPr="001F59EA">
        <w:rPr>
          <w:rFonts w:eastAsia="MS Mincho"/>
          <w:b/>
          <w:bCs/>
          <w:color w:val="auto"/>
          <w:u w:val="single"/>
        </w:rPr>
        <w:t>Academic Appointments</w:t>
      </w:r>
    </w:p>
    <w:p w14:paraId="33D32768" w14:textId="77777777" w:rsidR="00BF69B3" w:rsidRPr="001F59EA" w:rsidRDefault="00BF69B3" w:rsidP="002C7871">
      <w:pPr>
        <w:rPr>
          <w:rFonts w:eastAsia="MS Mincho"/>
          <w:color w:val="auto"/>
        </w:rPr>
      </w:pPr>
    </w:p>
    <w:p w14:paraId="3D0D5C0C" w14:textId="19897EDA" w:rsidR="004C1594" w:rsidRPr="001F59EA" w:rsidRDefault="0089766C" w:rsidP="00F0071A">
      <w:pPr>
        <w:rPr>
          <w:rFonts w:eastAsia="MS Mincho"/>
          <w:color w:val="auto"/>
        </w:rPr>
      </w:pPr>
      <w:r w:rsidRPr="001F59EA">
        <w:rPr>
          <w:rFonts w:eastAsia="MS Mincho"/>
          <w:color w:val="auto"/>
        </w:rPr>
        <w:t>2016</w:t>
      </w:r>
      <w:r w:rsidRPr="001F59EA">
        <w:rPr>
          <w:color w:val="auto"/>
          <w:shd w:val="clear" w:color="auto" w:fill="FFFFFF"/>
        </w:rPr>
        <w:t>–</w:t>
      </w:r>
      <w:r w:rsidRPr="001F59EA">
        <w:rPr>
          <w:rFonts w:eastAsia="MS Mincho"/>
          <w:color w:val="auto"/>
        </w:rPr>
        <w:t>2021</w:t>
      </w:r>
      <w:r w:rsidRPr="001F59EA">
        <w:rPr>
          <w:rFonts w:eastAsia="MS Mincho"/>
          <w:color w:val="auto"/>
        </w:rPr>
        <w:tab/>
        <w:t xml:space="preserve">Assistant Professor, </w:t>
      </w:r>
      <w:r w:rsidR="004C1594" w:rsidRPr="001F59EA">
        <w:rPr>
          <w:rFonts w:eastAsia="MS Mincho"/>
          <w:color w:val="auto"/>
        </w:rPr>
        <w:t>Department of Radiation Oncology</w:t>
      </w:r>
      <w:r w:rsidR="004C1594">
        <w:rPr>
          <w:rFonts w:eastAsia="MS Mincho"/>
          <w:color w:val="auto"/>
        </w:rPr>
        <w:t>, UMSOM</w:t>
      </w:r>
    </w:p>
    <w:p w14:paraId="7417F18F" w14:textId="2EE1770F" w:rsidR="0079704D" w:rsidRPr="001F59EA" w:rsidRDefault="0079704D" w:rsidP="00655D6B">
      <w:pPr>
        <w:rPr>
          <w:rFonts w:eastAsia="MS Mincho"/>
          <w:color w:val="auto"/>
        </w:rPr>
      </w:pPr>
      <w:r w:rsidRPr="001F59EA">
        <w:rPr>
          <w:rFonts w:eastAsia="MS Mincho"/>
          <w:color w:val="auto"/>
        </w:rPr>
        <w:tab/>
      </w:r>
      <w:r w:rsidRPr="001F59EA">
        <w:rPr>
          <w:rFonts w:eastAsia="MS Mincho"/>
          <w:color w:val="auto"/>
        </w:rPr>
        <w:tab/>
      </w:r>
      <w:r w:rsidR="0089766C" w:rsidRPr="001F59EA">
        <w:rPr>
          <w:rFonts w:eastAsia="MS Mincho"/>
          <w:color w:val="auto"/>
        </w:rPr>
        <w:t>Division of Medical Physics &amp; Division of Translational Research Sciences</w:t>
      </w:r>
    </w:p>
    <w:p w14:paraId="6F36C79C" w14:textId="43CED47C" w:rsidR="002D6917" w:rsidRPr="001F59EA" w:rsidRDefault="0079704D" w:rsidP="002D6917">
      <w:pPr>
        <w:rPr>
          <w:rFonts w:eastAsia="MS Mincho"/>
          <w:color w:val="auto"/>
        </w:rPr>
      </w:pPr>
      <w:r w:rsidRPr="001F59EA">
        <w:rPr>
          <w:rFonts w:eastAsia="MS Mincho"/>
          <w:color w:val="auto"/>
        </w:rPr>
        <w:t>2021</w:t>
      </w:r>
      <w:r w:rsidRPr="001F59EA">
        <w:rPr>
          <w:rFonts w:eastAsia="MS Mincho"/>
          <w:color w:val="auto"/>
        </w:rPr>
        <w:tab/>
      </w:r>
      <w:r w:rsidR="002D6917" w:rsidRPr="001F59EA">
        <w:rPr>
          <w:rFonts w:eastAsia="MS Mincho"/>
          <w:color w:val="auto"/>
        </w:rPr>
        <w:tab/>
      </w:r>
      <w:bookmarkStart w:id="0" w:name="_Hlk142660882"/>
      <w:r w:rsidR="002D6917" w:rsidRPr="001F59EA">
        <w:rPr>
          <w:rFonts w:eastAsia="MS Mincho"/>
          <w:color w:val="auto"/>
        </w:rPr>
        <w:t>Adjunct Assistant Professor</w:t>
      </w:r>
      <w:bookmarkEnd w:id="0"/>
      <w:r w:rsidR="002D6917" w:rsidRPr="001F59EA">
        <w:rPr>
          <w:rFonts w:eastAsia="MS Mincho"/>
          <w:color w:val="auto"/>
        </w:rPr>
        <w:t xml:space="preserve">, </w:t>
      </w:r>
      <w:r w:rsidR="00F0071A">
        <w:rPr>
          <w:rFonts w:eastAsia="MS Mincho"/>
          <w:color w:val="auto"/>
        </w:rPr>
        <w:t>Department of Radiation Oncology, UMSOM</w:t>
      </w:r>
    </w:p>
    <w:p w14:paraId="16FA7FED" w14:textId="699AB29F" w:rsidR="002D6917" w:rsidRPr="001F59EA" w:rsidRDefault="002D6917" w:rsidP="00655D6B">
      <w:pPr>
        <w:rPr>
          <w:rFonts w:eastAsia="MS Mincho"/>
          <w:color w:val="auto"/>
        </w:rPr>
      </w:pPr>
      <w:r w:rsidRPr="001F59EA">
        <w:rPr>
          <w:rFonts w:eastAsia="MS Mincho"/>
          <w:color w:val="auto"/>
        </w:rPr>
        <w:tab/>
      </w:r>
      <w:r w:rsidRPr="001F59EA">
        <w:rPr>
          <w:rFonts w:eastAsia="MS Mincho"/>
          <w:color w:val="auto"/>
        </w:rPr>
        <w:tab/>
        <w:t>Division of Medical Physics</w:t>
      </w:r>
    </w:p>
    <w:p w14:paraId="5CCCDE03" w14:textId="7D5CC236" w:rsidR="00510C14" w:rsidRPr="001F59EA" w:rsidRDefault="00510C14" w:rsidP="00510C14">
      <w:pPr>
        <w:rPr>
          <w:rFonts w:eastAsia="MS Mincho"/>
          <w:color w:val="auto"/>
        </w:rPr>
      </w:pPr>
      <w:r w:rsidRPr="001F59EA">
        <w:rPr>
          <w:rFonts w:eastAsia="MS Mincho"/>
          <w:color w:val="auto"/>
        </w:rPr>
        <w:t>2021</w:t>
      </w:r>
      <w:r w:rsidRPr="001F59EA">
        <w:rPr>
          <w:color w:val="auto"/>
          <w:shd w:val="clear" w:color="auto" w:fill="FFFFFF"/>
        </w:rPr>
        <w:tab/>
      </w:r>
      <w:r w:rsidRPr="001F59EA">
        <w:rPr>
          <w:rFonts w:eastAsia="MS Mincho"/>
          <w:color w:val="auto"/>
        </w:rPr>
        <w:tab/>
        <w:t xml:space="preserve">Assistant Professor, </w:t>
      </w:r>
      <w:r w:rsidR="00F0071A">
        <w:rPr>
          <w:rFonts w:eastAsia="MS Mincho"/>
          <w:color w:val="auto"/>
        </w:rPr>
        <w:t xml:space="preserve">Department of Radiation Oncology, </w:t>
      </w:r>
      <w:r w:rsidRPr="001F59EA">
        <w:rPr>
          <w:rFonts w:eastAsia="MS Mincho"/>
          <w:color w:val="auto"/>
        </w:rPr>
        <w:t>McGill University</w:t>
      </w:r>
    </w:p>
    <w:p w14:paraId="6EB96A55" w14:textId="0BBB6AF9" w:rsidR="00263141" w:rsidRPr="001F59EA" w:rsidRDefault="00510C14" w:rsidP="002C7871">
      <w:pPr>
        <w:rPr>
          <w:rFonts w:eastAsia="MS Mincho"/>
          <w:color w:val="auto"/>
        </w:rPr>
      </w:pPr>
      <w:r w:rsidRPr="001F59EA">
        <w:rPr>
          <w:rFonts w:eastAsia="MS Mincho"/>
          <w:color w:val="auto"/>
        </w:rPr>
        <w:tab/>
      </w:r>
      <w:r w:rsidRPr="001F59EA">
        <w:rPr>
          <w:rFonts w:eastAsia="MS Mincho"/>
          <w:color w:val="auto"/>
        </w:rPr>
        <w:tab/>
        <w:t>Medical Physics Unit</w:t>
      </w:r>
    </w:p>
    <w:p w14:paraId="76F4CCA9" w14:textId="4B6DA460" w:rsidR="0089766C" w:rsidRPr="001F59EA" w:rsidRDefault="0089766C" w:rsidP="00F0071A">
      <w:pPr>
        <w:rPr>
          <w:rFonts w:eastAsia="MS Mincho"/>
          <w:color w:val="auto"/>
        </w:rPr>
      </w:pPr>
      <w:r w:rsidRPr="001F59EA">
        <w:rPr>
          <w:rFonts w:eastAsia="MS Mincho"/>
          <w:color w:val="auto"/>
        </w:rPr>
        <w:t>2022</w:t>
      </w:r>
      <w:r w:rsidR="00614F6F" w:rsidRPr="001F59EA">
        <w:rPr>
          <w:color w:val="auto"/>
          <w:shd w:val="clear" w:color="auto" w:fill="FFFFFF"/>
        </w:rPr>
        <w:t>–</w:t>
      </w:r>
      <w:r w:rsidRPr="001F59EA">
        <w:rPr>
          <w:rFonts w:eastAsia="MS Mincho"/>
          <w:color w:val="auto"/>
        </w:rPr>
        <w:t>Present</w:t>
      </w:r>
      <w:r w:rsidRPr="001F59EA">
        <w:rPr>
          <w:rFonts w:eastAsia="MS Mincho"/>
          <w:color w:val="auto"/>
        </w:rPr>
        <w:tab/>
      </w:r>
      <w:r w:rsidR="00F0071A" w:rsidRPr="001F59EA">
        <w:rPr>
          <w:rFonts w:eastAsia="MS Mincho"/>
          <w:color w:val="auto"/>
        </w:rPr>
        <w:t>Assistant Professor, Department of Radiation Oncology</w:t>
      </w:r>
      <w:r w:rsidR="00F0071A">
        <w:rPr>
          <w:rFonts w:eastAsia="MS Mincho"/>
          <w:color w:val="auto"/>
        </w:rPr>
        <w:t>, UMSOM</w:t>
      </w:r>
    </w:p>
    <w:p w14:paraId="38EB6929" w14:textId="14C835E2" w:rsidR="0089766C" w:rsidRPr="001F59EA" w:rsidRDefault="0089766C" w:rsidP="0089766C">
      <w:pPr>
        <w:ind w:left="720" w:firstLine="720"/>
        <w:rPr>
          <w:rFonts w:eastAsia="MS Mincho"/>
          <w:color w:val="auto"/>
        </w:rPr>
      </w:pPr>
      <w:r w:rsidRPr="001F59EA">
        <w:rPr>
          <w:rFonts w:eastAsia="MS Mincho"/>
          <w:color w:val="auto"/>
        </w:rPr>
        <w:t>Division of Medical Physics</w:t>
      </w:r>
    </w:p>
    <w:p w14:paraId="5FC7E17D" w14:textId="77777777" w:rsidR="0089766C" w:rsidRPr="001F59EA" w:rsidRDefault="0089766C" w:rsidP="0089766C">
      <w:pPr>
        <w:ind w:left="720" w:firstLine="720"/>
        <w:rPr>
          <w:rFonts w:eastAsia="MS Mincho"/>
          <w:color w:val="auto"/>
        </w:rPr>
      </w:pPr>
    </w:p>
    <w:p w14:paraId="2CA46D84" w14:textId="77777777" w:rsidR="00BF69B3" w:rsidRPr="001F59EA" w:rsidRDefault="00B44F03" w:rsidP="00C80A25">
      <w:pPr>
        <w:keepNext/>
        <w:rPr>
          <w:rFonts w:eastAsia="MS Mincho"/>
          <w:b/>
          <w:color w:val="auto"/>
          <w:u w:val="single"/>
        </w:rPr>
      </w:pPr>
      <w:r w:rsidRPr="001F59EA">
        <w:rPr>
          <w:rFonts w:eastAsia="MS Mincho"/>
          <w:b/>
          <w:color w:val="auto"/>
          <w:u w:val="single"/>
        </w:rPr>
        <w:t>Other Employment</w:t>
      </w:r>
    </w:p>
    <w:p w14:paraId="3B0A3D6A" w14:textId="77777777" w:rsidR="00BF69B3" w:rsidRPr="001F59EA" w:rsidRDefault="00BF69B3" w:rsidP="00C80A25">
      <w:pPr>
        <w:keepNext/>
        <w:rPr>
          <w:rFonts w:eastAsia="MS Mincho"/>
          <w:b/>
          <w:color w:val="auto"/>
          <w:u w:val="single"/>
        </w:rPr>
      </w:pPr>
    </w:p>
    <w:p w14:paraId="12E2EAE5" w14:textId="77777777" w:rsidR="00263141" w:rsidRPr="001F59EA" w:rsidRDefault="00263141" w:rsidP="00C80A25">
      <w:pPr>
        <w:keepNext/>
        <w:rPr>
          <w:rFonts w:eastAsia="MS Mincho"/>
          <w:color w:val="auto"/>
        </w:rPr>
      </w:pPr>
      <w:r w:rsidRPr="001F59EA">
        <w:rPr>
          <w:rFonts w:eastAsia="MS Mincho"/>
          <w:color w:val="auto"/>
        </w:rPr>
        <w:t>2009</w:t>
      </w:r>
      <w:r w:rsidR="005C4410" w:rsidRPr="001F59EA">
        <w:rPr>
          <w:color w:val="auto"/>
          <w:shd w:val="clear" w:color="auto" w:fill="FFFFFF"/>
        </w:rPr>
        <w:t>–</w:t>
      </w:r>
      <w:r w:rsidRPr="001F59EA">
        <w:rPr>
          <w:rFonts w:eastAsia="MS Mincho"/>
          <w:color w:val="auto"/>
        </w:rPr>
        <w:t>2013</w:t>
      </w:r>
      <w:r w:rsidRPr="001F59EA">
        <w:rPr>
          <w:rFonts w:eastAsia="MS Mincho"/>
          <w:color w:val="auto"/>
        </w:rPr>
        <w:tab/>
        <w:t>Physics Assistant, Tom Baker Cancer Center</w:t>
      </w:r>
      <w:r w:rsidR="005471C5" w:rsidRPr="001F59EA">
        <w:rPr>
          <w:rFonts w:eastAsia="MS Mincho"/>
          <w:color w:val="auto"/>
        </w:rPr>
        <w:t>, Calgary AB Canada</w:t>
      </w:r>
    </w:p>
    <w:p w14:paraId="265A0F70" w14:textId="77777777" w:rsidR="00BF69B3" w:rsidRPr="001F59EA" w:rsidRDefault="00F011A8" w:rsidP="00C80A25">
      <w:pPr>
        <w:keepNext/>
        <w:ind w:left="1440" w:hanging="1440"/>
        <w:rPr>
          <w:rFonts w:eastAsia="MS Mincho"/>
          <w:color w:val="auto"/>
        </w:rPr>
      </w:pPr>
      <w:r w:rsidRPr="001F59EA">
        <w:rPr>
          <w:rFonts w:eastAsia="MS Mincho"/>
          <w:color w:val="auto"/>
        </w:rPr>
        <w:t>2015</w:t>
      </w:r>
      <w:r w:rsidR="005C4410" w:rsidRPr="001F59EA">
        <w:rPr>
          <w:color w:val="auto"/>
          <w:shd w:val="clear" w:color="auto" w:fill="FFFFFF"/>
        </w:rPr>
        <w:t>–</w:t>
      </w:r>
      <w:r w:rsidRPr="001F59EA">
        <w:rPr>
          <w:rFonts w:eastAsia="MS Mincho"/>
          <w:color w:val="auto"/>
        </w:rPr>
        <w:t>2016</w:t>
      </w:r>
      <w:r w:rsidR="00BF69B3" w:rsidRPr="001F59EA">
        <w:rPr>
          <w:rFonts w:eastAsia="MS Mincho"/>
          <w:color w:val="auto"/>
        </w:rPr>
        <w:tab/>
      </w:r>
      <w:r w:rsidRPr="001F59EA">
        <w:rPr>
          <w:rFonts w:eastAsia="MS Mincho"/>
          <w:color w:val="auto"/>
        </w:rPr>
        <w:t>Physicist, Tom Baker Cancer Center</w:t>
      </w:r>
      <w:r w:rsidR="005471C5" w:rsidRPr="001F59EA">
        <w:rPr>
          <w:rFonts w:eastAsia="MS Mincho"/>
          <w:color w:val="auto"/>
        </w:rPr>
        <w:t>, Calgary AB Canada</w:t>
      </w:r>
    </w:p>
    <w:p w14:paraId="680EF0A9" w14:textId="3065B468" w:rsidR="005D61F8" w:rsidRPr="001F59EA" w:rsidRDefault="005D61F8" w:rsidP="00C80A25">
      <w:pPr>
        <w:keepNext/>
        <w:ind w:left="1440" w:hanging="1440"/>
        <w:rPr>
          <w:rFonts w:eastAsia="MS Mincho"/>
          <w:color w:val="auto"/>
        </w:rPr>
      </w:pPr>
      <w:r w:rsidRPr="001F59EA">
        <w:rPr>
          <w:rFonts w:eastAsia="MS Mincho"/>
          <w:color w:val="auto"/>
        </w:rPr>
        <w:t>2021</w:t>
      </w:r>
      <w:r w:rsidRPr="001F59EA">
        <w:rPr>
          <w:rFonts w:eastAsia="MS Mincho"/>
          <w:color w:val="auto"/>
        </w:rPr>
        <w:tab/>
        <w:t>Physicist, McGill University Health Centre</w:t>
      </w:r>
      <w:r w:rsidR="00510C14" w:rsidRPr="001F59EA">
        <w:rPr>
          <w:rFonts w:eastAsia="MS Mincho"/>
          <w:color w:val="auto"/>
        </w:rPr>
        <w:t>, Montreal QC Canada</w:t>
      </w:r>
    </w:p>
    <w:p w14:paraId="20336D58" w14:textId="77777777" w:rsidR="00F011A8" w:rsidRPr="001F59EA" w:rsidRDefault="00F011A8" w:rsidP="002C7871">
      <w:pPr>
        <w:rPr>
          <w:rFonts w:eastAsia="MS Mincho"/>
          <w:color w:val="auto"/>
        </w:rPr>
      </w:pPr>
    </w:p>
    <w:p w14:paraId="6FF69CA9" w14:textId="77777777" w:rsidR="00BF69B3" w:rsidRPr="001F59EA" w:rsidRDefault="00F011A8" w:rsidP="002C7871">
      <w:pPr>
        <w:rPr>
          <w:rFonts w:eastAsia="MS Mincho"/>
          <w:b/>
          <w:bCs/>
          <w:color w:val="auto"/>
          <w:u w:val="single"/>
        </w:rPr>
      </w:pPr>
      <w:r w:rsidRPr="001F59EA">
        <w:rPr>
          <w:rFonts w:eastAsia="MS Mincho"/>
          <w:b/>
          <w:color w:val="auto"/>
          <w:u w:val="single"/>
        </w:rPr>
        <w:t>Pr</w:t>
      </w:r>
      <w:r w:rsidR="00BF69B3" w:rsidRPr="001F59EA">
        <w:rPr>
          <w:rFonts w:eastAsia="MS Mincho"/>
          <w:b/>
          <w:bCs/>
          <w:color w:val="auto"/>
          <w:u w:val="single"/>
        </w:rPr>
        <w:t>ofessional Society Membership</w:t>
      </w:r>
    </w:p>
    <w:p w14:paraId="62E4FB79" w14:textId="77777777" w:rsidR="00BF69B3" w:rsidRPr="001F59EA" w:rsidRDefault="00BF69B3" w:rsidP="002C7871">
      <w:pPr>
        <w:rPr>
          <w:rFonts w:eastAsia="MS Mincho"/>
          <w:color w:val="auto"/>
        </w:rPr>
      </w:pPr>
    </w:p>
    <w:p w14:paraId="0590495F" w14:textId="77777777" w:rsidR="001978B1" w:rsidRPr="001F59EA" w:rsidRDefault="001978B1" w:rsidP="002C7871">
      <w:pPr>
        <w:rPr>
          <w:rFonts w:eastAsia="MS Mincho"/>
          <w:color w:val="auto"/>
        </w:rPr>
      </w:pPr>
      <w:r w:rsidRPr="001F59EA">
        <w:rPr>
          <w:rFonts w:eastAsia="MS Mincho"/>
          <w:color w:val="auto"/>
        </w:rPr>
        <w:t>2011</w:t>
      </w:r>
      <w:r w:rsidR="005C4410" w:rsidRPr="001F59EA">
        <w:rPr>
          <w:color w:val="auto"/>
          <w:shd w:val="clear" w:color="auto" w:fill="FFFFFF"/>
        </w:rPr>
        <w:t>–</w:t>
      </w:r>
      <w:r w:rsidRPr="001F59EA">
        <w:rPr>
          <w:rFonts w:eastAsia="MS Mincho"/>
          <w:color w:val="auto"/>
        </w:rPr>
        <w:t xml:space="preserve">present </w:t>
      </w:r>
      <w:r w:rsidRPr="001F59EA">
        <w:rPr>
          <w:rFonts w:eastAsia="MS Mincho"/>
          <w:color w:val="auto"/>
        </w:rPr>
        <w:tab/>
        <w:t>General Member, Canadian Organization of Medical Physicists</w:t>
      </w:r>
      <w:r w:rsidR="005471C5" w:rsidRPr="001F59EA">
        <w:rPr>
          <w:rFonts w:eastAsia="MS Mincho"/>
          <w:color w:val="auto"/>
        </w:rPr>
        <w:t xml:space="preserve"> (COMP)</w:t>
      </w:r>
    </w:p>
    <w:p w14:paraId="0B5B7105" w14:textId="210A5B54" w:rsidR="00BF69B3" w:rsidRPr="001F59EA" w:rsidRDefault="00F011A8" w:rsidP="002C7871">
      <w:pPr>
        <w:rPr>
          <w:rFonts w:eastAsia="MS Mincho"/>
          <w:color w:val="auto"/>
        </w:rPr>
      </w:pPr>
      <w:r w:rsidRPr="001F59EA">
        <w:rPr>
          <w:rFonts w:eastAsia="MS Mincho"/>
          <w:color w:val="auto"/>
        </w:rPr>
        <w:t>2012</w:t>
      </w:r>
      <w:r w:rsidR="005C4410" w:rsidRPr="001F59EA">
        <w:rPr>
          <w:color w:val="auto"/>
          <w:shd w:val="clear" w:color="auto" w:fill="FFFFFF"/>
        </w:rPr>
        <w:t>–</w:t>
      </w:r>
      <w:r w:rsidRPr="001F59EA">
        <w:rPr>
          <w:rFonts w:eastAsia="MS Mincho"/>
          <w:color w:val="auto"/>
        </w:rPr>
        <w:t>present</w:t>
      </w:r>
      <w:r w:rsidRPr="001F59EA">
        <w:rPr>
          <w:rFonts w:eastAsia="MS Mincho"/>
          <w:color w:val="auto"/>
        </w:rPr>
        <w:tab/>
        <w:t xml:space="preserve">General Member, American Association of </w:t>
      </w:r>
      <w:r w:rsidR="000B1BF7" w:rsidRPr="001F59EA">
        <w:rPr>
          <w:rFonts w:eastAsia="MS Mincho"/>
          <w:color w:val="auto"/>
        </w:rPr>
        <w:t>Physicists</w:t>
      </w:r>
      <w:r w:rsidRPr="001F59EA">
        <w:rPr>
          <w:rFonts w:eastAsia="MS Mincho"/>
          <w:color w:val="auto"/>
        </w:rPr>
        <w:t xml:space="preserve"> in </w:t>
      </w:r>
      <w:r w:rsidR="000B1BF7" w:rsidRPr="001F59EA">
        <w:rPr>
          <w:rFonts w:eastAsia="MS Mincho"/>
          <w:color w:val="auto"/>
        </w:rPr>
        <w:t>Medicine</w:t>
      </w:r>
      <w:r w:rsidR="00BF69B3" w:rsidRPr="001F59EA">
        <w:rPr>
          <w:rFonts w:eastAsia="MS Mincho"/>
          <w:color w:val="auto"/>
        </w:rPr>
        <w:t xml:space="preserve"> </w:t>
      </w:r>
      <w:r w:rsidR="005471C5" w:rsidRPr="001F59EA">
        <w:rPr>
          <w:rFonts w:eastAsia="MS Mincho"/>
          <w:color w:val="auto"/>
        </w:rPr>
        <w:t>(AAPM)</w:t>
      </w:r>
    </w:p>
    <w:p w14:paraId="4E0B8670" w14:textId="575F82FC" w:rsidR="00286A7B" w:rsidRPr="001F59EA" w:rsidRDefault="00286A7B" w:rsidP="002C7871">
      <w:pPr>
        <w:rPr>
          <w:rFonts w:eastAsia="MS Mincho"/>
          <w:color w:val="auto"/>
        </w:rPr>
      </w:pPr>
      <w:r w:rsidRPr="001F59EA">
        <w:rPr>
          <w:rFonts w:eastAsia="MS Mincho"/>
          <w:color w:val="auto"/>
        </w:rPr>
        <w:t>2017</w:t>
      </w:r>
      <w:r w:rsidR="005C4410" w:rsidRPr="001F59EA">
        <w:rPr>
          <w:color w:val="auto"/>
          <w:shd w:val="clear" w:color="auto" w:fill="FFFFFF"/>
        </w:rPr>
        <w:t>–</w:t>
      </w:r>
      <w:r w:rsidRPr="001F59EA">
        <w:rPr>
          <w:rFonts w:eastAsia="MS Mincho"/>
          <w:color w:val="auto"/>
        </w:rPr>
        <w:t xml:space="preserve">present </w:t>
      </w:r>
      <w:r w:rsidRPr="001F59EA">
        <w:rPr>
          <w:rFonts w:eastAsia="MS Mincho"/>
          <w:color w:val="auto"/>
        </w:rPr>
        <w:tab/>
      </w:r>
      <w:r w:rsidR="003E5129" w:rsidRPr="001F59EA">
        <w:rPr>
          <w:rFonts w:eastAsia="MS Mincho"/>
          <w:color w:val="auto"/>
        </w:rPr>
        <w:t>Early Career Investigator</w:t>
      </w:r>
      <w:r w:rsidR="00F52995">
        <w:rPr>
          <w:rFonts w:eastAsia="MS Mincho"/>
          <w:color w:val="auto"/>
        </w:rPr>
        <w:t xml:space="preserve"> &amp; General Member</w:t>
      </w:r>
      <w:r w:rsidRPr="001F59EA">
        <w:rPr>
          <w:rFonts w:eastAsia="MS Mincho"/>
          <w:color w:val="auto"/>
        </w:rPr>
        <w:t>, Radiation Research Society</w:t>
      </w:r>
      <w:r w:rsidR="005471C5" w:rsidRPr="001F59EA">
        <w:rPr>
          <w:rFonts w:eastAsia="MS Mincho"/>
          <w:color w:val="auto"/>
        </w:rPr>
        <w:t xml:space="preserve"> (RRS)</w:t>
      </w:r>
    </w:p>
    <w:p w14:paraId="2B314451" w14:textId="77777777" w:rsidR="00BF69B3" w:rsidRPr="001F59EA" w:rsidRDefault="00BF69B3" w:rsidP="002C7871">
      <w:pPr>
        <w:rPr>
          <w:rFonts w:eastAsia="MS Mincho"/>
          <w:b/>
          <w:bCs/>
          <w:color w:val="auto"/>
          <w:u w:val="single"/>
        </w:rPr>
      </w:pPr>
    </w:p>
    <w:p w14:paraId="1C1691CC" w14:textId="24AFD6B9" w:rsidR="00BF69B3" w:rsidRPr="001F59EA" w:rsidRDefault="00BF69B3" w:rsidP="002C7871">
      <w:pPr>
        <w:rPr>
          <w:rFonts w:eastAsia="MS Mincho"/>
          <w:color w:val="auto"/>
        </w:rPr>
      </w:pPr>
      <w:r w:rsidRPr="001F59EA">
        <w:rPr>
          <w:rFonts w:eastAsia="MS Mincho"/>
          <w:b/>
          <w:bCs/>
          <w:color w:val="auto"/>
          <w:u w:val="single"/>
        </w:rPr>
        <w:t xml:space="preserve">Honors </w:t>
      </w:r>
      <w:r w:rsidR="001747A6" w:rsidRPr="001F59EA">
        <w:rPr>
          <w:rFonts w:eastAsia="MS Mincho"/>
          <w:b/>
          <w:bCs/>
          <w:color w:val="auto"/>
          <w:u w:val="single"/>
        </w:rPr>
        <w:t>a</w:t>
      </w:r>
      <w:r w:rsidRPr="001F59EA">
        <w:rPr>
          <w:rFonts w:eastAsia="MS Mincho"/>
          <w:b/>
          <w:bCs/>
          <w:color w:val="auto"/>
          <w:u w:val="single"/>
        </w:rPr>
        <w:t>nd Awards</w:t>
      </w:r>
      <w:r w:rsidRPr="001F59EA">
        <w:rPr>
          <w:rFonts w:eastAsia="MS Mincho"/>
          <w:color w:val="auto"/>
        </w:rPr>
        <w:tab/>
      </w:r>
    </w:p>
    <w:p w14:paraId="28E405B2" w14:textId="77777777" w:rsidR="00BF69B3" w:rsidRPr="001F59EA" w:rsidRDefault="00BF69B3" w:rsidP="002C7871">
      <w:pPr>
        <w:rPr>
          <w:rFonts w:eastAsia="MS Mincho"/>
          <w:color w:val="auto"/>
        </w:rPr>
      </w:pPr>
      <w:r w:rsidRPr="001F59EA">
        <w:rPr>
          <w:rFonts w:eastAsia="MS Mincho"/>
          <w:color w:val="auto"/>
        </w:rPr>
        <w:tab/>
      </w:r>
    </w:p>
    <w:p w14:paraId="4EBB352F" w14:textId="428908DD" w:rsidR="009231D2" w:rsidRPr="001F59EA" w:rsidRDefault="009231D2" w:rsidP="00F0071A">
      <w:pPr>
        <w:ind w:left="1440" w:hanging="1440"/>
        <w:rPr>
          <w:rFonts w:eastAsia="MS Mincho"/>
          <w:color w:val="auto"/>
        </w:rPr>
      </w:pPr>
      <w:r w:rsidRPr="001F59EA">
        <w:rPr>
          <w:rFonts w:eastAsia="MS Mincho"/>
          <w:color w:val="auto"/>
        </w:rPr>
        <w:t>2005</w:t>
      </w:r>
      <w:r w:rsidRPr="001F59EA">
        <w:rPr>
          <w:rFonts w:eastAsia="MS Mincho"/>
          <w:color w:val="auto"/>
        </w:rPr>
        <w:tab/>
      </w:r>
      <w:r w:rsidRPr="00F0071A">
        <w:rPr>
          <w:rFonts w:eastAsia="MS Mincho"/>
          <w:color w:val="auto"/>
        </w:rPr>
        <w:t>ACFAS-FESR third prize for best oral presentation</w:t>
      </w:r>
      <w:r w:rsidRPr="001F59EA">
        <w:rPr>
          <w:rFonts w:eastAsia="MS Mincho"/>
          <w:color w:val="auto"/>
        </w:rPr>
        <w:t xml:space="preserve">, awarded during a regional undergraduate and graduate multi-disciplinary research competition. </w:t>
      </w:r>
    </w:p>
    <w:p w14:paraId="7EF43CC3" w14:textId="32A38FF7" w:rsidR="00770A44" w:rsidRPr="00F0071A" w:rsidRDefault="00770A44" w:rsidP="00F0071A">
      <w:pPr>
        <w:ind w:left="1440" w:hanging="1440"/>
        <w:rPr>
          <w:rFonts w:eastAsia="MS Mincho"/>
          <w:color w:val="auto"/>
        </w:rPr>
      </w:pPr>
      <w:r w:rsidRPr="001F59EA">
        <w:rPr>
          <w:rFonts w:eastAsia="MS Mincho"/>
          <w:color w:val="auto"/>
        </w:rPr>
        <w:t>2004</w:t>
      </w:r>
      <w:r w:rsidR="00F52995" w:rsidRPr="001F59EA">
        <w:rPr>
          <w:color w:val="auto"/>
          <w:shd w:val="clear" w:color="auto" w:fill="FFFFFF"/>
        </w:rPr>
        <w:t>–</w:t>
      </w:r>
      <w:r w:rsidR="00F0071A">
        <w:rPr>
          <w:rFonts w:eastAsia="MS Mincho"/>
          <w:color w:val="auto"/>
        </w:rPr>
        <w:t>2007</w:t>
      </w:r>
      <w:r w:rsidRPr="001F59EA">
        <w:rPr>
          <w:rFonts w:eastAsia="MS Mincho"/>
          <w:color w:val="auto"/>
        </w:rPr>
        <w:t xml:space="preserve"> </w:t>
      </w:r>
      <w:r w:rsidRPr="001F59EA">
        <w:rPr>
          <w:rFonts w:eastAsia="MS Mincho"/>
          <w:color w:val="auto"/>
        </w:rPr>
        <w:tab/>
      </w:r>
      <w:r w:rsidRPr="00F0071A">
        <w:rPr>
          <w:rFonts w:eastAsia="MS Mincho"/>
          <w:color w:val="auto"/>
        </w:rPr>
        <w:t xml:space="preserve">NSERC Undergraduate Research Scholarship, </w:t>
      </w:r>
      <w:proofErr w:type="spellStart"/>
      <w:r w:rsidRPr="00F0071A">
        <w:rPr>
          <w:rFonts w:eastAsia="MS Mincho"/>
          <w:color w:val="auto"/>
        </w:rPr>
        <w:t>Université</w:t>
      </w:r>
      <w:proofErr w:type="spellEnd"/>
      <w:r w:rsidRPr="00F0071A">
        <w:rPr>
          <w:rFonts w:eastAsia="MS Mincho"/>
          <w:color w:val="auto"/>
        </w:rPr>
        <w:t xml:space="preserve"> de Moncton, awarded for high level of academic achievement and research potential</w:t>
      </w:r>
    </w:p>
    <w:p w14:paraId="0188C51E" w14:textId="084CE430" w:rsidR="00F0071A" w:rsidRPr="00F0071A" w:rsidRDefault="009231D2" w:rsidP="00F0071A">
      <w:pPr>
        <w:ind w:left="1440" w:hanging="1440"/>
        <w:rPr>
          <w:rFonts w:eastAsia="MS Mincho"/>
          <w:color w:val="auto"/>
        </w:rPr>
      </w:pPr>
      <w:r w:rsidRPr="00F0071A">
        <w:rPr>
          <w:rFonts w:eastAsia="MS Mincho"/>
          <w:color w:val="auto"/>
        </w:rPr>
        <w:t>2010</w:t>
      </w:r>
      <w:r w:rsidR="00F0071A" w:rsidRPr="00F0071A">
        <w:rPr>
          <w:rFonts w:eastAsia="MS Mincho"/>
          <w:color w:val="auto"/>
        </w:rPr>
        <w:t>,</w:t>
      </w:r>
      <w:r w:rsidR="007F69B8">
        <w:rPr>
          <w:rFonts w:eastAsia="MS Mincho"/>
          <w:color w:val="auto"/>
        </w:rPr>
        <w:t xml:space="preserve"> </w:t>
      </w:r>
      <w:r w:rsidR="00F0071A" w:rsidRPr="00F0071A">
        <w:rPr>
          <w:rFonts w:eastAsia="MS Mincho"/>
          <w:color w:val="auto"/>
        </w:rPr>
        <w:t>2011,</w:t>
      </w:r>
      <w:r w:rsidRPr="00F0071A">
        <w:rPr>
          <w:rFonts w:eastAsia="MS Mincho"/>
          <w:color w:val="auto"/>
        </w:rPr>
        <w:tab/>
        <w:t>Queen Elizabeth II Scholarship, University of Calgary, awarded for</w:t>
      </w:r>
      <w:r w:rsidR="00770A44" w:rsidRPr="00F0071A">
        <w:rPr>
          <w:rFonts w:eastAsia="MS Mincho"/>
          <w:color w:val="auto"/>
        </w:rPr>
        <w:t xml:space="preserve"> academic and</w:t>
      </w:r>
    </w:p>
    <w:p w14:paraId="77124A0A" w14:textId="635B003D" w:rsidR="009231D2" w:rsidRPr="00F0071A" w:rsidRDefault="00F0071A" w:rsidP="00F0071A">
      <w:pPr>
        <w:ind w:left="1440" w:hanging="1440"/>
        <w:rPr>
          <w:rFonts w:eastAsia="MS Mincho"/>
          <w:color w:val="auto"/>
        </w:rPr>
      </w:pPr>
      <w:r w:rsidRPr="00F0071A">
        <w:rPr>
          <w:rFonts w:eastAsia="MS Mincho"/>
          <w:color w:val="auto"/>
        </w:rPr>
        <w:t xml:space="preserve">and 2013 </w:t>
      </w:r>
      <w:r w:rsidRPr="00F0071A">
        <w:rPr>
          <w:rFonts w:eastAsia="MS Mincho"/>
          <w:color w:val="auto"/>
        </w:rPr>
        <w:tab/>
      </w:r>
      <w:r w:rsidR="00770A44" w:rsidRPr="00F0071A">
        <w:rPr>
          <w:rFonts w:eastAsia="MS Mincho"/>
          <w:color w:val="auto"/>
        </w:rPr>
        <w:t>research</w:t>
      </w:r>
      <w:r w:rsidR="009231D2" w:rsidRPr="00F0071A">
        <w:rPr>
          <w:rFonts w:eastAsia="MS Mincho"/>
          <w:color w:val="auto"/>
        </w:rPr>
        <w:t xml:space="preserve"> excellence during graduate studies</w:t>
      </w:r>
    </w:p>
    <w:p w14:paraId="669B6D72" w14:textId="43A6A126" w:rsidR="00BF69B3" w:rsidRPr="00F0071A" w:rsidRDefault="00F011A8" w:rsidP="00F0071A">
      <w:pPr>
        <w:ind w:left="1440" w:hanging="1440"/>
        <w:rPr>
          <w:rFonts w:eastAsia="MS Mincho"/>
          <w:color w:val="auto"/>
        </w:rPr>
      </w:pPr>
      <w:r w:rsidRPr="00F0071A">
        <w:rPr>
          <w:rFonts w:eastAsia="MS Mincho"/>
          <w:color w:val="auto"/>
        </w:rPr>
        <w:t>2014</w:t>
      </w:r>
      <w:r w:rsidR="00BF69B3" w:rsidRPr="00F0071A">
        <w:rPr>
          <w:rFonts w:eastAsia="MS Mincho"/>
          <w:color w:val="auto"/>
        </w:rPr>
        <w:t xml:space="preserve"> </w:t>
      </w:r>
      <w:r w:rsidR="00BF69B3" w:rsidRPr="00F0071A">
        <w:rPr>
          <w:rFonts w:eastAsia="MS Mincho"/>
          <w:color w:val="auto"/>
        </w:rPr>
        <w:tab/>
      </w:r>
      <w:r w:rsidRPr="00F0071A">
        <w:rPr>
          <w:rFonts w:eastAsia="MS Mincho"/>
          <w:color w:val="auto"/>
        </w:rPr>
        <w:t>Finalist</w:t>
      </w:r>
      <w:r w:rsidR="00BA662D">
        <w:rPr>
          <w:rFonts w:eastAsia="MS Mincho"/>
          <w:color w:val="auto"/>
        </w:rPr>
        <w:t xml:space="preserve">, </w:t>
      </w:r>
      <w:r w:rsidRPr="00F0071A">
        <w:rPr>
          <w:rFonts w:eastAsia="MS Mincho"/>
          <w:color w:val="auto"/>
        </w:rPr>
        <w:t>John Cunningham Young Investigators Symposium</w:t>
      </w:r>
      <w:r w:rsidR="00BF69B3" w:rsidRPr="00F0071A">
        <w:rPr>
          <w:rFonts w:eastAsia="MS Mincho"/>
          <w:color w:val="auto"/>
        </w:rPr>
        <w:t xml:space="preserve">, </w:t>
      </w:r>
      <w:r w:rsidRPr="00F0071A">
        <w:rPr>
          <w:rFonts w:eastAsia="MS Mincho"/>
          <w:color w:val="auto"/>
        </w:rPr>
        <w:t>Canadian Organization of Medical Physicists, awarded for high-quality oral p</w:t>
      </w:r>
      <w:r w:rsidR="00770A44" w:rsidRPr="00F0071A">
        <w:rPr>
          <w:rFonts w:eastAsia="MS Mincho"/>
          <w:color w:val="auto"/>
        </w:rPr>
        <w:t xml:space="preserve">resentation as part of the 2014 </w:t>
      </w:r>
      <w:proofErr w:type="spellStart"/>
      <w:r w:rsidR="00770A44" w:rsidRPr="00F0071A">
        <w:rPr>
          <w:rFonts w:eastAsia="MS Mincho"/>
          <w:color w:val="auto"/>
        </w:rPr>
        <w:t>Canad</w:t>
      </w:r>
      <w:r w:rsidR="00BA662D">
        <w:rPr>
          <w:rFonts w:eastAsia="MS Mincho"/>
          <w:color w:val="auto"/>
        </w:rPr>
        <w:t>-</w:t>
      </w:r>
      <w:r w:rsidR="00770A44" w:rsidRPr="00F0071A">
        <w:rPr>
          <w:rFonts w:eastAsia="MS Mincho"/>
          <w:color w:val="auto"/>
        </w:rPr>
        <w:t>ian</w:t>
      </w:r>
      <w:proofErr w:type="spellEnd"/>
      <w:r w:rsidR="00770A44" w:rsidRPr="00F0071A">
        <w:rPr>
          <w:rFonts w:eastAsia="MS Mincho"/>
          <w:color w:val="auto"/>
        </w:rPr>
        <w:t xml:space="preserve"> Organization of Medical Physicist (COMP) </w:t>
      </w:r>
      <w:r w:rsidRPr="00F0071A">
        <w:rPr>
          <w:rFonts w:eastAsia="MS Mincho"/>
          <w:color w:val="auto"/>
        </w:rPr>
        <w:t>annual scientific meeting in Banff, AB</w:t>
      </w:r>
    </w:p>
    <w:p w14:paraId="73C28DF2" w14:textId="07BD9037" w:rsidR="00F011A8" w:rsidRPr="00F0071A" w:rsidRDefault="00F011A8" w:rsidP="00F0071A">
      <w:pPr>
        <w:ind w:left="1440" w:hanging="1440"/>
        <w:rPr>
          <w:color w:val="auto"/>
        </w:rPr>
      </w:pPr>
      <w:r w:rsidRPr="00F0071A">
        <w:rPr>
          <w:rFonts w:eastAsia="MS Mincho"/>
          <w:color w:val="auto"/>
        </w:rPr>
        <w:t>2016</w:t>
      </w:r>
      <w:r w:rsidR="00BF69B3" w:rsidRPr="00F0071A">
        <w:rPr>
          <w:rFonts w:eastAsia="MS Mincho"/>
          <w:color w:val="auto"/>
        </w:rPr>
        <w:tab/>
      </w:r>
      <w:r w:rsidRPr="00F0071A">
        <w:rPr>
          <w:color w:val="auto"/>
        </w:rPr>
        <w:t xml:space="preserve">Best Paper in Imaging Physics 2016, Journal of </w:t>
      </w:r>
      <w:r w:rsidR="002756FF" w:rsidRPr="00F0071A">
        <w:rPr>
          <w:color w:val="auto"/>
        </w:rPr>
        <w:t>Applied</w:t>
      </w:r>
      <w:r w:rsidRPr="00F0071A">
        <w:rPr>
          <w:color w:val="auto"/>
        </w:rPr>
        <w:t xml:space="preserve"> Clinical Medical Physics</w:t>
      </w:r>
      <w:r w:rsidR="00770A44" w:rsidRPr="00F0071A">
        <w:rPr>
          <w:color w:val="auto"/>
        </w:rPr>
        <w:t xml:space="preserve"> (JACMP)</w:t>
      </w:r>
      <w:r w:rsidRPr="00F0071A">
        <w:rPr>
          <w:color w:val="auto"/>
        </w:rPr>
        <w:t xml:space="preserve">, awarded for best quality paper in the imaging physics subcategory </w:t>
      </w:r>
      <w:r w:rsidR="00770A44" w:rsidRPr="00F0071A">
        <w:rPr>
          <w:color w:val="auto"/>
        </w:rPr>
        <w:t xml:space="preserve">of JACMP </w:t>
      </w:r>
      <w:r w:rsidRPr="00F0071A">
        <w:rPr>
          <w:color w:val="auto"/>
        </w:rPr>
        <w:t>in 2016</w:t>
      </w:r>
    </w:p>
    <w:p w14:paraId="09F241C1" w14:textId="65AA95A3" w:rsidR="00F0071A" w:rsidRPr="00F0071A" w:rsidRDefault="00A61987" w:rsidP="00F0071A">
      <w:pPr>
        <w:ind w:left="1440" w:hanging="1440"/>
        <w:rPr>
          <w:rFonts w:eastAsia="MS Mincho"/>
          <w:color w:val="auto"/>
        </w:rPr>
      </w:pPr>
      <w:r w:rsidRPr="00F0071A">
        <w:rPr>
          <w:rFonts w:eastAsia="MS Mincho"/>
          <w:color w:val="auto"/>
        </w:rPr>
        <w:t>2018</w:t>
      </w:r>
      <w:r w:rsidR="00F0071A" w:rsidRPr="00F0071A">
        <w:rPr>
          <w:rFonts w:eastAsia="MS Mincho"/>
          <w:color w:val="auto"/>
        </w:rPr>
        <w:t>, 2021,</w:t>
      </w:r>
      <w:r w:rsidRPr="00F0071A">
        <w:rPr>
          <w:rFonts w:eastAsia="MS Mincho"/>
          <w:color w:val="auto"/>
        </w:rPr>
        <w:tab/>
        <w:t>Early Career Investigator Travel Award, Radiation Research Society, awarded to</w:t>
      </w:r>
    </w:p>
    <w:p w14:paraId="09CC6D76" w14:textId="39BA4A18" w:rsidR="00A61987" w:rsidRPr="00F0071A" w:rsidRDefault="00F0071A" w:rsidP="00F0071A">
      <w:pPr>
        <w:ind w:left="1440" w:hanging="1440"/>
        <w:rPr>
          <w:rFonts w:eastAsia="MS Mincho"/>
          <w:color w:val="auto"/>
        </w:rPr>
      </w:pPr>
      <w:proofErr w:type="gramStart"/>
      <w:r w:rsidRPr="00F0071A">
        <w:rPr>
          <w:rFonts w:eastAsia="MS Mincho"/>
          <w:color w:val="auto"/>
        </w:rPr>
        <w:t>and</w:t>
      </w:r>
      <w:proofErr w:type="gramEnd"/>
      <w:r w:rsidRPr="00F0071A">
        <w:rPr>
          <w:rFonts w:eastAsia="MS Mincho"/>
          <w:color w:val="auto"/>
        </w:rPr>
        <w:t xml:space="preserve"> 2023 </w:t>
      </w:r>
      <w:r w:rsidRPr="00F0071A">
        <w:rPr>
          <w:rFonts w:eastAsia="MS Mincho"/>
          <w:color w:val="auto"/>
        </w:rPr>
        <w:tab/>
      </w:r>
      <w:r w:rsidR="00A61987" w:rsidRPr="00F0071A">
        <w:rPr>
          <w:rFonts w:eastAsia="MS Mincho"/>
          <w:color w:val="auto"/>
        </w:rPr>
        <w:t xml:space="preserve">promising early career investigators (within 10 years of obtaining terminal degree) who </w:t>
      </w:r>
      <w:r w:rsidR="003E5129" w:rsidRPr="00F0071A">
        <w:rPr>
          <w:rFonts w:eastAsia="MS Mincho"/>
          <w:color w:val="auto"/>
        </w:rPr>
        <w:t xml:space="preserve">have recently are in the process of </w:t>
      </w:r>
      <w:r w:rsidR="00A61987" w:rsidRPr="00F0071A">
        <w:rPr>
          <w:rFonts w:eastAsia="MS Mincho"/>
          <w:color w:val="auto"/>
        </w:rPr>
        <w:t>establish</w:t>
      </w:r>
      <w:r w:rsidR="003E5129" w:rsidRPr="00F0071A">
        <w:rPr>
          <w:rFonts w:eastAsia="MS Mincho"/>
          <w:color w:val="auto"/>
        </w:rPr>
        <w:t>ing</w:t>
      </w:r>
      <w:r w:rsidR="00A61987" w:rsidRPr="00F0071A">
        <w:rPr>
          <w:rFonts w:eastAsia="MS Mincho"/>
          <w:color w:val="auto"/>
        </w:rPr>
        <w:t xml:space="preserve"> an independent research laboratory.</w:t>
      </w:r>
    </w:p>
    <w:p w14:paraId="028FF4C1" w14:textId="5C3B7BC2" w:rsidR="003D0506" w:rsidRPr="00F0071A" w:rsidRDefault="003D0506" w:rsidP="00F0071A">
      <w:pPr>
        <w:ind w:left="1440" w:hanging="1440"/>
        <w:rPr>
          <w:rFonts w:eastAsia="MS Mincho"/>
          <w:color w:val="auto"/>
        </w:rPr>
      </w:pPr>
      <w:r w:rsidRPr="00F0071A">
        <w:rPr>
          <w:rFonts w:eastAsia="MS Mincho"/>
          <w:color w:val="auto"/>
        </w:rPr>
        <w:t>2018</w:t>
      </w:r>
      <w:r w:rsidRPr="00F0071A">
        <w:rPr>
          <w:rFonts w:eastAsia="MS Mincho"/>
          <w:color w:val="auto"/>
        </w:rPr>
        <w:tab/>
        <w:t>COMP Oral Presentation First place, presented at the CARO/COMP/CAMRT Joint Scientific Meeting Montreal, Quebec, September 12</w:t>
      </w:r>
      <w:r w:rsidR="00DF4CAC" w:rsidRPr="00F0071A">
        <w:rPr>
          <w:color w:val="auto"/>
          <w:shd w:val="clear" w:color="auto" w:fill="FFFFFF"/>
        </w:rPr>
        <w:t>–</w:t>
      </w:r>
      <w:r w:rsidRPr="00F0071A">
        <w:rPr>
          <w:rFonts w:eastAsia="MS Mincho"/>
          <w:color w:val="auto"/>
        </w:rPr>
        <w:t xml:space="preserve">15, 2018. </w:t>
      </w:r>
    </w:p>
    <w:p w14:paraId="67AD3C05" w14:textId="1F546BB6" w:rsidR="00E51238" w:rsidRPr="00F0071A" w:rsidRDefault="00E51238" w:rsidP="00F0071A">
      <w:pPr>
        <w:ind w:left="1440" w:hanging="1440"/>
        <w:rPr>
          <w:rFonts w:eastAsia="MS Mincho"/>
          <w:color w:val="auto"/>
        </w:rPr>
      </w:pPr>
      <w:r w:rsidRPr="00F0071A">
        <w:rPr>
          <w:rFonts w:eastAsia="MS Mincho"/>
          <w:color w:val="auto"/>
        </w:rPr>
        <w:t>2019</w:t>
      </w:r>
      <w:r w:rsidR="00BA662D">
        <w:rPr>
          <w:rFonts w:eastAsia="MS Mincho"/>
          <w:color w:val="auto"/>
        </w:rPr>
        <w:t xml:space="preserve">, </w:t>
      </w:r>
      <w:r w:rsidR="00F0071A" w:rsidRPr="00F0071A">
        <w:rPr>
          <w:rFonts w:eastAsia="MS Mincho"/>
          <w:color w:val="auto"/>
        </w:rPr>
        <w:t>2023</w:t>
      </w:r>
      <w:r w:rsidRPr="00F0071A">
        <w:rPr>
          <w:rFonts w:eastAsia="MS Mincho"/>
          <w:color w:val="auto"/>
        </w:rPr>
        <w:tab/>
        <w:t>Educator of the Year Award (“Golden Apple”), presented by the medical and physics radiation oncology residents for excellence in teaching and enthusiastic support of residency training during the academic year 2018</w:t>
      </w:r>
      <w:r w:rsidR="00DF4CAC" w:rsidRPr="00F0071A">
        <w:rPr>
          <w:color w:val="auto"/>
          <w:shd w:val="clear" w:color="auto" w:fill="FFFFFF"/>
        </w:rPr>
        <w:t>–</w:t>
      </w:r>
      <w:r w:rsidRPr="00F0071A">
        <w:rPr>
          <w:rFonts w:eastAsia="MS Mincho"/>
          <w:color w:val="auto"/>
        </w:rPr>
        <w:t>2019</w:t>
      </w:r>
      <w:r w:rsidR="00F0071A" w:rsidRPr="00F0071A">
        <w:rPr>
          <w:rFonts w:eastAsia="MS Mincho"/>
          <w:color w:val="auto"/>
        </w:rPr>
        <w:t xml:space="preserve"> and 2022</w:t>
      </w:r>
      <w:r w:rsidR="00F52995" w:rsidRPr="001F59EA">
        <w:rPr>
          <w:color w:val="auto"/>
          <w:shd w:val="clear" w:color="auto" w:fill="FFFFFF"/>
        </w:rPr>
        <w:t>–</w:t>
      </w:r>
      <w:r w:rsidR="00F0071A" w:rsidRPr="00F0071A">
        <w:rPr>
          <w:rFonts w:eastAsia="MS Mincho"/>
          <w:color w:val="auto"/>
        </w:rPr>
        <w:t>2023.</w:t>
      </w:r>
    </w:p>
    <w:p w14:paraId="0285665B" w14:textId="7C2AFA07" w:rsidR="00993592" w:rsidRPr="001F59EA" w:rsidRDefault="00993592" w:rsidP="00F0071A">
      <w:pPr>
        <w:ind w:left="1440" w:hanging="1440"/>
        <w:rPr>
          <w:rFonts w:eastAsia="MS Mincho"/>
          <w:color w:val="auto"/>
        </w:rPr>
      </w:pPr>
      <w:r w:rsidRPr="00F0071A">
        <w:rPr>
          <w:rFonts w:eastAsia="MS Mincho"/>
          <w:color w:val="auto"/>
        </w:rPr>
        <w:t xml:space="preserve">2021 </w:t>
      </w:r>
      <w:r w:rsidRPr="00F0071A">
        <w:rPr>
          <w:rFonts w:eastAsia="MS Mincho"/>
          <w:color w:val="auto"/>
        </w:rPr>
        <w:tab/>
        <w:t>Medical Physics Journal Distinguished Reviewer, issued for exemplary service to the Medical Physics journal during the year 2020</w:t>
      </w:r>
      <w:r w:rsidRPr="001F59EA">
        <w:rPr>
          <w:rFonts w:eastAsia="MS Mincho"/>
          <w:color w:val="auto"/>
        </w:rPr>
        <w:t xml:space="preserve">. </w:t>
      </w:r>
    </w:p>
    <w:p w14:paraId="39295971" w14:textId="77777777" w:rsidR="00BF69B3" w:rsidRPr="001F59EA" w:rsidRDefault="00BF69B3" w:rsidP="00831BFA">
      <w:pPr>
        <w:keepNext/>
        <w:rPr>
          <w:rFonts w:eastAsia="MS Mincho"/>
          <w:b/>
          <w:bCs/>
          <w:color w:val="auto"/>
          <w:u w:val="single"/>
        </w:rPr>
      </w:pPr>
      <w:r w:rsidRPr="001F59EA">
        <w:rPr>
          <w:rFonts w:eastAsia="MS Mincho"/>
          <w:b/>
          <w:bCs/>
          <w:color w:val="auto"/>
          <w:u w:val="single"/>
        </w:rPr>
        <w:lastRenderedPageBreak/>
        <w:t>Clinical Activities</w:t>
      </w:r>
    </w:p>
    <w:p w14:paraId="02592204" w14:textId="77777777" w:rsidR="00BF69B3" w:rsidRPr="001F59EA" w:rsidRDefault="00BF69B3" w:rsidP="00831BFA">
      <w:pPr>
        <w:keepNext/>
        <w:rPr>
          <w:color w:val="auto"/>
        </w:rPr>
      </w:pPr>
    </w:p>
    <w:p w14:paraId="307A9E63" w14:textId="77777777" w:rsidR="00BF69B3" w:rsidRPr="001F59EA" w:rsidRDefault="00BF69B3" w:rsidP="00831BFA">
      <w:pPr>
        <w:keepNext/>
        <w:rPr>
          <w:rFonts w:eastAsia="MS Mincho"/>
          <w:b/>
          <w:bCs/>
          <w:i/>
          <w:color w:val="auto"/>
        </w:rPr>
      </w:pPr>
      <w:r w:rsidRPr="001F59EA">
        <w:rPr>
          <w:rFonts w:eastAsia="MS Mincho"/>
          <w:b/>
          <w:bCs/>
          <w:color w:val="auto"/>
          <w:u w:val="single"/>
        </w:rPr>
        <w:t>Clinical Expertise</w:t>
      </w:r>
    </w:p>
    <w:p w14:paraId="6B1B18E0" w14:textId="77777777" w:rsidR="00BF69B3" w:rsidRPr="001F59EA" w:rsidRDefault="00BF69B3" w:rsidP="002C7871">
      <w:pPr>
        <w:rPr>
          <w:rFonts w:eastAsia="MS Mincho"/>
          <w:b/>
          <w:bCs/>
          <w:i/>
          <w:color w:val="auto"/>
        </w:rPr>
      </w:pPr>
    </w:p>
    <w:p w14:paraId="09DD7020" w14:textId="00D10C01" w:rsidR="00BA662D" w:rsidRDefault="00BA662D" w:rsidP="00B44F03">
      <w:pPr>
        <w:rPr>
          <w:rFonts w:eastAsia="MS Mincho"/>
          <w:bCs/>
          <w:color w:val="auto"/>
        </w:rPr>
      </w:pPr>
      <w:r>
        <w:rPr>
          <w:rFonts w:eastAsia="MS Mincho"/>
          <w:bCs/>
          <w:color w:val="auto"/>
        </w:rPr>
        <w:t>Board certified medical physicist</w:t>
      </w:r>
    </w:p>
    <w:p w14:paraId="09964336" w14:textId="255D5D9F" w:rsidR="00C80A25" w:rsidRPr="001F59EA" w:rsidRDefault="00DE3C4D" w:rsidP="00B44F03">
      <w:pPr>
        <w:rPr>
          <w:rFonts w:eastAsia="MS Mincho"/>
          <w:bCs/>
          <w:color w:val="auto"/>
        </w:rPr>
      </w:pPr>
      <w:r w:rsidRPr="001F59EA">
        <w:rPr>
          <w:rFonts w:eastAsia="MS Mincho"/>
          <w:bCs/>
          <w:color w:val="auto"/>
        </w:rPr>
        <w:t>Clinical expertise in stereotactic radiation surgery</w:t>
      </w:r>
      <w:r w:rsidR="006D478A" w:rsidRPr="001F59EA">
        <w:rPr>
          <w:rFonts w:eastAsia="MS Mincho"/>
          <w:bCs/>
          <w:color w:val="auto"/>
        </w:rPr>
        <w:t xml:space="preserve"> and proton therapy</w:t>
      </w:r>
      <w:r w:rsidRPr="001F59EA">
        <w:rPr>
          <w:rFonts w:eastAsia="MS Mincho"/>
          <w:bCs/>
          <w:color w:val="auto"/>
        </w:rPr>
        <w:t>, research focus in experimental dosimetry, kV x-ray physics, and physics in radiobiology.</w:t>
      </w:r>
    </w:p>
    <w:p w14:paraId="649D2F94" w14:textId="77777777" w:rsidR="00831BFA" w:rsidRPr="001F59EA" w:rsidRDefault="00831BFA" w:rsidP="00A61987">
      <w:pPr>
        <w:keepNext/>
        <w:keepLines/>
        <w:rPr>
          <w:rFonts w:eastAsia="MS Mincho"/>
          <w:b/>
          <w:bCs/>
          <w:color w:val="auto"/>
          <w:u w:val="single"/>
        </w:rPr>
      </w:pPr>
    </w:p>
    <w:p w14:paraId="7D372D1C" w14:textId="011E8B10" w:rsidR="00BF69B3" w:rsidRPr="001E5617" w:rsidRDefault="00BF69B3" w:rsidP="00A61987">
      <w:pPr>
        <w:keepNext/>
        <w:keepLines/>
        <w:rPr>
          <w:rFonts w:eastAsia="MS Mincho"/>
          <w:bCs/>
          <w:color w:val="FF0000"/>
        </w:rPr>
      </w:pPr>
      <w:r w:rsidRPr="002206B1">
        <w:rPr>
          <w:rFonts w:eastAsia="MS Mincho"/>
          <w:b/>
          <w:bCs/>
          <w:color w:val="auto"/>
          <w:u w:val="single"/>
        </w:rPr>
        <w:t>Scope of Clinical Practice:</w:t>
      </w:r>
      <w:r w:rsidR="001E5617">
        <w:rPr>
          <w:rFonts w:eastAsia="MS Mincho"/>
          <w:b/>
          <w:bCs/>
          <w:color w:val="auto"/>
          <w:u w:val="single"/>
        </w:rPr>
        <w:t xml:space="preserve"> </w:t>
      </w:r>
    </w:p>
    <w:p w14:paraId="48CA7E09" w14:textId="77777777" w:rsidR="00BF69B3" w:rsidRPr="001F59EA" w:rsidRDefault="00BF69B3" w:rsidP="00A61987">
      <w:pPr>
        <w:keepNext/>
        <w:keepLines/>
        <w:rPr>
          <w:rFonts w:eastAsia="MS Mincho"/>
          <w:b/>
          <w:bCs/>
          <w:color w:val="auto"/>
          <w:u w:val="single"/>
        </w:rPr>
      </w:pPr>
      <w:r w:rsidRPr="001F59EA">
        <w:rPr>
          <w:rFonts w:eastAsia="MS Mincho"/>
          <w:b/>
          <w:bCs/>
          <w:color w:val="auto"/>
          <w:u w:val="single"/>
        </w:rPr>
        <w:t xml:space="preserve"> </w:t>
      </w:r>
    </w:p>
    <w:p w14:paraId="1B520AA5" w14:textId="2D4C2E28" w:rsidR="000D1AD2" w:rsidRPr="001F59EA" w:rsidRDefault="000D1AD2" w:rsidP="00B37852">
      <w:pPr>
        <w:keepNext/>
        <w:keepLines/>
        <w:rPr>
          <w:rFonts w:eastAsia="MS Mincho"/>
          <w:bCs/>
          <w:color w:val="auto"/>
        </w:rPr>
      </w:pPr>
      <w:r w:rsidRPr="001F59EA">
        <w:rPr>
          <w:rFonts w:eastAsia="MS Mincho"/>
          <w:bCs/>
          <w:color w:val="auto"/>
        </w:rPr>
        <w:t>2009</w:t>
      </w:r>
      <w:r w:rsidR="005C4410" w:rsidRPr="001F59EA">
        <w:rPr>
          <w:color w:val="auto"/>
          <w:shd w:val="clear" w:color="auto" w:fill="FFFFFF"/>
        </w:rPr>
        <w:t>–</w:t>
      </w:r>
      <w:r w:rsidRPr="001F59EA">
        <w:rPr>
          <w:rFonts w:eastAsia="MS Mincho"/>
          <w:bCs/>
          <w:color w:val="auto"/>
        </w:rPr>
        <w:t>2013</w:t>
      </w:r>
      <w:r w:rsidRPr="001F59EA">
        <w:rPr>
          <w:rFonts w:eastAsia="MS Mincho"/>
          <w:bCs/>
          <w:color w:val="auto"/>
        </w:rPr>
        <w:tab/>
        <w:t>Tom Baker Cancer Centre</w:t>
      </w:r>
      <w:r w:rsidR="00A3158C">
        <w:rPr>
          <w:rFonts w:eastAsia="MS Mincho"/>
          <w:bCs/>
          <w:color w:val="auto"/>
        </w:rPr>
        <w:t>, Academic Medical Cancer Center</w:t>
      </w:r>
      <w:r w:rsidRPr="001F59EA">
        <w:rPr>
          <w:rFonts w:eastAsia="MS Mincho"/>
          <w:bCs/>
          <w:color w:val="auto"/>
        </w:rPr>
        <w:t xml:space="preserve"> </w:t>
      </w:r>
      <w:r w:rsidR="00B37852">
        <w:rPr>
          <w:rFonts w:eastAsia="MS Mincho"/>
          <w:bCs/>
          <w:color w:val="auto"/>
        </w:rPr>
        <w:t>(</w:t>
      </w:r>
      <w:r w:rsidRPr="001F59EA">
        <w:rPr>
          <w:rFonts w:eastAsia="MS Mincho"/>
          <w:bCs/>
          <w:color w:val="auto"/>
        </w:rPr>
        <w:t>~2900 patients/y</w:t>
      </w:r>
      <w:r w:rsidR="00A3158C">
        <w:rPr>
          <w:rFonts w:eastAsia="MS Mincho"/>
          <w:bCs/>
          <w:color w:val="auto"/>
        </w:rPr>
        <w:t>ear</w:t>
      </w:r>
      <w:r w:rsidR="00B37852">
        <w:rPr>
          <w:rFonts w:eastAsia="MS Mincho"/>
          <w:bCs/>
          <w:color w:val="auto"/>
        </w:rPr>
        <w:t>)</w:t>
      </w:r>
    </w:p>
    <w:p w14:paraId="2A04ABD1" w14:textId="0C939BED" w:rsidR="00A3158C" w:rsidRDefault="000D1AD2" w:rsidP="00A61987">
      <w:pPr>
        <w:keepNext/>
        <w:keepLines/>
        <w:rPr>
          <w:rFonts w:eastAsia="MS Mincho"/>
          <w:bCs/>
          <w:color w:val="auto"/>
        </w:rPr>
      </w:pPr>
      <w:r w:rsidRPr="001F59EA">
        <w:rPr>
          <w:rFonts w:eastAsia="MS Mincho"/>
          <w:bCs/>
          <w:color w:val="auto"/>
        </w:rPr>
        <w:tab/>
      </w:r>
      <w:r w:rsidR="00B37852">
        <w:rPr>
          <w:rFonts w:eastAsia="MS Mincho"/>
          <w:bCs/>
          <w:color w:val="auto"/>
        </w:rPr>
        <w:tab/>
        <w:t>Medical Physics Assistant</w:t>
      </w:r>
    </w:p>
    <w:p w14:paraId="75B16309" w14:textId="09550C35" w:rsidR="000D1AD2" w:rsidRPr="001F59EA" w:rsidRDefault="000D1AD2" w:rsidP="00BA662D">
      <w:pPr>
        <w:keepNext/>
        <w:keepLines/>
        <w:ind w:left="1440"/>
        <w:rPr>
          <w:rFonts w:eastAsia="MS Mincho"/>
          <w:bCs/>
          <w:color w:val="auto"/>
        </w:rPr>
      </w:pPr>
      <w:r w:rsidRPr="001F59EA">
        <w:rPr>
          <w:rFonts w:eastAsia="MS Mincho"/>
          <w:bCs/>
          <w:color w:val="auto"/>
        </w:rPr>
        <w:t>Clinical Linear Accelerator Monthly Quality Assurance</w:t>
      </w:r>
      <w:r w:rsidR="002157A2">
        <w:rPr>
          <w:rFonts w:eastAsia="MS Mincho"/>
          <w:bCs/>
          <w:color w:val="auto"/>
        </w:rPr>
        <w:t xml:space="preserve">, </w:t>
      </w:r>
      <w:proofErr w:type="spellStart"/>
      <w:r w:rsidRPr="001F59EA">
        <w:rPr>
          <w:rFonts w:eastAsia="MS Mincho"/>
          <w:bCs/>
          <w:color w:val="auto"/>
        </w:rPr>
        <w:t>Xstrahl</w:t>
      </w:r>
      <w:proofErr w:type="spellEnd"/>
      <w:r w:rsidRPr="001F59EA">
        <w:rPr>
          <w:rFonts w:eastAsia="MS Mincho"/>
          <w:bCs/>
          <w:color w:val="auto"/>
        </w:rPr>
        <w:t xml:space="preserve"> 300 </w:t>
      </w:r>
      <w:proofErr w:type="spellStart"/>
      <w:r w:rsidRPr="001F59EA">
        <w:rPr>
          <w:rFonts w:eastAsia="MS Mincho"/>
          <w:bCs/>
          <w:color w:val="auto"/>
        </w:rPr>
        <w:t>Orthovoltage</w:t>
      </w:r>
      <w:proofErr w:type="spellEnd"/>
      <w:r w:rsidRPr="001F59EA">
        <w:rPr>
          <w:rFonts w:eastAsia="MS Mincho"/>
          <w:bCs/>
          <w:color w:val="auto"/>
        </w:rPr>
        <w:t xml:space="preserve"> Monthly and Annual Calibration</w:t>
      </w:r>
    </w:p>
    <w:p w14:paraId="3131386C" w14:textId="56647610" w:rsidR="002C7871" w:rsidRDefault="002C7871" w:rsidP="004651E1">
      <w:pPr>
        <w:keepNext/>
        <w:keepLines/>
        <w:rPr>
          <w:rFonts w:eastAsia="MS Mincho"/>
          <w:bCs/>
          <w:color w:val="auto"/>
        </w:rPr>
      </w:pPr>
      <w:r w:rsidRPr="001F59EA">
        <w:rPr>
          <w:rFonts w:eastAsia="MS Mincho"/>
          <w:bCs/>
          <w:color w:val="auto"/>
        </w:rPr>
        <w:t>2013</w:t>
      </w:r>
      <w:r w:rsidR="005C4410" w:rsidRPr="001F59EA">
        <w:rPr>
          <w:color w:val="auto"/>
          <w:shd w:val="clear" w:color="auto" w:fill="FFFFFF"/>
        </w:rPr>
        <w:t>–</w:t>
      </w:r>
      <w:r w:rsidRPr="001F59EA">
        <w:rPr>
          <w:rFonts w:eastAsia="MS Mincho"/>
          <w:bCs/>
          <w:color w:val="auto"/>
        </w:rPr>
        <w:t>2015</w:t>
      </w:r>
      <w:r w:rsidRPr="001F59EA">
        <w:rPr>
          <w:rFonts w:eastAsia="MS Mincho"/>
          <w:bCs/>
          <w:color w:val="auto"/>
        </w:rPr>
        <w:tab/>
      </w:r>
      <w:proofErr w:type="spellStart"/>
      <w:r w:rsidRPr="001F59EA">
        <w:rPr>
          <w:rFonts w:eastAsia="MS Mincho"/>
          <w:bCs/>
          <w:color w:val="auto"/>
        </w:rPr>
        <w:t>CancerCare</w:t>
      </w:r>
      <w:proofErr w:type="spellEnd"/>
      <w:r w:rsidRPr="001F59EA">
        <w:rPr>
          <w:rFonts w:eastAsia="MS Mincho"/>
          <w:bCs/>
          <w:color w:val="auto"/>
        </w:rPr>
        <w:t xml:space="preserve"> Manitoba, Radiotherapy Clinic</w:t>
      </w:r>
      <w:r w:rsidR="00B44F03" w:rsidRPr="001F59EA">
        <w:rPr>
          <w:rFonts w:eastAsia="MS Mincho"/>
          <w:bCs/>
          <w:color w:val="auto"/>
        </w:rPr>
        <w:t>,</w:t>
      </w:r>
      <w:r w:rsidR="006E5400" w:rsidRPr="001F59EA">
        <w:rPr>
          <w:rFonts w:eastAsia="MS Mincho"/>
          <w:bCs/>
          <w:color w:val="auto"/>
        </w:rPr>
        <w:t xml:space="preserve"> Winnipeg MB</w:t>
      </w:r>
      <w:r w:rsidR="00B44F03" w:rsidRPr="001F59EA">
        <w:rPr>
          <w:rFonts w:eastAsia="MS Mincho"/>
          <w:bCs/>
          <w:color w:val="auto"/>
        </w:rPr>
        <w:t xml:space="preserve"> </w:t>
      </w:r>
      <w:r w:rsidR="004651E1">
        <w:rPr>
          <w:rFonts w:eastAsia="MS Mincho"/>
          <w:bCs/>
          <w:color w:val="auto"/>
        </w:rPr>
        <w:t>(</w:t>
      </w:r>
      <w:r w:rsidR="006E5400" w:rsidRPr="001F59EA">
        <w:rPr>
          <w:rFonts w:eastAsia="MS Mincho"/>
          <w:bCs/>
          <w:color w:val="auto"/>
        </w:rPr>
        <w:t>~3000 patients/</w:t>
      </w:r>
      <w:proofErr w:type="spellStart"/>
      <w:r w:rsidR="006E5400" w:rsidRPr="001F59EA">
        <w:rPr>
          <w:rFonts w:eastAsia="MS Mincho"/>
          <w:bCs/>
          <w:color w:val="auto"/>
        </w:rPr>
        <w:t>y</w:t>
      </w:r>
      <w:r w:rsidR="00B44F03" w:rsidRPr="001F59EA">
        <w:rPr>
          <w:rFonts w:eastAsia="MS Mincho"/>
          <w:bCs/>
          <w:color w:val="auto"/>
        </w:rPr>
        <w:t>r</w:t>
      </w:r>
      <w:proofErr w:type="spellEnd"/>
      <w:r w:rsidR="004651E1">
        <w:rPr>
          <w:rFonts w:eastAsia="MS Mincho"/>
          <w:bCs/>
          <w:color w:val="auto"/>
        </w:rPr>
        <w:t>)</w:t>
      </w:r>
    </w:p>
    <w:p w14:paraId="2B4984C9" w14:textId="23D0FADD" w:rsidR="002C7871" w:rsidRPr="001F59EA" w:rsidRDefault="002157A2" w:rsidP="00BA662D">
      <w:pPr>
        <w:keepNext/>
        <w:keepLines/>
        <w:ind w:left="1440"/>
        <w:rPr>
          <w:rFonts w:eastAsia="MS Mincho"/>
          <w:bCs/>
          <w:color w:val="auto"/>
        </w:rPr>
      </w:pPr>
      <w:r>
        <w:rPr>
          <w:rFonts w:eastAsia="MS Mincho"/>
          <w:bCs/>
          <w:color w:val="auto"/>
        </w:rPr>
        <w:t xml:space="preserve">Clinical linear accelerators, </w:t>
      </w:r>
      <w:proofErr w:type="spellStart"/>
      <w:r>
        <w:rPr>
          <w:rFonts w:eastAsia="MS Mincho"/>
          <w:bCs/>
          <w:color w:val="auto"/>
        </w:rPr>
        <w:t>orthovoltage</w:t>
      </w:r>
      <w:proofErr w:type="spellEnd"/>
      <w:r>
        <w:rPr>
          <w:rFonts w:eastAsia="MS Mincho"/>
          <w:bCs/>
          <w:color w:val="auto"/>
        </w:rPr>
        <w:t xml:space="preserve">, </w:t>
      </w:r>
      <w:proofErr w:type="spellStart"/>
      <w:r>
        <w:rPr>
          <w:rFonts w:eastAsia="MS Mincho"/>
          <w:bCs/>
          <w:color w:val="auto"/>
        </w:rPr>
        <w:t>GammaKnife</w:t>
      </w:r>
      <w:proofErr w:type="spellEnd"/>
      <w:r>
        <w:rPr>
          <w:rFonts w:eastAsia="MS Mincho"/>
          <w:bCs/>
          <w:color w:val="auto"/>
        </w:rPr>
        <w:t xml:space="preserve"> quality assurance and treatment plan verification. </w:t>
      </w:r>
      <w:r w:rsidR="003E5129" w:rsidRPr="001F59EA">
        <w:rPr>
          <w:rFonts w:eastAsia="MS Mincho"/>
          <w:bCs/>
          <w:color w:val="auto"/>
        </w:rPr>
        <w:t>Post-implant dosimetry for I-125 permanent seed prostate brachytherapy (~60 patients)</w:t>
      </w:r>
      <w:r w:rsidR="009266B7" w:rsidRPr="001F59EA">
        <w:rPr>
          <w:rFonts w:eastAsia="MS Mincho"/>
          <w:bCs/>
          <w:color w:val="auto"/>
        </w:rPr>
        <w:t>.</w:t>
      </w:r>
    </w:p>
    <w:p w14:paraId="3E77E165" w14:textId="2771AF40" w:rsidR="00BF69B3" w:rsidRDefault="002C7871" w:rsidP="001D776F">
      <w:pPr>
        <w:rPr>
          <w:rFonts w:eastAsia="MS Mincho"/>
          <w:bCs/>
          <w:color w:val="auto"/>
        </w:rPr>
      </w:pPr>
      <w:r w:rsidRPr="001F59EA">
        <w:rPr>
          <w:rFonts w:eastAsia="MS Mincho"/>
          <w:bCs/>
          <w:color w:val="auto"/>
        </w:rPr>
        <w:t>2015</w:t>
      </w:r>
      <w:r w:rsidR="005C4410" w:rsidRPr="001F59EA">
        <w:rPr>
          <w:color w:val="auto"/>
          <w:shd w:val="clear" w:color="auto" w:fill="FFFFFF"/>
        </w:rPr>
        <w:t>–</w:t>
      </w:r>
      <w:r w:rsidR="00B000CA" w:rsidRPr="001F59EA">
        <w:rPr>
          <w:rFonts w:eastAsia="MS Mincho"/>
          <w:bCs/>
          <w:color w:val="auto"/>
        </w:rPr>
        <w:t>2016</w:t>
      </w:r>
      <w:r w:rsidR="003A7572">
        <w:rPr>
          <w:rFonts w:eastAsia="MS Mincho"/>
          <w:bCs/>
          <w:color w:val="auto"/>
        </w:rPr>
        <w:tab/>
      </w:r>
      <w:r w:rsidR="001D776F" w:rsidRPr="001F59EA">
        <w:rPr>
          <w:rFonts w:eastAsia="MS Mincho"/>
          <w:bCs/>
          <w:color w:val="auto"/>
        </w:rPr>
        <w:t>Tom Baker Cancer Center</w:t>
      </w:r>
      <w:r w:rsidR="00B44F03" w:rsidRPr="001F59EA">
        <w:rPr>
          <w:rFonts w:eastAsia="MS Mincho"/>
          <w:bCs/>
          <w:color w:val="auto"/>
        </w:rPr>
        <w:t xml:space="preserve">, </w:t>
      </w:r>
      <w:r w:rsidR="006E5400" w:rsidRPr="001F59EA">
        <w:rPr>
          <w:rFonts w:eastAsia="MS Mincho"/>
          <w:bCs/>
          <w:color w:val="auto"/>
        </w:rPr>
        <w:t>Calgary AB, (~2900 patients/</w:t>
      </w:r>
      <w:proofErr w:type="spellStart"/>
      <w:r w:rsidR="006E5400" w:rsidRPr="001F59EA">
        <w:rPr>
          <w:rFonts w:eastAsia="MS Mincho"/>
          <w:bCs/>
          <w:color w:val="auto"/>
        </w:rPr>
        <w:t>yr</w:t>
      </w:r>
      <w:proofErr w:type="spellEnd"/>
      <w:r w:rsidR="006E5400" w:rsidRPr="001F59EA">
        <w:rPr>
          <w:rFonts w:eastAsia="MS Mincho"/>
          <w:bCs/>
          <w:color w:val="auto"/>
        </w:rPr>
        <w:t>)</w:t>
      </w:r>
    </w:p>
    <w:p w14:paraId="0D585B21" w14:textId="7D02AE77" w:rsidR="002157A2" w:rsidRDefault="002157A2" w:rsidP="001D776F">
      <w:pPr>
        <w:rPr>
          <w:rFonts w:eastAsia="MS Mincho"/>
          <w:bCs/>
          <w:color w:val="auto"/>
        </w:rPr>
      </w:pPr>
      <w:r>
        <w:rPr>
          <w:rFonts w:eastAsia="MS Mincho"/>
          <w:bCs/>
          <w:color w:val="auto"/>
        </w:rPr>
        <w:tab/>
      </w:r>
      <w:r>
        <w:rPr>
          <w:rFonts w:eastAsia="MS Mincho"/>
          <w:bCs/>
          <w:color w:val="auto"/>
        </w:rPr>
        <w:tab/>
        <w:t>Clinical linear accelerators, orthovoltage quality assurance and treatment plan verification.</w:t>
      </w:r>
    </w:p>
    <w:p w14:paraId="04E1121A" w14:textId="298C6472" w:rsidR="00B000CA" w:rsidRPr="001F59EA" w:rsidRDefault="002157A2" w:rsidP="00BA662D">
      <w:pPr>
        <w:rPr>
          <w:rFonts w:eastAsia="MS Mincho"/>
          <w:bCs/>
          <w:color w:val="auto"/>
        </w:rPr>
      </w:pPr>
      <w:r>
        <w:rPr>
          <w:rFonts w:eastAsia="MS Mincho"/>
          <w:bCs/>
          <w:color w:val="auto"/>
        </w:rPr>
        <w:tab/>
      </w:r>
      <w:r>
        <w:rPr>
          <w:rFonts w:eastAsia="MS Mincho"/>
          <w:bCs/>
          <w:color w:val="auto"/>
        </w:rPr>
        <w:tab/>
        <w:t>Treatment plan development &amp; oversight for stereotactic radiation surgery (</w:t>
      </w:r>
      <w:proofErr w:type="spellStart"/>
      <w:r>
        <w:rPr>
          <w:rFonts w:eastAsia="MS Mincho"/>
          <w:bCs/>
          <w:color w:val="auto"/>
        </w:rPr>
        <w:t>BrainLab</w:t>
      </w:r>
      <w:proofErr w:type="spellEnd"/>
      <w:r>
        <w:rPr>
          <w:rFonts w:eastAsia="MS Mincho"/>
          <w:bCs/>
          <w:color w:val="auto"/>
        </w:rPr>
        <w:t>).</w:t>
      </w:r>
    </w:p>
    <w:p w14:paraId="49802638" w14:textId="61389BA1" w:rsidR="00B000CA" w:rsidRPr="001F59EA" w:rsidRDefault="00B000CA" w:rsidP="00E12FE8">
      <w:pPr>
        <w:keepNext/>
        <w:rPr>
          <w:rFonts w:eastAsia="MS Mincho"/>
          <w:bCs/>
          <w:color w:val="auto"/>
        </w:rPr>
      </w:pPr>
      <w:r w:rsidRPr="001F59EA">
        <w:rPr>
          <w:rFonts w:eastAsia="MS Mincho"/>
          <w:bCs/>
          <w:color w:val="auto"/>
        </w:rPr>
        <w:t>2016</w:t>
      </w:r>
      <w:r w:rsidR="005C4410" w:rsidRPr="001F59EA">
        <w:rPr>
          <w:color w:val="auto"/>
          <w:shd w:val="clear" w:color="auto" w:fill="FFFFFF"/>
        </w:rPr>
        <w:t>–</w:t>
      </w:r>
      <w:r w:rsidR="0081676C" w:rsidRPr="001F59EA">
        <w:rPr>
          <w:rFonts w:eastAsia="MS Mincho"/>
          <w:bCs/>
          <w:color w:val="auto"/>
        </w:rPr>
        <w:t>2021</w:t>
      </w:r>
      <w:r w:rsidRPr="001F59EA">
        <w:rPr>
          <w:rFonts w:eastAsia="MS Mincho"/>
          <w:bCs/>
          <w:color w:val="auto"/>
        </w:rPr>
        <w:tab/>
        <w:t>University of Maryland Medical Center, Baltimore MD</w:t>
      </w:r>
    </w:p>
    <w:p w14:paraId="0D416219" w14:textId="2CBF08C7" w:rsidR="009266B7" w:rsidRPr="001F59EA" w:rsidRDefault="004651E1" w:rsidP="004651E1">
      <w:pPr>
        <w:ind w:left="1440"/>
        <w:rPr>
          <w:rFonts w:eastAsia="MS Mincho"/>
          <w:bCs/>
          <w:color w:val="auto"/>
        </w:rPr>
      </w:pPr>
      <w:r w:rsidRPr="00F0071A">
        <w:rPr>
          <w:rFonts w:eastAsia="MS Mincho"/>
          <w:bCs/>
          <w:color w:val="auto"/>
        </w:rPr>
        <w:t>L</w:t>
      </w:r>
      <w:r w:rsidR="009266B7" w:rsidRPr="00F0071A">
        <w:rPr>
          <w:rFonts w:eastAsia="MS Mincho"/>
          <w:bCs/>
          <w:color w:val="auto"/>
        </w:rPr>
        <w:t>ead Physicist:</w:t>
      </w:r>
      <w:r w:rsidR="009266B7" w:rsidRPr="001F59EA">
        <w:rPr>
          <w:rFonts w:eastAsia="MS Mincho"/>
          <w:bCs/>
          <w:color w:val="auto"/>
        </w:rPr>
        <w:t xml:space="preserve"> supervision of other physicists and direction of the SRS program in cranial SRS treatment planning and delivery.</w:t>
      </w:r>
      <w:r w:rsidR="002157A2">
        <w:rPr>
          <w:rFonts w:eastAsia="MS Mincho"/>
          <w:bCs/>
          <w:color w:val="auto"/>
        </w:rPr>
        <w:t xml:space="preserve"> Development of quality assurance program and implementation of single-isocenter multi-target technique (</w:t>
      </w:r>
      <w:proofErr w:type="spellStart"/>
      <w:r w:rsidR="002157A2">
        <w:rPr>
          <w:rFonts w:eastAsia="MS Mincho"/>
          <w:bCs/>
          <w:color w:val="auto"/>
        </w:rPr>
        <w:t>HypearArc</w:t>
      </w:r>
      <w:proofErr w:type="spellEnd"/>
      <w:r w:rsidR="002157A2">
        <w:rPr>
          <w:rFonts w:eastAsia="MS Mincho"/>
          <w:bCs/>
          <w:color w:val="auto"/>
        </w:rPr>
        <w:t>).</w:t>
      </w:r>
    </w:p>
    <w:p w14:paraId="2D1B59F4" w14:textId="6DA4D493" w:rsidR="005D61F8" w:rsidRPr="001F59EA" w:rsidRDefault="002157A2" w:rsidP="00BA662D">
      <w:pPr>
        <w:ind w:left="1440"/>
        <w:rPr>
          <w:rFonts w:eastAsia="MS Mincho"/>
          <w:bCs/>
          <w:color w:val="auto"/>
        </w:rPr>
      </w:pPr>
      <w:r>
        <w:rPr>
          <w:rFonts w:eastAsia="MS Mincho"/>
          <w:bCs/>
          <w:color w:val="auto"/>
        </w:rPr>
        <w:t>Clinical linear accelerators, high-dose rate brachytherapy (Ir-192), internal brachytherapy (Y90 SIRS/</w:t>
      </w:r>
      <w:proofErr w:type="spellStart"/>
      <w:r>
        <w:rPr>
          <w:rFonts w:eastAsia="MS Mincho"/>
          <w:bCs/>
          <w:color w:val="auto"/>
        </w:rPr>
        <w:t>Therasphere</w:t>
      </w:r>
      <w:proofErr w:type="spellEnd"/>
      <w:r>
        <w:rPr>
          <w:rFonts w:eastAsia="MS Mincho"/>
          <w:bCs/>
          <w:color w:val="auto"/>
        </w:rPr>
        <w:t>), hyperthermia quality assurance and treatment plan verification.</w:t>
      </w:r>
    </w:p>
    <w:p w14:paraId="0D56A6D5" w14:textId="65BA7EE8" w:rsidR="005D61F8" w:rsidRPr="001F59EA" w:rsidRDefault="001D4AB7" w:rsidP="005D61F8">
      <w:pPr>
        <w:rPr>
          <w:rFonts w:eastAsia="MS Mincho"/>
          <w:bCs/>
          <w:color w:val="auto"/>
        </w:rPr>
      </w:pPr>
      <w:r w:rsidRPr="001F59EA">
        <w:rPr>
          <w:rFonts w:eastAsia="MS Mincho"/>
          <w:bCs/>
          <w:color w:val="auto"/>
        </w:rPr>
        <w:t>2021</w:t>
      </w:r>
      <w:r w:rsidRPr="001F59EA">
        <w:rPr>
          <w:rFonts w:eastAsia="MS Mincho"/>
          <w:bCs/>
          <w:color w:val="auto"/>
        </w:rPr>
        <w:tab/>
      </w:r>
      <w:r w:rsidR="004651E1">
        <w:rPr>
          <w:rFonts w:eastAsia="MS Mincho"/>
          <w:bCs/>
          <w:color w:val="auto"/>
        </w:rPr>
        <w:tab/>
      </w:r>
      <w:r w:rsidR="005D61F8" w:rsidRPr="001F59EA">
        <w:rPr>
          <w:rFonts w:eastAsia="MS Mincho"/>
          <w:bCs/>
          <w:color w:val="auto"/>
        </w:rPr>
        <w:t>McGill University Health Centre, Montreal QC</w:t>
      </w:r>
    </w:p>
    <w:p w14:paraId="02BFCF6C" w14:textId="6F8DE686" w:rsidR="002157A2" w:rsidRDefault="002157A2" w:rsidP="002157A2">
      <w:pPr>
        <w:ind w:left="720" w:firstLine="720"/>
        <w:rPr>
          <w:rFonts w:eastAsia="MS Mincho"/>
          <w:bCs/>
          <w:color w:val="auto"/>
        </w:rPr>
      </w:pPr>
      <w:r>
        <w:rPr>
          <w:rFonts w:eastAsia="MS Mincho"/>
          <w:bCs/>
          <w:color w:val="auto"/>
        </w:rPr>
        <w:t xml:space="preserve">Clinical linear accelerators, </w:t>
      </w:r>
      <w:proofErr w:type="spellStart"/>
      <w:r>
        <w:rPr>
          <w:rFonts w:eastAsia="MS Mincho"/>
          <w:bCs/>
          <w:color w:val="auto"/>
        </w:rPr>
        <w:t>CyberKnife</w:t>
      </w:r>
      <w:proofErr w:type="spellEnd"/>
      <w:r>
        <w:rPr>
          <w:rFonts w:eastAsia="MS Mincho"/>
          <w:bCs/>
          <w:color w:val="auto"/>
        </w:rPr>
        <w:t xml:space="preserve"> quality assurance and treatment plan verification.</w:t>
      </w:r>
    </w:p>
    <w:p w14:paraId="407791A8" w14:textId="0F0A879B" w:rsidR="0081676C" w:rsidRPr="001F59EA" w:rsidRDefault="002157A2" w:rsidP="00BA662D">
      <w:pPr>
        <w:ind w:left="720" w:firstLine="720"/>
        <w:rPr>
          <w:rFonts w:eastAsia="MS Mincho"/>
          <w:bCs/>
          <w:color w:val="auto"/>
        </w:rPr>
      </w:pPr>
      <w:r>
        <w:rPr>
          <w:rFonts w:eastAsia="MS Mincho"/>
          <w:bCs/>
          <w:color w:val="auto"/>
        </w:rPr>
        <w:t>Treatment plan development &amp; oversight for stereotactic radiation surgery (</w:t>
      </w:r>
      <w:proofErr w:type="spellStart"/>
      <w:r>
        <w:rPr>
          <w:rFonts w:eastAsia="MS Mincho"/>
          <w:bCs/>
          <w:color w:val="auto"/>
        </w:rPr>
        <w:t>BrainLab</w:t>
      </w:r>
      <w:proofErr w:type="spellEnd"/>
      <w:r>
        <w:rPr>
          <w:rFonts w:eastAsia="MS Mincho"/>
          <w:bCs/>
          <w:color w:val="auto"/>
        </w:rPr>
        <w:t>).</w:t>
      </w:r>
    </w:p>
    <w:p w14:paraId="461BB871" w14:textId="45E3284C" w:rsidR="0081676C" w:rsidRPr="001F59EA" w:rsidRDefault="0081676C" w:rsidP="0081676C">
      <w:pPr>
        <w:rPr>
          <w:rFonts w:eastAsia="MS Mincho"/>
          <w:bCs/>
          <w:color w:val="auto"/>
        </w:rPr>
      </w:pPr>
      <w:r w:rsidRPr="001F59EA">
        <w:rPr>
          <w:rFonts w:eastAsia="MS Mincho"/>
          <w:bCs/>
          <w:color w:val="auto"/>
        </w:rPr>
        <w:t>2022</w:t>
      </w:r>
      <w:r w:rsidR="00DF4CAC" w:rsidRPr="001F59EA">
        <w:rPr>
          <w:color w:val="auto"/>
          <w:shd w:val="clear" w:color="auto" w:fill="FFFFFF"/>
        </w:rPr>
        <w:t>–</w:t>
      </w:r>
      <w:r w:rsidR="004651E1">
        <w:rPr>
          <w:rFonts w:eastAsia="MS Mincho"/>
          <w:bCs/>
          <w:color w:val="auto"/>
        </w:rPr>
        <w:t>Present</w:t>
      </w:r>
      <w:r w:rsidR="004651E1">
        <w:rPr>
          <w:rFonts w:eastAsia="MS Mincho"/>
          <w:bCs/>
          <w:color w:val="auto"/>
        </w:rPr>
        <w:tab/>
      </w:r>
      <w:r w:rsidRPr="001F59EA">
        <w:rPr>
          <w:rFonts w:eastAsia="MS Mincho"/>
          <w:bCs/>
          <w:color w:val="auto"/>
        </w:rPr>
        <w:t>University of Maryland Medical Center, Baltimore MD</w:t>
      </w:r>
    </w:p>
    <w:p w14:paraId="1CBA641E" w14:textId="77777777" w:rsidR="002157A2" w:rsidRPr="001F59EA" w:rsidRDefault="002157A2" w:rsidP="002157A2">
      <w:pPr>
        <w:ind w:left="1440"/>
        <w:rPr>
          <w:rFonts w:eastAsia="MS Mincho"/>
          <w:bCs/>
          <w:color w:val="auto"/>
        </w:rPr>
      </w:pPr>
      <w:r>
        <w:rPr>
          <w:rFonts w:eastAsia="MS Mincho"/>
          <w:bCs/>
          <w:color w:val="auto"/>
        </w:rPr>
        <w:t>Clinical linear accelerators, high-dose rate brachytherapy (Ir-192), internal brachytherapy (Y90 SIRS/</w:t>
      </w:r>
      <w:proofErr w:type="spellStart"/>
      <w:r>
        <w:rPr>
          <w:rFonts w:eastAsia="MS Mincho"/>
          <w:bCs/>
          <w:color w:val="auto"/>
        </w:rPr>
        <w:t>Therasphere</w:t>
      </w:r>
      <w:proofErr w:type="spellEnd"/>
      <w:r>
        <w:rPr>
          <w:rFonts w:eastAsia="MS Mincho"/>
          <w:bCs/>
          <w:color w:val="auto"/>
        </w:rPr>
        <w:t>), hyperthermia quality assurance and treatment plan verification.</w:t>
      </w:r>
    </w:p>
    <w:p w14:paraId="60C8716C" w14:textId="03B1275D" w:rsidR="002157A2" w:rsidRDefault="002157A2" w:rsidP="00CB2B8E">
      <w:pPr>
        <w:ind w:left="1440"/>
        <w:rPr>
          <w:rFonts w:eastAsia="MS Mincho"/>
          <w:bCs/>
          <w:color w:val="auto"/>
        </w:rPr>
      </w:pPr>
      <w:r>
        <w:rPr>
          <w:rFonts w:eastAsia="MS Mincho"/>
          <w:bCs/>
          <w:color w:val="auto"/>
        </w:rPr>
        <w:t xml:space="preserve">Treatment plan development &amp; oversight for stereotactic radiation surgery (Eclipse/Edge, </w:t>
      </w:r>
      <w:proofErr w:type="spellStart"/>
      <w:r>
        <w:rPr>
          <w:rFonts w:eastAsia="MS Mincho"/>
          <w:bCs/>
          <w:color w:val="auto"/>
        </w:rPr>
        <w:t>GammaPod</w:t>
      </w:r>
      <w:proofErr w:type="spellEnd"/>
      <w:r>
        <w:rPr>
          <w:rFonts w:eastAsia="MS Mincho"/>
          <w:bCs/>
          <w:color w:val="auto"/>
        </w:rPr>
        <w:t>).</w:t>
      </w:r>
    </w:p>
    <w:p w14:paraId="61F4C34D" w14:textId="19129AD1" w:rsidR="002157A2" w:rsidRPr="001F59EA" w:rsidRDefault="002157A2" w:rsidP="002157A2">
      <w:pPr>
        <w:rPr>
          <w:rFonts w:eastAsia="MS Mincho"/>
          <w:bCs/>
          <w:color w:val="auto"/>
        </w:rPr>
      </w:pPr>
      <w:r w:rsidRPr="001F59EA">
        <w:rPr>
          <w:rFonts w:eastAsia="MS Mincho"/>
          <w:bCs/>
          <w:color w:val="auto"/>
        </w:rPr>
        <w:t>2022</w:t>
      </w:r>
      <w:r w:rsidRPr="001F59EA">
        <w:rPr>
          <w:color w:val="auto"/>
          <w:shd w:val="clear" w:color="auto" w:fill="FFFFFF"/>
        </w:rPr>
        <w:t>–</w:t>
      </w:r>
      <w:r>
        <w:rPr>
          <w:rFonts w:eastAsia="MS Mincho"/>
          <w:bCs/>
          <w:color w:val="auto"/>
        </w:rPr>
        <w:t>Present</w:t>
      </w:r>
      <w:r>
        <w:rPr>
          <w:rFonts w:eastAsia="MS Mincho"/>
          <w:bCs/>
          <w:color w:val="auto"/>
        </w:rPr>
        <w:tab/>
        <w:t>Maryland Proton Therapy Center</w:t>
      </w:r>
      <w:r w:rsidRPr="001F59EA">
        <w:rPr>
          <w:rFonts w:eastAsia="MS Mincho"/>
          <w:bCs/>
          <w:color w:val="auto"/>
        </w:rPr>
        <w:t>, Baltimore MD</w:t>
      </w:r>
    </w:p>
    <w:p w14:paraId="04B42DE8" w14:textId="77777777" w:rsidR="002157A2" w:rsidRDefault="002157A2" w:rsidP="002157A2">
      <w:pPr>
        <w:ind w:left="1440"/>
        <w:rPr>
          <w:rFonts w:eastAsia="MS Mincho"/>
          <w:bCs/>
          <w:color w:val="auto"/>
        </w:rPr>
      </w:pPr>
      <w:r w:rsidRPr="004651E1">
        <w:rPr>
          <w:rFonts w:eastAsia="MS Mincho"/>
          <w:bCs/>
          <w:color w:val="auto"/>
        </w:rPr>
        <w:t>Proton Physicist</w:t>
      </w:r>
      <w:r w:rsidRPr="001F59EA">
        <w:rPr>
          <w:rFonts w:eastAsia="MS Mincho"/>
          <w:bCs/>
          <w:color w:val="auto"/>
        </w:rPr>
        <w:t>: Treatment plan review and verification for proton radiation treatments. Coverage of clinic during treatment.</w:t>
      </w:r>
    </w:p>
    <w:p w14:paraId="32589104" w14:textId="77777777" w:rsidR="002157A2" w:rsidRDefault="002157A2" w:rsidP="002C7871">
      <w:pPr>
        <w:rPr>
          <w:rFonts w:eastAsia="MS Mincho"/>
          <w:b/>
          <w:bCs/>
          <w:color w:val="auto"/>
          <w:u w:val="single"/>
        </w:rPr>
      </w:pPr>
    </w:p>
    <w:p w14:paraId="2FF3F402" w14:textId="0EF0C6DD" w:rsidR="00BF69B3" w:rsidRPr="001F59EA" w:rsidRDefault="002157A2" w:rsidP="002C7871">
      <w:pPr>
        <w:rPr>
          <w:rFonts w:eastAsia="MS Mincho"/>
          <w:b/>
          <w:color w:val="auto"/>
          <w:u w:val="single"/>
        </w:rPr>
      </w:pPr>
      <w:r w:rsidRPr="002206B1">
        <w:rPr>
          <w:rFonts w:eastAsia="MS Mincho"/>
          <w:b/>
          <w:bCs/>
          <w:color w:val="auto"/>
          <w:u w:val="single"/>
        </w:rPr>
        <w:t>Clinical Programs Development</w:t>
      </w:r>
    </w:p>
    <w:p w14:paraId="3CE4CD57" w14:textId="77777777" w:rsidR="009231D2" w:rsidRPr="001F59EA" w:rsidRDefault="009231D2" w:rsidP="002C7871">
      <w:pPr>
        <w:rPr>
          <w:rFonts w:eastAsia="MS Mincho"/>
          <w:color w:val="auto"/>
        </w:rPr>
      </w:pPr>
    </w:p>
    <w:p w14:paraId="4609C47B" w14:textId="58B58E80" w:rsidR="002157A2" w:rsidRDefault="002157A2" w:rsidP="00286A7B">
      <w:pPr>
        <w:ind w:left="720" w:hanging="720"/>
        <w:rPr>
          <w:rFonts w:eastAsia="MS Mincho"/>
          <w:color w:val="auto"/>
        </w:rPr>
      </w:pPr>
      <w:r>
        <w:rPr>
          <w:rFonts w:eastAsia="MS Mincho"/>
          <w:color w:val="auto"/>
        </w:rPr>
        <w:t>2013</w:t>
      </w:r>
      <w:r>
        <w:rPr>
          <w:rFonts w:eastAsia="MS Mincho"/>
          <w:color w:val="auto"/>
        </w:rPr>
        <w:tab/>
      </w:r>
      <w:r w:rsidRPr="002157A2">
        <w:rPr>
          <w:rFonts w:eastAsia="MS Mincho"/>
          <w:color w:val="auto"/>
        </w:rPr>
        <w:t xml:space="preserve">Development of quality assurance tests for linear accelerators, orthovoltage x-ray therapy Patient-specific IMRT measurements using </w:t>
      </w:r>
      <w:proofErr w:type="spellStart"/>
      <w:r w:rsidRPr="002157A2">
        <w:rPr>
          <w:rFonts w:eastAsia="MS Mincho"/>
          <w:color w:val="auto"/>
        </w:rPr>
        <w:t>MapCheck</w:t>
      </w:r>
      <w:proofErr w:type="spellEnd"/>
      <w:r w:rsidRPr="002157A2">
        <w:rPr>
          <w:rFonts w:eastAsia="MS Mincho"/>
          <w:color w:val="auto"/>
        </w:rPr>
        <w:t>, EPID-based portal dosimetry.</w:t>
      </w:r>
    </w:p>
    <w:p w14:paraId="30A65511" w14:textId="038ADC6D" w:rsidR="00D717FD" w:rsidRDefault="00D717FD" w:rsidP="00286A7B">
      <w:pPr>
        <w:ind w:left="720" w:hanging="720"/>
        <w:rPr>
          <w:rFonts w:eastAsia="MS Mincho"/>
          <w:color w:val="auto"/>
        </w:rPr>
      </w:pPr>
      <w:r w:rsidRPr="001F59EA">
        <w:rPr>
          <w:rFonts w:eastAsia="MS Mincho"/>
          <w:color w:val="auto"/>
        </w:rPr>
        <w:t>2014</w:t>
      </w:r>
      <w:r w:rsidR="00286A7B" w:rsidRPr="001F59EA">
        <w:rPr>
          <w:rFonts w:eastAsia="MS Mincho"/>
          <w:color w:val="auto"/>
        </w:rPr>
        <w:tab/>
      </w:r>
      <w:r w:rsidRPr="001F59EA">
        <w:rPr>
          <w:rFonts w:eastAsia="MS Mincho"/>
          <w:color w:val="auto"/>
        </w:rPr>
        <w:t xml:space="preserve">Commissioning of </w:t>
      </w:r>
      <w:proofErr w:type="spellStart"/>
      <w:r w:rsidRPr="001F59EA">
        <w:rPr>
          <w:rFonts w:eastAsia="MS Mincho"/>
          <w:color w:val="auto"/>
        </w:rPr>
        <w:t>Oncentra</w:t>
      </w:r>
      <w:proofErr w:type="spellEnd"/>
      <w:r w:rsidRPr="001F59EA">
        <w:rPr>
          <w:rFonts w:eastAsia="MS Mincho"/>
          <w:color w:val="auto"/>
        </w:rPr>
        <w:t xml:space="preserve"> treatment-planning system for HDR cervical and vaginal brachytherapy</w:t>
      </w:r>
      <w:r w:rsidR="00286A7B" w:rsidRPr="001F59EA">
        <w:rPr>
          <w:rFonts w:eastAsia="MS Mincho"/>
          <w:color w:val="auto"/>
        </w:rPr>
        <w:t xml:space="preserve"> at </w:t>
      </w:r>
      <w:proofErr w:type="spellStart"/>
      <w:r w:rsidR="00286A7B" w:rsidRPr="001F59EA">
        <w:rPr>
          <w:rFonts w:eastAsia="MS Mincho"/>
          <w:color w:val="auto"/>
        </w:rPr>
        <w:t>CancerCare</w:t>
      </w:r>
      <w:proofErr w:type="spellEnd"/>
      <w:r w:rsidR="00286A7B" w:rsidRPr="001F59EA">
        <w:rPr>
          <w:rFonts w:eastAsia="MS Mincho"/>
          <w:color w:val="auto"/>
        </w:rPr>
        <w:t xml:space="preserve"> Manitoba</w:t>
      </w:r>
      <w:r w:rsidR="008C737F" w:rsidRPr="001F59EA">
        <w:rPr>
          <w:rFonts w:eastAsia="MS Mincho"/>
          <w:color w:val="auto"/>
        </w:rPr>
        <w:t>.</w:t>
      </w:r>
    </w:p>
    <w:p w14:paraId="1E32C405" w14:textId="500AB16B" w:rsidR="002157A2" w:rsidRPr="001F59EA" w:rsidRDefault="001E5617" w:rsidP="00286A7B">
      <w:pPr>
        <w:ind w:left="720" w:hanging="720"/>
        <w:rPr>
          <w:rFonts w:eastAsia="MS Mincho"/>
          <w:color w:val="auto"/>
        </w:rPr>
      </w:pPr>
      <w:r>
        <w:rPr>
          <w:rFonts w:eastAsia="MS Mincho"/>
          <w:color w:val="auto"/>
        </w:rPr>
        <w:t>2014</w:t>
      </w:r>
      <w:r w:rsidR="002157A2">
        <w:rPr>
          <w:rFonts w:eastAsia="MS Mincho"/>
          <w:color w:val="auto"/>
        </w:rPr>
        <w:tab/>
        <w:t>Development of several QA tests, including monthly output checks, ion chamber calibration verifications.</w:t>
      </w:r>
    </w:p>
    <w:p w14:paraId="781A2FDC" w14:textId="54D20EF7" w:rsidR="00D717FD" w:rsidRPr="001F59EA" w:rsidRDefault="00D717FD" w:rsidP="00286A7B">
      <w:pPr>
        <w:ind w:left="720" w:hanging="720"/>
        <w:rPr>
          <w:rFonts w:eastAsia="MS Mincho"/>
          <w:color w:val="auto"/>
        </w:rPr>
      </w:pPr>
      <w:r w:rsidRPr="001F59EA">
        <w:rPr>
          <w:rFonts w:eastAsia="MS Mincho"/>
          <w:color w:val="auto"/>
        </w:rPr>
        <w:t>2015</w:t>
      </w:r>
      <w:r w:rsidR="00286A7B" w:rsidRPr="001F59EA">
        <w:rPr>
          <w:rFonts w:eastAsia="MS Mincho"/>
          <w:color w:val="auto"/>
        </w:rPr>
        <w:tab/>
      </w:r>
      <w:r w:rsidRPr="001F59EA">
        <w:rPr>
          <w:rFonts w:eastAsia="MS Mincho"/>
          <w:color w:val="auto"/>
        </w:rPr>
        <w:t>Development and implementation of VMAT technique for extremity sarcomas</w:t>
      </w:r>
      <w:r w:rsidR="00286A7B" w:rsidRPr="001F59EA">
        <w:rPr>
          <w:rFonts w:eastAsia="MS Mincho"/>
          <w:color w:val="auto"/>
        </w:rPr>
        <w:t xml:space="preserve"> at </w:t>
      </w:r>
      <w:proofErr w:type="spellStart"/>
      <w:r w:rsidR="00286A7B" w:rsidRPr="001F59EA">
        <w:rPr>
          <w:rFonts w:eastAsia="MS Mincho"/>
          <w:color w:val="auto"/>
        </w:rPr>
        <w:t>CancerCare</w:t>
      </w:r>
      <w:proofErr w:type="spellEnd"/>
      <w:r w:rsidR="00286A7B" w:rsidRPr="001F59EA">
        <w:rPr>
          <w:rFonts w:eastAsia="MS Mincho"/>
          <w:color w:val="auto"/>
        </w:rPr>
        <w:t xml:space="preserve"> Manitoba</w:t>
      </w:r>
      <w:r w:rsidR="008C737F" w:rsidRPr="001F59EA">
        <w:rPr>
          <w:rFonts w:eastAsia="MS Mincho"/>
          <w:color w:val="auto"/>
        </w:rPr>
        <w:t>.</w:t>
      </w:r>
      <w:r w:rsidR="002157A2">
        <w:rPr>
          <w:rFonts w:eastAsia="MS Mincho"/>
          <w:color w:val="auto"/>
        </w:rPr>
        <w:t xml:space="preserve"> Commissioning of Varian Edge SRS accelerator.</w:t>
      </w:r>
    </w:p>
    <w:p w14:paraId="1FAAFE17" w14:textId="19950242" w:rsidR="001D776F" w:rsidRPr="001F59EA" w:rsidRDefault="00D717FD" w:rsidP="00286A7B">
      <w:pPr>
        <w:ind w:left="720" w:hanging="720"/>
        <w:rPr>
          <w:rFonts w:eastAsia="MS Mincho"/>
          <w:color w:val="auto"/>
        </w:rPr>
      </w:pPr>
      <w:r w:rsidRPr="001F59EA">
        <w:rPr>
          <w:rFonts w:eastAsia="MS Mincho"/>
          <w:color w:val="auto"/>
        </w:rPr>
        <w:lastRenderedPageBreak/>
        <w:t>2016</w:t>
      </w:r>
      <w:r w:rsidR="00286A7B" w:rsidRPr="001F59EA">
        <w:rPr>
          <w:rFonts w:eastAsia="MS Mincho"/>
          <w:color w:val="auto"/>
        </w:rPr>
        <w:tab/>
      </w:r>
      <w:r w:rsidRPr="001F59EA">
        <w:rPr>
          <w:rFonts w:eastAsia="MS Mincho"/>
          <w:color w:val="auto"/>
        </w:rPr>
        <w:t xml:space="preserve">Commissioning of 6DOF tests for daily, monthly and annual quality assurance, filmless daily Winston-Lutz test for </w:t>
      </w:r>
      <w:proofErr w:type="spellStart"/>
      <w:r w:rsidRPr="001F59EA">
        <w:rPr>
          <w:rFonts w:eastAsia="MS Mincho"/>
          <w:color w:val="auto"/>
        </w:rPr>
        <w:t>Truebeams</w:t>
      </w:r>
      <w:proofErr w:type="spellEnd"/>
      <w:r w:rsidR="00286A7B" w:rsidRPr="001F59EA">
        <w:rPr>
          <w:rFonts w:eastAsia="MS Mincho"/>
          <w:color w:val="auto"/>
        </w:rPr>
        <w:t xml:space="preserve"> at Tom Baker Cancer Center</w:t>
      </w:r>
      <w:r w:rsidR="008C737F" w:rsidRPr="001F59EA">
        <w:rPr>
          <w:rFonts w:eastAsia="MS Mincho"/>
          <w:color w:val="auto"/>
        </w:rPr>
        <w:t>.</w:t>
      </w:r>
      <w:r w:rsidR="002157A2">
        <w:rPr>
          <w:rFonts w:eastAsia="MS Mincho"/>
          <w:color w:val="auto"/>
        </w:rPr>
        <w:t xml:space="preserve"> </w:t>
      </w:r>
    </w:p>
    <w:p w14:paraId="1A115F5F" w14:textId="1BD9BACA" w:rsidR="009266B7" w:rsidRPr="001F59EA" w:rsidRDefault="00BD2262" w:rsidP="00286A7B">
      <w:pPr>
        <w:ind w:left="720" w:hanging="720"/>
        <w:rPr>
          <w:rFonts w:eastAsia="MS Mincho"/>
          <w:color w:val="auto"/>
        </w:rPr>
      </w:pPr>
      <w:r w:rsidRPr="001F59EA">
        <w:rPr>
          <w:rFonts w:eastAsia="MS Mincho"/>
          <w:color w:val="auto"/>
        </w:rPr>
        <w:t>2017</w:t>
      </w:r>
      <w:r w:rsidRPr="001F59EA">
        <w:rPr>
          <w:rFonts w:eastAsia="MS Mincho"/>
          <w:color w:val="auto"/>
        </w:rPr>
        <w:tab/>
      </w:r>
      <w:r w:rsidR="009266B7" w:rsidRPr="002157A2">
        <w:rPr>
          <w:rFonts w:eastAsia="MS Mincho"/>
          <w:color w:val="auto"/>
        </w:rPr>
        <w:t>Lead Physicist</w:t>
      </w:r>
      <w:r w:rsidR="009266B7" w:rsidRPr="001F59EA">
        <w:rPr>
          <w:rFonts w:eastAsia="MS Mincho"/>
          <w:color w:val="auto"/>
        </w:rPr>
        <w:t xml:space="preserve">, </w:t>
      </w:r>
      <w:proofErr w:type="spellStart"/>
      <w:r w:rsidR="009266B7" w:rsidRPr="001F59EA">
        <w:rPr>
          <w:rFonts w:eastAsia="MS Mincho"/>
          <w:color w:val="auto"/>
        </w:rPr>
        <w:t>linac</w:t>
      </w:r>
      <w:proofErr w:type="spellEnd"/>
      <w:r w:rsidR="009266B7" w:rsidRPr="001F59EA">
        <w:rPr>
          <w:rFonts w:eastAsia="MS Mincho"/>
          <w:color w:val="auto"/>
        </w:rPr>
        <w:t>-based SRS Program.</w:t>
      </w:r>
    </w:p>
    <w:p w14:paraId="0288170D" w14:textId="03687673" w:rsidR="008C737F" w:rsidRPr="001F59EA" w:rsidRDefault="008C737F" w:rsidP="009266B7">
      <w:pPr>
        <w:ind w:left="720"/>
        <w:rPr>
          <w:rFonts w:eastAsia="MS Mincho"/>
          <w:color w:val="auto"/>
        </w:rPr>
      </w:pPr>
      <w:r w:rsidRPr="001F59EA">
        <w:rPr>
          <w:rFonts w:eastAsia="MS Mincho"/>
          <w:color w:val="auto"/>
        </w:rPr>
        <w:t xml:space="preserve">Lead SRS planner. Planned 95 courses/259 lesions, representing 45% of all SRS treatments from 2017 to 2020. </w:t>
      </w:r>
    </w:p>
    <w:p w14:paraId="7DE272DF" w14:textId="4DB58ABA" w:rsidR="00286A7B" w:rsidRPr="001F59EA" w:rsidRDefault="00CB2B8E" w:rsidP="00CB2B8E">
      <w:pPr>
        <w:ind w:left="720" w:hanging="720"/>
        <w:rPr>
          <w:rFonts w:eastAsia="MS Mincho"/>
          <w:color w:val="auto"/>
        </w:rPr>
      </w:pPr>
      <w:r>
        <w:rPr>
          <w:rFonts w:eastAsia="MS Mincho"/>
          <w:color w:val="auto"/>
        </w:rPr>
        <w:t>2017</w:t>
      </w:r>
      <w:r>
        <w:rPr>
          <w:rFonts w:eastAsia="MS Mincho"/>
          <w:color w:val="auto"/>
        </w:rPr>
        <w:tab/>
      </w:r>
      <w:r w:rsidR="00BD2262" w:rsidRPr="001F59EA">
        <w:rPr>
          <w:rFonts w:eastAsia="MS Mincho"/>
          <w:color w:val="auto"/>
        </w:rPr>
        <w:t xml:space="preserve">Created QA program for SRS Edge, including commissioning of tests </w:t>
      </w:r>
      <w:r w:rsidR="00286A7B" w:rsidRPr="001F59EA">
        <w:rPr>
          <w:rFonts w:eastAsia="MS Mincho"/>
          <w:color w:val="auto"/>
        </w:rPr>
        <w:t>for daily, monthly and annual quality assurance, filmless daily Winston-Lutz test for Varian Edge at University of Maryland Medical Center</w:t>
      </w:r>
      <w:r w:rsidR="001E5617">
        <w:rPr>
          <w:rFonts w:eastAsia="MS Mincho"/>
          <w:color w:val="auto"/>
        </w:rPr>
        <w:t xml:space="preserve"> (UMMC)</w:t>
      </w:r>
      <w:r w:rsidR="008C737F" w:rsidRPr="001F59EA">
        <w:rPr>
          <w:rFonts w:eastAsia="MS Mincho"/>
          <w:color w:val="auto"/>
        </w:rPr>
        <w:t>.</w:t>
      </w:r>
    </w:p>
    <w:p w14:paraId="0AF0976A" w14:textId="77777777" w:rsidR="001E5617" w:rsidRDefault="001E5617" w:rsidP="001E5617">
      <w:pPr>
        <w:ind w:left="720" w:hanging="720"/>
        <w:rPr>
          <w:rFonts w:eastAsia="MS Mincho"/>
          <w:color w:val="auto"/>
        </w:rPr>
      </w:pPr>
      <w:r>
        <w:rPr>
          <w:rFonts w:eastAsia="MS Mincho"/>
          <w:color w:val="auto"/>
        </w:rPr>
        <w:t>2017</w:t>
      </w:r>
      <w:r>
        <w:rPr>
          <w:rFonts w:eastAsia="MS Mincho"/>
          <w:color w:val="auto"/>
        </w:rPr>
        <w:tab/>
      </w:r>
      <w:r w:rsidR="00286A7B" w:rsidRPr="001F59EA">
        <w:rPr>
          <w:rFonts w:eastAsia="MS Mincho"/>
          <w:color w:val="auto"/>
        </w:rPr>
        <w:t xml:space="preserve">Development </w:t>
      </w:r>
      <w:r w:rsidR="001978B1" w:rsidRPr="001F59EA">
        <w:rPr>
          <w:rFonts w:eastAsia="MS Mincho"/>
          <w:color w:val="auto"/>
        </w:rPr>
        <w:t xml:space="preserve">and oversight </w:t>
      </w:r>
      <w:r w:rsidR="00286A7B" w:rsidRPr="001F59EA">
        <w:rPr>
          <w:rFonts w:eastAsia="MS Mincho"/>
          <w:color w:val="auto"/>
        </w:rPr>
        <w:t>of treatment planning</w:t>
      </w:r>
      <w:r w:rsidR="00F94798" w:rsidRPr="001F59EA">
        <w:rPr>
          <w:rFonts w:eastAsia="MS Mincho"/>
          <w:color w:val="auto"/>
        </w:rPr>
        <w:t xml:space="preserve"> program</w:t>
      </w:r>
      <w:r w:rsidR="00286A7B" w:rsidRPr="001F59EA">
        <w:rPr>
          <w:rFonts w:eastAsia="MS Mincho"/>
          <w:color w:val="auto"/>
        </w:rPr>
        <w:t xml:space="preserve"> for SRS </w:t>
      </w:r>
      <w:r w:rsidR="00F94798" w:rsidRPr="001F59EA">
        <w:rPr>
          <w:rFonts w:eastAsia="MS Mincho"/>
          <w:color w:val="auto"/>
        </w:rPr>
        <w:t>a</w:t>
      </w:r>
      <w:r w:rsidR="00286A7B" w:rsidRPr="001F59EA">
        <w:rPr>
          <w:rFonts w:eastAsia="MS Mincho"/>
          <w:color w:val="auto"/>
        </w:rPr>
        <w:t xml:space="preserve">t University of </w:t>
      </w:r>
      <w:r>
        <w:rPr>
          <w:rFonts w:eastAsia="MS Mincho"/>
          <w:color w:val="auto"/>
        </w:rPr>
        <w:t>UMMC.</w:t>
      </w:r>
    </w:p>
    <w:p w14:paraId="2D14FA46" w14:textId="5F484EDA" w:rsidR="008C737F" w:rsidRPr="001F59EA" w:rsidRDefault="001E5617" w:rsidP="001E5617">
      <w:pPr>
        <w:ind w:left="720" w:hanging="720"/>
        <w:rPr>
          <w:rFonts w:eastAsia="MS Mincho"/>
          <w:color w:val="auto"/>
        </w:rPr>
      </w:pPr>
      <w:r>
        <w:rPr>
          <w:rFonts w:eastAsia="MS Mincho"/>
          <w:color w:val="auto"/>
        </w:rPr>
        <w:t>2017</w:t>
      </w:r>
      <w:r>
        <w:rPr>
          <w:rFonts w:eastAsia="MS Mincho"/>
          <w:color w:val="auto"/>
        </w:rPr>
        <w:tab/>
      </w:r>
      <w:r w:rsidR="00E51238" w:rsidRPr="001F59EA">
        <w:rPr>
          <w:rFonts w:eastAsia="MS Mincho"/>
          <w:color w:val="auto"/>
        </w:rPr>
        <w:t xml:space="preserve"> Lead physicist and s</w:t>
      </w:r>
      <w:r w:rsidR="00801A16" w:rsidRPr="001F59EA">
        <w:rPr>
          <w:rFonts w:eastAsia="MS Mincho"/>
          <w:color w:val="auto"/>
        </w:rPr>
        <w:t xml:space="preserve">ole point of contact for all treatment planning concerns for </w:t>
      </w:r>
      <w:proofErr w:type="spellStart"/>
      <w:r w:rsidR="00801A16" w:rsidRPr="001F59EA">
        <w:rPr>
          <w:rFonts w:eastAsia="MS Mincho"/>
          <w:color w:val="auto"/>
        </w:rPr>
        <w:t>linac</w:t>
      </w:r>
      <w:proofErr w:type="spellEnd"/>
      <w:r w:rsidR="00801A16" w:rsidRPr="001F59EA">
        <w:rPr>
          <w:rFonts w:eastAsia="MS Mincho"/>
          <w:color w:val="auto"/>
        </w:rPr>
        <w:t xml:space="preserve">-based SRS at </w:t>
      </w:r>
      <w:r>
        <w:rPr>
          <w:rFonts w:eastAsia="MS Mincho"/>
          <w:color w:val="auto"/>
        </w:rPr>
        <w:t>UMMC</w:t>
      </w:r>
      <w:r w:rsidR="00801A16" w:rsidRPr="001F59EA">
        <w:rPr>
          <w:rFonts w:eastAsia="MS Mincho"/>
          <w:color w:val="auto"/>
        </w:rPr>
        <w:t>.</w:t>
      </w:r>
    </w:p>
    <w:p w14:paraId="70FD59D5" w14:textId="2A0612D5" w:rsidR="00CC77EB" w:rsidRPr="001F59EA" w:rsidRDefault="00CC77EB" w:rsidP="00CC77EB">
      <w:pPr>
        <w:ind w:left="720" w:hanging="720"/>
        <w:rPr>
          <w:rFonts w:eastAsia="MS Mincho"/>
          <w:color w:val="auto"/>
        </w:rPr>
      </w:pPr>
      <w:r w:rsidRPr="001F59EA">
        <w:rPr>
          <w:rFonts w:eastAsia="MS Mincho"/>
          <w:color w:val="auto"/>
        </w:rPr>
        <w:t>2018</w:t>
      </w:r>
      <w:r w:rsidRPr="001F59EA">
        <w:rPr>
          <w:rFonts w:eastAsia="MS Mincho"/>
          <w:color w:val="auto"/>
        </w:rPr>
        <w:tab/>
        <w:t>Development of single-isocenter multiple-target VMAT</w:t>
      </w:r>
      <w:r w:rsidR="00B84420" w:rsidRPr="001F59EA">
        <w:rPr>
          <w:rFonts w:eastAsia="MS Mincho"/>
          <w:color w:val="auto"/>
        </w:rPr>
        <w:t xml:space="preserve"> technique</w:t>
      </w:r>
      <w:r w:rsidRPr="001F59EA">
        <w:rPr>
          <w:rFonts w:eastAsia="MS Mincho"/>
          <w:color w:val="auto"/>
        </w:rPr>
        <w:t xml:space="preserve"> for intracranial metastases SRS at </w:t>
      </w:r>
      <w:r w:rsidR="001E5617">
        <w:rPr>
          <w:rFonts w:eastAsia="MS Mincho"/>
          <w:color w:val="auto"/>
        </w:rPr>
        <w:t>UMMC.</w:t>
      </w:r>
    </w:p>
    <w:p w14:paraId="444A6D0A" w14:textId="34877EBB" w:rsidR="008C737F" w:rsidRPr="001F59EA" w:rsidRDefault="00E51238" w:rsidP="00CC77EB">
      <w:pPr>
        <w:ind w:left="720" w:hanging="720"/>
        <w:rPr>
          <w:rFonts w:eastAsia="MS Mincho"/>
          <w:color w:val="auto"/>
        </w:rPr>
      </w:pPr>
      <w:r w:rsidRPr="001F59EA">
        <w:rPr>
          <w:rFonts w:eastAsia="MS Mincho"/>
          <w:color w:val="auto"/>
        </w:rPr>
        <w:t>2019</w:t>
      </w:r>
      <w:r w:rsidRPr="001F59EA">
        <w:rPr>
          <w:rFonts w:eastAsia="MS Mincho"/>
          <w:color w:val="auto"/>
        </w:rPr>
        <w:tab/>
        <w:t xml:space="preserve">Commissioning and implementation of the Varian </w:t>
      </w:r>
      <w:proofErr w:type="spellStart"/>
      <w:r w:rsidRPr="001F59EA">
        <w:rPr>
          <w:rFonts w:eastAsia="MS Mincho"/>
          <w:color w:val="auto"/>
        </w:rPr>
        <w:t>Hyper</w:t>
      </w:r>
      <w:r w:rsidR="008C737F" w:rsidRPr="001F59EA">
        <w:rPr>
          <w:rFonts w:eastAsia="MS Mincho"/>
          <w:color w:val="auto"/>
        </w:rPr>
        <w:t>A</w:t>
      </w:r>
      <w:r w:rsidRPr="001F59EA">
        <w:rPr>
          <w:rFonts w:eastAsia="MS Mincho"/>
          <w:color w:val="auto"/>
        </w:rPr>
        <w:t>rc</w:t>
      </w:r>
      <w:proofErr w:type="spellEnd"/>
      <w:r w:rsidRPr="001F59EA">
        <w:rPr>
          <w:rFonts w:eastAsia="MS Mincho"/>
          <w:color w:val="auto"/>
        </w:rPr>
        <w:t xml:space="preserve"> package for single-</w:t>
      </w:r>
      <w:proofErr w:type="spellStart"/>
      <w:r w:rsidRPr="001F59EA">
        <w:rPr>
          <w:rFonts w:eastAsia="MS Mincho"/>
          <w:color w:val="auto"/>
        </w:rPr>
        <w:t>isocenter</w:t>
      </w:r>
      <w:proofErr w:type="spellEnd"/>
      <w:r w:rsidRPr="001F59EA">
        <w:rPr>
          <w:rFonts w:eastAsia="MS Mincho"/>
          <w:color w:val="auto"/>
        </w:rPr>
        <w:t xml:space="preserve"> multiple-target VMAT technique</w:t>
      </w:r>
      <w:r w:rsidR="00224EF9" w:rsidRPr="001F59EA">
        <w:rPr>
          <w:rFonts w:eastAsia="MS Mincho"/>
          <w:color w:val="auto"/>
        </w:rPr>
        <w:t xml:space="preserve"> </w:t>
      </w:r>
      <w:r w:rsidRPr="001F59EA">
        <w:rPr>
          <w:rFonts w:eastAsia="MS Mincho"/>
          <w:color w:val="auto"/>
        </w:rPr>
        <w:t xml:space="preserve">for intracranial metastases SRS at </w:t>
      </w:r>
      <w:r w:rsidR="000969C3">
        <w:rPr>
          <w:rFonts w:eastAsia="MS Mincho"/>
          <w:color w:val="auto"/>
        </w:rPr>
        <w:t>UMMC</w:t>
      </w:r>
      <w:r w:rsidR="008C737F" w:rsidRPr="001F59EA">
        <w:rPr>
          <w:rFonts w:eastAsia="MS Mincho"/>
          <w:color w:val="auto"/>
        </w:rPr>
        <w:t xml:space="preserve">. After implementation of </w:t>
      </w:r>
      <w:proofErr w:type="spellStart"/>
      <w:r w:rsidR="008C737F" w:rsidRPr="001F59EA">
        <w:rPr>
          <w:rFonts w:eastAsia="MS Mincho"/>
          <w:color w:val="auto"/>
        </w:rPr>
        <w:t>HyperArc</w:t>
      </w:r>
      <w:proofErr w:type="spellEnd"/>
      <w:r w:rsidR="008C737F" w:rsidRPr="001F59EA">
        <w:rPr>
          <w:rFonts w:eastAsia="MS Mincho"/>
          <w:color w:val="auto"/>
        </w:rPr>
        <w:t xml:space="preserve">, the average number of plans treating multiple lesions increased from 15% to 25%, nearly doubling, leading to a much more efficient use of </w:t>
      </w:r>
      <w:r w:rsidR="00CB2B8E" w:rsidRPr="001F59EA">
        <w:rPr>
          <w:rFonts w:eastAsia="MS Mincho"/>
          <w:color w:val="auto"/>
        </w:rPr>
        <w:t>resources</w:t>
      </w:r>
      <w:r w:rsidR="008C737F" w:rsidRPr="001F59EA">
        <w:rPr>
          <w:rFonts w:eastAsia="MS Mincho"/>
          <w:color w:val="auto"/>
        </w:rPr>
        <w:t>.</w:t>
      </w:r>
    </w:p>
    <w:p w14:paraId="426C31E5" w14:textId="5994CD07" w:rsidR="00E51238" w:rsidRPr="001F59EA" w:rsidRDefault="008C737F" w:rsidP="00CC77EB">
      <w:pPr>
        <w:ind w:left="720" w:hanging="720"/>
        <w:rPr>
          <w:rFonts w:eastAsia="MS Mincho"/>
          <w:color w:val="auto"/>
        </w:rPr>
      </w:pPr>
      <w:r w:rsidRPr="001F59EA">
        <w:rPr>
          <w:rFonts w:eastAsia="MS Mincho"/>
          <w:color w:val="auto"/>
        </w:rPr>
        <w:t>2020</w:t>
      </w:r>
      <w:r w:rsidRPr="001F59EA">
        <w:rPr>
          <w:rFonts w:eastAsia="MS Mincho"/>
          <w:color w:val="auto"/>
        </w:rPr>
        <w:tab/>
        <w:t>Development and validation of 2</w:t>
      </w:r>
      <w:r w:rsidRPr="001F59EA">
        <w:rPr>
          <w:rFonts w:eastAsia="MS Mincho"/>
          <w:color w:val="auto"/>
          <w:vertAlign w:val="superscript"/>
        </w:rPr>
        <w:t>nd</w:t>
      </w:r>
      <w:r w:rsidRPr="001F59EA">
        <w:rPr>
          <w:rFonts w:eastAsia="MS Mincho"/>
          <w:color w:val="auto"/>
        </w:rPr>
        <w:t xml:space="preserve"> calculation method for MU verification in SRS cone plans.</w:t>
      </w:r>
    </w:p>
    <w:p w14:paraId="3C8A68AC" w14:textId="764EDA7F" w:rsidR="008C737F" w:rsidRPr="001F59EA" w:rsidRDefault="008C737F" w:rsidP="00CC77EB">
      <w:pPr>
        <w:ind w:left="720" w:hanging="720"/>
        <w:rPr>
          <w:rFonts w:eastAsia="MS Mincho"/>
          <w:color w:val="auto"/>
        </w:rPr>
      </w:pPr>
      <w:r w:rsidRPr="001F59EA">
        <w:rPr>
          <w:rFonts w:eastAsia="MS Mincho"/>
          <w:color w:val="auto"/>
        </w:rPr>
        <w:tab/>
        <w:t>Development and validation of off-center Winston-Lutz test for single-iso multi-target plans.</w:t>
      </w:r>
    </w:p>
    <w:p w14:paraId="4BC2FF39" w14:textId="2C37FBA9" w:rsidR="00FF26FD" w:rsidRDefault="00FF26FD" w:rsidP="00CC77EB">
      <w:pPr>
        <w:ind w:left="720" w:hanging="720"/>
        <w:rPr>
          <w:rFonts w:eastAsia="MS Mincho"/>
          <w:color w:val="auto"/>
        </w:rPr>
      </w:pPr>
      <w:r w:rsidRPr="001F59EA">
        <w:rPr>
          <w:rFonts w:eastAsia="MS Mincho"/>
          <w:color w:val="auto"/>
        </w:rPr>
        <w:t xml:space="preserve">2021 </w:t>
      </w:r>
      <w:r w:rsidRPr="001F59EA">
        <w:rPr>
          <w:rFonts w:eastAsia="MS Mincho"/>
          <w:color w:val="auto"/>
        </w:rPr>
        <w:tab/>
        <w:t xml:space="preserve">Commissioning of MLC system on </w:t>
      </w:r>
      <w:proofErr w:type="spellStart"/>
      <w:r w:rsidRPr="001F59EA">
        <w:rPr>
          <w:rFonts w:eastAsia="MS Mincho"/>
          <w:color w:val="auto"/>
        </w:rPr>
        <w:t>Elekta</w:t>
      </w:r>
      <w:proofErr w:type="spellEnd"/>
      <w:r w:rsidRPr="001F59EA">
        <w:rPr>
          <w:rFonts w:eastAsia="MS Mincho"/>
          <w:color w:val="auto"/>
        </w:rPr>
        <w:t xml:space="preserve"> </w:t>
      </w:r>
      <w:proofErr w:type="spellStart"/>
      <w:r w:rsidRPr="001F59EA">
        <w:rPr>
          <w:rFonts w:eastAsia="MS Mincho"/>
          <w:color w:val="auto"/>
        </w:rPr>
        <w:t>Cyberknife</w:t>
      </w:r>
      <w:proofErr w:type="spellEnd"/>
      <w:r w:rsidRPr="001F59EA">
        <w:rPr>
          <w:rFonts w:eastAsia="MS Mincho"/>
          <w:color w:val="auto"/>
        </w:rPr>
        <w:t xml:space="preserve"> system</w:t>
      </w:r>
      <w:r w:rsidR="00B84420" w:rsidRPr="001F59EA">
        <w:rPr>
          <w:rFonts w:eastAsia="MS Mincho"/>
          <w:color w:val="auto"/>
        </w:rPr>
        <w:t xml:space="preserve"> at the McGill University Health Centre</w:t>
      </w:r>
      <w:r w:rsidR="008C737F" w:rsidRPr="001F59EA">
        <w:rPr>
          <w:rFonts w:eastAsia="MS Mincho"/>
          <w:color w:val="auto"/>
        </w:rPr>
        <w:t>.</w:t>
      </w:r>
    </w:p>
    <w:p w14:paraId="557E5296" w14:textId="498F7495" w:rsidR="00A70CB9" w:rsidRPr="001F59EA" w:rsidRDefault="00A70CB9" w:rsidP="00CC77EB">
      <w:pPr>
        <w:ind w:left="720" w:hanging="720"/>
        <w:rPr>
          <w:rFonts w:eastAsia="MS Mincho"/>
          <w:color w:val="auto"/>
        </w:rPr>
      </w:pPr>
      <w:r>
        <w:rPr>
          <w:rFonts w:eastAsia="MS Mincho"/>
          <w:color w:val="auto"/>
        </w:rPr>
        <w:t>2023</w:t>
      </w:r>
      <w:r>
        <w:rPr>
          <w:rFonts w:eastAsia="MS Mincho"/>
          <w:color w:val="auto"/>
        </w:rPr>
        <w:tab/>
        <w:t>Implementation of custom 3D printed bolus for electron &amp; HDR treatments. Physics lea</w:t>
      </w:r>
      <w:r w:rsidR="00CB2B8E">
        <w:rPr>
          <w:rFonts w:eastAsia="MS Mincho"/>
          <w:color w:val="auto"/>
        </w:rPr>
        <w:t xml:space="preserve">d in departmental Sarcoma &amp; </w:t>
      </w:r>
      <w:proofErr w:type="spellStart"/>
      <w:r w:rsidR="00CB2B8E">
        <w:rPr>
          <w:rFonts w:eastAsia="MS Mincho"/>
          <w:color w:val="auto"/>
        </w:rPr>
        <w:t>Gyne</w:t>
      </w:r>
      <w:proofErr w:type="spellEnd"/>
      <w:r>
        <w:rPr>
          <w:rFonts w:eastAsia="MS Mincho"/>
          <w:color w:val="auto"/>
        </w:rPr>
        <w:t xml:space="preserve"> clinical practice guideline revisions.</w:t>
      </w:r>
    </w:p>
    <w:p w14:paraId="12C6102A" w14:textId="77777777" w:rsidR="001D776F" w:rsidRPr="001F59EA" w:rsidRDefault="001D776F" w:rsidP="002C7871">
      <w:pPr>
        <w:rPr>
          <w:rFonts w:eastAsia="MS Mincho"/>
          <w:color w:val="auto"/>
        </w:rPr>
      </w:pPr>
    </w:p>
    <w:p w14:paraId="5F53CFDA" w14:textId="77777777" w:rsidR="00BF69B3" w:rsidRPr="001F59EA" w:rsidRDefault="00CE57C0" w:rsidP="002C7871">
      <w:pPr>
        <w:rPr>
          <w:rFonts w:eastAsia="MS Mincho"/>
          <w:b/>
          <w:bCs/>
          <w:color w:val="auto"/>
          <w:u w:val="single"/>
        </w:rPr>
      </w:pPr>
      <w:r w:rsidRPr="001F59EA">
        <w:rPr>
          <w:rFonts w:eastAsia="MS Mincho"/>
          <w:b/>
          <w:bCs/>
          <w:color w:val="auto"/>
          <w:u w:val="single"/>
        </w:rPr>
        <w:t>Administrative</w:t>
      </w:r>
      <w:r w:rsidR="00BF69B3" w:rsidRPr="001F59EA">
        <w:rPr>
          <w:rFonts w:eastAsia="MS Mincho"/>
          <w:b/>
          <w:bCs/>
          <w:color w:val="auto"/>
          <w:u w:val="single"/>
        </w:rPr>
        <w:t xml:space="preserve"> Service</w:t>
      </w:r>
    </w:p>
    <w:p w14:paraId="2D59D6C2" w14:textId="77777777" w:rsidR="00CE57C0" w:rsidRPr="001F59EA" w:rsidRDefault="00CE57C0" w:rsidP="00CE57C0">
      <w:pPr>
        <w:rPr>
          <w:rFonts w:eastAsia="MS Mincho"/>
          <w:bCs/>
          <w:color w:val="auto"/>
          <w:u w:val="single"/>
        </w:rPr>
      </w:pPr>
    </w:p>
    <w:p w14:paraId="449833CD" w14:textId="60DDAB23" w:rsidR="006D478A" w:rsidRPr="00650A8A" w:rsidRDefault="006D478A" w:rsidP="006D478A">
      <w:pPr>
        <w:keepNext/>
        <w:rPr>
          <w:rFonts w:eastAsia="MS Mincho"/>
          <w:b/>
          <w:bCs/>
          <w:color w:val="auto"/>
        </w:rPr>
      </w:pPr>
      <w:r w:rsidRPr="00E562AB">
        <w:rPr>
          <w:rFonts w:eastAsia="MS Mincho"/>
          <w:b/>
          <w:bCs/>
          <w:color w:val="auto"/>
          <w:u w:val="single"/>
        </w:rPr>
        <w:t>Institutional Service</w:t>
      </w:r>
      <w:r w:rsidR="00F0071A" w:rsidRPr="00E562AB">
        <w:rPr>
          <w:rFonts w:eastAsia="MS Mincho"/>
          <w:b/>
          <w:bCs/>
          <w:color w:val="auto"/>
        </w:rPr>
        <w:t xml:space="preserve"> (UMSOM)</w:t>
      </w:r>
      <w:r w:rsidRPr="00650A8A">
        <w:rPr>
          <w:rFonts w:eastAsia="MS Mincho"/>
          <w:b/>
          <w:bCs/>
          <w:color w:val="auto"/>
        </w:rPr>
        <w:tab/>
      </w:r>
    </w:p>
    <w:p w14:paraId="1E08212E" w14:textId="77777777" w:rsidR="006D478A" w:rsidRPr="001F59EA" w:rsidRDefault="006D478A" w:rsidP="006D478A">
      <w:pPr>
        <w:keepNext/>
        <w:rPr>
          <w:rFonts w:eastAsia="MS Mincho"/>
          <w:bCs/>
          <w:color w:val="auto"/>
        </w:rPr>
      </w:pPr>
    </w:p>
    <w:p w14:paraId="38EDB628" w14:textId="77777777" w:rsidR="006D478A" w:rsidRDefault="006D478A" w:rsidP="006D478A">
      <w:pPr>
        <w:keepNext/>
        <w:rPr>
          <w:rFonts w:eastAsia="MS Mincho"/>
          <w:bCs/>
          <w:color w:val="auto"/>
        </w:rPr>
      </w:pPr>
      <w:r w:rsidRPr="00650A8A">
        <w:rPr>
          <w:rFonts w:eastAsia="MS Mincho"/>
          <w:bCs/>
          <w:color w:val="auto"/>
        </w:rPr>
        <w:t>2016</w:t>
      </w:r>
      <w:r w:rsidRPr="00650A8A">
        <w:rPr>
          <w:color w:val="auto"/>
          <w:shd w:val="clear" w:color="auto" w:fill="FFFFFF"/>
        </w:rPr>
        <w:t>–</w:t>
      </w:r>
      <w:r w:rsidRPr="00650A8A">
        <w:rPr>
          <w:rFonts w:eastAsia="MS Mincho"/>
          <w:bCs/>
          <w:color w:val="auto"/>
        </w:rPr>
        <w:t>2021</w:t>
      </w:r>
      <w:r w:rsidRPr="00650A8A">
        <w:rPr>
          <w:rFonts w:eastAsia="MS Mincho"/>
          <w:bCs/>
          <w:color w:val="auto"/>
        </w:rPr>
        <w:tab/>
        <w:t>Director, Pre-clinical physics</w:t>
      </w:r>
    </w:p>
    <w:p w14:paraId="33980A77" w14:textId="398C11F2" w:rsidR="00043024" w:rsidRDefault="00043024" w:rsidP="006D478A">
      <w:pPr>
        <w:keepNext/>
        <w:rPr>
          <w:rFonts w:eastAsia="MS Mincho"/>
          <w:bCs/>
          <w:color w:val="auto"/>
        </w:rPr>
      </w:pPr>
      <w:r>
        <w:rPr>
          <w:rFonts w:eastAsia="MS Mincho"/>
          <w:bCs/>
          <w:color w:val="auto"/>
        </w:rPr>
        <w:tab/>
      </w:r>
      <w:r>
        <w:rPr>
          <w:rFonts w:eastAsia="MS Mincho"/>
          <w:bCs/>
          <w:color w:val="auto"/>
        </w:rPr>
        <w:tab/>
        <w:t>Physics Standard Operating Procedures writer &amp; reviewer (17 SOPs &amp; 25 forms)</w:t>
      </w:r>
    </w:p>
    <w:p w14:paraId="11DD53CC" w14:textId="516891E3" w:rsidR="00043024" w:rsidRPr="00650A8A" w:rsidRDefault="00043024" w:rsidP="006D478A">
      <w:pPr>
        <w:keepNext/>
        <w:rPr>
          <w:rFonts w:eastAsia="MS Mincho"/>
          <w:bCs/>
          <w:color w:val="auto"/>
        </w:rPr>
      </w:pPr>
      <w:r>
        <w:rPr>
          <w:rFonts w:eastAsia="MS Mincho"/>
          <w:bCs/>
          <w:color w:val="auto"/>
        </w:rPr>
        <w:tab/>
      </w:r>
      <w:r>
        <w:rPr>
          <w:rFonts w:eastAsia="MS Mincho"/>
          <w:bCs/>
          <w:color w:val="auto"/>
        </w:rPr>
        <w:tab/>
        <w:t>Contributing Scientist Report writer &amp; reviewer (5 reports to granting agencies)</w:t>
      </w:r>
    </w:p>
    <w:p w14:paraId="37591F74" w14:textId="77777777" w:rsidR="006D478A" w:rsidRPr="00650A8A" w:rsidRDefault="006D478A" w:rsidP="006D478A">
      <w:pPr>
        <w:rPr>
          <w:rFonts w:eastAsia="MS Mincho"/>
          <w:bCs/>
          <w:color w:val="auto"/>
        </w:rPr>
      </w:pPr>
      <w:r w:rsidRPr="00650A8A">
        <w:rPr>
          <w:rFonts w:eastAsia="MS Mincho"/>
          <w:bCs/>
          <w:color w:val="auto"/>
        </w:rPr>
        <w:t>2017</w:t>
      </w:r>
      <w:r w:rsidRPr="00650A8A">
        <w:rPr>
          <w:color w:val="auto"/>
          <w:shd w:val="clear" w:color="auto" w:fill="FFFFFF"/>
        </w:rPr>
        <w:t>–</w:t>
      </w:r>
      <w:r w:rsidRPr="00650A8A">
        <w:rPr>
          <w:rFonts w:eastAsia="MS Mincho"/>
          <w:bCs/>
          <w:color w:val="auto"/>
        </w:rPr>
        <w:t>2020</w:t>
      </w:r>
      <w:r w:rsidRPr="00650A8A">
        <w:rPr>
          <w:rFonts w:eastAsia="MS Mincho"/>
          <w:bCs/>
          <w:color w:val="auto"/>
        </w:rPr>
        <w:tab/>
        <w:t>Member, Medical Physics Residency Program Committee</w:t>
      </w:r>
    </w:p>
    <w:p w14:paraId="71187EC1" w14:textId="25B3E885" w:rsidR="006D478A" w:rsidRPr="00650A8A" w:rsidRDefault="006D478A" w:rsidP="000969C3">
      <w:pPr>
        <w:ind w:left="1440"/>
        <w:rPr>
          <w:rFonts w:eastAsia="MS Mincho"/>
          <w:bCs/>
          <w:color w:val="auto"/>
        </w:rPr>
      </w:pPr>
      <w:r w:rsidRPr="00650A8A">
        <w:rPr>
          <w:rFonts w:eastAsia="MS Mincho"/>
          <w:bCs/>
          <w:color w:val="auto"/>
        </w:rPr>
        <w:t>Subject Matter Expert</w:t>
      </w:r>
      <w:r w:rsidR="00650A8A">
        <w:rPr>
          <w:rFonts w:eastAsia="MS Mincho"/>
          <w:bCs/>
          <w:color w:val="auto"/>
        </w:rPr>
        <w:t xml:space="preserve">, </w:t>
      </w:r>
      <w:r w:rsidRPr="00650A8A">
        <w:rPr>
          <w:rFonts w:eastAsia="MS Mincho"/>
          <w:bCs/>
          <w:color w:val="auto"/>
        </w:rPr>
        <w:t xml:space="preserve">Physics &amp; Dosimetry for the Division of Translational </w:t>
      </w:r>
      <w:proofErr w:type="gramStart"/>
      <w:r w:rsidRPr="00650A8A">
        <w:rPr>
          <w:rFonts w:eastAsia="MS Mincho"/>
          <w:bCs/>
          <w:color w:val="auto"/>
        </w:rPr>
        <w:t xml:space="preserve">Radiation </w:t>
      </w:r>
      <w:r w:rsidR="000969C3">
        <w:rPr>
          <w:rFonts w:eastAsia="MS Mincho"/>
          <w:bCs/>
          <w:color w:val="auto"/>
        </w:rPr>
        <w:t xml:space="preserve"> </w:t>
      </w:r>
      <w:r w:rsidRPr="00650A8A">
        <w:rPr>
          <w:rFonts w:eastAsia="MS Mincho"/>
          <w:bCs/>
          <w:color w:val="auto"/>
        </w:rPr>
        <w:t>Services</w:t>
      </w:r>
      <w:proofErr w:type="gramEnd"/>
      <w:r w:rsidR="000969C3">
        <w:rPr>
          <w:rFonts w:eastAsia="MS Mincho"/>
          <w:bCs/>
          <w:color w:val="auto"/>
        </w:rPr>
        <w:t xml:space="preserve"> (DTRS)</w:t>
      </w:r>
    </w:p>
    <w:p w14:paraId="39C33D8C" w14:textId="75B31969" w:rsidR="00650A8A" w:rsidRPr="00650A8A" w:rsidRDefault="00043024" w:rsidP="006D478A">
      <w:pPr>
        <w:ind w:left="1440"/>
        <w:rPr>
          <w:rFonts w:eastAsia="MS Mincho"/>
          <w:bCs/>
          <w:color w:val="auto"/>
        </w:rPr>
      </w:pPr>
      <w:r>
        <w:rPr>
          <w:rFonts w:eastAsia="MS Mincho"/>
          <w:bCs/>
          <w:color w:val="auto"/>
        </w:rPr>
        <w:t xml:space="preserve">CV </w:t>
      </w:r>
      <w:r w:rsidR="006D478A" w:rsidRPr="00650A8A">
        <w:rPr>
          <w:rFonts w:eastAsia="MS Mincho"/>
          <w:bCs/>
          <w:color w:val="auto"/>
        </w:rPr>
        <w:t>Reviewer</w:t>
      </w:r>
      <w:r>
        <w:rPr>
          <w:rFonts w:eastAsia="MS Mincho"/>
          <w:bCs/>
          <w:color w:val="auto"/>
        </w:rPr>
        <w:t xml:space="preserve"> &amp; interviewer</w:t>
      </w:r>
      <w:r w:rsidR="006D478A" w:rsidRPr="00650A8A">
        <w:rPr>
          <w:rFonts w:eastAsia="MS Mincho"/>
          <w:bCs/>
          <w:color w:val="auto"/>
        </w:rPr>
        <w:t xml:space="preserve">, Medical Physics </w:t>
      </w:r>
      <w:r>
        <w:rPr>
          <w:rFonts w:eastAsia="MS Mincho"/>
          <w:bCs/>
          <w:color w:val="auto"/>
        </w:rPr>
        <w:t>Selection</w:t>
      </w:r>
      <w:r w:rsidR="00650A8A">
        <w:rPr>
          <w:rFonts w:eastAsia="MS Mincho"/>
          <w:bCs/>
          <w:color w:val="auto"/>
        </w:rPr>
        <w:t xml:space="preserve"> Committee</w:t>
      </w:r>
    </w:p>
    <w:p w14:paraId="1141515B" w14:textId="77777777" w:rsidR="006D478A" w:rsidRDefault="006D478A" w:rsidP="006D478A">
      <w:pPr>
        <w:rPr>
          <w:rFonts w:eastAsia="MS Mincho"/>
          <w:bCs/>
          <w:color w:val="auto"/>
        </w:rPr>
      </w:pPr>
      <w:r w:rsidRPr="00650A8A">
        <w:rPr>
          <w:rFonts w:eastAsia="MS Mincho"/>
          <w:bCs/>
          <w:color w:val="auto"/>
        </w:rPr>
        <w:t>2018</w:t>
      </w:r>
      <w:r w:rsidRPr="00650A8A">
        <w:rPr>
          <w:color w:val="auto"/>
          <w:shd w:val="clear" w:color="auto" w:fill="FFFFFF"/>
        </w:rPr>
        <w:t>–</w:t>
      </w:r>
      <w:r w:rsidRPr="00650A8A">
        <w:rPr>
          <w:rFonts w:eastAsia="MS Mincho"/>
          <w:bCs/>
          <w:color w:val="auto"/>
        </w:rPr>
        <w:t>2021</w:t>
      </w:r>
      <w:r w:rsidRPr="00650A8A">
        <w:rPr>
          <w:rFonts w:eastAsia="MS Mincho"/>
          <w:bCs/>
          <w:color w:val="auto"/>
        </w:rPr>
        <w:tab/>
        <w:t>Member, Communication Committee, Radiation Oncology Department</w:t>
      </w:r>
    </w:p>
    <w:p w14:paraId="4F6391D1" w14:textId="1AC4AEE5" w:rsidR="00043024" w:rsidRPr="00650A8A" w:rsidRDefault="00043024" w:rsidP="006D478A">
      <w:pPr>
        <w:rPr>
          <w:rFonts w:eastAsia="MS Mincho"/>
          <w:bCs/>
          <w:color w:val="auto"/>
        </w:rPr>
      </w:pPr>
      <w:r>
        <w:rPr>
          <w:rFonts w:eastAsia="MS Mincho"/>
          <w:bCs/>
          <w:color w:val="auto"/>
        </w:rPr>
        <w:t>2019</w:t>
      </w:r>
      <w:r>
        <w:rPr>
          <w:rFonts w:eastAsia="MS Mincho"/>
          <w:bCs/>
          <w:color w:val="auto"/>
        </w:rPr>
        <w:tab/>
      </w:r>
      <w:r>
        <w:rPr>
          <w:rFonts w:eastAsia="MS Mincho"/>
          <w:bCs/>
          <w:color w:val="auto"/>
        </w:rPr>
        <w:tab/>
        <w:t xml:space="preserve">Self-study contributor, Residency Program CAMPEP re-accreditation </w:t>
      </w:r>
    </w:p>
    <w:p w14:paraId="05110F64" w14:textId="2E08A3E7" w:rsidR="00D50AD6" w:rsidRDefault="006D478A" w:rsidP="006D478A">
      <w:pPr>
        <w:ind w:left="1440" w:hanging="1440"/>
        <w:rPr>
          <w:rFonts w:eastAsia="MS Mincho"/>
          <w:bCs/>
          <w:color w:val="auto"/>
        </w:rPr>
      </w:pPr>
      <w:r w:rsidRPr="00650A8A">
        <w:rPr>
          <w:rFonts w:eastAsia="MS Mincho"/>
          <w:bCs/>
          <w:color w:val="auto"/>
        </w:rPr>
        <w:t>2022</w:t>
      </w:r>
      <w:r w:rsidR="00650A8A" w:rsidRPr="00650A8A">
        <w:rPr>
          <w:color w:val="auto"/>
          <w:shd w:val="clear" w:color="auto" w:fill="FFFFFF"/>
        </w:rPr>
        <w:t>–Present</w:t>
      </w:r>
      <w:r w:rsidRPr="00650A8A">
        <w:rPr>
          <w:rFonts w:eastAsia="MS Mincho"/>
          <w:bCs/>
          <w:color w:val="auto"/>
        </w:rPr>
        <w:tab/>
      </w:r>
      <w:r w:rsidR="00D50AD6">
        <w:rPr>
          <w:rFonts w:eastAsia="MS Mincho"/>
          <w:bCs/>
          <w:color w:val="auto"/>
        </w:rPr>
        <w:t xml:space="preserve">Department Representative, </w:t>
      </w:r>
      <w:r w:rsidR="000969C3">
        <w:rPr>
          <w:rFonts w:eastAsia="MS Mincho"/>
          <w:bCs/>
          <w:color w:val="auto"/>
        </w:rPr>
        <w:t>UMSOM</w:t>
      </w:r>
      <w:r w:rsidR="00063B71">
        <w:rPr>
          <w:rFonts w:eastAsia="MS Mincho"/>
          <w:bCs/>
          <w:color w:val="auto"/>
        </w:rPr>
        <w:t xml:space="preserve"> Council</w:t>
      </w:r>
      <w:r w:rsidR="00D50AD6">
        <w:rPr>
          <w:rFonts w:eastAsia="MS Mincho"/>
          <w:bCs/>
          <w:color w:val="auto"/>
        </w:rPr>
        <w:t xml:space="preserve"> </w:t>
      </w:r>
    </w:p>
    <w:p w14:paraId="11DABDC5" w14:textId="7F76A125" w:rsidR="006D478A" w:rsidRPr="00650A8A" w:rsidRDefault="006D478A" w:rsidP="00D50AD6">
      <w:pPr>
        <w:ind w:left="1440"/>
        <w:rPr>
          <w:rFonts w:eastAsia="MS Mincho"/>
          <w:bCs/>
          <w:color w:val="auto"/>
        </w:rPr>
      </w:pPr>
      <w:r w:rsidRPr="00650A8A">
        <w:rPr>
          <w:rFonts w:eastAsia="MS Mincho"/>
          <w:bCs/>
          <w:color w:val="auto"/>
        </w:rPr>
        <w:t>Physics photon lead, Institutional clinical practice guidelines review, gynecological sites and sarcomas, Radiation Oncology Department</w:t>
      </w:r>
    </w:p>
    <w:p w14:paraId="0FAEDA67" w14:textId="77777777" w:rsidR="006D478A" w:rsidRDefault="006D478A" w:rsidP="006D478A">
      <w:pPr>
        <w:ind w:left="720" w:firstLine="720"/>
        <w:rPr>
          <w:rFonts w:eastAsia="MS Mincho"/>
          <w:bCs/>
          <w:color w:val="auto"/>
        </w:rPr>
      </w:pPr>
      <w:r w:rsidRPr="00650A8A">
        <w:rPr>
          <w:rFonts w:eastAsia="MS Mincho"/>
          <w:bCs/>
          <w:color w:val="auto"/>
        </w:rPr>
        <w:t>Reviewer, Medical Physics Residency CV review</w:t>
      </w:r>
    </w:p>
    <w:p w14:paraId="3CE96421" w14:textId="070552F4" w:rsidR="00043024" w:rsidRPr="00650A8A" w:rsidRDefault="00043024" w:rsidP="006D478A">
      <w:pPr>
        <w:ind w:left="720" w:firstLine="720"/>
        <w:rPr>
          <w:rFonts w:eastAsia="MS Mincho"/>
          <w:bCs/>
          <w:color w:val="auto"/>
        </w:rPr>
      </w:pPr>
      <w:r>
        <w:rPr>
          <w:rFonts w:eastAsia="MS Mincho"/>
          <w:bCs/>
          <w:color w:val="auto"/>
        </w:rPr>
        <w:t>Self-study contributor, Graduate certificate progra</w:t>
      </w:r>
      <w:r w:rsidR="00621832">
        <w:rPr>
          <w:rFonts w:eastAsia="MS Mincho"/>
          <w:bCs/>
          <w:color w:val="auto"/>
        </w:rPr>
        <w:t xml:space="preserve">m initial CAMPEP accreditation </w:t>
      </w:r>
    </w:p>
    <w:p w14:paraId="41FD5EDC" w14:textId="75A0C0D6" w:rsidR="006D478A" w:rsidRDefault="006D478A" w:rsidP="006D478A">
      <w:pPr>
        <w:rPr>
          <w:rFonts w:eastAsia="MS Mincho"/>
          <w:bCs/>
          <w:color w:val="auto"/>
        </w:rPr>
      </w:pPr>
      <w:r w:rsidRPr="00650A8A">
        <w:rPr>
          <w:rFonts w:eastAsia="MS Mincho"/>
          <w:bCs/>
          <w:color w:val="auto"/>
        </w:rPr>
        <w:t>2023</w:t>
      </w:r>
      <w:r w:rsidR="00650A8A" w:rsidRPr="00650A8A">
        <w:rPr>
          <w:color w:val="auto"/>
          <w:shd w:val="clear" w:color="auto" w:fill="FFFFFF"/>
        </w:rPr>
        <w:t>–Present</w:t>
      </w:r>
      <w:r w:rsidRPr="00650A8A">
        <w:rPr>
          <w:rFonts w:eastAsia="MS Mincho"/>
          <w:bCs/>
          <w:color w:val="auto"/>
        </w:rPr>
        <w:tab/>
      </w:r>
      <w:r w:rsidR="00A70CB9">
        <w:rPr>
          <w:rFonts w:eastAsia="MS Mincho"/>
          <w:bCs/>
          <w:color w:val="auto"/>
        </w:rPr>
        <w:t>Organizing committee &amp; reviewer</w:t>
      </w:r>
      <w:r w:rsidRPr="00650A8A">
        <w:rPr>
          <w:rFonts w:eastAsia="MS Mincho"/>
          <w:bCs/>
          <w:color w:val="auto"/>
        </w:rPr>
        <w:t>, Radiation Oncology Symposium</w:t>
      </w:r>
    </w:p>
    <w:p w14:paraId="57B7C3A6" w14:textId="7956B092" w:rsidR="00650A8A" w:rsidRPr="00650A8A" w:rsidRDefault="00650A8A" w:rsidP="00650A8A">
      <w:pPr>
        <w:ind w:left="720" w:firstLine="720"/>
        <w:rPr>
          <w:rFonts w:eastAsia="MS Mincho"/>
          <w:bCs/>
          <w:color w:val="auto"/>
        </w:rPr>
      </w:pPr>
      <w:r w:rsidRPr="00650A8A">
        <w:rPr>
          <w:rFonts w:eastAsia="MS Mincho"/>
          <w:bCs/>
          <w:color w:val="auto"/>
        </w:rPr>
        <w:t>Member, Medical Physics Residency Program Committee</w:t>
      </w:r>
      <w:r w:rsidR="00043024">
        <w:rPr>
          <w:rFonts w:eastAsia="MS Mincho"/>
          <w:bCs/>
          <w:color w:val="auto"/>
        </w:rPr>
        <w:br/>
      </w:r>
    </w:p>
    <w:p w14:paraId="02D2A0E2" w14:textId="6B603453" w:rsidR="00650A8A" w:rsidRPr="00650A8A" w:rsidRDefault="00650A8A" w:rsidP="002157A2">
      <w:pPr>
        <w:keepNext/>
        <w:rPr>
          <w:rFonts w:eastAsia="MS Mincho"/>
          <w:b/>
          <w:bCs/>
          <w:color w:val="auto"/>
          <w:u w:val="single"/>
        </w:rPr>
      </w:pPr>
      <w:r w:rsidRPr="00650A8A">
        <w:rPr>
          <w:rFonts w:eastAsia="MS Mincho"/>
          <w:b/>
          <w:bCs/>
          <w:color w:val="auto"/>
          <w:u w:val="single"/>
        </w:rPr>
        <w:lastRenderedPageBreak/>
        <w:t>Local and National Service</w:t>
      </w:r>
    </w:p>
    <w:p w14:paraId="4DA26079" w14:textId="77777777" w:rsidR="00650A8A" w:rsidRPr="001F59EA" w:rsidRDefault="00650A8A" w:rsidP="002157A2">
      <w:pPr>
        <w:keepNext/>
        <w:rPr>
          <w:rFonts w:eastAsia="MS Mincho"/>
          <w:b/>
          <w:bCs/>
          <w:color w:val="auto"/>
          <w:u w:val="single"/>
        </w:rPr>
      </w:pPr>
    </w:p>
    <w:p w14:paraId="78096C96" w14:textId="791EE637" w:rsidR="00BF69B3" w:rsidRPr="00650A8A" w:rsidRDefault="00BF69B3" w:rsidP="002157A2">
      <w:pPr>
        <w:keepNext/>
        <w:rPr>
          <w:rFonts w:eastAsia="MS Mincho"/>
          <w:b/>
          <w:bCs/>
          <w:color w:val="auto"/>
        </w:rPr>
      </w:pPr>
      <w:r w:rsidRPr="00650A8A">
        <w:rPr>
          <w:rFonts w:eastAsia="MS Mincho"/>
          <w:b/>
          <w:bCs/>
          <w:color w:val="auto"/>
          <w:u w:val="single"/>
        </w:rPr>
        <w:t>National Service</w:t>
      </w:r>
      <w:r w:rsidRPr="00650A8A">
        <w:rPr>
          <w:rFonts w:eastAsia="MS Mincho"/>
          <w:b/>
          <w:bCs/>
          <w:color w:val="auto"/>
        </w:rPr>
        <w:tab/>
      </w:r>
      <w:r w:rsidR="00A61987" w:rsidRPr="00650A8A">
        <w:rPr>
          <w:rFonts w:eastAsia="MS Mincho"/>
          <w:b/>
          <w:bCs/>
          <w:color w:val="auto"/>
        </w:rPr>
        <w:tab/>
      </w:r>
    </w:p>
    <w:p w14:paraId="00BF60D7" w14:textId="77777777" w:rsidR="00AC5806" w:rsidRPr="001F59EA" w:rsidRDefault="00AC5806" w:rsidP="002157A2">
      <w:pPr>
        <w:keepNext/>
        <w:rPr>
          <w:rFonts w:eastAsia="MS Mincho"/>
          <w:bCs/>
          <w:color w:val="auto"/>
        </w:rPr>
      </w:pPr>
    </w:p>
    <w:p w14:paraId="23340CA6" w14:textId="25E2149D" w:rsidR="00CE57C0" w:rsidRPr="00E562AB" w:rsidRDefault="00286A7B" w:rsidP="002157A2">
      <w:pPr>
        <w:keepNext/>
        <w:ind w:left="1440" w:hanging="1440"/>
        <w:rPr>
          <w:rFonts w:eastAsia="MS Mincho"/>
          <w:bCs/>
          <w:i/>
          <w:color w:val="auto"/>
        </w:rPr>
      </w:pPr>
      <w:r w:rsidRPr="00650A8A">
        <w:rPr>
          <w:rFonts w:eastAsia="MS Mincho"/>
          <w:bCs/>
          <w:color w:val="auto"/>
        </w:rPr>
        <w:t>2017</w:t>
      </w:r>
      <w:r w:rsidR="005C4410" w:rsidRPr="00650A8A">
        <w:rPr>
          <w:color w:val="auto"/>
          <w:shd w:val="clear" w:color="auto" w:fill="FFFFFF"/>
        </w:rPr>
        <w:t>–</w:t>
      </w:r>
      <w:r w:rsidRPr="00650A8A">
        <w:rPr>
          <w:rFonts w:eastAsia="MS Mincho"/>
          <w:bCs/>
          <w:color w:val="auto"/>
        </w:rPr>
        <w:t>Present</w:t>
      </w:r>
      <w:r w:rsidRPr="00650A8A">
        <w:rPr>
          <w:rFonts w:eastAsia="MS Mincho"/>
          <w:bCs/>
          <w:color w:val="auto"/>
        </w:rPr>
        <w:tab/>
      </w:r>
      <w:r w:rsidR="00D207E9" w:rsidRPr="00E562AB">
        <w:rPr>
          <w:rFonts w:eastAsia="MS Mincho"/>
          <w:bCs/>
          <w:color w:val="auto"/>
        </w:rPr>
        <w:t>A</w:t>
      </w:r>
      <w:r w:rsidR="00CE57C0" w:rsidRPr="00E562AB">
        <w:rPr>
          <w:rFonts w:eastAsia="MS Mincho"/>
          <w:bCs/>
          <w:color w:val="auto"/>
        </w:rPr>
        <w:t xml:space="preserve">bstract </w:t>
      </w:r>
      <w:r w:rsidR="00621832" w:rsidRPr="00E562AB">
        <w:rPr>
          <w:rFonts w:eastAsia="MS Mincho"/>
          <w:bCs/>
          <w:color w:val="auto"/>
        </w:rPr>
        <w:t>R</w:t>
      </w:r>
      <w:r w:rsidR="00CE57C0" w:rsidRPr="00E562AB">
        <w:rPr>
          <w:rFonts w:eastAsia="MS Mincho"/>
          <w:bCs/>
          <w:color w:val="auto"/>
        </w:rPr>
        <w:t xml:space="preserve">eviewer, </w:t>
      </w:r>
      <w:r w:rsidR="00CE57C0" w:rsidRPr="00E562AB">
        <w:rPr>
          <w:rFonts w:eastAsia="MS Mincho"/>
          <w:bCs/>
          <w:i/>
          <w:color w:val="auto"/>
        </w:rPr>
        <w:t>Canadian Organization of Medical Physicists Annual Meeting</w:t>
      </w:r>
      <w:r w:rsidR="00411C38" w:rsidRPr="00E562AB">
        <w:rPr>
          <w:rFonts w:eastAsia="MS Mincho"/>
          <w:bCs/>
          <w:i/>
          <w:color w:val="auto"/>
        </w:rPr>
        <w:t xml:space="preserve"> </w:t>
      </w:r>
      <w:r w:rsidR="00E562AB" w:rsidRPr="00E562AB">
        <w:rPr>
          <w:rFonts w:eastAsia="MS Mincho"/>
          <w:bCs/>
          <w:color w:val="auto"/>
        </w:rPr>
        <w:t>(20×</w:t>
      </w:r>
      <w:r w:rsidR="00411C38" w:rsidRPr="00E562AB">
        <w:rPr>
          <w:rFonts w:eastAsia="MS Mincho"/>
          <w:bCs/>
          <w:color w:val="auto"/>
        </w:rPr>
        <w:t>/</w:t>
      </w:r>
      <w:proofErr w:type="spellStart"/>
      <w:r w:rsidR="00411C38" w:rsidRPr="00E562AB">
        <w:rPr>
          <w:rFonts w:eastAsia="MS Mincho"/>
          <w:bCs/>
          <w:color w:val="auto"/>
        </w:rPr>
        <w:t>y</w:t>
      </w:r>
      <w:r w:rsidR="00411C38" w:rsidRPr="00E562AB">
        <w:rPr>
          <w:rFonts w:eastAsia="MS Mincho"/>
          <w:bCs/>
          <w:i/>
          <w:color w:val="auto"/>
        </w:rPr>
        <w:t>r</w:t>
      </w:r>
      <w:proofErr w:type="spellEnd"/>
      <w:r w:rsidR="00411C38" w:rsidRPr="00E562AB">
        <w:rPr>
          <w:rFonts w:eastAsia="MS Mincho"/>
          <w:bCs/>
          <w:i/>
          <w:color w:val="auto"/>
        </w:rPr>
        <w:t>)</w:t>
      </w:r>
    </w:p>
    <w:p w14:paraId="1ED5F28E" w14:textId="375C9B4F" w:rsidR="0048348C" w:rsidRPr="00E562AB" w:rsidRDefault="00A378DA" w:rsidP="005D61F8">
      <w:pPr>
        <w:rPr>
          <w:rFonts w:eastAsia="MS Mincho"/>
          <w:bCs/>
          <w:color w:val="auto"/>
        </w:rPr>
      </w:pPr>
      <w:r w:rsidRPr="00E562AB">
        <w:rPr>
          <w:rFonts w:eastAsia="MS Mincho"/>
          <w:bCs/>
          <w:color w:val="auto"/>
        </w:rPr>
        <w:t>2019</w:t>
      </w:r>
      <w:r w:rsidR="005C4410" w:rsidRPr="00E562AB">
        <w:rPr>
          <w:color w:val="auto"/>
          <w:shd w:val="clear" w:color="auto" w:fill="FFFFFF"/>
        </w:rPr>
        <w:t>–</w:t>
      </w:r>
      <w:r w:rsidRPr="00E562AB">
        <w:rPr>
          <w:rFonts w:eastAsia="MS Mincho"/>
          <w:bCs/>
          <w:color w:val="auto"/>
        </w:rPr>
        <w:t>Present</w:t>
      </w:r>
      <w:r w:rsidRPr="00E562AB">
        <w:rPr>
          <w:rFonts w:eastAsia="MS Mincho"/>
          <w:bCs/>
          <w:color w:val="auto"/>
        </w:rPr>
        <w:tab/>
      </w:r>
      <w:r w:rsidR="0048348C" w:rsidRPr="00E562AB">
        <w:rPr>
          <w:rFonts w:eastAsia="MS Mincho"/>
          <w:bCs/>
          <w:color w:val="auto"/>
        </w:rPr>
        <w:t xml:space="preserve">Oral Session Moderator, </w:t>
      </w:r>
      <w:r w:rsidR="00411C38" w:rsidRPr="00E562AB">
        <w:rPr>
          <w:rFonts w:eastAsia="MS Mincho"/>
          <w:bCs/>
          <w:i/>
          <w:color w:val="auto"/>
        </w:rPr>
        <w:t>AAPM</w:t>
      </w:r>
      <w:r w:rsidR="0048348C" w:rsidRPr="00E562AB">
        <w:rPr>
          <w:rFonts w:eastAsia="MS Mincho"/>
          <w:bCs/>
          <w:i/>
          <w:color w:val="auto"/>
        </w:rPr>
        <w:t xml:space="preserve"> Annual Meeting</w:t>
      </w:r>
      <w:r w:rsidR="00411C38" w:rsidRPr="00E562AB">
        <w:rPr>
          <w:rFonts w:eastAsia="MS Mincho"/>
          <w:bCs/>
          <w:i/>
          <w:color w:val="auto"/>
        </w:rPr>
        <w:t xml:space="preserve"> </w:t>
      </w:r>
      <w:r w:rsidR="00E562AB" w:rsidRPr="00E562AB">
        <w:rPr>
          <w:rFonts w:eastAsia="MS Mincho"/>
          <w:bCs/>
          <w:color w:val="auto"/>
        </w:rPr>
        <w:t>(1×</w:t>
      </w:r>
      <w:r w:rsidR="00411C38" w:rsidRPr="00E562AB">
        <w:rPr>
          <w:rFonts w:eastAsia="MS Mincho"/>
          <w:bCs/>
          <w:color w:val="auto"/>
        </w:rPr>
        <w:t>/</w:t>
      </w:r>
      <w:proofErr w:type="spellStart"/>
      <w:r w:rsidR="00411C38" w:rsidRPr="00E562AB">
        <w:rPr>
          <w:rFonts w:eastAsia="MS Mincho"/>
          <w:bCs/>
          <w:color w:val="auto"/>
        </w:rPr>
        <w:t>y</w:t>
      </w:r>
      <w:r w:rsidR="00411C38" w:rsidRPr="00E562AB">
        <w:rPr>
          <w:rFonts w:eastAsia="MS Mincho"/>
          <w:bCs/>
          <w:i/>
          <w:color w:val="auto"/>
        </w:rPr>
        <w:t>r</w:t>
      </w:r>
      <w:proofErr w:type="spellEnd"/>
      <w:r w:rsidR="00411C38" w:rsidRPr="00E562AB">
        <w:rPr>
          <w:rFonts w:eastAsia="MS Mincho"/>
          <w:bCs/>
          <w:i/>
          <w:color w:val="auto"/>
        </w:rPr>
        <w:t>)</w:t>
      </w:r>
    </w:p>
    <w:p w14:paraId="10C6F88C" w14:textId="0DF29F29" w:rsidR="00CC77EB" w:rsidRPr="00E562AB" w:rsidRDefault="00621832" w:rsidP="00621832">
      <w:pPr>
        <w:rPr>
          <w:rFonts w:eastAsia="MS Mincho"/>
          <w:bCs/>
          <w:i/>
          <w:color w:val="auto"/>
        </w:rPr>
      </w:pPr>
      <w:r w:rsidRPr="00E562AB">
        <w:rPr>
          <w:rFonts w:eastAsia="MS Mincho"/>
          <w:bCs/>
          <w:color w:val="auto"/>
        </w:rPr>
        <w:t>2019</w:t>
      </w:r>
      <w:r w:rsidRPr="00E562AB">
        <w:rPr>
          <w:color w:val="auto"/>
          <w:shd w:val="clear" w:color="auto" w:fill="FFFFFF"/>
        </w:rPr>
        <w:t>–</w:t>
      </w:r>
      <w:r w:rsidRPr="00E562AB">
        <w:rPr>
          <w:rFonts w:eastAsia="MS Mincho"/>
          <w:bCs/>
          <w:color w:val="auto"/>
        </w:rPr>
        <w:t xml:space="preserve">Present </w:t>
      </w:r>
      <w:r w:rsidRPr="00E562AB">
        <w:rPr>
          <w:rFonts w:eastAsia="MS Mincho"/>
          <w:bCs/>
          <w:color w:val="auto"/>
        </w:rPr>
        <w:tab/>
      </w:r>
      <w:r w:rsidR="00CC77EB" w:rsidRPr="00E562AB">
        <w:rPr>
          <w:rFonts w:eastAsia="MS Mincho"/>
          <w:bCs/>
          <w:color w:val="auto"/>
        </w:rPr>
        <w:t xml:space="preserve">Member, </w:t>
      </w:r>
      <w:r w:rsidR="00650A8A" w:rsidRPr="00E562AB">
        <w:rPr>
          <w:rFonts w:eastAsia="MS Mincho"/>
          <w:bCs/>
          <w:color w:val="auto"/>
        </w:rPr>
        <w:t xml:space="preserve">AAPM </w:t>
      </w:r>
      <w:r w:rsidR="00CC77EB" w:rsidRPr="00E562AB">
        <w:rPr>
          <w:rFonts w:eastAsia="MS Mincho"/>
          <w:bCs/>
          <w:color w:val="auto"/>
        </w:rPr>
        <w:t>Working Group for Conformal Small Animal Irradiators</w:t>
      </w:r>
    </w:p>
    <w:p w14:paraId="3C39C6DC" w14:textId="6390403F" w:rsidR="00224EF9" w:rsidRPr="00E562AB" w:rsidRDefault="00621832" w:rsidP="00621832">
      <w:pPr>
        <w:ind w:left="1440" w:hanging="1440"/>
        <w:rPr>
          <w:rFonts w:eastAsia="MS Mincho"/>
          <w:bCs/>
          <w:i/>
          <w:color w:val="auto"/>
        </w:rPr>
      </w:pPr>
      <w:r w:rsidRPr="00E562AB">
        <w:rPr>
          <w:rFonts w:eastAsia="MS Mincho"/>
          <w:bCs/>
          <w:color w:val="auto"/>
        </w:rPr>
        <w:t>2019</w:t>
      </w:r>
      <w:r w:rsidRPr="00E562AB">
        <w:rPr>
          <w:color w:val="auto"/>
          <w:shd w:val="clear" w:color="auto" w:fill="FFFFFF"/>
        </w:rPr>
        <w:t>–</w:t>
      </w:r>
      <w:r w:rsidRPr="00E562AB">
        <w:rPr>
          <w:rFonts w:eastAsia="MS Mincho"/>
          <w:bCs/>
          <w:color w:val="auto"/>
        </w:rPr>
        <w:t xml:space="preserve">Present </w:t>
      </w:r>
      <w:r w:rsidRPr="00E562AB">
        <w:rPr>
          <w:rFonts w:eastAsia="MS Mincho"/>
          <w:bCs/>
          <w:color w:val="auto"/>
        </w:rPr>
        <w:tab/>
      </w:r>
      <w:r w:rsidR="00224EF9" w:rsidRPr="00E562AB">
        <w:rPr>
          <w:rFonts w:eastAsia="MS Mincho"/>
          <w:bCs/>
          <w:color w:val="auto"/>
        </w:rPr>
        <w:t xml:space="preserve">Member, </w:t>
      </w:r>
      <w:r w:rsidR="0095295B" w:rsidRPr="00E562AB">
        <w:rPr>
          <w:rFonts w:eastAsia="MS Mincho"/>
          <w:bCs/>
          <w:color w:val="auto"/>
        </w:rPr>
        <w:t xml:space="preserve">AAPM </w:t>
      </w:r>
      <w:r w:rsidR="00224EF9" w:rsidRPr="00E562AB">
        <w:rPr>
          <w:rFonts w:eastAsia="MS Mincho"/>
          <w:bCs/>
          <w:color w:val="auto"/>
        </w:rPr>
        <w:t xml:space="preserve">Task Group </w:t>
      </w:r>
      <w:r w:rsidR="0095295B" w:rsidRPr="00E562AB">
        <w:rPr>
          <w:rFonts w:eastAsia="MS Mincho"/>
          <w:bCs/>
          <w:color w:val="auto"/>
        </w:rPr>
        <w:t xml:space="preserve">319 </w:t>
      </w:r>
      <w:r w:rsidR="00224EF9" w:rsidRPr="00E562AB">
        <w:rPr>
          <w:rFonts w:eastAsia="MS Mincho"/>
          <w:bCs/>
          <w:color w:val="auto"/>
        </w:rPr>
        <w:t>on Guidelines for Accurate Dosimetry in Radiation Biology Studies</w:t>
      </w:r>
    </w:p>
    <w:p w14:paraId="72B5A9A1" w14:textId="7A820B69" w:rsidR="006B3368" w:rsidRPr="00E562AB" w:rsidRDefault="00621832" w:rsidP="00621832">
      <w:pPr>
        <w:rPr>
          <w:rFonts w:eastAsia="MS Mincho"/>
          <w:bCs/>
          <w:i/>
          <w:color w:val="auto"/>
        </w:rPr>
      </w:pPr>
      <w:r w:rsidRPr="00E562AB">
        <w:rPr>
          <w:rFonts w:eastAsia="MS Mincho"/>
          <w:bCs/>
          <w:color w:val="auto"/>
        </w:rPr>
        <w:t>2019</w:t>
      </w:r>
      <w:r w:rsidRPr="00E562AB">
        <w:rPr>
          <w:color w:val="auto"/>
          <w:shd w:val="clear" w:color="auto" w:fill="FFFFFF"/>
        </w:rPr>
        <w:t>–</w:t>
      </w:r>
      <w:r w:rsidRPr="00E562AB">
        <w:rPr>
          <w:rFonts w:eastAsia="MS Mincho"/>
          <w:bCs/>
          <w:color w:val="auto"/>
        </w:rPr>
        <w:t xml:space="preserve">Present </w:t>
      </w:r>
      <w:r w:rsidRPr="00E562AB">
        <w:rPr>
          <w:rFonts w:eastAsia="MS Mincho"/>
          <w:bCs/>
          <w:color w:val="auto"/>
        </w:rPr>
        <w:tab/>
      </w:r>
      <w:r w:rsidR="00224EF9" w:rsidRPr="00E562AB">
        <w:rPr>
          <w:rFonts w:eastAsia="MS Mincho"/>
          <w:bCs/>
          <w:color w:val="auto"/>
        </w:rPr>
        <w:t xml:space="preserve">Abstract reviewer, </w:t>
      </w:r>
      <w:r w:rsidR="00411C38" w:rsidRPr="00E562AB">
        <w:rPr>
          <w:rFonts w:eastAsia="MS Mincho"/>
          <w:bCs/>
          <w:i/>
          <w:color w:val="auto"/>
        </w:rPr>
        <w:t>AAPM</w:t>
      </w:r>
      <w:r w:rsidR="00224EF9" w:rsidRPr="00E562AB">
        <w:rPr>
          <w:rFonts w:eastAsia="MS Mincho"/>
          <w:bCs/>
          <w:i/>
          <w:color w:val="auto"/>
        </w:rPr>
        <w:t xml:space="preserve"> Annual Meeting</w:t>
      </w:r>
      <w:r w:rsidR="00411C38" w:rsidRPr="00E562AB">
        <w:rPr>
          <w:rFonts w:eastAsia="MS Mincho"/>
          <w:bCs/>
          <w:i/>
          <w:color w:val="auto"/>
        </w:rPr>
        <w:t xml:space="preserve"> </w:t>
      </w:r>
      <w:r w:rsidR="00E562AB" w:rsidRPr="00E562AB">
        <w:rPr>
          <w:rFonts w:eastAsia="MS Mincho"/>
          <w:bCs/>
          <w:color w:val="auto"/>
        </w:rPr>
        <w:t>(20</w:t>
      </w:r>
      <w:r w:rsidR="00411C38" w:rsidRPr="00E562AB">
        <w:rPr>
          <w:rFonts w:eastAsia="MS Mincho"/>
          <w:bCs/>
          <w:color w:val="auto"/>
        </w:rPr>
        <w:t>x/</w:t>
      </w:r>
      <w:proofErr w:type="spellStart"/>
      <w:r w:rsidR="00411C38" w:rsidRPr="00E562AB">
        <w:rPr>
          <w:rFonts w:eastAsia="MS Mincho"/>
          <w:bCs/>
          <w:color w:val="auto"/>
        </w:rPr>
        <w:t>y</w:t>
      </w:r>
      <w:r w:rsidR="00411C38" w:rsidRPr="00E562AB">
        <w:rPr>
          <w:rFonts w:eastAsia="MS Mincho"/>
          <w:bCs/>
          <w:i/>
          <w:color w:val="auto"/>
        </w:rPr>
        <w:t>r</w:t>
      </w:r>
      <w:proofErr w:type="spellEnd"/>
      <w:r w:rsidR="00411C38" w:rsidRPr="00E562AB">
        <w:rPr>
          <w:rFonts w:eastAsia="MS Mincho"/>
          <w:bCs/>
          <w:i/>
          <w:color w:val="auto"/>
        </w:rPr>
        <w:t>)</w:t>
      </w:r>
    </w:p>
    <w:p w14:paraId="3E397CB3" w14:textId="09EC4081" w:rsidR="00FD75AA" w:rsidRPr="002206B1" w:rsidRDefault="00621832" w:rsidP="00621832">
      <w:pPr>
        <w:rPr>
          <w:rFonts w:eastAsia="MS Mincho"/>
          <w:bCs/>
          <w:i/>
          <w:color w:val="auto"/>
        </w:rPr>
      </w:pPr>
      <w:r w:rsidRPr="00E562AB">
        <w:rPr>
          <w:rFonts w:eastAsia="MS Mincho"/>
          <w:bCs/>
          <w:color w:val="auto"/>
        </w:rPr>
        <w:t>2019</w:t>
      </w:r>
      <w:r w:rsidRPr="00E562AB">
        <w:rPr>
          <w:color w:val="auto"/>
          <w:shd w:val="clear" w:color="auto" w:fill="FFFFFF"/>
        </w:rPr>
        <w:t>–</w:t>
      </w:r>
      <w:r w:rsidRPr="00E562AB">
        <w:rPr>
          <w:rFonts w:eastAsia="MS Mincho"/>
          <w:bCs/>
          <w:color w:val="auto"/>
        </w:rPr>
        <w:t xml:space="preserve">Present </w:t>
      </w:r>
      <w:r w:rsidRPr="00E562AB">
        <w:rPr>
          <w:rFonts w:eastAsia="MS Mincho"/>
          <w:bCs/>
          <w:color w:val="auto"/>
        </w:rPr>
        <w:tab/>
      </w:r>
      <w:r w:rsidR="006A148E" w:rsidRPr="00E562AB">
        <w:rPr>
          <w:rFonts w:eastAsia="MS Mincho"/>
          <w:bCs/>
          <w:color w:val="auto"/>
        </w:rPr>
        <w:t xml:space="preserve">Moderator, </w:t>
      </w:r>
      <w:r w:rsidR="00411C38" w:rsidRPr="00E562AB">
        <w:rPr>
          <w:rFonts w:eastAsia="MS Mincho"/>
          <w:bCs/>
          <w:i/>
          <w:color w:val="auto"/>
        </w:rPr>
        <w:t>AAPM</w:t>
      </w:r>
      <w:r w:rsidR="006A148E" w:rsidRPr="00E562AB">
        <w:rPr>
          <w:rFonts w:eastAsia="MS Mincho"/>
          <w:bCs/>
          <w:i/>
          <w:color w:val="auto"/>
        </w:rPr>
        <w:t xml:space="preserve"> Annual Meeting</w:t>
      </w:r>
    </w:p>
    <w:p w14:paraId="13B216E8" w14:textId="392B0B7A" w:rsidR="00332173" w:rsidRPr="002206B1" w:rsidRDefault="00332173" w:rsidP="005D61F8">
      <w:pPr>
        <w:rPr>
          <w:rFonts w:eastAsia="MS Mincho"/>
          <w:bCs/>
          <w:color w:val="auto"/>
        </w:rPr>
      </w:pPr>
      <w:r w:rsidRPr="002206B1">
        <w:rPr>
          <w:rFonts w:eastAsia="MS Mincho"/>
          <w:bCs/>
          <w:color w:val="auto"/>
        </w:rPr>
        <w:t>2021</w:t>
      </w:r>
      <w:r w:rsidR="00DF4CAC" w:rsidRPr="002206B1">
        <w:rPr>
          <w:color w:val="auto"/>
        </w:rPr>
        <w:t>–</w:t>
      </w:r>
      <w:r w:rsidRPr="002206B1">
        <w:rPr>
          <w:rFonts w:eastAsia="MS Mincho"/>
          <w:bCs/>
          <w:color w:val="auto"/>
        </w:rPr>
        <w:t>Present</w:t>
      </w:r>
      <w:r w:rsidRPr="002206B1">
        <w:rPr>
          <w:rFonts w:eastAsia="MS Mincho"/>
          <w:bCs/>
          <w:color w:val="auto"/>
        </w:rPr>
        <w:tab/>
        <w:t>Chair, AAPM Working Group for Conformal Small Animal Irradiators</w:t>
      </w:r>
    </w:p>
    <w:p w14:paraId="621225EC" w14:textId="6755EB87" w:rsidR="00771843" w:rsidRPr="002206B1" w:rsidRDefault="00621832" w:rsidP="005D61F8">
      <w:pPr>
        <w:rPr>
          <w:rFonts w:eastAsia="MS Mincho"/>
          <w:bCs/>
          <w:color w:val="auto"/>
        </w:rPr>
      </w:pPr>
      <w:r w:rsidRPr="002206B1">
        <w:rPr>
          <w:rFonts w:eastAsia="MS Mincho"/>
          <w:bCs/>
          <w:color w:val="auto"/>
        </w:rPr>
        <w:t>2021</w:t>
      </w:r>
      <w:r w:rsidRPr="002206B1">
        <w:rPr>
          <w:color w:val="auto"/>
        </w:rPr>
        <w:t>–</w:t>
      </w:r>
      <w:r w:rsidRPr="002206B1">
        <w:rPr>
          <w:rFonts w:eastAsia="MS Mincho"/>
          <w:bCs/>
          <w:color w:val="auto"/>
        </w:rPr>
        <w:t xml:space="preserve">Present </w:t>
      </w:r>
      <w:r w:rsidRPr="002206B1">
        <w:rPr>
          <w:rFonts w:eastAsia="MS Mincho"/>
          <w:bCs/>
          <w:color w:val="auto"/>
        </w:rPr>
        <w:tab/>
      </w:r>
      <w:r w:rsidR="00202173" w:rsidRPr="002206B1">
        <w:rPr>
          <w:rFonts w:eastAsia="MS Mincho"/>
          <w:bCs/>
          <w:color w:val="auto"/>
        </w:rPr>
        <w:t>Member, AAPM Biological Effects Subcommittee</w:t>
      </w:r>
    </w:p>
    <w:p w14:paraId="6D45C0D9" w14:textId="43EB31DC" w:rsidR="008E2E8C" w:rsidRPr="002206B1" w:rsidRDefault="00411C38" w:rsidP="005D61F8">
      <w:pPr>
        <w:rPr>
          <w:rFonts w:eastAsia="MS Mincho"/>
          <w:bCs/>
          <w:color w:val="auto"/>
        </w:rPr>
      </w:pPr>
      <w:r w:rsidRPr="002206B1">
        <w:rPr>
          <w:rFonts w:eastAsia="MS Mincho"/>
          <w:bCs/>
          <w:color w:val="auto"/>
        </w:rPr>
        <w:t>2021</w:t>
      </w:r>
      <w:r w:rsidRPr="002206B1">
        <w:rPr>
          <w:color w:val="auto"/>
        </w:rPr>
        <w:t>–</w:t>
      </w:r>
      <w:r w:rsidRPr="002206B1">
        <w:rPr>
          <w:rFonts w:eastAsia="MS Mincho"/>
          <w:bCs/>
          <w:color w:val="auto"/>
        </w:rPr>
        <w:t>Present</w:t>
      </w:r>
      <w:r w:rsidR="008E2E8C" w:rsidRPr="002206B1">
        <w:rPr>
          <w:rFonts w:eastAsia="MS Mincho"/>
          <w:bCs/>
          <w:i/>
          <w:color w:val="auto"/>
        </w:rPr>
        <w:tab/>
      </w:r>
      <w:r w:rsidR="008E2E8C" w:rsidRPr="002206B1">
        <w:rPr>
          <w:rFonts w:eastAsia="MS Mincho"/>
          <w:bCs/>
          <w:color w:val="auto"/>
        </w:rPr>
        <w:t xml:space="preserve">Associate Editor, </w:t>
      </w:r>
      <w:r w:rsidR="008E2E8C" w:rsidRPr="002206B1">
        <w:rPr>
          <w:rFonts w:eastAsia="MS Mincho"/>
          <w:bCs/>
          <w:i/>
          <w:color w:val="auto"/>
        </w:rPr>
        <w:t>Medical Physics</w:t>
      </w:r>
      <w:r w:rsidR="0089766C" w:rsidRPr="002206B1">
        <w:rPr>
          <w:rFonts w:eastAsia="MS Mincho"/>
          <w:bCs/>
          <w:i/>
          <w:color w:val="auto"/>
        </w:rPr>
        <w:t xml:space="preserve"> </w:t>
      </w:r>
      <w:r w:rsidR="0089766C" w:rsidRPr="002206B1">
        <w:rPr>
          <w:rFonts w:eastAsia="MS Mincho"/>
          <w:bCs/>
          <w:color w:val="auto"/>
        </w:rPr>
        <w:t>(5x/</w:t>
      </w:r>
      <w:proofErr w:type="spellStart"/>
      <w:r w:rsidR="0089766C" w:rsidRPr="002206B1">
        <w:rPr>
          <w:rFonts w:eastAsia="MS Mincho"/>
          <w:bCs/>
          <w:color w:val="auto"/>
        </w:rPr>
        <w:t>yr</w:t>
      </w:r>
      <w:proofErr w:type="spellEnd"/>
      <w:r w:rsidR="0089766C" w:rsidRPr="002206B1">
        <w:rPr>
          <w:rFonts w:eastAsia="MS Mincho"/>
          <w:bCs/>
          <w:color w:val="auto"/>
        </w:rPr>
        <w:t>)</w:t>
      </w:r>
    </w:p>
    <w:p w14:paraId="20CDCB13" w14:textId="39AADEBC" w:rsidR="00006705" w:rsidRPr="002206B1" w:rsidRDefault="00006705" w:rsidP="00006705">
      <w:pPr>
        <w:rPr>
          <w:rFonts w:eastAsia="MS Mincho"/>
          <w:bCs/>
          <w:color w:val="auto"/>
        </w:rPr>
      </w:pPr>
      <w:r w:rsidRPr="002206B1">
        <w:rPr>
          <w:rFonts w:eastAsia="MS Mincho"/>
          <w:bCs/>
          <w:color w:val="auto"/>
        </w:rPr>
        <w:t>2022</w:t>
      </w:r>
      <w:r w:rsidRPr="002206B1">
        <w:rPr>
          <w:color w:val="auto"/>
          <w:shd w:val="clear" w:color="auto" w:fill="FFFFFF"/>
        </w:rPr>
        <w:t>–Present</w:t>
      </w:r>
      <w:r w:rsidRPr="002206B1">
        <w:rPr>
          <w:color w:val="auto"/>
          <w:shd w:val="clear" w:color="auto" w:fill="FFFFFF"/>
        </w:rPr>
        <w:tab/>
      </w:r>
      <w:r w:rsidRPr="002206B1">
        <w:rPr>
          <w:rFonts w:eastAsia="MS Mincho"/>
          <w:bCs/>
          <w:color w:val="auto"/>
        </w:rPr>
        <w:t>Member, AAPM Working Group for Veterinary Radiation Oncology</w:t>
      </w:r>
    </w:p>
    <w:p w14:paraId="32170D35" w14:textId="77F0F96D" w:rsidR="00D27C6B" w:rsidRPr="002206B1" w:rsidRDefault="0073757B" w:rsidP="00006705">
      <w:pPr>
        <w:rPr>
          <w:rFonts w:eastAsia="MS Mincho"/>
          <w:bCs/>
          <w:color w:val="auto"/>
        </w:rPr>
      </w:pPr>
      <w:r w:rsidRPr="002206B1">
        <w:rPr>
          <w:rFonts w:eastAsia="MS Mincho"/>
          <w:bCs/>
          <w:color w:val="auto"/>
        </w:rPr>
        <w:t>2023</w:t>
      </w:r>
      <w:r w:rsidR="00F724CD" w:rsidRPr="002206B1">
        <w:rPr>
          <w:color w:val="auto"/>
          <w:shd w:val="clear" w:color="auto" w:fill="FFFFFF"/>
        </w:rPr>
        <w:t>–</w:t>
      </w:r>
      <w:r w:rsidRPr="002206B1">
        <w:rPr>
          <w:rFonts w:eastAsia="MS Mincho"/>
          <w:bCs/>
          <w:color w:val="auto"/>
        </w:rPr>
        <w:t>Present</w:t>
      </w:r>
      <w:r w:rsidR="005A3E32" w:rsidRPr="002206B1">
        <w:rPr>
          <w:rFonts w:eastAsia="MS Mincho"/>
          <w:bCs/>
          <w:color w:val="auto"/>
        </w:rPr>
        <w:tab/>
      </w:r>
      <w:r w:rsidR="00D27C6B" w:rsidRPr="002206B1">
        <w:rPr>
          <w:rFonts w:eastAsia="MS Mincho"/>
          <w:bCs/>
          <w:color w:val="auto"/>
        </w:rPr>
        <w:t>Associate Editor, International Journal of Radiation Biology (5x/year)</w:t>
      </w:r>
    </w:p>
    <w:p w14:paraId="7946D06D" w14:textId="27BAFC3D" w:rsidR="00D27C6B" w:rsidRPr="00650A8A" w:rsidRDefault="00411C38" w:rsidP="00006705">
      <w:pPr>
        <w:rPr>
          <w:rFonts w:eastAsia="MS Mincho"/>
          <w:bCs/>
          <w:color w:val="auto"/>
        </w:rPr>
      </w:pPr>
      <w:r w:rsidRPr="002206B1">
        <w:rPr>
          <w:rFonts w:eastAsia="MS Mincho"/>
          <w:bCs/>
          <w:color w:val="auto"/>
        </w:rPr>
        <w:t>2023</w:t>
      </w:r>
      <w:r w:rsidRPr="002206B1">
        <w:rPr>
          <w:color w:val="auto"/>
          <w:shd w:val="clear" w:color="auto" w:fill="FFFFFF"/>
        </w:rPr>
        <w:t>–</w:t>
      </w:r>
      <w:r w:rsidRPr="002206B1">
        <w:rPr>
          <w:rFonts w:eastAsia="MS Mincho"/>
          <w:bCs/>
          <w:color w:val="auto"/>
        </w:rPr>
        <w:t xml:space="preserve">Present </w:t>
      </w:r>
      <w:r w:rsidRPr="002206B1">
        <w:rPr>
          <w:rFonts w:eastAsia="MS Mincho"/>
          <w:bCs/>
          <w:color w:val="auto"/>
        </w:rPr>
        <w:tab/>
      </w:r>
      <w:r w:rsidR="006B35A2" w:rsidRPr="002206B1">
        <w:rPr>
          <w:rFonts w:eastAsia="MS Mincho"/>
          <w:bCs/>
          <w:color w:val="auto"/>
        </w:rPr>
        <w:t>Editorial</w:t>
      </w:r>
      <w:r w:rsidR="006B35A2">
        <w:rPr>
          <w:rFonts w:eastAsia="MS Mincho"/>
          <w:bCs/>
          <w:color w:val="auto"/>
        </w:rPr>
        <w:t xml:space="preserve"> </w:t>
      </w:r>
      <w:r w:rsidR="0095295B">
        <w:rPr>
          <w:rFonts w:eastAsia="MS Mincho"/>
          <w:bCs/>
          <w:color w:val="auto"/>
        </w:rPr>
        <w:t xml:space="preserve">Board </w:t>
      </w:r>
      <w:r w:rsidR="00D27C6B" w:rsidRPr="00650A8A">
        <w:rPr>
          <w:rFonts w:eastAsia="MS Mincho"/>
          <w:bCs/>
          <w:color w:val="auto"/>
        </w:rPr>
        <w:t>Member</w:t>
      </w:r>
      <w:r w:rsidR="0095295B">
        <w:rPr>
          <w:rFonts w:eastAsia="MS Mincho"/>
          <w:bCs/>
          <w:color w:val="auto"/>
        </w:rPr>
        <w:t xml:space="preserve">, </w:t>
      </w:r>
      <w:r w:rsidR="00D27C6B" w:rsidRPr="00650A8A">
        <w:rPr>
          <w:rFonts w:eastAsia="MS Mincho"/>
          <w:bCs/>
          <w:color w:val="auto"/>
        </w:rPr>
        <w:t>Medical Physics Board of Associate Editors</w:t>
      </w:r>
      <w:r w:rsidR="009F298C" w:rsidRPr="00650A8A">
        <w:rPr>
          <w:rFonts w:eastAsia="MS Mincho"/>
          <w:bCs/>
          <w:color w:val="auto"/>
        </w:rPr>
        <w:t xml:space="preserve"> (15x/year)</w:t>
      </w:r>
    </w:p>
    <w:p w14:paraId="6B2FA1CB" w14:textId="57112B58" w:rsidR="0073757B" w:rsidRPr="00450955" w:rsidRDefault="0073757B" w:rsidP="00D27C6B">
      <w:pPr>
        <w:ind w:left="720" w:firstLine="720"/>
        <w:rPr>
          <w:rFonts w:eastAsia="MS Mincho"/>
          <w:bCs/>
          <w:color w:val="auto"/>
        </w:rPr>
      </w:pPr>
    </w:p>
    <w:p w14:paraId="610FD6A2" w14:textId="356F15A4" w:rsidR="0073757B" w:rsidRPr="00234583" w:rsidRDefault="00234583" w:rsidP="00006705">
      <w:pPr>
        <w:rPr>
          <w:rFonts w:eastAsia="MS Mincho"/>
          <w:b/>
          <w:bCs/>
          <w:color w:val="auto"/>
          <w:u w:val="single"/>
        </w:rPr>
      </w:pPr>
      <w:r>
        <w:rPr>
          <w:rFonts w:eastAsia="MS Mincho"/>
          <w:b/>
          <w:bCs/>
          <w:color w:val="auto"/>
          <w:u w:val="single"/>
        </w:rPr>
        <w:t>Ad Ho</w:t>
      </w:r>
      <w:r w:rsidR="00937267">
        <w:rPr>
          <w:rFonts w:eastAsia="MS Mincho"/>
          <w:b/>
          <w:bCs/>
          <w:color w:val="auto"/>
          <w:u w:val="single"/>
        </w:rPr>
        <w:t>c</w:t>
      </w:r>
      <w:r w:rsidR="00D207E9">
        <w:rPr>
          <w:rFonts w:eastAsia="MS Mincho"/>
          <w:b/>
          <w:bCs/>
          <w:color w:val="auto"/>
          <w:u w:val="single"/>
        </w:rPr>
        <w:t xml:space="preserve"> Reviewer</w:t>
      </w:r>
    </w:p>
    <w:p w14:paraId="5A951B3F" w14:textId="1FEDC6C5" w:rsidR="00234583" w:rsidRDefault="00234583" w:rsidP="00006705">
      <w:pPr>
        <w:rPr>
          <w:rFonts w:eastAsia="MS Mincho"/>
          <w:bCs/>
          <w:color w:val="auto"/>
        </w:rPr>
      </w:pPr>
    </w:p>
    <w:p w14:paraId="7D7B925A" w14:textId="28DAF8BF" w:rsidR="00D207E9" w:rsidRPr="00650A8A" w:rsidRDefault="00D207E9" w:rsidP="00D207E9">
      <w:pPr>
        <w:rPr>
          <w:rFonts w:eastAsia="MS Mincho"/>
          <w:bCs/>
          <w:i/>
          <w:color w:val="auto"/>
        </w:rPr>
      </w:pPr>
      <w:r w:rsidRPr="00650A8A">
        <w:rPr>
          <w:rFonts w:eastAsia="MS Mincho"/>
          <w:bCs/>
          <w:color w:val="auto"/>
        </w:rPr>
        <w:t>2013</w:t>
      </w:r>
      <w:r w:rsidRPr="00650A8A">
        <w:rPr>
          <w:color w:val="auto"/>
          <w:shd w:val="clear" w:color="auto" w:fill="FFFFFF"/>
        </w:rPr>
        <w:t>–</w:t>
      </w:r>
      <w:r w:rsidRPr="00650A8A">
        <w:rPr>
          <w:rFonts w:eastAsia="MS Mincho"/>
          <w:bCs/>
          <w:color w:val="auto"/>
        </w:rPr>
        <w:t xml:space="preserve">Present </w:t>
      </w:r>
      <w:r w:rsidRPr="00650A8A">
        <w:rPr>
          <w:rFonts w:eastAsia="MS Mincho"/>
          <w:bCs/>
          <w:color w:val="auto"/>
        </w:rPr>
        <w:tab/>
      </w:r>
      <w:r w:rsidRPr="00650A8A">
        <w:rPr>
          <w:rFonts w:eastAsia="MS Mincho"/>
          <w:bCs/>
          <w:i/>
          <w:color w:val="auto"/>
        </w:rPr>
        <w:t>Medical Physics</w:t>
      </w:r>
      <w:r w:rsidRPr="00650A8A">
        <w:rPr>
          <w:rFonts w:eastAsia="MS Mincho"/>
          <w:bCs/>
          <w:color w:val="auto"/>
        </w:rPr>
        <w:t xml:space="preserve"> (4x/</w:t>
      </w:r>
      <w:proofErr w:type="spellStart"/>
      <w:r w:rsidRPr="00650A8A">
        <w:rPr>
          <w:rFonts w:eastAsia="MS Mincho"/>
          <w:bCs/>
          <w:color w:val="auto"/>
        </w:rPr>
        <w:t>yr</w:t>
      </w:r>
      <w:proofErr w:type="spellEnd"/>
      <w:r w:rsidRPr="00650A8A">
        <w:rPr>
          <w:rFonts w:eastAsia="MS Mincho"/>
          <w:bCs/>
          <w:color w:val="auto"/>
        </w:rPr>
        <w:t>)</w:t>
      </w:r>
      <w:r w:rsidRPr="00650A8A">
        <w:rPr>
          <w:rFonts w:eastAsia="MS Mincho"/>
          <w:bCs/>
          <w:i/>
          <w:color w:val="auto"/>
        </w:rPr>
        <w:t xml:space="preserve"> </w:t>
      </w:r>
    </w:p>
    <w:p w14:paraId="27600157" w14:textId="5311BF50" w:rsidR="00D207E9" w:rsidRDefault="00D207E9" w:rsidP="00937267">
      <w:pPr>
        <w:rPr>
          <w:rFonts w:eastAsia="MS Mincho"/>
          <w:bCs/>
          <w:color w:val="auto"/>
        </w:rPr>
      </w:pPr>
      <w:r w:rsidRPr="00650A8A">
        <w:rPr>
          <w:rFonts w:eastAsia="MS Mincho"/>
          <w:bCs/>
          <w:color w:val="auto"/>
        </w:rPr>
        <w:t>2017</w:t>
      </w:r>
      <w:r w:rsidRPr="00650A8A">
        <w:rPr>
          <w:color w:val="auto"/>
          <w:shd w:val="clear" w:color="auto" w:fill="FFFFFF"/>
        </w:rPr>
        <w:t>–</w:t>
      </w:r>
      <w:r w:rsidRPr="00650A8A">
        <w:rPr>
          <w:rFonts w:eastAsia="MS Mincho"/>
          <w:bCs/>
          <w:color w:val="auto"/>
        </w:rPr>
        <w:t>Present</w:t>
      </w:r>
      <w:r>
        <w:rPr>
          <w:rFonts w:eastAsia="MS Mincho"/>
          <w:bCs/>
          <w:i/>
          <w:color w:val="auto"/>
        </w:rPr>
        <w:t xml:space="preserve"> </w:t>
      </w:r>
      <w:r>
        <w:rPr>
          <w:rFonts w:eastAsia="MS Mincho"/>
          <w:bCs/>
          <w:i/>
          <w:color w:val="auto"/>
        </w:rPr>
        <w:tab/>
      </w:r>
      <w:r w:rsidRPr="00650A8A">
        <w:rPr>
          <w:rFonts w:eastAsia="MS Mincho"/>
          <w:bCs/>
          <w:i/>
          <w:color w:val="auto"/>
        </w:rPr>
        <w:t>Journal of Applied Clinical Medical Physics</w:t>
      </w:r>
      <w:r w:rsidRPr="00650A8A">
        <w:rPr>
          <w:rFonts w:eastAsia="MS Mincho"/>
          <w:bCs/>
          <w:color w:val="auto"/>
        </w:rPr>
        <w:t xml:space="preserve"> (1x/</w:t>
      </w:r>
      <w:proofErr w:type="spellStart"/>
      <w:r w:rsidRPr="00650A8A">
        <w:rPr>
          <w:rFonts w:eastAsia="MS Mincho"/>
          <w:bCs/>
          <w:color w:val="auto"/>
        </w:rPr>
        <w:t>yr</w:t>
      </w:r>
      <w:proofErr w:type="spellEnd"/>
      <w:r w:rsidRPr="00650A8A">
        <w:rPr>
          <w:rFonts w:eastAsia="MS Mincho"/>
          <w:bCs/>
          <w:color w:val="auto"/>
        </w:rPr>
        <w:t>)</w:t>
      </w:r>
      <w:r w:rsidR="00937267">
        <w:rPr>
          <w:rFonts w:eastAsia="MS Mincho"/>
          <w:bCs/>
          <w:color w:val="auto"/>
        </w:rPr>
        <w:t xml:space="preserve">, </w:t>
      </w:r>
      <w:r w:rsidR="00D50AD6">
        <w:rPr>
          <w:rFonts w:eastAsia="MS Mincho"/>
          <w:bCs/>
          <w:i/>
          <w:color w:val="auto"/>
        </w:rPr>
        <w:t>R</w:t>
      </w:r>
      <w:r w:rsidRPr="00650A8A">
        <w:rPr>
          <w:rFonts w:eastAsia="MS Mincho"/>
          <w:bCs/>
          <w:i/>
          <w:color w:val="auto"/>
        </w:rPr>
        <w:t xml:space="preserve">adiation Research </w:t>
      </w:r>
      <w:r w:rsidRPr="00650A8A">
        <w:rPr>
          <w:rFonts w:eastAsia="MS Mincho"/>
          <w:bCs/>
          <w:color w:val="auto"/>
        </w:rPr>
        <w:t>(1x/</w:t>
      </w:r>
      <w:proofErr w:type="spellStart"/>
      <w:r w:rsidRPr="00650A8A">
        <w:rPr>
          <w:rFonts w:eastAsia="MS Mincho"/>
          <w:bCs/>
          <w:color w:val="auto"/>
        </w:rPr>
        <w:t>yr</w:t>
      </w:r>
      <w:proofErr w:type="spellEnd"/>
      <w:r w:rsidRPr="00650A8A">
        <w:rPr>
          <w:rFonts w:eastAsia="MS Mincho"/>
          <w:bCs/>
          <w:color w:val="auto"/>
        </w:rPr>
        <w:t>)</w:t>
      </w:r>
    </w:p>
    <w:p w14:paraId="1103C3FF" w14:textId="6B2DA4E2" w:rsidR="00D207E9" w:rsidRDefault="00D207E9" w:rsidP="00D50AD6">
      <w:pPr>
        <w:rPr>
          <w:rFonts w:eastAsia="MS Mincho"/>
          <w:bCs/>
          <w:color w:val="auto"/>
        </w:rPr>
      </w:pPr>
      <w:r w:rsidRPr="00650A8A">
        <w:rPr>
          <w:rFonts w:eastAsia="MS Mincho"/>
          <w:bCs/>
          <w:color w:val="auto"/>
        </w:rPr>
        <w:t>2019</w:t>
      </w:r>
      <w:r w:rsidRPr="00650A8A">
        <w:rPr>
          <w:color w:val="auto"/>
          <w:shd w:val="clear" w:color="auto" w:fill="FFFFFF"/>
        </w:rPr>
        <w:t>–</w:t>
      </w:r>
      <w:r w:rsidRPr="00650A8A">
        <w:rPr>
          <w:rFonts w:eastAsia="MS Mincho"/>
          <w:bCs/>
          <w:color w:val="auto"/>
        </w:rPr>
        <w:t>Present</w:t>
      </w:r>
      <w:r>
        <w:rPr>
          <w:rFonts w:eastAsia="MS Mincho"/>
          <w:bCs/>
          <w:color w:val="auto"/>
        </w:rPr>
        <w:tab/>
      </w:r>
      <w:proofErr w:type="spellStart"/>
      <w:r w:rsidRPr="00650A8A">
        <w:rPr>
          <w:rFonts w:eastAsia="MS Mincho"/>
          <w:bCs/>
          <w:i/>
          <w:color w:val="auto"/>
        </w:rPr>
        <w:t>Physica</w:t>
      </w:r>
      <w:proofErr w:type="spellEnd"/>
      <w:r w:rsidRPr="00650A8A">
        <w:rPr>
          <w:rFonts w:eastAsia="MS Mincho"/>
          <w:bCs/>
          <w:i/>
          <w:color w:val="auto"/>
        </w:rPr>
        <w:t xml:space="preserve"> </w:t>
      </w:r>
      <w:proofErr w:type="spellStart"/>
      <w:r w:rsidRPr="00650A8A">
        <w:rPr>
          <w:rFonts w:eastAsia="MS Mincho"/>
          <w:bCs/>
          <w:i/>
          <w:color w:val="auto"/>
        </w:rPr>
        <w:t>Medica</w:t>
      </w:r>
      <w:proofErr w:type="spellEnd"/>
      <w:r w:rsidRPr="00650A8A">
        <w:rPr>
          <w:rFonts w:eastAsia="MS Mincho"/>
          <w:bCs/>
          <w:color w:val="auto"/>
        </w:rPr>
        <w:t xml:space="preserve"> (1x/</w:t>
      </w:r>
      <w:proofErr w:type="spellStart"/>
      <w:r w:rsidRPr="00650A8A">
        <w:rPr>
          <w:rFonts w:eastAsia="MS Mincho"/>
          <w:bCs/>
          <w:color w:val="auto"/>
        </w:rPr>
        <w:t>yr</w:t>
      </w:r>
      <w:proofErr w:type="spellEnd"/>
      <w:r w:rsidRPr="00650A8A">
        <w:rPr>
          <w:rFonts w:eastAsia="MS Mincho"/>
          <w:bCs/>
          <w:color w:val="auto"/>
        </w:rPr>
        <w:t>)</w:t>
      </w:r>
    </w:p>
    <w:p w14:paraId="786D91D2" w14:textId="579A0F26" w:rsidR="00D207E9" w:rsidRPr="00650A8A" w:rsidRDefault="00D207E9" w:rsidP="00937267">
      <w:pPr>
        <w:ind w:left="1440" w:hanging="1440"/>
        <w:rPr>
          <w:rFonts w:eastAsia="MS Mincho"/>
          <w:bCs/>
          <w:color w:val="auto"/>
        </w:rPr>
      </w:pPr>
      <w:r w:rsidRPr="00650A8A">
        <w:rPr>
          <w:rFonts w:eastAsia="MS Mincho"/>
          <w:bCs/>
          <w:color w:val="auto"/>
        </w:rPr>
        <w:t>2020</w:t>
      </w:r>
      <w:r w:rsidRPr="00650A8A">
        <w:rPr>
          <w:color w:val="auto"/>
          <w:shd w:val="clear" w:color="auto" w:fill="FFFFFF"/>
        </w:rPr>
        <w:t>–</w:t>
      </w:r>
      <w:r w:rsidRPr="00650A8A">
        <w:rPr>
          <w:rFonts w:eastAsia="MS Mincho"/>
          <w:bCs/>
          <w:color w:val="auto"/>
        </w:rPr>
        <w:t>Present</w:t>
      </w:r>
      <w:r w:rsidRPr="00650A8A">
        <w:rPr>
          <w:rFonts w:eastAsia="MS Mincho"/>
          <w:bCs/>
          <w:color w:val="auto"/>
        </w:rPr>
        <w:tab/>
      </w:r>
      <w:r w:rsidRPr="00650A8A">
        <w:rPr>
          <w:rFonts w:eastAsia="MS Mincho"/>
          <w:bCs/>
          <w:i/>
          <w:color w:val="auto"/>
        </w:rPr>
        <w:t xml:space="preserve">Physics in Medicine and Biology </w:t>
      </w:r>
      <w:r w:rsidRPr="00650A8A">
        <w:rPr>
          <w:rFonts w:eastAsia="MS Mincho"/>
          <w:bCs/>
          <w:color w:val="auto"/>
        </w:rPr>
        <w:t>(1x/</w:t>
      </w:r>
      <w:proofErr w:type="spellStart"/>
      <w:r w:rsidRPr="00650A8A">
        <w:rPr>
          <w:rFonts w:eastAsia="MS Mincho"/>
          <w:bCs/>
          <w:color w:val="auto"/>
        </w:rPr>
        <w:t>yr</w:t>
      </w:r>
      <w:proofErr w:type="spellEnd"/>
      <w:r w:rsidRPr="00650A8A">
        <w:rPr>
          <w:rFonts w:eastAsia="MS Mincho"/>
          <w:bCs/>
          <w:color w:val="auto"/>
        </w:rPr>
        <w:t xml:space="preserve">), </w:t>
      </w:r>
      <w:r w:rsidRPr="00650A8A">
        <w:rPr>
          <w:rFonts w:eastAsia="MS Mincho"/>
          <w:bCs/>
          <w:i/>
          <w:color w:val="auto"/>
        </w:rPr>
        <w:t xml:space="preserve">International Journal of Radiation Oncology, Biology, Physics </w:t>
      </w:r>
      <w:r w:rsidRPr="00650A8A">
        <w:rPr>
          <w:rFonts w:eastAsia="MS Mincho"/>
          <w:bCs/>
          <w:color w:val="auto"/>
        </w:rPr>
        <w:t>(1x/</w:t>
      </w:r>
      <w:proofErr w:type="spellStart"/>
      <w:r w:rsidRPr="00650A8A">
        <w:rPr>
          <w:rFonts w:eastAsia="MS Mincho"/>
          <w:bCs/>
          <w:color w:val="auto"/>
        </w:rPr>
        <w:t>yr</w:t>
      </w:r>
      <w:proofErr w:type="spellEnd"/>
      <w:r w:rsidRPr="00650A8A">
        <w:rPr>
          <w:rFonts w:eastAsia="MS Mincho"/>
          <w:bCs/>
          <w:color w:val="auto"/>
        </w:rPr>
        <w:t xml:space="preserve">), </w:t>
      </w:r>
      <w:r w:rsidR="0068337F">
        <w:rPr>
          <w:rFonts w:eastAsia="MS Mincho"/>
          <w:bCs/>
          <w:i/>
          <w:color w:val="auto"/>
        </w:rPr>
        <w:t>A</w:t>
      </w:r>
      <w:r w:rsidRPr="00650A8A">
        <w:rPr>
          <w:rFonts w:eastAsia="MS Mincho"/>
          <w:bCs/>
          <w:i/>
          <w:color w:val="auto"/>
        </w:rPr>
        <w:t xml:space="preserve">dvances in Radiation Oncology </w:t>
      </w:r>
      <w:r w:rsidRPr="00650A8A">
        <w:rPr>
          <w:rFonts w:eastAsia="MS Mincho"/>
          <w:bCs/>
          <w:color w:val="auto"/>
        </w:rPr>
        <w:t>(1x/</w:t>
      </w:r>
      <w:proofErr w:type="spellStart"/>
      <w:r w:rsidRPr="00650A8A">
        <w:rPr>
          <w:rFonts w:eastAsia="MS Mincho"/>
          <w:bCs/>
          <w:color w:val="auto"/>
        </w:rPr>
        <w:t>yr</w:t>
      </w:r>
      <w:proofErr w:type="spellEnd"/>
      <w:r w:rsidRPr="00650A8A">
        <w:rPr>
          <w:rFonts w:eastAsia="MS Mincho"/>
          <w:bCs/>
          <w:color w:val="auto"/>
        </w:rPr>
        <w:t xml:space="preserve">), </w:t>
      </w:r>
      <w:r w:rsidRPr="00650A8A">
        <w:rPr>
          <w:rFonts w:eastAsia="MS Mincho"/>
          <w:bCs/>
          <w:i/>
          <w:color w:val="auto"/>
        </w:rPr>
        <w:t xml:space="preserve">Public Library of Science (PLOS) One </w:t>
      </w:r>
      <w:r w:rsidRPr="00650A8A">
        <w:rPr>
          <w:rFonts w:eastAsia="MS Mincho"/>
          <w:bCs/>
          <w:color w:val="auto"/>
        </w:rPr>
        <w:t>(2x/</w:t>
      </w:r>
      <w:proofErr w:type="spellStart"/>
      <w:r w:rsidRPr="00650A8A">
        <w:rPr>
          <w:rFonts w:eastAsia="MS Mincho"/>
          <w:bCs/>
          <w:color w:val="auto"/>
        </w:rPr>
        <w:t>yr</w:t>
      </w:r>
      <w:proofErr w:type="spellEnd"/>
      <w:r w:rsidRPr="00650A8A">
        <w:rPr>
          <w:rFonts w:eastAsia="MS Mincho"/>
          <w:bCs/>
          <w:color w:val="auto"/>
        </w:rPr>
        <w:t>)</w:t>
      </w:r>
      <w:r w:rsidR="00937267">
        <w:rPr>
          <w:rFonts w:eastAsia="MS Mincho"/>
          <w:bCs/>
          <w:color w:val="auto"/>
        </w:rPr>
        <w:t xml:space="preserve">, </w:t>
      </w:r>
      <w:r w:rsidRPr="00650A8A">
        <w:rPr>
          <w:rFonts w:eastAsia="MS Mincho"/>
          <w:bCs/>
          <w:i/>
          <w:color w:val="auto"/>
        </w:rPr>
        <w:t>Diagnostics</w:t>
      </w:r>
      <w:r w:rsidRPr="00650A8A">
        <w:rPr>
          <w:rFonts w:eastAsia="MS Mincho"/>
          <w:bCs/>
          <w:color w:val="auto"/>
        </w:rPr>
        <w:t xml:space="preserve"> (3x/</w:t>
      </w:r>
      <w:proofErr w:type="spellStart"/>
      <w:r w:rsidRPr="00650A8A">
        <w:rPr>
          <w:rFonts w:eastAsia="MS Mincho"/>
          <w:bCs/>
          <w:color w:val="auto"/>
        </w:rPr>
        <w:t>yr</w:t>
      </w:r>
      <w:proofErr w:type="spellEnd"/>
      <w:r w:rsidRPr="00650A8A">
        <w:rPr>
          <w:rFonts w:eastAsia="MS Mincho"/>
          <w:bCs/>
          <w:color w:val="auto"/>
        </w:rPr>
        <w:t>)</w:t>
      </w:r>
    </w:p>
    <w:p w14:paraId="1C3CB0FB" w14:textId="291B6082" w:rsidR="00D207E9" w:rsidRDefault="00D207E9" w:rsidP="00937267">
      <w:pPr>
        <w:ind w:left="1440" w:hanging="1440"/>
        <w:rPr>
          <w:rFonts w:eastAsia="MS Mincho"/>
          <w:bCs/>
          <w:color w:val="auto"/>
        </w:rPr>
      </w:pPr>
      <w:r w:rsidRPr="00650A8A">
        <w:rPr>
          <w:rFonts w:eastAsia="MS Mincho"/>
          <w:bCs/>
          <w:color w:val="auto"/>
        </w:rPr>
        <w:t>2021</w:t>
      </w:r>
      <w:r w:rsidRPr="00650A8A">
        <w:rPr>
          <w:color w:val="auto"/>
        </w:rPr>
        <w:t>–</w:t>
      </w:r>
      <w:r w:rsidRPr="00650A8A">
        <w:rPr>
          <w:rFonts w:eastAsia="MS Mincho"/>
          <w:bCs/>
          <w:color w:val="auto"/>
        </w:rPr>
        <w:t>Present</w:t>
      </w:r>
      <w:r>
        <w:rPr>
          <w:rFonts w:eastAsia="MS Mincho"/>
          <w:bCs/>
          <w:color w:val="auto"/>
        </w:rPr>
        <w:t xml:space="preserve"> </w:t>
      </w:r>
      <w:r>
        <w:rPr>
          <w:rFonts w:eastAsia="MS Mincho"/>
          <w:bCs/>
          <w:color w:val="auto"/>
        </w:rPr>
        <w:tab/>
      </w:r>
      <w:r w:rsidRPr="00650A8A">
        <w:rPr>
          <w:rFonts w:eastAsia="MS Mincho"/>
          <w:bCs/>
          <w:i/>
          <w:color w:val="auto"/>
        </w:rPr>
        <w:t>Physics</w:t>
      </w:r>
      <w:r w:rsidRPr="00650A8A">
        <w:rPr>
          <w:rFonts w:eastAsia="MS Mincho"/>
          <w:bCs/>
          <w:color w:val="auto"/>
        </w:rPr>
        <w:t xml:space="preserve"> (1x/</w:t>
      </w:r>
      <w:proofErr w:type="spellStart"/>
      <w:r w:rsidRPr="00650A8A">
        <w:rPr>
          <w:rFonts w:eastAsia="MS Mincho"/>
          <w:bCs/>
          <w:color w:val="auto"/>
        </w:rPr>
        <w:t>yr</w:t>
      </w:r>
      <w:proofErr w:type="spellEnd"/>
      <w:r w:rsidRPr="00650A8A">
        <w:rPr>
          <w:rFonts w:eastAsia="MS Mincho"/>
          <w:bCs/>
          <w:color w:val="auto"/>
        </w:rPr>
        <w:t>)</w:t>
      </w:r>
      <w:r w:rsidR="00937267">
        <w:rPr>
          <w:rFonts w:eastAsia="MS Mincho"/>
          <w:bCs/>
          <w:color w:val="auto"/>
        </w:rPr>
        <w:t xml:space="preserve">, </w:t>
      </w:r>
      <w:r w:rsidRPr="00650A8A">
        <w:rPr>
          <w:rFonts w:eastAsia="MS Mincho"/>
          <w:bCs/>
          <w:i/>
          <w:color w:val="auto"/>
        </w:rPr>
        <w:t>Therapeutic Radiology and Oncology</w:t>
      </w:r>
      <w:r w:rsidRPr="00650A8A">
        <w:rPr>
          <w:rFonts w:eastAsia="MS Mincho"/>
          <w:bCs/>
          <w:color w:val="auto"/>
        </w:rPr>
        <w:t xml:space="preserve"> (1x/</w:t>
      </w:r>
      <w:proofErr w:type="spellStart"/>
      <w:r w:rsidRPr="00650A8A">
        <w:rPr>
          <w:rFonts w:eastAsia="MS Mincho"/>
          <w:bCs/>
          <w:color w:val="auto"/>
        </w:rPr>
        <w:t>yr</w:t>
      </w:r>
      <w:proofErr w:type="spellEnd"/>
      <w:r w:rsidRPr="00650A8A">
        <w:rPr>
          <w:rFonts w:eastAsia="MS Mincho"/>
          <w:bCs/>
          <w:color w:val="auto"/>
        </w:rPr>
        <w:t>)</w:t>
      </w:r>
      <w:r>
        <w:rPr>
          <w:rFonts w:eastAsia="MS Mincho"/>
          <w:bCs/>
          <w:color w:val="auto"/>
        </w:rPr>
        <w:t xml:space="preserve">, </w:t>
      </w:r>
      <w:r w:rsidRPr="00650A8A">
        <w:rPr>
          <w:rFonts w:eastAsia="MS Mincho"/>
          <w:bCs/>
          <w:i/>
          <w:color w:val="auto"/>
        </w:rPr>
        <w:t xml:space="preserve">Physics and imaging in Radiation Oncology </w:t>
      </w:r>
      <w:r w:rsidRPr="00650A8A">
        <w:rPr>
          <w:rFonts w:eastAsia="MS Mincho"/>
          <w:bCs/>
          <w:color w:val="auto"/>
        </w:rPr>
        <w:t>(1x/</w:t>
      </w:r>
      <w:proofErr w:type="spellStart"/>
      <w:r w:rsidRPr="00650A8A">
        <w:rPr>
          <w:rFonts w:eastAsia="MS Mincho"/>
          <w:bCs/>
          <w:color w:val="auto"/>
        </w:rPr>
        <w:t>yr</w:t>
      </w:r>
      <w:proofErr w:type="spellEnd"/>
      <w:r w:rsidRPr="00650A8A">
        <w:rPr>
          <w:rFonts w:eastAsia="MS Mincho"/>
          <w:bCs/>
          <w:color w:val="auto"/>
        </w:rPr>
        <w:t>)</w:t>
      </w:r>
    </w:p>
    <w:p w14:paraId="066C9B1A" w14:textId="6F7591A2" w:rsidR="00D207E9" w:rsidRPr="00650A8A" w:rsidRDefault="00D207E9" w:rsidP="0068337F">
      <w:pPr>
        <w:rPr>
          <w:rFonts w:eastAsia="MS Mincho"/>
          <w:bCs/>
          <w:color w:val="auto"/>
        </w:rPr>
      </w:pPr>
      <w:r w:rsidRPr="00650A8A">
        <w:rPr>
          <w:rFonts w:eastAsia="MS Mincho"/>
          <w:bCs/>
          <w:color w:val="auto"/>
        </w:rPr>
        <w:t>2023</w:t>
      </w:r>
      <w:r w:rsidRPr="00650A8A">
        <w:rPr>
          <w:color w:val="auto"/>
          <w:shd w:val="clear" w:color="auto" w:fill="FFFFFF"/>
        </w:rPr>
        <w:t>–</w:t>
      </w:r>
      <w:proofErr w:type="gramStart"/>
      <w:r w:rsidRPr="00650A8A">
        <w:rPr>
          <w:rFonts w:eastAsia="MS Mincho"/>
          <w:bCs/>
          <w:color w:val="auto"/>
        </w:rPr>
        <w:t>Present</w:t>
      </w:r>
      <w:r>
        <w:rPr>
          <w:rFonts w:eastAsia="MS Mincho"/>
          <w:bCs/>
          <w:color w:val="auto"/>
        </w:rPr>
        <w:t xml:space="preserve">  </w:t>
      </w:r>
      <w:r w:rsidRPr="00D207E9">
        <w:rPr>
          <w:rFonts w:eastAsia="MS Mincho"/>
          <w:bCs/>
          <w:i/>
          <w:color w:val="auto"/>
        </w:rPr>
        <w:t>Frontiers</w:t>
      </w:r>
      <w:proofErr w:type="gramEnd"/>
      <w:r w:rsidRPr="00D207E9">
        <w:rPr>
          <w:rFonts w:eastAsia="MS Mincho"/>
          <w:bCs/>
          <w:i/>
          <w:color w:val="auto"/>
        </w:rPr>
        <w:t xml:space="preserve"> in Radiation Oncology</w:t>
      </w:r>
      <w:r w:rsidRPr="00650A8A">
        <w:rPr>
          <w:rFonts w:eastAsia="MS Mincho"/>
          <w:bCs/>
          <w:color w:val="auto"/>
        </w:rPr>
        <w:t xml:space="preserve"> (1x/year)</w:t>
      </w:r>
    </w:p>
    <w:p w14:paraId="7FEF2517" w14:textId="5F749345" w:rsidR="00D207E9" w:rsidRDefault="00D207E9" w:rsidP="00D207E9">
      <w:pPr>
        <w:ind w:left="720"/>
        <w:rPr>
          <w:rFonts w:eastAsia="MS Mincho"/>
          <w:bCs/>
          <w:color w:val="auto"/>
        </w:rPr>
      </w:pPr>
    </w:p>
    <w:p w14:paraId="50D8AB90" w14:textId="2193AA53" w:rsidR="0095295B" w:rsidRPr="0095295B" w:rsidRDefault="0095295B" w:rsidP="00006705">
      <w:pPr>
        <w:rPr>
          <w:rFonts w:eastAsia="MS Mincho"/>
          <w:b/>
          <w:bCs/>
          <w:color w:val="auto"/>
          <w:u w:val="single"/>
        </w:rPr>
      </w:pPr>
      <w:r w:rsidRPr="0095295B">
        <w:rPr>
          <w:rFonts w:eastAsia="MS Mincho"/>
          <w:b/>
          <w:bCs/>
          <w:color w:val="auto"/>
          <w:u w:val="single"/>
        </w:rPr>
        <w:t>Local Service</w:t>
      </w:r>
    </w:p>
    <w:p w14:paraId="1679F789" w14:textId="49850A35" w:rsidR="0095295B" w:rsidRDefault="0095295B" w:rsidP="00006705">
      <w:pPr>
        <w:rPr>
          <w:rFonts w:eastAsia="MS Mincho"/>
          <w:bCs/>
          <w:color w:val="auto"/>
        </w:rPr>
      </w:pPr>
    </w:p>
    <w:p w14:paraId="0FE58094" w14:textId="5D04DD43" w:rsidR="0095295B" w:rsidRDefault="0095295B" w:rsidP="00006705">
      <w:pPr>
        <w:rPr>
          <w:rFonts w:eastAsia="MS Mincho"/>
          <w:bCs/>
          <w:color w:val="auto"/>
        </w:rPr>
      </w:pPr>
      <w:r>
        <w:rPr>
          <w:rFonts w:eastAsia="MS Mincho"/>
          <w:bCs/>
          <w:color w:val="auto"/>
        </w:rPr>
        <w:t>2021</w:t>
      </w:r>
      <w:r w:rsidRPr="00650A8A">
        <w:rPr>
          <w:color w:val="auto"/>
        </w:rPr>
        <w:t>–</w:t>
      </w:r>
      <w:r>
        <w:rPr>
          <w:color w:val="auto"/>
        </w:rPr>
        <w:t>2022</w:t>
      </w:r>
      <w:r>
        <w:rPr>
          <w:color w:val="auto"/>
        </w:rPr>
        <w:tab/>
      </w:r>
      <w:r>
        <w:rPr>
          <w:rFonts w:eastAsia="MS Mincho"/>
          <w:bCs/>
          <w:color w:val="auto"/>
        </w:rPr>
        <w:t>Mock Examiner,</w:t>
      </w:r>
      <w:r w:rsidRPr="00650A8A">
        <w:rPr>
          <w:rFonts w:eastAsia="MS Mincho"/>
          <w:bCs/>
          <w:color w:val="auto"/>
        </w:rPr>
        <w:t xml:space="preserve"> AAPM Mid-Atlantic Chapter</w:t>
      </w:r>
      <w:r>
        <w:rPr>
          <w:rFonts w:eastAsia="MS Mincho"/>
          <w:bCs/>
          <w:color w:val="auto"/>
        </w:rPr>
        <w:t xml:space="preserve"> DABR Mock Exam</w:t>
      </w:r>
    </w:p>
    <w:p w14:paraId="66D9B86D" w14:textId="01C64087" w:rsidR="0095295B" w:rsidRDefault="0095295B" w:rsidP="00006705">
      <w:pPr>
        <w:rPr>
          <w:rFonts w:eastAsia="MS Mincho"/>
          <w:bCs/>
          <w:color w:val="auto"/>
        </w:rPr>
      </w:pPr>
    </w:p>
    <w:p w14:paraId="13774BC3" w14:textId="57F896C0" w:rsidR="00F3577C" w:rsidRPr="00BB672D" w:rsidRDefault="00F3577C" w:rsidP="00F3577C">
      <w:pPr>
        <w:rPr>
          <w:rFonts w:eastAsia="MS Mincho"/>
          <w:b/>
          <w:bCs/>
          <w:color w:val="FF0000"/>
          <w:u w:val="single"/>
        </w:rPr>
      </w:pPr>
      <w:r w:rsidRPr="00F3577C">
        <w:rPr>
          <w:rFonts w:eastAsia="MS Mincho"/>
          <w:b/>
          <w:bCs/>
          <w:color w:val="auto"/>
          <w:u w:val="single"/>
        </w:rPr>
        <w:t>Diversity, Equality and Inclusion (DEI) Activities and training</w:t>
      </w:r>
    </w:p>
    <w:p w14:paraId="62A225B2" w14:textId="77777777" w:rsidR="00F3577C" w:rsidRPr="001F59EA" w:rsidRDefault="00F3577C" w:rsidP="00F3577C">
      <w:pPr>
        <w:rPr>
          <w:rFonts w:eastAsia="MS Mincho"/>
          <w:bCs/>
          <w:color w:val="auto"/>
        </w:rPr>
      </w:pPr>
    </w:p>
    <w:p w14:paraId="49002BCD" w14:textId="70F9D915" w:rsidR="00E95D74" w:rsidRDefault="00B815FA" w:rsidP="00F3577C">
      <w:pPr>
        <w:ind w:left="1440" w:hanging="1440"/>
        <w:rPr>
          <w:rFonts w:eastAsia="MS Mincho"/>
          <w:bCs/>
          <w:color w:val="auto"/>
        </w:rPr>
      </w:pPr>
      <w:r>
        <w:rPr>
          <w:rFonts w:eastAsia="MS Mincho"/>
          <w:bCs/>
          <w:color w:val="auto"/>
        </w:rPr>
        <w:t>2020</w:t>
      </w:r>
      <w:r w:rsidR="00E95D74">
        <w:rPr>
          <w:rFonts w:eastAsia="MS Mincho"/>
          <w:bCs/>
          <w:color w:val="auto"/>
        </w:rPr>
        <w:tab/>
        <w:t>Everyday Bias for Healthcare Professionals Training, UMSOM</w:t>
      </w:r>
    </w:p>
    <w:p w14:paraId="018CFDCD" w14:textId="33A48146" w:rsidR="00F3577C" w:rsidRPr="001F59EA" w:rsidRDefault="00F3577C" w:rsidP="00F3577C">
      <w:pPr>
        <w:ind w:left="1440" w:hanging="1440"/>
        <w:rPr>
          <w:rFonts w:eastAsia="MS Mincho"/>
          <w:bCs/>
          <w:color w:val="auto"/>
        </w:rPr>
      </w:pPr>
      <w:r w:rsidRPr="001F59EA">
        <w:rPr>
          <w:rFonts w:eastAsia="MS Mincho"/>
          <w:bCs/>
          <w:color w:val="auto"/>
        </w:rPr>
        <w:t>2022</w:t>
      </w:r>
      <w:r w:rsidRPr="001F59EA">
        <w:rPr>
          <w:rFonts w:eastAsia="MS Mincho"/>
          <w:bCs/>
          <w:color w:val="auto"/>
        </w:rPr>
        <w:tab/>
        <w:t>A Summary of Radiation Oncology and AAPM Committee Diversity, Equity and Inclusion (DEI) Initiatives and Discussion of Faculty Participation Activities</w:t>
      </w:r>
    </w:p>
    <w:p w14:paraId="18F156AD" w14:textId="77777777" w:rsidR="00F3577C" w:rsidRPr="001F59EA" w:rsidRDefault="00F3577C" w:rsidP="00F3577C">
      <w:pPr>
        <w:ind w:left="1440" w:hanging="1440"/>
        <w:rPr>
          <w:rFonts w:eastAsia="MS Mincho"/>
          <w:bCs/>
          <w:color w:val="auto"/>
        </w:rPr>
      </w:pPr>
      <w:r w:rsidRPr="001F59EA">
        <w:rPr>
          <w:rFonts w:eastAsia="MS Mincho"/>
          <w:bCs/>
          <w:color w:val="auto"/>
        </w:rPr>
        <w:t>2023</w:t>
      </w:r>
      <w:r w:rsidRPr="001F59EA">
        <w:rPr>
          <w:rFonts w:eastAsia="MS Mincho"/>
          <w:bCs/>
          <w:color w:val="auto"/>
        </w:rPr>
        <w:tab/>
        <w:t>RAD-ONC “</w:t>
      </w:r>
      <w:proofErr w:type="spellStart"/>
      <w:r w:rsidRPr="001F59EA">
        <w:rPr>
          <w:rFonts w:eastAsia="MS Mincho"/>
          <w:bCs/>
          <w:color w:val="auto"/>
        </w:rPr>
        <w:t>Allyship</w:t>
      </w:r>
      <w:proofErr w:type="spellEnd"/>
      <w:r w:rsidRPr="001F59EA">
        <w:rPr>
          <w:rFonts w:eastAsia="MS Mincho"/>
          <w:bCs/>
          <w:color w:val="auto"/>
        </w:rPr>
        <w:t xml:space="preserve"> at work” training 3 </w:t>
      </w:r>
      <w:proofErr w:type="spellStart"/>
      <w:r w:rsidRPr="001F59EA">
        <w:rPr>
          <w:rFonts w:eastAsia="MS Mincho"/>
          <w:bCs/>
          <w:color w:val="auto"/>
        </w:rPr>
        <w:t>hrs</w:t>
      </w:r>
      <w:proofErr w:type="spellEnd"/>
      <w:r w:rsidRPr="001F59EA">
        <w:rPr>
          <w:rFonts w:eastAsia="MS Mincho"/>
          <w:bCs/>
          <w:color w:val="auto"/>
        </w:rPr>
        <w:t xml:space="preserve"> a year</w:t>
      </w:r>
    </w:p>
    <w:p w14:paraId="2DA62561" w14:textId="1FA835A8" w:rsidR="00F3577C" w:rsidRDefault="00F3577C" w:rsidP="00F3577C">
      <w:pPr>
        <w:ind w:left="1440" w:hanging="1440"/>
        <w:rPr>
          <w:rFonts w:eastAsia="MS Mincho"/>
          <w:bCs/>
          <w:color w:val="auto"/>
        </w:rPr>
      </w:pPr>
      <w:r w:rsidRPr="001F59EA">
        <w:rPr>
          <w:rFonts w:eastAsia="MS Mincho"/>
          <w:bCs/>
          <w:color w:val="auto"/>
        </w:rPr>
        <w:tab/>
        <w:t xml:space="preserve">Member of Radiation oncology “DEI Movie Club” meeting 3×1 </w:t>
      </w:r>
      <w:proofErr w:type="spellStart"/>
      <w:r w:rsidRPr="001F59EA">
        <w:rPr>
          <w:rFonts w:eastAsia="MS Mincho"/>
          <w:bCs/>
          <w:color w:val="auto"/>
        </w:rPr>
        <w:t>hrs</w:t>
      </w:r>
      <w:proofErr w:type="spellEnd"/>
      <w:r w:rsidRPr="001F59EA">
        <w:rPr>
          <w:rFonts w:eastAsia="MS Mincho"/>
          <w:bCs/>
          <w:color w:val="auto"/>
        </w:rPr>
        <w:t xml:space="preserve"> a year</w:t>
      </w:r>
    </w:p>
    <w:p w14:paraId="1E53E4A5" w14:textId="4431786E" w:rsidR="00F3577C" w:rsidRPr="00650A8A" w:rsidRDefault="00F3577C" w:rsidP="00006705">
      <w:pPr>
        <w:rPr>
          <w:rFonts w:eastAsia="MS Mincho"/>
          <w:bCs/>
          <w:color w:val="auto"/>
        </w:rPr>
      </w:pPr>
    </w:p>
    <w:p w14:paraId="15FB4597" w14:textId="4D3EE3EE" w:rsidR="006D478A" w:rsidRPr="00885A0B" w:rsidRDefault="006D478A" w:rsidP="006D478A">
      <w:pPr>
        <w:rPr>
          <w:rFonts w:eastAsia="MS Mincho"/>
          <w:bCs/>
          <w:color w:val="FF0000"/>
        </w:rPr>
      </w:pPr>
      <w:r w:rsidRPr="0095295B">
        <w:rPr>
          <w:rFonts w:eastAsia="MS Mincho"/>
          <w:b/>
          <w:bCs/>
          <w:color w:val="auto"/>
          <w:u w:val="single"/>
        </w:rPr>
        <w:t>International Service</w:t>
      </w:r>
      <w:r w:rsidR="00885A0B">
        <w:rPr>
          <w:rFonts w:eastAsia="MS Mincho"/>
          <w:bCs/>
          <w:color w:val="FF0000"/>
        </w:rPr>
        <w:t xml:space="preserve"> </w:t>
      </w:r>
    </w:p>
    <w:p w14:paraId="63A963D5" w14:textId="77777777" w:rsidR="006D478A" w:rsidRPr="00650A8A" w:rsidRDefault="006D478A" w:rsidP="006D478A">
      <w:pPr>
        <w:rPr>
          <w:rFonts w:eastAsia="MS Mincho"/>
          <w:bCs/>
          <w:color w:val="auto"/>
        </w:rPr>
      </w:pPr>
    </w:p>
    <w:p w14:paraId="7467C222" w14:textId="77777777" w:rsidR="006D478A" w:rsidRPr="00650A8A" w:rsidRDefault="006D478A" w:rsidP="006D478A">
      <w:pPr>
        <w:rPr>
          <w:rFonts w:eastAsia="MS Mincho"/>
          <w:bCs/>
          <w:color w:val="auto"/>
        </w:rPr>
      </w:pPr>
      <w:r w:rsidRPr="00650A8A">
        <w:rPr>
          <w:rFonts w:eastAsia="MS Mincho"/>
          <w:bCs/>
          <w:color w:val="auto"/>
        </w:rPr>
        <w:t>2021</w:t>
      </w:r>
      <w:r w:rsidRPr="00650A8A">
        <w:rPr>
          <w:color w:val="auto"/>
          <w:shd w:val="clear" w:color="auto" w:fill="FFFFFF"/>
        </w:rPr>
        <w:t>–</w:t>
      </w:r>
      <w:r w:rsidRPr="00650A8A">
        <w:rPr>
          <w:rFonts w:eastAsia="MS Mincho"/>
          <w:bCs/>
          <w:color w:val="auto"/>
        </w:rPr>
        <w:t>Present</w:t>
      </w:r>
      <w:r w:rsidRPr="00650A8A">
        <w:rPr>
          <w:rFonts w:eastAsia="MS Mincho"/>
          <w:bCs/>
          <w:color w:val="auto"/>
        </w:rPr>
        <w:tab/>
        <w:t>Grant reviewer, National Science Center, Poland</w:t>
      </w:r>
    </w:p>
    <w:p w14:paraId="4B8F97CC" w14:textId="77777777" w:rsidR="006D478A" w:rsidRPr="00650A8A" w:rsidRDefault="006D478A" w:rsidP="002157A2">
      <w:pPr>
        <w:keepNext/>
        <w:widowControl w:val="0"/>
        <w:rPr>
          <w:rFonts w:eastAsia="MS Mincho"/>
          <w:bCs/>
          <w:color w:val="auto"/>
        </w:rPr>
      </w:pPr>
      <w:r w:rsidRPr="00650A8A">
        <w:rPr>
          <w:rFonts w:eastAsia="MS Mincho"/>
          <w:bCs/>
          <w:color w:val="auto"/>
        </w:rPr>
        <w:t>2022</w:t>
      </w:r>
      <w:r w:rsidRPr="00650A8A">
        <w:rPr>
          <w:color w:val="auto"/>
          <w:shd w:val="clear" w:color="auto" w:fill="FFFFFF"/>
        </w:rPr>
        <w:t>–</w:t>
      </w:r>
      <w:r w:rsidRPr="00650A8A">
        <w:rPr>
          <w:rFonts w:eastAsia="MS Mincho"/>
          <w:bCs/>
          <w:color w:val="auto"/>
        </w:rPr>
        <w:t>Present</w:t>
      </w:r>
      <w:r w:rsidRPr="00650A8A">
        <w:rPr>
          <w:rFonts w:eastAsia="MS Mincho"/>
          <w:bCs/>
          <w:color w:val="auto"/>
        </w:rPr>
        <w:tab/>
        <w:t xml:space="preserve">Grant Reviewer, German Research Foundation/Deutsche </w:t>
      </w:r>
      <w:proofErr w:type="spellStart"/>
      <w:r w:rsidRPr="00650A8A">
        <w:rPr>
          <w:rFonts w:eastAsia="MS Mincho"/>
          <w:bCs/>
          <w:color w:val="auto"/>
        </w:rPr>
        <w:t>Forschungsgemeinschaft</w:t>
      </w:r>
      <w:proofErr w:type="spellEnd"/>
      <w:r w:rsidRPr="00650A8A">
        <w:rPr>
          <w:rFonts w:eastAsia="MS Mincho"/>
          <w:bCs/>
          <w:color w:val="auto"/>
        </w:rPr>
        <w:t xml:space="preserve"> (DFG)</w:t>
      </w:r>
    </w:p>
    <w:p w14:paraId="5EBF5A47" w14:textId="33AC9F25" w:rsidR="006D478A" w:rsidRPr="00E61D86" w:rsidRDefault="00885A0B" w:rsidP="00885A0B">
      <w:pPr>
        <w:keepNext/>
        <w:widowControl w:val="0"/>
        <w:rPr>
          <w:rFonts w:eastAsia="MS Mincho"/>
          <w:bCs/>
          <w:color w:val="auto"/>
        </w:rPr>
      </w:pPr>
      <w:bookmarkStart w:id="1" w:name="_Hlk134809553"/>
      <w:r w:rsidRPr="00E61D86">
        <w:rPr>
          <w:rFonts w:eastAsia="MS Mincho"/>
          <w:bCs/>
          <w:color w:val="auto"/>
        </w:rPr>
        <w:t>2022</w:t>
      </w:r>
      <w:r w:rsidRPr="00E61D86">
        <w:rPr>
          <w:color w:val="auto"/>
          <w:shd w:val="clear" w:color="auto" w:fill="FFFFFF"/>
        </w:rPr>
        <w:t>–</w:t>
      </w:r>
      <w:r w:rsidRPr="00E61D86">
        <w:rPr>
          <w:rFonts w:eastAsia="MS Mincho"/>
          <w:bCs/>
          <w:color w:val="auto"/>
        </w:rPr>
        <w:t xml:space="preserve">Present </w:t>
      </w:r>
      <w:r w:rsidRPr="00E61D86">
        <w:rPr>
          <w:rFonts w:eastAsia="MS Mincho"/>
          <w:bCs/>
          <w:color w:val="auto"/>
        </w:rPr>
        <w:tab/>
      </w:r>
      <w:r w:rsidR="006D478A" w:rsidRPr="00E61D86">
        <w:rPr>
          <w:rFonts w:eastAsia="MS Mincho"/>
          <w:bCs/>
          <w:color w:val="auto"/>
        </w:rPr>
        <w:t xml:space="preserve">Member, </w:t>
      </w:r>
      <w:r w:rsidR="0095295B" w:rsidRPr="00E61D86">
        <w:rPr>
          <w:rFonts w:eastAsia="MS Mincho"/>
          <w:bCs/>
          <w:color w:val="auto"/>
        </w:rPr>
        <w:t>IPEM</w:t>
      </w:r>
      <w:r w:rsidR="006D478A" w:rsidRPr="00E61D86">
        <w:rPr>
          <w:rFonts w:eastAsia="MS Mincho"/>
          <w:bCs/>
          <w:color w:val="auto"/>
        </w:rPr>
        <w:t xml:space="preserve"> Working Party on standardization of dosimetry in Radiation Biology</w:t>
      </w:r>
    </w:p>
    <w:bookmarkEnd w:id="1"/>
    <w:p w14:paraId="6DF74895" w14:textId="5713ED3E" w:rsidR="006D478A" w:rsidRPr="00650A8A" w:rsidRDefault="00885A0B" w:rsidP="00885A0B">
      <w:pPr>
        <w:rPr>
          <w:rFonts w:eastAsia="MS Mincho"/>
          <w:bCs/>
          <w:color w:val="auto"/>
        </w:rPr>
      </w:pPr>
      <w:r w:rsidRPr="00E61D86">
        <w:rPr>
          <w:rFonts w:eastAsia="MS Mincho"/>
          <w:bCs/>
          <w:color w:val="auto"/>
        </w:rPr>
        <w:t>2022</w:t>
      </w:r>
      <w:r w:rsidRPr="00E61D86">
        <w:rPr>
          <w:color w:val="auto"/>
          <w:shd w:val="clear" w:color="auto" w:fill="FFFFFF"/>
        </w:rPr>
        <w:t>–</w:t>
      </w:r>
      <w:r w:rsidRPr="00E61D86">
        <w:rPr>
          <w:rFonts w:eastAsia="MS Mincho"/>
          <w:bCs/>
          <w:color w:val="auto"/>
        </w:rPr>
        <w:t>Present</w:t>
      </w:r>
      <w:r w:rsidRPr="00650A8A">
        <w:rPr>
          <w:rFonts w:eastAsia="MS Mincho"/>
          <w:bCs/>
          <w:color w:val="auto"/>
        </w:rPr>
        <w:t xml:space="preserve"> </w:t>
      </w:r>
      <w:r>
        <w:rPr>
          <w:rFonts w:eastAsia="MS Mincho"/>
          <w:bCs/>
          <w:color w:val="auto"/>
        </w:rPr>
        <w:tab/>
      </w:r>
      <w:r w:rsidR="006D478A" w:rsidRPr="00650A8A">
        <w:rPr>
          <w:rFonts w:eastAsia="MS Mincho"/>
          <w:bCs/>
          <w:color w:val="auto"/>
        </w:rPr>
        <w:t>Member, Varian Flash Forward Consortium</w:t>
      </w:r>
    </w:p>
    <w:p w14:paraId="42A86075" w14:textId="1138CB96" w:rsidR="006D478A" w:rsidRPr="001F59EA" w:rsidRDefault="006D478A" w:rsidP="006D478A">
      <w:pPr>
        <w:rPr>
          <w:rFonts w:eastAsia="MS Mincho"/>
          <w:bCs/>
          <w:color w:val="auto"/>
        </w:rPr>
      </w:pPr>
      <w:r w:rsidRPr="00650A8A">
        <w:rPr>
          <w:rFonts w:eastAsia="MS Mincho"/>
          <w:bCs/>
          <w:color w:val="auto"/>
        </w:rPr>
        <w:t>2023</w:t>
      </w:r>
      <w:r w:rsidRPr="00650A8A">
        <w:rPr>
          <w:color w:val="auto"/>
          <w:shd w:val="clear" w:color="auto" w:fill="FFFFFF"/>
        </w:rPr>
        <w:t>–</w:t>
      </w:r>
      <w:r w:rsidRPr="00650A8A">
        <w:rPr>
          <w:rFonts w:eastAsia="MS Mincho"/>
          <w:bCs/>
          <w:color w:val="auto"/>
        </w:rPr>
        <w:t>Present</w:t>
      </w:r>
      <w:r w:rsidRPr="00650A8A">
        <w:rPr>
          <w:rFonts w:eastAsia="MS Mincho"/>
          <w:bCs/>
          <w:color w:val="auto"/>
        </w:rPr>
        <w:tab/>
        <w:t>Chair</w:t>
      </w:r>
      <w:r w:rsidR="001C4BDA" w:rsidRPr="00650A8A">
        <w:rPr>
          <w:rFonts w:eastAsia="MS Mincho"/>
          <w:bCs/>
          <w:color w:val="auto"/>
        </w:rPr>
        <w:t xml:space="preserve">, </w:t>
      </w:r>
      <w:r w:rsidR="0095295B" w:rsidRPr="00650A8A">
        <w:rPr>
          <w:rFonts w:eastAsia="MS Mincho"/>
          <w:bCs/>
          <w:color w:val="auto"/>
        </w:rPr>
        <w:t>Varian Flash Forward</w:t>
      </w:r>
      <w:r w:rsidR="0095295B" w:rsidRPr="001F59EA">
        <w:rPr>
          <w:rFonts w:eastAsia="MS Mincho"/>
          <w:bCs/>
          <w:color w:val="auto"/>
        </w:rPr>
        <w:t xml:space="preserve"> Consortium</w:t>
      </w:r>
      <w:r w:rsidR="0095295B">
        <w:rPr>
          <w:rFonts w:eastAsia="MS Mincho"/>
          <w:bCs/>
          <w:color w:val="auto"/>
        </w:rPr>
        <w:t xml:space="preserve"> </w:t>
      </w:r>
      <w:r w:rsidR="001C4BDA" w:rsidRPr="00650A8A">
        <w:rPr>
          <w:rFonts w:eastAsia="MS Mincho"/>
          <w:bCs/>
          <w:color w:val="auto"/>
        </w:rPr>
        <w:t>e-FLASH Radiation S</w:t>
      </w:r>
      <w:r w:rsidRPr="00650A8A">
        <w:rPr>
          <w:rFonts w:eastAsia="MS Mincho"/>
          <w:bCs/>
          <w:color w:val="auto"/>
        </w:rPr>
        <w:t>afety</w:t>
      </w:r>
      <w:r w:rsidR="001C4BDA" w:rsidRPr="00650A8A">
        <w:rPr>
          <w:rFonts w:eastAsia="MS Mincho"/>
          <w:bCs/>
          <w:color w:val="auto"/>
        </w:rPr>
        <w:t xml:space="preserve"> Working Group</w:t>
      </w:r>
    </w:p>
    <w:p w14:paraId="7C7BCF61" w14:textId="08B6FC2F" w:rsidR="00BF69B3" w:rsidRPr="001F59EA" w:rsidRDefault="00BF69B3" w:rsidP="00CE57C0">
      <w:pPr>
        <w:keepNext/>
        <w:keepLines/>
        <w:rPr>
          <w:rFonts w:eastAsia="MS Mincho"/>
          <w:b/>
          <w:bCs/>
          <w:color w:val="auto"/>
          <w:u w:val="single"/>
        </w:rPr>
      </w:pPr>
      <w:r w:rsidRPr="001F59EA">
        <w:rPr>
          <w:rFonts w:eastAsia="MS Mincho"/>
          <w:b/>
          <w:bCs/>
          <w:color w:val="auto"/>
          <w:u w:val="single"/>
        </w:rPr>
        <w:lastRenderedPageBreak/>
        <w:t>Teaching Service</w:t>
      </w:r>
    </w:p>
    <w:p w14:paraId="34CFBF5D" w14:textId="77777777" w:rsidR="00BF69B3" w:rsidRPr="001F59EA" w:rsidRDefault="00BF69B3" w:rsidP="00CE57C0">
      <w:pPr>
        <w:keepNext/>
        <w:keepLines/>
        <w:rPr>
          <w:rFonts w:eastAsia="MS Mincho"/>
          <w:b/>
          <w:bCs/>
          <w:color w:val="auto"/>
          <w:u w:val="single"/>
        </w:rPr>
      </w:pPr>
    </w:p>
    <w:p w14:paraId="20ED27D5" w14:textId="6B98C84A" w:rsidR="00BF69B3" w:rsidRPr="00623AFC" w:rsidRDefault="00BF69B3" w:rsidP="00CE57C0">
      <w:pPr>
        <w:keepNext/>
        <w:keepLines/>
        <w:rPr>
          <w:rFonts w:eastAsia="MS Mincho"/>
          <w:b/>
          <w:bCs/>
          <w:color w:val="auto"/>
          <w:u w:val="single"/>
        </w:rPr>
      </w:pPr>
      <w:r w:rsidRPr="00623AFC">
        <w:rPr>
          <w:rFonts w:eastAsia="MS Mincho"/>
          <w:b/>
          <w:bCs/>
          <w:color w:val="auto"/>
          <w:u w:val="single"/>
        </w:rPr>
        <w:t>Undergraduate Student Teaching</w:t>
      </w:r>
    </w:p>
    <w:p w14:paraId="6D5DD4F4" w14:textId="77777777" w:rsidR="00AC5806" w:rsidRPr="001F59EA" w:rsidRDefault="00AC5806" w:rsidP="009231D2">
      <w:pPr>
        <w:ind w:left="1440" w:hanging="1440"/>
        <w:rPr>
          <w:rFonts w:eastAsia="MS Mincho"/>
          <w:bCs/>
          <w:color w:val="auto"/>
        </w:rPr>
      </w:pPr>
    </w:p>
    <w:p w14:paraId="23C43D80" w14:textId="5E49710E" w:rsidR="008131CA" w:rsidRPr="001F59EA" w:rsidRDefault="009231D2" w:rsidP="009231D2">
      <w:pPr>
        <w:ind w:left="1440" w:hanging="1440"/>
        <w:rPr>
          <w:rFonts w:eastAsia="MS Mincho"/>
          <w:bCs/>
          <w:color w:val="auto"/>
        </w:rPr>
      </w:pPr>
      <w:r w:rsidRPr="001F59EA">
        <w:rPr>
          <w:rFonts w:eastAsia="MS Mincho"/>
          <w:bCs/>
          <w:color w:val="auto"/>
        </w:rPr>
        <w:t>2004</w:t>
      </w:r>
      <w:r w:rsidR="005C4410" w:rsidRPr="001F59EA">
        <w:rPr>
          <w:color w:val="auto"/>
          <w:shd w:val="clear" w:color="auto" w:fill="FFFFFF"/>
        </w:rPr>
        <w:t>–</w:t>
      </w:r>
      <w:r w:rsidRPr="001F59EA">
        <w:rPr>
          <w:rFonts w:eastAsia="MS Mincho"/>
          <w:bCs/>
          <w:color w:val="auto"/>
        </w:rPr>
        <w:t>2007</w:t>
      </w:r>
      <w:r w:rsidR="00BF69B3" w:rsidRPr="001F59EA">
        <w:rPr>
          <w:rFonts w:eastAsia="MS Mincho"/>
          <w:bCs/>
          <w:color w:val="auto"/>
        </w:rPr>
        <w:tab/>
      </w:r>
      <w:r w:rsidRPr="00C71AD8">
        <w:rPr>
          <w:rFonts w:eastAsia="MS Mincho"/>
          <w:bCs/>
          <w:color w:val="auto"/>
        </w:rPr>
        <w:t>Teaching assistant</w:t>
      </w:r>
      <w:r w:rsidRPr="001F59EA">
        <w:rPr>
          <w:rFonts w:eastAsia="MS Mincho"/>
          <w:bCs/>
          <w:color w:val="auto"/>
        </w:rPr>
        <w:t>, Department of Physics &amp; Astronomy</w:t>
      </w:r>
      <w:r w:rsidR="00885A0B">
        <w:rPr>
          <w:rFonts w:eastAsia="MS Mincho"/>
          <w:bCs/>
          <w:color w:val="auto"/>
        </w:rPr>
        <w:t>,</w:t>
      </w:r>
      <w:r w:rsidRPr="001F59EA">
        <w:rPr>
          <w:rFonts w:eastAsia="MS Mincho"/>
          <w:bCs/>
          <w:color w:val="auto"/>
        </w:rPr>
        <w:t xml:space="preserve"> </w:t>
      </w:r>
      <w:proofErr w:type="spellStart"/>
      <w:r w:rsidRPr="001F59EA">
        <w:rPr>
          <w:rFonts w:eastAsia="MS Mincho"/>
          <w:bCs/>
          <w:color w:val="auto"/>
        </w:rPr>
        <w:t>Université</w:t>
      </w:r>
      <w:proofErr w:type="spellEnd"/>
      <w:r w:rsidRPr="001F59EA">
        <w:rPr>
          <w:rFonts w:eastAsia="MS Mincho"/>
          <w:bCs/>
          <w:color w:val="auto"/>
        </w:rPr>
        <w:t xml:space="preserve"> de Moncton </w:t>
      </w:r>
    </w:p>
    <w:p w14:paraId="3A780DC0" w14:textId="2AF443BE" w:rsidR="009231D2" w:rsidRPr="001F59EA" w:rsidRDefault="008131CA" w:rsidP="008131CA">
      <w:pPr>
        <w:ind w:left="1440"/>
        <w:rPr>
          <w:rFonts w:eastAsia="MS Mincho"/>
          <w:bCs/>
          <w:color w:val="auto"/>
        </w:rPr>
      </w:pPr>
      <w:r w:rsidRPr="001F59EA">
        <w:rPr>
          <w:rFonts w:eastAsia="MS Mincho"/>
          <w:bCs/>
          <w:color w:val="auto"/>
        </w:rPr>
        <w:t>30</w:t>
      </w:r>
      <w:r w:rsidR="00EC5543" w:rsidRPr="001F59EA">
        <w:rPr>
          <w:rFonts w:eastAsia="MS Mincho"/>
          <w:bCs/>
          <w:color w:val="auto"/>
        </w:rPr>
        <w:t>,</w:t>
      </w:r>
      <w:r w:rsidRPr="001F59EA">
        <w:rPr>
          <w:rFonts w:eastAsia="MS Mincho"/>
          <w:bCs/>
          <w:color w:val="auto"/>
        </w:rPr>
        <w:t xml:space="preserve"> undergraduates</w:t>
      </w:r>
      <w:r w:rsidR="006B35A2">
        <w:rPr>
          <w:color w:val="auto"/>
        </w:rPr>
        <w:t xml:space="preserve"> </w:t>
      </w:r>
      <w:r w:rsidR="00F52995" w:rsidRPr="001F59EA">
        <w:rPr>
          <w:color w:val="auto"/>
          <w:shd w:val="clear" w:color="auto" w:fill="FFFFFF"/>
        </w:rPr>
        <w:t>–</w:t>
      </w:r>
      <w:r w:rsidRPr="001F59EA">
        <w:rPr>
          <w:rFonts w:eastAsia="MS Mincho"/>
          <w:bCs/>
          <w:color w:val="auto"/>
        </w:rPr>
        <w:t xml:space="preserve"> </w:t>
      </w:r>
      <w:r w:rsidR="00370C6B">
        <w:rPr>
          <w:rFonts w:eastAsia="MS Mincho"/>
          <w:bCs/>
          <w:color w:val="auto"/>
        </w:rPr>
        <w:t>120 contact hours</w:t>
      </w:r>
      <w:r w:rsidRPr="001F59EA">
        <w:rPr>
          <w:rFonts w:eastAsia="MS Mincho"/>
          <w:bCs/>
          <w:color w:val="auto"/>
        </w:rPr>
        <w:t>/year</w:t>
      </w:r>
    </w:p>
    <w:p w14:paraId="2AB445B5" w14:textId="32A12B50" w:rsidR="008131CA" w:rsidRPr="00E562AB" w:rsidRDefault="009231D2" w:rsidP="009231D2">
      <w:pPr>
        <w:ind w:left="1440" w:hanging="1440"/>
        <w:rPr>
          <w:rFonts w:eastAsia="MS Mincho"/>
          <w:bCs/>
          <w:color w:val="auto"/>
        </w:rPr>
      </w:pPr>
      <w:r w:rsidRPr="001F59EA">
        <w:rPr>
          <w:rFonts w:eastAsia="MS Mincho"/>
          <w:bCs/>
          <w:color w:val="auto"/>
        </w:rPr>
        <w:t>2007</w:t>
      </w:r>
      <w:r w:rsidR="005C4410" w:rsidRPr="001F59EA">
        <w:rPr>
          <w:color w:val="auto"/>
          <w:shd w:val="clear" w:color="auto" w:fill="FFFFFF"/>
        </w:rPr>
        <w:t>–</w:t>
      </w:r>
      <w:r w:rsidRPr="001F59EA">
        <w:rPr>
          <w:rFonts w:eastAsia="MS Mincho"/>
          <w:bCs/>
          <w:color w:val="auto"/>
        </w:rPr>
        <w:t>2009</w:t>
      </w:r>
      <w:r w:rsidRPr="001F59EA">
        <w:rPr>
          <w:rFonts w:eastAsia="MS Mincho"/>
          <w:bCs/>
          <w:color w:val="auto"/>
        </w:rPr>
        <w:tab/>
      </w:r>
      <w:r w:rsidRPr="00C71AD8">
        <w:rPr>
          <w:rFonts w:eastAsia="MS Mincho"/>
          <w:bCs/>
          <w:color w:val="auto"/>
        </w:rPr>
        <w:t>Teaching assistant</w:t>
      </w:r>
      <w:r w:rsidRPr="001F59EA">
        <w:rPr>
          <w:rFonts w:eastAsia="MS Mincho"/>
          <w:bCs/>
          <w:color w:val="auto"/>
        </w:rPr>
        <w:t xml:space="preserve">, </w:t>
      </w:r>
      <w:r w:rsidRPr="00E562AB">
        <w:rPr>
          <w:rFonts w:eastAsia="MS Mincho"/>
          <w:bCs/>
          <w:color w:val="auto"/>
        </w:rPr>
        <w:t>Department of Physics &amp; Astronomy, Department of Mathematics, Department of Medical Physics</w:t>
      </w:r>
      <w:r w:rsidR="00885A0B" w:rsidRPr="00E562AB">
        <w:rPr>
          <w:rFonts w:eastAsia="MS Mincho"/>
          <w:bCs/>
          <w:color w:val="auto"/>
        </w:rPr>
        <w:t>,</w:t>
      </w:r>
      <w:r w:rsidRPr="00E562AB">
        <w:rPr>
          <w:rFonts w:eastAsia="MS Mincho"/>
          <w:bCs/>
          <w:color w:val="auto"/>
        </w:rPr>
        <w:t xml:space="preserve"> McMaster University </w:t>
      </w:r>
    </w:p>
    <w:p w14:paraId="60E30B1E" w14:textId="2793B559" w:rsidR="009231D2" w:rsidRPr="00E562AB" w:rsidRDefault="008131CA" w:rsidP="008131CA">
      <w:pPr>
        <w:ind w:left="1440"/>
        <w:rPr>
          <w:rFonts w:eastAsia="MS Mincho"/>
          <w:bCs/>
          <w:color w:val="auto"/>
        </w:rPr>
      </w:pPr>
      <w:r w:rsidRPr="00E562AB">
        <w:rPr>
          <w:rFonts w:eastAsia="MS Mincho"/>
          <w:bCs/>
          <w:color w:val="auto"/>
        </w:rPr>
        <w:t>30</w:t>
      </w:r>
      <w:r w:rsidR="00EC5543" w:rsidRPr="00E562AB">
        <w:rPr>
          <w:rFonts w:eastAsia="MS Mincho"/>
          <w:bCs/>
          <w:color w:val="auto"/>
        </w:rPr>
        <w:t>,</w:t>
      </w:r>
      <w:r w:rsidRPr="00E562AB">
        <w:rPr>
          <w:rFonts w:eastAsia="MS Mincho"/>
          <w:bCs/>
          <w:color w:val="auto"/>
        </w:rPr>
        <w:t xml:space="preserve"> undergraduates</w:t>
      </w:r>
      <w:r w:rsidR="006B35A2" w:rsidRPr="00E562AB">
        <w:rPr>
          <w:color w:val="auto"/>
        </w:rPr>
        <w:t xml:space="preserve"> </w:t>
      </w:r>
      <w:r w:rsidR="00F52995" w:rsidRPr="00E562AB">
        <w:rPr>
          <w:color w:val="auto"/>
          <w:shd w:val="clear" w:color="auto" w:fill="FFFFFF"/>
        </w:rPr>
        <w:t>–</w:t>
      </w:r>
      <w:r w:rsidRPr="00E562AB">
        <w:rPr>
          <w:rFonts w:eastAsia="MS Mincho"/>
          <w:bCs/>
          <w:color w:val="auto"/>
        </w:rPr>
        <w:t xml:space="preserve"> 30</w:t>
      </w:r>
      <w:r w:rsidR="00623AFC" w:rsidRPr="00E562AB">
        <w:rPr>
          <w:rFonts w:eastAsia="MS Mincho"/>
          <w:bCs/>
          <w:color w:val="auto"/>
        </w:rPr>
        <w:t>0 contact hours</w:t>
      </w:r>
      <w:r w:rsidRPr="00E562AB">
        <w:rPr>
          <w:rFonts w:eastAsia="MS Mincho"/>
          <w:bCs/>
          <w:color w:val="auto"/>
        </w:rPr>
        <w:t>/year</w:t>
      </w:r>
    </w:p>
    <w:p w14:paraId="012E59FD" w14:textId="3EA0C1CB" w:rsidR="008131CA" w:rsidRPr="00E562AB" w:rsidRDefault="009231D2" w:rsidP="009231D2">
      <w:pPr>
        <w:ind w:left="1440" w:hanging="1440"/>
        <w:rPr>
          <w:rFonts w:eastAsia="MS Mincho"/>
          <w:color w:val="auto"/>
        </w:rPr>
      </w:pPr>
      <w:r w:rsidRPr="00E562AB">
        <w:rPr>
          <w:rFonts w:eastAsia="MS Mincho"/>
          <w:bCs/>
          <w:color w:val="auto"/>
        </w:rPr>
        <w:t>2009</w:t>
      </w:r>
      <w:r w:rsidR="005C4410" w:rsidRPr="00E562AB">
        <w:rPr>
          <w:color w:val="auto"/>
          <w:shd w:val="clear" w:color="auto" w:fill="FFFFFF"/>
        </w:rPr>
        <w:t>–</w:t>
      </w:r>
      <w:r w:rsidRPr="00E562AB">
        <w:rPr>
          <w:rFonts w:eastAsia="MS Mincho"/>
          <w:bCs/>
          <w:color w:val="auto"/>
        </w:rPr>
        <w:t>2013</w:t>
      </w:r>
      <w:r w:rsidRPr="00E562AB">
        <w:rPr>
          <w:rFonts w:eastAsia="MS Mincho"/>
          <w:bCs/>
          <w:color w:val="auto"/>
        </w:rPr>
        <w:tab/>
        <w:t>Teaching assistant, Department of Physics &amp; Astronomy</w:t>
      </w:r>
      <w:r w:rsidR="00885A0B" w:rsidRPr="00E562AB">
        <w:rPr>
          <w:rFonts w:eastAsia="MS Mincho"/>
          <w:bCs/>
          <w:color w:val="auto"/>
        </w:rPr>
        <w:t xml:space="preserve">, </w:t>
      </w:r>
      <w:r w:rsidR="00E562AB" w:rsidRPr="00E562AB">
        <w:rPr>
          <w:rFonts w:eastAsia="MS Mincho"/>
          <w:bCs/>
          <w:color w:val="auto"/>
        </w:rPr>
        <w:t>University of Calgary</w:t>
      </w:r>
    </w:p>
    <w:p w14:paraId="6A3EFB73" w14:textId="7E36568B" w:rsidR="008131CA" w:rsidRPr="00E562AB" w:rsidRDefault="008131CA" w:rsidP="008131CA">
      <w:pPr>
        <w:ind w:left="1440"/>
        <w:rPr>
          <w:rFonts w:eastAsia="MS Mincho"/>
          <w:bCs/>
          <w:color w:val="auto"/>
        </w:rPr>
      </w:pPr>
      <w:r w:rsidRPr="00E562AB">
        <w:rPr>
          <w:rFonts w:eastAsia="MS Mincho"/>
          <w:bCs/>
          <w:color w:val="auto"/>
        </w:rPr>
        <w:t>30</w:t>
      </w:r>
      <w:r w:rsidR="00EC5543" w:rsidRPr="00E562AB">
        <w:rPr>
          <w:rFonts w:eastAsia="MS Mincho"/>
          <w:bCs/>
          <w:color w:val="auto"/>
        </w:rPr>
        <w:t>,</w:t>
      </w:r>
      <w:r w:rsidRPr="00E562AB">
        <w:rPr>
          <w:rFonts w:eastAsia="MS Mincho"/>
          <w:bCs/>
          <w:color w:val="auto"/>
        </w:rPr>
        <w:t xml:space="preserve"> undergraduates</w:t>
      </w:r>
      <w:r w:rsidR="006B35A2" w:rsidRPr="00E562AB">
        <w:rPr>
          <w:color w:val="auto"/>
        </w:rPr>
        <w:t xml:space="preserve"> </w:t>
      </w:r>
      <w:r w:rsidR="00F52995" w:rsidRPr="00E562AB">
        <w:rPr>
          <w:color w:val="auto"/>
          <w:shd w:val="clear" w:color="auto" w:fill="FFFFFF"/>
        </w:rPr>
        <w:t>–</w:t>
      </w:r>
      <w:r w:rsidRPr="00E562AB">
        <w:rPr>
          <w:rFonts w:eastAsia="MS Mincho"/>
          <w:bCs/>
          <w:color w:val="auto"/>
        </w:rPr>
        <w:t xml:space="preserve"> </w:t>
      </w:r>
      <w:r w:rsidR="00623AFC" w:rsidRPr="00E562AB">
        <w:rPr>
          <w:rFonts w:eastAsia="MS Mincho"/>
          <w:bCs/>
          <w:color w:val="auto"/>
        </w:rPr>
        <w:t>300 contact hours/year</w:t>
      </w:r>
    </w:p>
    <w:p w14:paraId="1F46379D" w14:textId="77777777" w:rsidR="00E562AB" w:rsidRPr="00E562AB" w:rsidRDefault="0000793F" w:rsidP="009231D2">
      <w:pPr>
        <w:ind w:left="1440" w:hanging="1440"/>
        <w:rPr>
          <w:rFonts w:eastAsia="MS Mincho"/>
          <w:bCs/>
          <w:color w:val="auto"/>
        </w:rPr>
      </w:pPr>
      <w:r w:rsidRPr="00E562AB">
        <w:rPr>
          <w:rFonts w:eastAsia="MS Mincho"/>
          <w:bCs/>
          <w:color w:val="auto"/>
        </w:rPr>
        <w:t>2015</w:t>
      </w:r>
      <w:r w:rsidRPr="00E562AB">
        <w:rPr>
          <w:rFonts w:eastAsia="MS Mincho"/>
          <w:bCs/>
          <w:color w:val="auto"/>
        </w:rPr>
        <w:tab/>
        <w:t>Mentor, Department of Physics &amp; Astronomy</w:t>
      </w:r>
      <w:r w:rsidR="00C71AD8" w:rsidRPr="00E562AB">
        <w:rPr>
          <w:rFonts w:eastAsia="MS Mincho"/>
          <w:bCs/>
          <w:color w:val="auto"/>
        </w:rPr>
        <w:t xml:space="preserve"> Undergraduate Thesis Project</w:t>
      </w:r>
      <w:r w:rsidR="00885A0B" w:rsidRPr="00E562AB">
        <w:rPr>
          <w:rFonts w:eastAsia="MS Mincho"/>
          <w:bCs/>
          <w:color w:val="auto"/>
        </w:rPr>
        <w:t xml:space="preserve">, </w:t>
      </w:r>
      <w:r w:rsidR="00E562AB" w:rsidRPr="00E562AB">
        <w:rPr>
          <w:rFonts w:eastAsia="MS Mincho"/>
          <w:bCs/>
          <w:color w:val="auto"/>
        </w:rPr>
        <w:t xml:space="preserve">University of Calgary </w:t>
      </w:r>
    </w:p>
    <w:p w14:paraId="20590BD7" w14:textId="63D051AF" w:rsidR="008131CA" w:rsidRPr="00E562AB" w:rsidRDefault="008131CA" w:rsidP="00E562AB">
      <w:pPr>
        <w:ind w:left="1440"/>
        <w:rPr>
          <w:rFonts w:eastAsia="MS Mincho"/>
          <w:bCs/>
          <w:color w:val="auto"/>
        </w:rPr>
      </w:pPr>
      <w:r w:rsidRPr="00E562AB">
        <w:rPr>
          <w:rFonts w:eastAsia="MS Mincho"/>
          <w:bCs/>
          <w:color w:val="auto"/>
        </w:rPr>
        <w:t>1</w:t>
      </w:r>
      <w:r w:rsidR="00EC5543" w:rsidRPr="00E562AB">
        <w:rPr>
          <w:rFonts w:eastAsia="MS Mincho"/>
          <w:bCs/>
          <w:color w:val="auto"/>
        </w:rPr>
        <w:t>,</w:t>
      </w:r>
      <w:r w:rsidRPr="00E562AB">
        <w:rPr>
          <w:rFonts w:eastAsia="MS Mincho"/>
          <w:bCs/>
          <w:color w:val="auto"/>
        </w:rPr>
        <w:t xml:space="preserve"> undergraduate</w:t>
      </w:r>
      <w:r w:rsidR="006B35A2" w:rsidRPr="00E562AB">
        <w:rPr>
          <w:color w:val="auto"/>
        </w:rPr>
        <w:t xml:space="preserve"> </w:t>
      </w:r>
      <w:r w:rsidR="00F52995" w:rsidRPr="00E562AB">
        <w:rPr>
          <w:color w:val="auto"/>
          <w:shd w:val="clear" w:color="auto" w:fill="FFFFFF"/>
        </w:rPr>
        <w:t>–</w:t>
      </w:r>
      <w:r w:rsidRPr="00E562AB">
        <w:rPr>
          <w:rFonts w:eastAsia="MS Mincho"/>
          <w:bCs/>
          <w:color w:val="auto"/>
        </w:rPr>
        <w:t xml:space="preserve"> </w:t>
      </w:r>
      <w:r w:rsidR="00623AFC" w:rsidRPr="00E562AB">
        <w:rPr>
          <w:rFonts w:eastAsia="MS Mincho"/>
          <w:bCs/>
          <w:color w:val="auto"/>
        </w:rPr>
        <w:t>50 contact hours/year</w:t>
      </w:r>
    </w:p>
    <w:p w14:paraId="082822FF" w14:textId="4F439065" w:rsidR="001E6D6C" w:rsidRPr="00E562AB" w:rsidRDefault="001E6D6C" w:rsidP="00885A0B">
      <w:pPr>
        <w:ind w:left="1440" w:hanging="1440"/>
        <w:rPr>
          <w:rFonts w:eastAsia="MS Mincho"/>
          <w:bCs/>
          <w:color w:val="auto"/>
        </w:rPr>
      </w:pPr>
      <w:r w:rsidRPr="00E562AB">
        <w:rPr>
          <w:color w:val="auto"/>
        </w:rPr>
        <w:t>2017–2020</w:t>
      </w:r>
      <w:r w:rsidRPr="00E562AB">
        <w:rPr>
          <w:color w:val="auto"/>
        </w:rPr>
        <w:tab/>
        <w:t>DOS21.102 Lecturer – Medical Treatment Planning Concepts I</w:t>
      </w:r>
      <w:r w:rsidR="00885A0B" w:rsidRPr="00E562AB">
        <w:rPr>
          <w:color w:val="auto"/>
        </w:rPr>
        <w:t xml:space="preserve">, </w:t>
      </w:r>
      <w:r w:rsidR="00E562AB" w:rsidRPr="00E562AB">
        <w:rPr>
          <w:rFonts w:eastAsia="MS Mincho"/>
          <w:bCs/>
          <w:color w:val="auto"/>
        </w:rPr>
        <w:t>University of Maryland School of Medicine</w:t>
      </w:r>
    </w:p>
    <w:p w14:paraId="06D33CA0" w14:textId="650CD582" w:rsidR="001E6D6C" w:rsidRPr="00E562AB" w:rsidRDefault="001E6D6C" w:rsidP="001E6D6C">
      <w:pPr>
        <w:ind w:left="1440" w:hanging="1440"/>
        <w:rPr>
          <w:color w:val="auto"/>
        </w:rPr>
      </w:pPr>
      <w:r w:rsidRPr="00E562AB">
        <w:rPr>
          <w:color w:val="auto"/>
        </w:rPr>
        <w:tab/>
        <w:t>2</w:t>
      </w:r>
      <w:r w:rsidR="00F52995" w:rsidRPr="00E562AB">
        <w:rPr>
          <w:color w:val="auto"/>
          <w:shd w:val="clear" w:color="auto" w:fill="FFFFFF"/>
        </w:rPr>
        <w:t>–</w:t>
      </w:r>
      <w:r w:rsidRPr="00E562AB">
        <w:rPr>
          <w:color w:val="auto"/>
        </w:rPr>
        <w:t>4, undergraduates, 4</w:t>
      </w:r>
      <w:r w:rsidR="00F52995" w:rsidRPr="00E562AB">
        <w:rPr>
          <w:color w:val="auto"/>
          <w:shd w:val="clear" w:color="auto" w:fill="FFFFFF"/>
        </w:rPr>
        <w:t>–</w:t>
      </w:r>
      <w:r w:rsidRPr="00E562AB">
        <w:rPr>
          <w:color w:val="auto"/>
        </w:rPr>
        <w:t>6 contact hours/year</w:t>
      </w:r>
    </w:p>
    <w:p w14:paraId="6C4EEC91" w14:textId="77777777" w:rsidR="00A400F9" w:rsidRPr="001F59EA" w:rsidRDefault="00A400F9" w:rsidP="009231D2">
      <w:pPr>
        <w:ind w:left="1440" w:hanging="1440"/>
        <w:rPr>
          <w:rFonts w:eastAsia="MS Mincho"/>
          <w:bCs/>
          <w:color w:val="auto"/>
        </w:rPr>
      </w:pPr>
    </w:p>
    <w:p w14:paraId="01391B72" w14:textId="5EC39932" w:rsidR="003E5129" w:rsidRPr="00623AFC" w:rsidRDefault="003E5129" w:rsidP="00C80A25">
      <w:pPr>
        <w:keepNext/>
        <w:rPr>
          <w:rFonts w:eastAsia="MS Mincho"/>
          <w:b/>
          <w:color w:val="auto"/>
          <w:u w:val="single"/>
        </w:rPr>
      </w:pPr>
      <w:r w:rsidRPr="00623AFC">
        <w:rPr>
          <w:rFonts w:eastAsia="MS Mincho"/>
          <w:b/>
          <w:color w:val="auto"/>
          <w:u w:val="single"/>
        </w:rPr>
        <w:t xml:space="preserve">Resident </w:t>
      </w:r>
      <w:r w:rsidR="00A400F9">
        <w:rPr>
          <w:rFonts w:eastAsia="MS Mincho"/>
          <w:b/>
          <w:color w:val="auto"/>
          <w:u w:val="single"/>
        </w:rPr>
        <w:t>Teaching</w:t>
      </w:r>
    </w:p>
    <w:p w14:paraId="06DE9D5D" w14:textId="77777777" w:rsidR="003E5129" w:rsidRPr="001F59EA" w:rsidRDefault="003E5129" w:rsidP="00C80A25">
      <w:pPr>
        <w:keepNext/>
        <w:rPr>
          <w:rFonts w:eastAsia="MS Mincho"/>
          <w:color w:val="auto"/>
          <w:u w:val="single"/>
        </w:rPr>
      </w:pPr>
    </w:p>
    <w:p w14:paraId="2547AE10" w14:textId="51BEDDB4" w:rsidR="003E5129" w:rsidRDefault="003E5129" w:rsidP="003E5129">
      <w:pPr>
        <w:ind w:left="1440" w:hanging="1440"/>
        <w:rPr>
          <w:color w:val="auto"/>
        </w:rPr>
      </w:pPr>
      <w:r w:rsidRPr="001F59EA">
        <w:rPr>
          <w:rFonts w:eastAsia="MS Mincho"/>
          <w:color w:val="auto"/>
        </w:rPr>
        <w:t>2017</w:t>
      </w:r>
      <w:r w:rsidR="005C4410" w:rsidRPr="001F59EA">
        <w:rPr>
          <w:color w:val="auto"/>
          <w:shd w:val="clear" w:color="auto" w:fill="FFFFFF"/>
        </w:rPr>
        <w:t>–</w:t>
      </w:r>
      <w:r w:rsidR="00FC1C02" w:rsidRPr="001F59EA">
        <w:rPr>
          <w:rFonts w:eastAsia="MS Mincho"/>
          <w:color w:val="auto"/>
        </w:rPr>
        <w:t>201</w:t>
      </w:r>
      <w:r w:rsidR="0045517F" w:rsidRPr="001F59EA">
        <w:rPr>
          <w:rFonts w:eastAsia="MS Mincho"/>
          <w:color w:val="auto"/>
        </w:rPr>
        <w:t>8</w:t>
      </w:r>
      <w:r w:rsidRPr="001F59EA">
        <w:rPr>
          <w:rFonts w:eastAsia="MS Mincho"/>
          <w:color w:val="auto"/>
        </w:rPr>
        <w:tab/>
      </w:r>
      <w:r w:rsidRPr="00623AFC">
        <w:rPr>
          <w:color w:val="auto"/>
        </w:rPr>
        <w:t>Advanced Treatment Planning Rotation Mentor</w:t>
      </w:r>
      <w:r w:rsidR="000C2E7B">
        <w:rPr>
          <w:color w:val="auto"/>
        </w:rPr>
        <w:t>, UMMC</w:t>
      </w:r>
    </w:p>
    <w:p w14:paraId="0AD993EB" w14:textId="59ACEA65" w:rsidR="00623AFC" w:rsidRPr="001F59EA" w:rsidRDefault="00623AFC" w:rsidP="003E5129">
      <w:pPr>
        <w:ind w:left="1440" w:hanging="1440"/>
        <w:rPr>
          <w:color w:val="auto"/>
        </w:rPr>
      </w:pPr>
      <w:r>
        <w:rPr>
          <w:color w:val="auto"/>
        </w:rPr>
        <w:tab/>
        <w:t>1</w:t>
      </w:r>
      <w:r w:rsidR="0064056B">
        <w:rPr>
          <w:color w:val="auto"/>
        </w:rPr>
        <w:t>,</w:t>
      </w:r>
      <w:r>
        <w:rPr>
          <w:color w:val="auto"/>
        </w:rPr>
        <w:t xml:space="preserve"> physics resident</w:t>
      </w:r>
      <w:r w:rsidR="006B35A2">
        <w:rPr>
          <w:color w:val="auto"/>
        </w:rPr>
        <w:t xml:space="preserve"> </w:t>
      </w:r>
      <w:r w:rsidR="00F52995" w:rsidRPr="001F59EA">
        <w:rPr>
          <w:color w:val="auto"/>
          <w:shd w:val="clear" w:color="auto" w:fill="FFFFFF"/>
        </w:rPr>
        <w:t>–</w:t>
      </w:r>
      <w:r>
        <w:rPr>
          <w:color w:val="auto"/>
        </w:rPr>
        <w:t xml:space="preserve"> 20 contact hours/year</w:t>
      </w:r>
    </w:p>
    <w:p w14:paraId="49ED6069" w14:textId="472B203B" w:rsidR="003E5129" w:rsidRDefault="00F32507" w:rsidP="003E5129">
      <w:pPr>
        <w:ind w:left="1440" w:hanging="1440"/>
        <w:rPr>
          <w:color w:val="auto"/>
        </w:rPr>
      </w:pPr>
      <w:r w:rsidRPr="001F59EA">
        <w:rPr>
          <w:color w:val="auto"/>
        </w:rPr>
        <w:t>2017</w:t>
      </w:r>
      <w:r w:rsidR="005C4410" w:rsidRPr="001F59EA">
        <w:rPr>
          <w:color w:val="auto"/>
          <w:shd w:val="clear" w:color="auto" w:fill="FFFFFF"/>
        </w:rPr>
        <w:t>–</w:t>
      </w:r>
      <w:r w:rsidRPr="001F59EA">
        <w:rPr>
          <w:color w:val="auto"/>
        </w:rPr>
        <w:t>20</w:t>
      </w:r>
      <w:r w:rsidR="008949BA" w:rsidRPr="001F59EA">
        <w:rPr>
          <w:color w:val="auto"/>
        </w:rPr>
        <w:t>2</w:t>
      </w:r>
      <w:r w:rsidR="0045517F" w:rsidRPr="001F59EA">
        <w:rPr>
          <w:color w:val="auto"/>
        </w:rPr>
        <w:t>1</w:t>
      </w:r>
      <w:r w:rsidRPr="001F59EA">
        <w:rPr>
          <w:color w:val="auto"/>
        </w:rPr>
        <w:tab/>
      </w:r>
      <w:r w:rsidR="003E5129" w:rsidRPr="00623AFC">
        <w:rPr>
          <w:color w:val="auto"/>
        </w:rPr>
        <w:t>First-year resident advisor</w:t>
      </w:r>
      <w:r w:rsidR="000C2E7B">
        <w:rPr>
          <w:color w:val="auto"/>
        </w:rPr>
        <w:t>, UMMC</w:t>
      </w:r>
    </w:p>
    <w:p w14:paraId="708DB916" w14:textId="448F89B0" w:rsidR="00623AFC" w:rsidRPr="001F59EA" w:rsidRDefault="00623AFC" w:rsidP="003E5129">
      <w:pPr>
        <w:ind w:left="1440" w:hanging="1440"/>
        <w:rPr>
          <w:color w:val="auto"/>
        </w:rPr>
      </w:pPr>
      <w:r>
        <w:rPr>
          <w:color w:val="auto"/>
        </w:rPr>
        <w:tab/>
        <w:t>1</w:t>
      </w:r>
      <w:r w:rsidR="0064056B">
        <w:rPr>
          <w:color w:val="auto"/>
        </w:rPr>
        <w:t>,</w:t>
      </w:r>
      <w:r>
        <w:rPr>
          <w:color w:val="auto"/>
        </w:rPr>
        <w:t xml:space="preserve"> physics resident</w:t>
      </w:r>
      <w:r w:rsidR="006B35A2">
        <w:rPr>
          <w:color w:val="auto"/>
        </w:rPr>
        <w:t xml:space="preserve"> </w:t>
      </w:r>
      <w:r w:rsidR="00F52995" w:rsidRPr="001F59EA">
        <w:rPr>
          <w:color w:val="auto"/>
          <w:shd w:val="clear" w:color="auto" w:fill="FFFFFF"/>
        </w:rPr>
        <w:t>–</w:t>
      </w:r>
      <w:r>
        <w:rPr>
          <w:color w:val="auto"/>
        </w:rPr>
        <w:t xml:space="preserve"> 26 contact hours/year</w:t>
      </w:r>
    </w:p>
    <w:p w14:paraId="0D8BA4DA" w14:textId="640993C1" w:rsidR="00623AFC" w:rsidRPr="00623AFC" w:rsidRDefault="0064056B" w:rsidP="003E5129">
      <w:pPr>
        <w:ind w:left="1440" w:hanging="1440"/>
        <w:rPr>
          <w:color w:val="auto"/>
        </w:rPr>
      </w:pPr>
      <w:r w:rsidRPr="001F59EA">
        <w:rPr>
          <w:color w:val="auto"/>
        </w:rPr>
        <w:t>2017</w:t>
      </w:r>
      <w:r w:rsidRPr="001F59EA">
        <w:rPr>
          <w:color w:val="auto"/>
          <w:shd w:val="clear" w:color="auto" w:fill="FFFFFF"/>
        </w:rPr>
        <w:t>–</w:t>
      </w:r>
      <w:proofErr w:type="gramStart"/>
      <w:r>
        <w:rPr>
          <w:color w:val="auto"/>
        </w:rPr>
        <w:t xml:space="preserve">Present  </w:t>
      </w:r>
      <w:r w:rsidR="00623AFC" w:rsidRPr="00623AFC">
        <w:rPr>
          <w:color w:val="auto"/>
        </w:rPr>
        <w:t>Physics</w:t>
      </w:r>
      <w:proofErr w:type="gramEnd"/>
      <w:r w:rsidR="00623AFC" w:rsidRPr="00623AFC">
        <w:rPr>
          <w:color w:val="auto"/>
        </w:rPr>
        <w:t xml:space="preserve"> </w:t>
      </w:r>
      <w:r w:rsidR="003E5129" w:rsidRPr="00623AFC">
        <w:rPr>
          <w:color w:val="auto"/>
        </w:rPr>
        <w:t>Board</w:t>
      </w:r>
      <w:r w:rsidR="00623AFC" w:rsidRPr="00623AFC">
        <w:rPr>
          <w:color w:val="auto"/>
        </w:rPr>
        <w:t xml:space="preserve"> Exam</w:t>
      </w:r>
      <w:r w:rsidR="003E5129" w:rsidRPr="00623AFC">
        <w:rPr>
          <w:color w:val="auto"/>
        </w:rPr>
        <w:t xml:space="preserve"> Preparation Facilitator</w:t>
      </w:r>
      <w:r w:rsidR="000C2E7B">
        <w:rPr>
          <w:color w:val="auto"/>
        </w:rPr>
        <w:t>, UMMC</w:t>
      </w:r>
      <w:r w:rsidR="003E5129" w:rsidRPr="00623AFC">
        <w:rPr>
          <w:color w:val="auto"/>
        </w:rPr>
        <w:t xml:space="preserve"> </w:t>
      </w:r>
    </w:p>
    <w:p w14:paraId="32986E01" w14:textId="4FE5BC63" w:rsidR="003E5129" w:rsidRPr="001F59EA" w:rsidRDefault="00623AFC" w:rsidP="00623AFC">
      <w:pPr>
        <w:ind w:left="1440"/>
        <w:rPr>
          <w:color w:val="auto"/>
        </w:rPr>
      </w:pPr>
      <w:r w:rsidRPr="00623AFC">
        <w:rPr>
          <w:color w:val="auto"/>
        </w:rPr>
        <w:t>2</w:t>
      </w:r>
      <w:r w:rsidRPr="001F59EA">
        <w:rPr>
          <w:color w:val="auto"/>
          <w:shd w:val="clear" w:color="auto" w:fill="FFFFFF"/>
        </w:rPr>
        <w:t>–</w:t>
      </w:r>
      <w:r>
        <w:rPr>
          <w:color w:val="auto"/>
        </w:rPr>
        <w:t>4</w:t>
      </w:r>
      <w:r w:rsidR="0064056B">
        <w:rPr>
          <w:color w:val="auto"/>
        </w:rPr>
        <w:t>,</w:t>
      </w:r>
      <w:r>
        <w:rPr>
          <w:color w:val="auto"/>
        </w:rPr>
        <w:t xml:space="preserve"> rad </w:t>
      </w:r>
      <w:proofErr w:type="spellStart"/>
      <w:r>
        <w:rPr>
          <w:color w:val="auto"/>
        </w:rPr>
        <w:t>onc</w:t>
      </w:r>
      <w:proofErr w:type="spellEnd"/>
      <w:r>
        <w:rPr>
          <w:color w:val="auto"/>
        </w:rPr>
        <w:t xml:space="preserve"> residents</w:t>
      </w:r>
      <w:r w:rsidR="006B35A2">
        <w:rPr>
          <w:color w:val="auto"/>
        </w:rPr>
        <w:t xml:space="preserve"> </w:t>
      </w:r>
      <w:r w:rsidR="00F52995" w:rsidRPr="001F59EA">
        <w:rPr>
          <w:color w:val="auto"/>
          <w:shd w:val="clear" w:color="auto" w:fill="FFFFFF"/>
        </w:rPr>
        <w:t>–</w:t>
      </w:r>
      <w:r>
        <w:rPr>
          <w:color w:val="auto"/>
        </w:rPr>
        <w:t xml:space="preserve"> 30 contact hours/year</w:t>
      </w:r>
    </w:p>
    <w:p w14:paraId="1CC0F408" w14:textId="3A499F24" w:rsidR="003E5129" w:rsidRDefault="0064056B" w:rsidP="0064056B">
      <w:pPr>
        <w:rPr>
          <w:color w:val="auto"/>
        </w:rPr>
      </w:pPr>
      <w:r w:rsidRPr="001F59EA">
        <w:rPr>
          <w:color w:val="auto"/>
        </w:rPr>
        <w:t>2017</w:t>
      </w:r>
      <w:r w:rsidRPr="001F59EA">
        <w:rPr>
          <w:color w:val="auto"/>
          <w:shd w:val="clear" w:color="auto" w:fill="FFFFFF"/>
        </w:rPr>
        <w:t>–</w:t>
      </w:r>
      <w:proofErr w:type="gramStart"/>
      <w:r>
        <w:rPr>
          <w:color w:val="auto"/>
        </w:rPr>
        <w:t xml:space="preserve">Present  </w:t>
      </w:r>
      <w:r w:rsidR="003E5129" w:rsidRPr="00623AFC">
        <w:rPr>
          <w:color w:val="auto"/>
        </w:rPr>
        <w:t>Radiation</w:t>
      </w:r>
      <w:proofErr w:type="gramEnd"/>
      <w:r w:rsidR="003E5129" w:rsidRPr="00623AFC">
        <w:rPr>
          <w:color w:val="auto"/>
        </w:rPr>
        <w:t xml:space="preserve"> Physics for Radiation Oncology &amp; Physics Residents</w:t>
      </w:r>
      <w:r w:rsidR="000C2E7B">
        <w:rPr>
          <w:color w:val="auto"/>
        </w:rPr>
        <w:t>, UMMC</w:t>
      </w:r>
    </w:p>
    <w:p w14:paraId="485E7403" w14:textId="29B492C7" w:rsidR="00623AFC" w:rsidRPr="001F59EA" w:rsidRDefault="0064056B" w:rsidP="003E5129">
      <w:pPr>
        <w:ind w:left="1440"/>
        <w:rPr>
          <w:color w:val="auto"/>
        </w:rPr>
      </w:pPr>
      <w:r>
        <w:rPr>
          <w:color w:val="auto"/>
        </w:rPr>
        <w:t>8</w:t>
      </w:r>
      <w:r w:rsidRPr="001F59EA">
        <w:rPr>
          <w:color w:val="auto"/>
          <w:shd w:val="clear" w:color="auto" w:fill="FFFFFF"/>
        </w:rPr>
        <w:t>–</w:t>
      </w:r>
      <w:r>
        <w:rPr>
          <w:color w:val="auto"/>
          <w:shd w:val="clear" w:color="auto" w:fill="FFFFFF"/>
        </w:rPr>
        <w:t>10</w:t>
      </w:r>
      <w:r>
        <w:rPr>
          <w:color w:val="auto"/>
        </w:rPr>
        <w:t>,</w:t>
      </w:r>
      <w:r w:rsidR="00623AFC">
        <w:rPr>
          <w:color w:val="auto"/>
        </w:rPr>
        <w:t xml:space="preserve"> physics and rad </w:t>
      </w:r>
      <w:proofErr w:type="spellStart"/>
      <w:r w:rsidR="00623AFC">
        <w:rPr>
          <w:color w:val="auto"/>
        </w:rPr>
        <w:t>onc</w:t>
      </w:r>
      <w:proofErr w:type="spellEnd"/>
      <w:r w:rsidR="00623AFC">
        <w:rPr>
          <w:color w:val="auto"/>
        </w:rPr>
        <w:t xml:space="preserve"> residents</w:t>
      </w:r>
      <w:r>
        <w:rPr>
          <w:color w:val="auto"/>
        </w:rPr>
        <w:t xml:space="preserve"> and </w:t>
      </w:r>
      <w:r w:rsidR="00623AFC">
        <w:rPr>
          <w:color w:val="auto"/>
        </w:rPr>
        <w:t>dosimetry students</w:t>
      </w:r>
      <w:r w:rsidR="006B35A2">
        <w:rPr>
          <w:color w:val="auto"/>
        </w:rPr>
        <w:t xml:space="preserve"> </w:t>
      </w:r>
      <w:r w:rsidR="00F52995" w:rsidRPr="001F59EA">
        <w:rPr>
          <w:color w:val="auto"/>
          <w:shd w:val="clear" w:color="auto" w:fill="FFFFFF"/>
        </w:rPr>
        <w:t>–</w:t>
      </w:r>
      <w:r w:rsidR="00623AFC">
        <w:rPr>
          <w:color w:val="auto"/>
        </w:rPr>
        <w:t xml:space="preserve"> 2</w:t>
      </w:r>
      <w:r w:rsidRPr="001F59EA">
        <w:rPr>
          <w:color w:val="auto"/>
          <w:shd w:val="clear" w:color="auto" w:fill="FFFFFF"/>
        </w:rPr>
        <w:t>–</w:t>
      </w:r>
      <w:r>
        <w:rPr>
          <w:color w:val="auto"/>
          <w:shd w:val="clear" w:color="auto" w:fill="FFFFFF"/>
        </w:rPr>
        <w:t>4</w:t>
      </w:r>
      <w:r w:rsidR="00623AFC">
        <w:rPr>
          <w:color w:val="auto"/>
        </w:rPr>
        <w:t xml:space="preserve"> contact hours/year</w:t>
      </w:r>
    </w:p>
    <w:p w14:paraId="3C24A468" w14:textId="59886EB3" w:rsidR="001747A6" w:rsidRDefault="001747A6" w:rsidP="003E5129">
      <w:pPr>
        <w:ind w:left="1440" w:hanging="1440"/>
        <w:rPr>
          <w:color w:val="auto"/>
        </w:rPr>
      </w:pPr>
      <w:r w:rsidRPr="001F59EA">
        <w:rPr>
          <w:color w:val="auto"/>
        </w:rPr>
        <w:t>2022</w:t>
      </w:r>
      <w:r w:rsidRPr="001F59EA">
        <w:rPr>
          <w:color w:val="auto"/>
          <w:shd w:val="clear" w:color="auto" w:fill="FFFFFF"/>
        </w:rPr>
        <w:t>–Present</w:t>
      </w:r>
      <w:r w:rsidRPr="001F59EA">
        <w:rPr>
          <w:color w:val="auto"/>
          <w:shd w:val="clear" w:color="auto" w:fill="FFFFFF"/>
        </w:rPr>
        <w:tab/>
      </w:r>
      <w:r w:rsidRPr="00623AFC">
        <w:rPr>
          <w:color w:val="auto"/>
        </w:rPr>
        <w:t>Linear accelerator rotation mentor</w:t>
      </w:r>
      <w:r w:rsidR="000C2E7B">
        <w:rPr>
          <w:color w:val="auto"/>
        </w:rPr>
        <w:t>, UMMC</w:t>
      </w:r>
    </w:p>
    <w:p w14:paraId="7D45365D" w14:textId="4BA26869" w:rsidR="00623AFC" w:rsidRPr="001F59EA" w:rsidRDefault="00623AFC" w:rsidP="003E5129">
      <w:pPr>
        <w:ind w:left="1440" w:hanging="1440"/>
        <w:rPr>
          <w:color w:val="auto"/>
        </w:rPr>
      </w:pPr>
      <w:r>
        <w:rPr>
          <w:color w:val="auto"/>
        </w:rPr>
        <w:tab/>
        <w:t>1</w:t>
      </w:r>
      <w:r w:rsidR="0064056B">
        <w:rPr>
          <w:color w:val="auto"/>
        </w:rPr>
        <w:t>,</w:t>
      </w:r>
      <w:r>
        <w:rPr>
          <w:color w:val="auto"/>
        </w:rPr>
        <w:t xml:space="preserve"> physics resident</w:t>
      </w:r>
      <w:r w:rsidR="006B35A2">
        <w:rPr>
          <w:color w:val="auto"/>
        </w:rPr>
        <w:t xml:space="preserve"> </w:t>
      </w:r>
      <w:r w:rsidR="00F52995" w:rsidRPr="001F59EA">
        <w:rPr>
          <w:color w:val="auto"/>
          <w:shd w:val="clear" w:color="auto" w:fill="FFFFFF"/>
        </w:rPr>
        <w:t>–</w:t>
      </w:r>
      <w:r>
        <w:rPr>
          <w:color w:val="auto"/>
        </w:rPr>
        <w:t xml:space="preserve"> 15 contact hours/year</w:t>
      </w:r>
    </w:p>
    <w:p w14:paraId="238194BD" w14:textId="77777777" w:rsidR="003A410A" w:rsidRPr="001F59EA" w:rsidRDefault="003A410A" w:rsidP="00C80A25">
      <w:pPr>
        <w:keepNext/>
        <w:rPr>
          <w:rFonts w:eastAsia="MS Mincho"/>
          <w:color w:val="auto"/>
          <w:u w:val="single"/>
        </w:rPr>
      </w:pPr>
    </w:p>
    <w:p w14:paraId="3D33D573" w14:textId="3674C520" w:rsidR="00BF69B3" w:rsidRPr="000C2E7B" w:rsidRDefault="00BF69B3" w:rsidP="00C80A25">
      <w:pPr>
        <w:keepNext/>
        <w:rPr>
          <w:rFonts w:eastAsia="MS Mincho"/>
          <w:color w:val="FF0000"/>
        </w:rPr>
      </w:pPr>
      <w:r w:rsidRPr="00E562AB">
        <w:rPr>
          <w:rFonts w:eastAsia="MS Mincho"/>
          <w:b/>
          <w:color w:val="auto"/>
          <w:u w:val="single"/>
        </w:rPr>
        <w:t>Post-Graduate Teaching</w:t>
      </w:r>
    </w:p>
    <w:p w14:paraId="08907EDD" w14:textId="77777777" w:rsidR="00BF69B3" w:rsidRPr="001F59EA" w:rsidRDefault="00BF69B3" w:rsidP="00C80A25">
      <w:pPr>
        <w:keepNext/>
        <w:rPr>
          <w:rFonts w:eastAsia="MS Mincho"/>
          <w:b/>
          <w:color w:val="auto"/>
          <w:u w:val="single"/>
        </w:rPr>
      </w:pPr>
      <w:r w:rsidRPr="001F59EA">
        <w:rPr>
          <w:rFonts w:eastAsia="MS Mincho"/>
          <w:b/>
          <w:color w:val="auto"/>
          <w:u w:val="single"/>
        </w:rPr>
        <w:t xml:space="preserve"> </w:t>
      </w:r>
    </w:p>
    <w:p w14:paraId="662BC0C0" w14:textId="0FCD5252" w:rsidR="00623AFC" w:rsidRPr="00623AFC" w:rsidRDefault="009231D2" w:rsidP="00AB099B">
      <w:pPr>
        <w:pStyle w:val="Default"/>
        <w:ind w:left="1440" w:hanging="1440"/>
        <w:rPr>
          <w:color w:val="auto"/>
        </w:rPr>
      </w:pPr>
      <w:r w:rsidRPr="00623AFC">
        <w:rPr>
          <w:color w:val="auto"/>
        </w:rPr>
        <w:t>2015</w:t>
      </w:r>
      <w:r w:rsidRPr="00623AFC">
        <w:rPr>
          <w:color w:val="auto"/>
        </w:rPr>
        <w:tab/>
        <w:t xml:space="preserve">PHYS 7370 </w:t>
      </w:r>
      <w:r w:rsidR="00801A16" w:rsidRPr="00623AFC">
        <w:rPr>
          <w:color w:val="auto"/>
        </w:rPr>
        <w:t xml:space="preserve">Lecturer </w:t>
      </w:r>
      <w:r w:rsidRPr="00623AFC">
        <w:rPr>
          <w:color w:val="auto"/>
        </w:rPr>
        <w:t>– Radiotherapy Physics (Khan)</w:t>
      </w:r>
      <w:r w:rsidR="00E562AB">
        <w:rPr>
          <w:color w:val="auto"/>
        </w:rPr>
        <w:t xml:space="preserve">, University of Manitoba, CAMPEP-accredited Medical Physics graduate MSc program </w:t>
      </w:r>
    </w:p>
    <w:p w14:paraId="2EF7D4E7" w14:textId="658D8A86" w:rsidR="009231D2" w:rsidRPr="00623AFC" w:rsidRDefault="0064056B" w:rsidP="00623AFC">
      <w:pPr>
        <w:pStyle w:val="Default"/>
        <w:ind w:left="1440"/>
        <w:rPr>
          <w:color w:val="auto"/>
        </w:rPr>
      </w:pPr>
      <w:r>
        <w:rPr>
          <w:color w:val="auto"/>
        </w:rPr>
        <w:t>8</w:t>
      </w:r>
      <w:r w:rsidR="008131CA" w:rsidRPr="00623AFC">
        <w:rPr>
          <w:color w:val="auto"/>
        </w:rPr>
        <w:t>,</w:t>
      </w:r>
      <w:r>
        <w:rPr>
          <w:color w:val="auto"/>
        </w:rPr>
        <w:t xml:space="preserve"> graduates </w:t>
      </w:r>
      <w:r w:rsidR="00F52995" w:rsidRPr="001F59EA">
        <w:rPr>
          <w:color w:val="auto"/>
          <w:shd w:val="clear" w:color="auto" w:fill="FFFFFF"/>
        </w:rPr>
        <w:t>–</w:t>
      </w:r>
      <w:r w:rsidR="008131CA" w:rsidRPr="00623AFC">
        <w:rPr>
          <w:color w:val="auto"/>
        </w:rPr>
        <w:t xml:space="preserve"> 8</w:t>
      </w:r>
      <w:r w:rsidR="00AB099B" w:rsidRPr="00623AFC">
        <w:rPr>
          <w:color w:val="auto"/>
        </w:rPr>
        <w:t xml:space="preserve"> contact </w:t>
      </w:r>
      <w:r w:rsidR="008131CA" w:rsidRPr="00623AFC">
        <w:rPr>
          <w:color w:val="auto"/>
        </w:rPr>
        <w:t>h</w:t>
      </w:r>
      <w:r w:rsidR="00AB099B" w:rsidRPr="00623AFC">
        <w:rPr>
          <w:color w:val="auto"/>
        </w:rPr>
        <w:t>ou</w:t>
      </w:r>
      <w:r w:rsidR="008131CA" w:rsidRPr="00623AFC">
        <w:rPr>
          <w:color w:val="auto"/>
        </w:rPr>
        <w:t>rs/year</w:t>
      </w:r>
      <w:r w:rsidR="009231D2" w:rsidRPr="00623AFC">
        <w:rPr>
          <w:color w:val="auto"/>
        </w:rPr>
        <w:t xml:space="preserve">. </w:t>
      </w:r>
    </w:p>
    <w:p w14:paraId="74AF72FD" w14:textId="778E204B" w:rsidR="008131CA" w:rsidRPr="00623AFC" w:rsidRDefault="000C2E7B" w:rsidP="00E562AB">
      <w:pPr>
        <w:pStyle w:val="Default"/>
        <w:ind w:left="1440" w:hanging="1440"/>
        <w:rPr>
          <w:color w:val="auto"/>
        </w:rPr>
      </w:pPr>
      <w:r w:rsidRPr="00623AFC">
        <w:rPr>
          <w:color w:val="auto"/>
        </w:rPr>
        <w:t>2015</w:t>
      </w:r>
      <w:r w:rsidR="00E562AB">
        <w:rPr>
          <w:color w:val="auto"/>
        </w:rPr>
        <w:tab/>
      </w:r>
      <w:r w:rsidR="009231D2" w:rsidRPr="00623AFC">
        <w:rPr>
          <w:color w:val="auto"/>
        </w:rPr>
        <w:t xml:space="preserve">PHYS 7380 </w:t>
      </w:r>
      <w:r w:rsidR="00801A16" w:rsidRPr="00623AFC">
        <w:rPr>
          <w:color w:val="auto"/>
        </w:rPr>
        <w:t xml:space="preserve">Lecturer </w:t>
      </w:r>
      <w:r w:rsidR="009231D2" w:rsidRPr="00623AFC">
        <w:rPr>
          <w:color w:val="auto"/>
        </w:rPr>
        <w:t>– Radiation Biology (Hall</w:t>
      </w:r>
      <w:r w:rsidR="009231D2" w:rsidRPr="00E562AB">
        <w:rPr>
          <w:color w:val="auto"/>
        </w:rPr>
        <w:t>)</w:t>
      </w:r>
      <w:r w:rsidR="00E562AB" w:rsidRPr="00E562AB">
        <w:rPr>
          <w:color w:val="auto"/>
        </w:rPr>
        <w:t xml:space="preserve"> University of Manitoba, CAMPEP-accredited Medical Physics graduate MSc program</w:t>
      </w:r>
    </w:p>
    <w:p w14:paraId="09DB4248" w14:textId="0FFD6FFA" w:rsidR="008131CA" w:rsidRPr="00623AFC" w:rsidRDefault="008131CA" w:rsidP="008131CA">
      <w:pPr>
        <w:pStyle w:val="Default"/>
        <w:ind w:left="1440"/>
        <w:rPr>
          <w:color w:val="auto"/>
        </w:rPr>
      </w:pPr>
      <w:r w:rsidRPr="00623AFC">
        <w:rPr>
          <w:color w:val="auto"/>
        </w:rPr>
        <w:t>8, graduates</w:t>
      </w:r>
      <w:r w:rsidR="0064056B">
        <w:rPr>
          <w:color w:val="auto"/>
        </w:rPr>
        <w:t xml:space="preserve"> </w:t>
      </w:r>
      <w:r w:rsidR="00F52995" w:rsidRPr="001F59EA">
        <w:rPr>
          <w:color w:val="auto"/>
          <w:shd w:val="clear" w:color="auto" w:fill="FFFFFF"/>
        </w:rPr>
        <w:t>–</w:t>
      </w:r>
      <w:r w:rsidRPr="00623AFC">
        <w:rPr>
          <w:color w:val="auto"/>
        </w:rPr>
        <w:t xml:space="preserve"> </w:t>
      </w:r>
      <w:r w:rsidR="00623AFC" w:rsidRPr="00623AFC">
        <w:rPr>
          <w:color w:val="auto"/>
        </w:rPr>
        <w:t xml:space="preserve">4 </w:t>
      </w:r>
      <w:r w:rsidR="00AB099B" w:rsidRPr="00623AFC">
        <w:rPr>
          <w:color w:val="auto"/>
        </w:rPr>
        <w:t>contact hours/year</w:t>
      </w:r>
      <w:r w:rsidRPr="00623AFC">
        <w:rPr>
          <w:color w:val="auto"/>
        </w:rPr>
        <w:t xml:space="preserve">. </w:t>
      </w:r>
    </w:p>
    <w:p w14:paraId="14BCF688" w14:textId="6668C45F" w:rsidR="00E562AB" w:rsidRPr="00045E47" w:rsidRDefault="000C2E7B" w:rsidP="00E562AB">
      <w:pPr>
        <w:pStyle w:val="Default"/>
        <w:ind w:left="1440" w:hanging="1440"/>
        <w:rPr>
          <w:color w:val="auto"/>
        </w:rPr>
      </w:pPr>
      <w:r w:rsidRPr="00623AFC">
        <w:rPr>
          <w:color w:val="auto"/>
        </w:rPr>
        <w:t>2015</w:t>
      </w:r>
      <w:r w:rsidR="00E562AB">
        <w:rPr>
          <w:color w:val="auto"/>
        </w:rPr>
        <w:tab/>
      </w:r>
      <w:r w:rsidR="009231D2" w:rsidRPr="00623AFC">
        <w:rPr>
          <w:color w:val="auto"/>
        </w:rPr>
        <w:t xml:space="preserve">PHYS 7470 </w:t>
      </w:r>
      <w:r w:rsidR="00801A16" w:rsidRPr="00623AFC">
        <w:rPr>
          <w:color w:val="auto"/>
        </w:rPr>
        <w:t xml:space="preserve">Lecturer </w:t>
      </w:r>
      <w:r w:rsidR="009231D2" w:rsidRPr="00623AFC">
        <w:rPr>
          <w:color w:val="auto"/>
        </w:rPr>
        <w:t>– Methods of Medical Physics</w:t>
      </w:r>
      <w:r w:rsidR="00E562AB">
        <w:rPr>
          <w:color w:val="auto"/>
        </w:rPr>
        <w:t>,</w:t>
      </w:r>
      <w:r w:rsidR="00E562AB" w:rsidRPr="00E562AB">
        <w:rPr>
          <w:color w:val="auto"/>
        </w:rPr>
        <w:t xml:space="preserve"> University of Manitoba, CAMPEP-accredited Medical Physics graduate MSc </w:t>
      </w:r>
      <w:r w:rsidR="00E562AB" w:rsidRPr="00045E47">
        <w:rPr>
          <w:color w:val="auto"/>
        </w:rPr>
        <w:t>program</w:t>
      </w:r>
    </w:p>
    <w:p w14:paraId="4D526E89" w14:textId="676BA191" w:rsidR="008131CA" w:rsidRPr="00045E47" w:rsidRDefault="008131CA" w:rsidP="009231D2">
      <w:pPr>
        <w:pStyle w:val="Default"/>
        <w:ind w:left="1440"/>
        <w:rPr>
          <w:color w:val="auto"/>
        </w:rPr>
      </w:pPr>
      <w:r w:rsidRPr="00045E47">
        <w:rPr>
          <w:color w:val="auto"/>
        </w:rPr>
        <w:t>2, graduate</w:t>
      </w:r>
      <w:r w:rsidR="0064056B" w:rsidRPr="00045E47">
        <w:rPr>
          <w:color w:val="auto"/>
        </w:rPr>
        <w:t xml:space="preserve"> </w:t>
      </w:r>
      <w:r w:rsidR="00F52995" w:rsidRPr="00045E47">
        <w:rPr>
          <w:color w:val="auto"/>
          <w:shd w:val="clear" w:color="auto" w:fill="FFFFFF"/>
        </w:rPr>
        <w:t>–</w:t>
      </w:r>
      <w:r w:rsidRPr="00045E47">
        <w:rPr>
          <w:color w:val="auto"/>
        </w:rPr>
        <w:t xml:space="preserve"> </w:t>
      </w:r>
      <w:r w:rsidR="00623AFC" w:rsidRPr="00045E47">
        <w:rPr>
          <w:color w:val="auto"/>
        </w:rPr>
        <w:t xml:space="preserve">8 </w:t>
      </w:r>
      <w:r w:rsidR="00AB099B" w:rsidRPr="00045E47">
        <w:rPr>
          <w:color w:val="auto"/>
        </w:rPr>
        <w:t>contact hours/year.</w:t>
      </w:r>
    </w:p>
    <w:p w14:paraId="1331E522" w14:textId="54DB26CD" w:rsidR="00E562AB" w:rsidRPr="00045E47" w:rsidRDefault="000C2E7B" w:rsidP="00D42457">
      <w:pPr>
        <w:keepLines/>
        <w:ind w:left="1440" w:hanging="1440"/>
        <w:rPr>
          <w:color w:val="auto"/>
        </w:rPr>
      </w:pPr>
      <w:r w:rsidRPr="00045E47">
        <w:rPr>
          <w:color w:val="auto"/>
        </w:rPr>
        <w:t>2015</w:t>
      </w:r>
      <w:r w:rsidR="00D42457" w:rsidRPr="00045E47">
        <w:rPr>
          <w:color w:val="auto"/>
        </w:rPr>
        <w:tab/>
      </w:r>
      <w:r w:rsidR="009231D2" w:rsidRPr="00045E47">
        <w:rPr>
          <w:color w:val="auto"/>
        </w:rPr>
        <w:t xml:space="preserve">CSD 52 </w:t>
      </w:r>
      <w:r w:rsidR="00801A16" w:rsidRPr="00045E47">
        <w:rPr>
          <w:color w:val="auto"/>
        </w:rPr>
        <w:t xml:space="preserve">Lecturer </w:t>
      </w:r>
      <w:r w:rsidR="009231D2" w:rsidRPr="00045E47">
        <w:rPr>
          <w:color w:val="auto"/>
        </w:rPr>
        <w:t>– Radiation Protection for the School of Radiation Th</w:t>
      </w:r>
      <w:r w:rsidR="00D42457" w:rsidRPr="00045E47">
        <w:rPr>
          <w:color w:val="auto"/>
        </w:rPr>
        <w:t xml:space="preserve">erapy, </w:t>
      </w:r>
      <w:r w:rsidR="00E562AB" w:rsidRPr="00045E47">
        <w:rPr>
          <w:color w:val="auto"/>
        </w:rPr>
        <w:t>University of Winnipeg/</w:t>
      </w:r>
      <w:proofErr w:type="spellStart"/>
      <w:r w:rsidR="00E562AB" w:rsidRPr="00045E47">
        <w:rPr>
          <w:color w:val="auto"/>
        </w:rPr>
        <w:t>CancerCare</w:t>
      </w:r>
      <w:proofErr w:type="spellEnd"/>
      <w:r w:rsidR="00E562AB" w:rsidRPr="00045E47">
        <w:rPr>
          <w:color w:val="auto"/>
        </w:rPr>
        <w:t xml:space="preserve"> Manitoba joint CAMRT-certified BSc in Radiation Therapy </w:t>
      </w:r>
    </w:p>
    <w:p w14:paraId="0F1FBBC2" w14:textId="7C300691" w:rsidR="008131CA" w:rsidRPr="00623AFC" w:rsidRDefault="008131CA" w:rsidP="00E562AB">
      <w:pPr>
        <w:keepLines/>
        <w:ind w:left="1440"/>
        <w:rPr>
          <w:color w:val="auto"/>
        </w:rPr>
      </w:pPr>
      <w:r w:rsidRPr="00623AFC">
        <w:rPr>
          <w:color w:val="auto"/>
        </w:rPr>
        <w:t>6, graduates</w:t>
      </w:r>
      <w:r w:rsidR="0064056B">
        <w:rPr>
          <w:color w:val="auto"/>
        </w:rPr>
        <w:t xml:space="preserve"> </w:t>
      </w:r>
      <w:r w:rsidR="00F52995" w:rsidRPr="001F59EA">
        <w:rPr>
          <w:color w:val="auto"/>
          <w:shd w:val="clear" w:color="auto" w:fill="FFFFFF"/>
        </w:rPr>
        <w:t>–</w:t>
      </w:r>
      <w:r w:rsidRPr="00623AFC">
        <w:rPr>
          <w:color w:val="auto"/>
        </w:rPr>
        <w:t xml:space="preserve"> 4 </w:t>
      </w:r>
      <w:r w:rsidR="00AB099B" w:rsidRPr="00623AFC">
        <w:rPr>
          <w:color w:val="auto"/>
        </w:rPr>
        <w:t>contact hours/year.</w:t>
      </w:r>
    </w:p>
    <w:p w14:paraId="6E4CA53C" w14:textId="1D14D319" w:rsidR="00E562AB" w:rsidRPr="00E562AB" w:rsidRDefault="00B000CA" w:rsidP="00D42457">
      <w:pPr>
        <w:ind w:left="1440" w:hanging="1440"/>
        <w:rPr>
          <w:color w:val="auto"/>
        </w:rPr>
      </w:pPr>
      <w:r w:rsidRPr="00623AFC">
        <w:rPr>
          <w:color w:val="auto"/>
        </w:rPr>
        <w:t>2016</w:t>
      </w:r>
      <w:r w:rsidR="009231D2" w:rsidRPr="00623AFC">
        <w:rPr>
          <w:color w:val="auto"/>
        </w:rPr>
        <w:tab/>
        <w:t>MDPH 623</w:t>
      </w:r>
      <w:r w:rsidR="00801A16" w:rsidRPr="00623AFC">
        <w:rPr>
          <w:color w:val="auto"/>
        </w:rPr>
        <w:t xml:space="preserve"> Lecturer</w:t>
      </w:r>
      <w:r w:rsidR="009231D2" w:rsidRPr="00623AFC">
        <w:rPr>
          <w:color w:val="auto"/>
        </w:rPr>
        <w:t xml:space="preserve"> – Radiological physics and radiation dosimetry (</w:t>
      </w:r>
      <w:proofErr w:type="spellStart"/>
      <w:r w:rsidR="009231D2" w:rsidRPr="00623AFC">
        <w:rPr>
          <w:color w:val="auto"/>
        </w:rPr>
        <w:t>Attix</w:t>
      </w:r>
      <w:proofErr w:type="spellEnd"/>
      <w:r w:rsidR="009231D2" w:rsidRPr="00623AFC">
        <w:rPr>
          <w:color w:val="auto"/>
        </w:rPr>
        <w:t>)</w:t>
      </w:r>
      <w:r w:rsidR="00E562AB">
        <w:rPr>
          <w:color w:val="auto"/>
        </w:rPr>
        <w:t xml:space="preserve">, University of </w:t>
      </w:r>
      <w:r w:rsidR="00E562AB" w:rsidRPr="00E562AB">
        <w:rPr>
          <w:color w:val="auto"/>
        </w:rPr>
        <w:t>Calgary CAMPEP-accredited Medical Physics graduate MSc/PhD program</w:t>
      </w:r>
    </w:p>
    <w:p w14:paraId="7D6977E0" w14:textId="69B1E515" w:rsidR="009B1128" w:rsidRPr="00E562AB" w:rsidRDefault="008131CA" w:rsidP="00E562AB">
      <w:pPr>
        <w:ind w:left="1440"/>
        <w:rPr>
          <w:color w:val="auto"/>
        </w:rPr>
      </w:pPr>
      <w:r w:rsidRPr="00E562AB">
        <w:rPr>
          <w:color w:val="auto"/>
        </w:rPr>
        <w:t>2, graduates</w:t>
      </w:r>
      <w:r w:rsidR="0064056B" w:rsidRPr="00E562AB">
        <w:rPr>
          <w:color w:val="auto"/>
        </w:rPr>
        <w:t xml:space="preserve"> </w:t>
      </w:r>
      <w:r w:rsidR="00F52995" w:rsidRPr="00E562AB">
        <w:rPr>
          <w:color w:val="auto"/>
          <w:shd w:val="clear" w:color="auto" w:fill="FFFFFF"/>
        </w:rPr>
        <w:t>–</w:t>
      </w:r>
      <w:r w:rsidRPr="00E562AB">
        <w:rPr>
          <w:color w:val="auto"/>
        </w:rPr>
        <w:t xml:space="preserve"> 2</w:t>
      </w:r>
      <w:r w:rsidR="00AB099B" w:rsidRPr="00E562AB">
        <w:rPr>
          <w:color w:val="auto"/>
        </w:rPr>
        <w:t xml:space="preserve"> contact hours/year.</w:t>
      </w:r>
    </w:p>
    <w:p w14:paraId="2ECDE8DF" w14:textId="787B1AC2" w:rsidR="00E562AB" w:rsidRPr="00E562AB" w:rsidRDefault="008F7005" w:rsidP="00B815FA">
      <w:pPr>
        <w:keepNext/>
        <w:keepLines/>
        <w:ind w:left="1440" w:hanging="1440"/>
        <w:rPr>
          <w:color w:val="auto"/>
        </w:rPr>
      </w:pPr>
      <w:r w:rsidRPr="00E562AB">
        <w:rPr>
          <w:color w:val="auto"/>
        </w:rPr>
        <w:lastRenderedPageBreak/>
        <w:t>2021</w:t>
      </w:r>
      <w:r w:rsidRPr="00E562AB">
        <w:rPr>
          <w:color w:val="auto"/>
          <w:shd w:val="clear" w:color="auto" w:fill="FFFFFF"/>
        </w:rPr>
        <w:tab/>
      </w:r>
      <w:r w:rsidR="0064056B" w:rsidRPr="00E562AB">
        <w:rPr>
          <w:color w:val="auto"/>
          <w:shd w:val="clear" w:color="auto" w:fill="FFFFFF"/>
        </w:rPr>
        <w:t>MDPH 601 Lecturer, Radiation Physics</w:t>
      </w:r>
      <w:r w:rsidR="00E562AB" w:rsidRPr="00E562AB">
        <w:rPr>
          <w:color w:val="auto"/>
        </w:rPr>
        <w:t>, McGill University CAMPEP-accredited Medical Physics graduate MSc program</w:t>
      </w:r>
    </w:p>
    <w:p w14:paraId="537A9FE8" w14:textId="5F17B0E1" w:rsidR="001747A6" w:rsidRPr="00E562AB" w:rsidRDefault="00B21F50" w:rsidP="00B815FA">
      <w:pPr>
        <w:keepNext/>
        <w:keepLines/>
        <w:ind w:left="1440"/>
        <w:rPr>
          <w:color w:val="auto"/>
          <w:shd w:val="clear" w:color="auto" w:fill="FFFFFF"/>
        </w:rPr>
      </w:pPr>
      <w:r w:rsidRPr="00E562AB">
        <w:rPr>
          <w:color w:val="auto"/>
          <w:shd w:val="clear" w:color="auto" w:fill="FFFFFF"/>
        </w:rPr>
        <w:t xml:space="preserve">7 graduates, 18 </w:t>
      </w:r>
      <w:r w:rsidR="00623AFC" w:rsidRPr="00E562AB">
        <w:rPr>
          <w:color w:val="auto"/>
          <w:shd w:val="clear" w:color="auto" w:fill="FFFFFF"/>
        </w:rPr>
        <w:t xml:space="preserve">contact </w:t>
      </w:r>
      <w:r w:rsidRPr="00E562AB">
        <w:rPr>
          <w:color w:val="auto"/>
          <w:shd w:val="clear" w:color="auto" w:fill="FFFFFF"/>
        </w:rPr>
        <w:t>h</w:t>
      </w:r>
      <w:r w:rsidR="00623AFC" w:rsidRPr="00E562AB">
        <w:rPr>
          <w:color w:val="auto"/>
          <w:shd w:val="clear" w:color="auto" w:fill="FFFFFF"/>
        </w:rPr>
        <w:t>ou</w:t>
      </w:r>
      <w:r w:rsidRPr="00E562AB">
        <w:rPr>
          <w:color w:val="auto"/>
          <w:shd w:val="clear" w:color="auto" w:fill="FFFFFF"/>
        </w:rPr>
        <w:t>rs/year</w:t>
      </w:r>
    </w:p>
    <w:p w14:paraId="47B54998" w14:textId="77777777" w:rsidR="00E562AB" w:rsidRPr="00E562AB" w:rsidRDefault="00125752" w:rsidP="00D42457">
      <w:pPr>
        <w:ind w:left="1440" w:hanging="1440"/>
        <w:rPr>
          <w:color w:val="auto"/>
        </w:rPr>
      </w:pPr>
      <w:r w:rsidRPr="00E562AB">
        <w:rPr>
          <w:color w:val="auto"/>
        </w:rPr>
        <w:t>2022</w:t>
      </w:r>
      <w:r w:rsidR="001747A6" w:rsidRPr="00E562AB">
        <w:rPr>
          <w:color w:val="auto"/>
        </w:rPr>
        <w:t>–Present</w:t>
      </w:r>
      <w:r w:rsidRPr="00E562AB">
        <w:rPr>
          <w:color w:val="auto"/>
        </w:rPr>
        <w:tab/>
        <w:t>MP605</w:t>
      </w:r>
      <w:r w:rsidR="0064056B" w:rsidRPr="00E562AB">
        <w:rPr>
          <w:color w:val="auto"/>
        </w:rPr>
        <w:t xml:space="preserve"> Coordinator and Lecturer,</w:t>
      </w:r>
      <w:r w:rsidRPr="00E562AB">
        <w:rPr>
          <w:color w:val="auto"/>
        </w:rPr>
        <w:t xml:space="preserve"> Intro</w:t>
      </w:r>
      <w:r w:rsidR="000C2E7B" w:rsidRPr="00E562AB">
        <w:rPr>
          <w:color w:val="auto"/>
        </w:rPr>
        <w:t>ducti</w:t>
      </w:r>
      <w:r w:rsidR="00D42457" w:rsidRPr="00E562AB">
        <w:rPr>
          <w:color w:val="auto"/>
        </w:rPr>
        <w:t xml:space="preserve">on to Radiological Physics, </w:t>
      </w:r>
      <w:r w:rsidR="00E562AB" w:rsidRPr="00E562AB">
        <w:rPr>
          <w:color w:val="auto"/>
        </w:rPr>
        <w:t xml:space="preserve">University of Maryland School of Medicine CAMPEP-accredited Medical Physics post-doctoral certificate </w:t>
      </w:r>
      <w:r w:rsidR="00D42457" w:rsidRPr="00E562AB">
        <w:rPr>
          <w:color w:val="auto"/>
        </w:rPr>
        <w:t xml:space="preserve">program </w:t>
      </w:r>
    </w:p>
    <w:p w14:paraId="4280DC67" w14:textId="10D52756" w:rsidR="00125752" w:rsidRPr="00E562AB" w:rsidRDefault="00125752" w:rsidP="00E562AB">
      <w:pPr>
        <w:ind w:left="1440"/>
        <w:rPr>
          <w:color w:val="auto"/>
        </w:rPr>
      </w:pPr>
      <w:r w:rsidRPr="00E562AB">
        <w:rPr>
          <w:color w:val="auto"/>
        </w:rPr>
        <w:t xml:space="preserve">4 graduates, </w:t>
      </w:r>
      <w:r w:rsidR="009266B7" w:rsidRPr="00E562AB">
        <w:rPr>
          <w:color w:val="auto"/>
        </w:rPr>
        <w:t>18</w:t>
      </w:r>
      <w:r w:rsidRPr="00E562AB">
        <w:rPr>
          <w:color w:val="auto"/>
        </w:rPr>
        <w:t xml:space="preserve"> </w:t>
      </w:r>
      <w:r w:rsidR="00623AFC" w:rsidRPr="00E562AB">
        <w:rPr>
          <w:color w:val="auto"/>
          <w:shd w:val="clear" w:color="auto" w:fill="FFFFFF"/>
        </w:rPr>
        <w:t>contact hours</w:t>
      </w:r>
      <w:r w:rsidRPr="00E562AB">
        <w:rPr>
          <w:color w:val="auto"/>
        </w:rPr>
        <w:t>/year</w:t>
      </w:r>
    </w:p>
    <w:p w14:paraId="42B6B74B" w14:textId="76A2863E" w:rsidR="00E562AB" w:rsidRPr="00E562AB" w:rsidRDefault="009266B7" w:rsidP="00E562AB">
      <w:pPr>
        <w:ind w:left="1440" w:hanging="1440"/>
        <w:rPr>
          <w:color w:val="auto"/>
        </w:rPr>
      </w:pPr>
      <w:r w:rsidRPr="00623AFC">
        <w:rPr>
          <w:color w:val="auto"/>
        </w:rPr>
        <w:t>2023</w:t>
      </w:r>
      <w:r w:rsidR="001747A6" w:rsidRPr="00623AFC">
        <w:rPr>
          <w:color w:val="auto"/>
        </w:rPr>
        <w:t>–Present</w:t>
      </w:r>
      <w:r w:rsidRPr="00623AFC">
        <w:rPr>
          <w:color w:val="auto"/>
        </w:rPr>
        <w:tab/>
      </w:r>
      <w:r w:rsidR="007077F5" w:rsidRPr="00623AFC">
        <w:rPr>
          <w:color w:val="auto"/>
        </w:rPr>
        <w:t xml:space="preserve">MP606 </w:t>
      </w:r>
      <w:r w:rsidR="0064056B">
        <w:rPr>
          <w:color w:val="auto"/>
        </w:rPr>
        <w:t xml:space="preserve">Lecturer, </w:t>
      </w:r>
      <w:r w:rsidR="007077F5" w:rsidRPr="00623AFC">
        <w:rPr>
          <w:color w:val="auto"/>
        </w:rPr>
        <w:t>Radiation Protection and Radiation Safety</w:t>
      </w:r>
      <w:r w:rsidR="00E562AB" w:rsidRPr="00E562AB">
        <w:rPr>
          <w:color w:val="auto"/>
        </w:rPr>
        <w:t xml:space="preserve"> Introduction to Radiological Physics, University of Maryland School of Medicine CAMPEP-accredited Medical Physics post-doctoral certificate program </w:t>
      </w:r>
    </w:p>
    <w:p w14:paraId="411EC5CC" w14:textId="7A810556" w:rsidR="009266B7" w:rsidRPr="00623AFC" w:rsidRDefault="007077F5" w:rsidP="00E562AB">
      <w:pPr>
        <w:ind w:left="1440"/>
        <w:rPr>
          <w:color w:val="auto"/>
        </w:rPr>
      </w:pPr>
      <w:r w:rsidRPr="00623AFC">
        <w:rPr>
          <w:color w:val="auto"/>
        </w:rPr>
        <w:t>4</w:t>
      </w:r>
      <w:r w:rsidR="009266B7" w:rsidRPr="00623AFC">
        <w:rPr>
          <w:color w:val="auto"/>
        </w:rPr>
        <w:t xml:space="preserve"> graduates, </w:t>
      </w:r>
      <w:r w:rsidR="00A46ECF">
        <w:rPr>
          <w:color w:val="auto"/>
        </w:rPr>
        <w:t>1</w:t>
      </w:r>
      <w:r w:rsidR="009266B7" w:rsidRPr="00623AFC">
        <w:rPr>
          <w:color w:val="auto"/>
        </w:rPr>
        <w:t xml:space="preserve"> </w:t>
      </w:r>
      <w:r w:rsidR="00623AFC" w:rsidRPr="00623AFC">
        <w:rPr>
          <w:color w:val="auto"/>
          <w:shd w:val="clear" w:color="auto" w:fill="FFFFFF"/>
        </w:rPr>
        <w:t>contact hours</w:t>
      </w:r>
      <w:r w:rsidR="009266B7" w:rsidRPr="00623AFC">
        <w:rPr>
          <w:color w:val="auto"/>
        </w:rPr>
        <w:t>/year</w:t>
      </w:r>
    </w:p>
    <w:p w14:paraId="4E108363" w14:textId="6A8D4321" w:rsidR="009266B7" w:rsidRPr="001F59EA" w:rsidRDefault="009266B7" w:rsidP="00B000CA">
      <w:pPr>
        <w:ind w:left="1440" w:hanging="1440"/>
        <w:rPr>
          <w:color w:val="auto"/>
        </w:rPr>
      </w:pPr>
    </w:p>
    <w:p w14:paraId="293814F6" w14:textId="2533EE75" w:rsidR="0048348C" w:rsidRDefault="005B51DF" w:rsidP="0048348C">
      <w:pPr>
        <w:keepNext/>
        <w:rPr>
          <w:rFonts w:eastAsia="MS Mincho"/>
          <w:b/>
          <w:color w:val="auto"/>
          <w:u w:val="single"/>
        </w:rPr>
      </w:pPr>
      <w:r w:rsidRPr="00045E47">
        <w:rPr>
          <w:rFonts w:eastAsia="MS Mincho"/>
          <w:b/>
          <w:color w:val="auto"/>
          <w:u w:val="single"/>
        </w:rPr>
        <w:t xml:space="preserve">Students </w:t>
      </w:r>
      <w:r w:rsidR="007D7377" w:rsidRPr="00045E47">
        <w:rPr>
          <w:rFonts w:eastAsia="MS Mincho"/>
          <w:b/>
          <w:color w:val="auto"/>
          <w:u w:val="single"/>
        </w:rPr>
        <w:t xml:space="preserve">and Trainees </w:t>
      </w:r>
      <w:r w:rsidRPr="00045E47">
        <w:rPr>
          <w:rFonts w:eastAsia="MS Mincho"/>
          <w:b/>
          <w:color w:val="auto"/>
          <w:u w:val="single"/>
        </w:rPr>
        <w:t>Mentored</w:t>
      </w:r>
      <w:r w:rsidR="000C2E7B" w:rsidRPr="00045E47">
        <w:rPr>
          <w:rFonts w:eastAsia="MS Mincho"/>
          <w:b/>
          <w:color w:val="auto"/>
          <w:u w:val="single"/>
        </w:rPr>
        <w:t xml:space="preserve"> </w:t>
      </w:r>
    </w:p>
    <w:p w14:paraId="71EF9566" w14:textId="2FF02986" w:rsidR="00C47D76" w:rsidRDefault="00C47D76" w:rsidP="0048348C">
      <w:pPr>
        <w:keepNext/>
        <w:rPr>
          <w:rFonts w:eastAsia="MS Mincho"/>
          <w:b/>
          <w:color w:val="auto"/>
          <w:u w:val="single"/>
        </w:rPr>
      </w:pPr>
    </w:p>
    <w:p w14:paraId="086748C8" w14:textId="604E88EC" w:rsidR="00B21F50" w:rsidRPr="001E6D6C" w:rsidRDefault="00CD46A1" w:rsidP="001E6D6C">
      <w:pPr>
        <w:ind w:left="1440" w:hanging="1440"/>
        <w:rPr>
          <w:color w:val="auto"/>
        </w:rPr>
      </w:pPr>
      <w:r w:rsidRPr="001F59EA">
        <w:rPr>
          <w:color w:val="auto"/>
        </w:rPr>
        <w:t>2012</w:t>
      </w:r>
      <w:r w:rsidR="0048348C" w:rsidRPr="001F59EA">
        <w:rPr>
          <w:color w:val="auto"/>
        </w:rPr>
        <w:tab/>
      </w:r>
      <w:r w:rsidR="001E6D6C">
        <w:rPr>
          <w:b/>
          <w:color w:val="auto"/>
        </w:rPr>
        <w:t>Mentor</w:t>
      </w:r>
      <w:r w:rsidR="001E6D6C">
        <w:rPr>
          <w:color w:val="auto"/>
        </w:rPr>
        <w:t>, Medical Physics Graduate Program</w:t>
      </w:r>
      <w:r w:rsidR="002206B1">
        <w:rPr>
          <w:color w:val="auto"/>
        </w:rPr>
        <w:t xml:space="preserve">, </w:t>
      </w:r>
      <w:r w:rsidR="00045E47">
        <w:rPr>
          <w:color w:val="auto"/>
        </w:rPr>
        <w:t>San Diego State University/Tom Baker Cancer Centre</w:t>
      </w:r>
    </w:p>
    <w:p w14:paraId="2513D0BB" w14:textId="1A7FE37D" w:rsidR="001E6D6C" w:rsidRDefault="001E6D6C" w:rsidP="001E6D6C">
      <w:pPr>
        <w:ind w:left="1440" w:hanging="1440"/>
        <w:rPr>
          <w:color w:val="auto"/>
        </w:rPr>
      </w:pPr>
      <w:r>
        <w:rPr>
          <w:color w:val="auto"/>
        </w:rPr>
        <w:tab/>
        <w:t>2 MSc Students, daily contact for the summer</w:t>
      </w:r>
    </w:p>
    <w:p w14:paraId="3746E271" w14:textId="0F509526" w:rsidR="001E6D6C" w:rsidRDefault="001E6D6C" w:rsidP="001E6D6C">
      <w:pPr>
        <w:ind w:left="1440" w:hanging="1440"/>
        <w:rPr>
          <w:color w:val="auto"/>
        </w:rPr>
      </w:pPr>
      <w:r>
        <w:rPr>
          <w:color w:val="auto"/>
        </w:rPr>
        <w:t>2016</w:t>
      </w:r>
      <w:r>
        <w:rPr>
          <w:color w:val="auto"/>
        </w:rPr>
        <w:tab/>
      </w:r>
      <w:r>
        <w:rPr>
          <w:b/>
          <w:color w:val="auto"/>
        </w:rPr>
        <w:t>Mentor</w:t>
      </w:r>
      <w:r>
        <w:rPr>
          <w:color w:val="auto"/>
        </w:rPr>
        <w:t>, Physics undergraduate thesis project</w:t>
      </w:r>
      <w:r w:rsidR="002206B1">
        <w:rPr>
          <w:color w:val="auto"/>
        </w:rPr>
        <w:t xml:space="preserve">, </w:t>
      </w:r>
      <w:r w:rsidR="00045E47">
        <w:rPr>
          <w:color w:val="auto"/>
        </w:rPr>
        <w:t>University of Calgary/Tom Baker Cancer Centre</w:t>
      </w:r>
    </w:p>
    <w:p w14:paraId="35EBF76D" w14:textId="5ED34FBA" w:rsidR="001E6D6C" w:rsidRPr="001E6D6C" w:rsidRDefault="001E6D6C" w:rsidP="001E6D6C">
      <w:pPr>
        <w:ind w:left="1440" w:hanging="1440"/>
        <w:rPr>
          <w:color w:val="auto"/>
        </w:rPr>
      </w:pPr>
      <w:r>
        <w:rPr>
          <w:color w:val="auto"/>
        </w:rPr>
        <w:tab/>
        <w:t>1 undergraduate student, weekly contact over thesis project, continued during summer internship</w:t>
      </w:r>
    </w:p>
    <w:p w14:paraId="22AC3896" w14:textId="32DA121B" w:rsidR="001E6D6C" w:rsidRDefault="0048348C" w:rsidP="00B000CA">
      <w:pPr>
        <w:ind w:left="1440" w:hanging="1440"/>
        <w:rPr>
          <w:color w:val="auto"/>
        </w:rPr>
      </w:pPr>
      <w:r w:rsidRPr="001F59EA">
        <w:rPr>
          <w:color w:val="auto"/>
        </w:rPr>
        <w:t>2017</w:t>
      </w:r>
      <w:r w:rsidR="00F52995" w:rsidRPr="001F59EA">
        <w:rPr>
          <w:color w:val="auto"/>
          <w:shd w:val="clear" w:color="auto" w:fill="FFFFFF"/>
        </w:rPr>
        <w:t>–</w:t>
      </w:r>
      <w:r w:rsidR="001E6D6C">
        <w:rPr>
          <w:color w:val="auto"/>
        </w:rPr>
        <w:t>2021</w:t>
      </w:r>
      <w:r w:rsidRPr="001F59EA">
        <w:rPr>
          <w:color w:val="auto"/>
        </w:rPr>
        <w:tab/>
      </w:r>
      <w:r w:rsidR="001E6D6C">
        <w:rPr>
          <w:b/>
          <w:color w:val="auto"/>
        </w:rPr>
        <w:t>Supervisor</w:t>
      </w:r>
      <w:r w:rsidR="001E6D6C">
        <w:rPr>
          <w:color w:val="auto"/>
        </w:rPr>
        <w:t xml:space="preserve">, </w:t>
      </w:r>
      <w:r w:rsidR="00B70DE5">
        <w:rPr>
          <w:color w:val="auto"/>
        </w:rPr>
        <w:t xml:space="preserve">DTRS </w:t>
      </w:r>
      <w:r w:rsidR="001E6D6C">
        <w:rPr>
          <w:color w:val="auto"/>
        </w:rPr>
        <w:t>Research Physicist</w:t>
      </w:r>
      <w:r w:rsidR="002206B1">
        <w:rPr>
          <w:color w:val="auto"/>
        </w:rPr>
        <w:t xml:space="preserve">, </w:t>
      </w:r>
      <w:r w:rsidR="00045E47">
        <w:rPr>
          <w:color w:val="auto"/>
        </w:rPr>
        <w:t>University of Maryland School of Medicine</w:t>
      </w:r>
    </w:p>
    <w:p w14:paraId="38195949" w14:textId="3DFFD57E" w:rsidR="00B21F50" w:rsidRPr="001F59EA" w:rsidRDefault="001E6D6C" w:rsidP="001E6D6C">
      <w:pPr>
        <w:ind w:left="1440" w:hanging="1440"/>
        <w:rPr>
          <w:color w:val="auto"/>
        </w:rPr>
      </w:pPr>
      <w:r>
        <w:rPr>
          <w:color w:val="auto"/>
        </w:rPr>
        <w:tab/>
        <w:t>3 post-graduate/pre-residency researchers, daily contact and full-time supervision</w:t>
      </w:r>
    </w:p>
    <w:p w14:paraId="1006A2C1" w14:textId="313879DD" w:rsidR="001E6D6C" w:rsidRDefault="00066158" w:rsidP="00CD46A1">
      <w:pPr>
        <w:ind w:left="1440" w:hanging="1440"/>
        <w:rPr>
          <w:color w:val="auto"/>
        </w:rPr>
      </w:pPr>
      <w:r w:rsidRPr="001F59EA">
        <w:rPr>
          <w:color w:val="auto"/>
        </w:rPr>
        <w:t>2019</w:t>
      </w:r>
      <w:r w:rsidR="001E6D6C">
        <w:rPr>
          <w:color w:val="auto"/>
        </w:rPr>
        <w:tab/>
      </w:r>
      <w:r w:rsidR="001E6D6C">
        <w:rPr>
          <w:b/>
          <w:color w:val="auto"/>
        </w:rPr>
        <w:t>Mentor</w:t>
      </w:r>
      <w:r w:rsidR="001E6D6C">
        <w:rPr>
          <w:color w:val="auto"/>
        </w:rPr>
        <w:t>, Medical Dosimetry Program</w:t>
      </w:r>
      <w:r w:rsidR="002206B1">
        <w:rPr>
          <w:color w:val="auto"/>
        </w:rPr>
        <w:t xml:space="preserve">, </w:t>
      </w:r>
      <w:r w:rsidR="00045E47">
        <w:rPr>
          <w:color w:val="auto"/>
        </w:rPr>
        <w:t>University of Maryland School of Medicine</w:t>
      </w:r>
    </w:p>
    <w:p w14:paraId="25167E80" w14:textId="5F475677" w:rsidR="001E6D6C" w:rsidRDefault="001E6D6C" w:rsidP="00CD46A1">
      <w:pPr>
        <w:ind w:left="1440" w:hanging="1440"/>
        <w:rPr>
          <w:color w:val="auto"/>
        </w:rPr>
      </w:pPr>
      <w:r>
        <w:rPr>
          <w:color w:val="auto"/>
        </w:rPr>
        <w:tab/>
        <w:t>1 medical dosimetry student, weekly meetings</w:t>
      </w:r>
    </w:p>
    <w:p w14:paraId="3DF32BAB" w14:textId="6B3DD66D" w:rsidR="001E6D6C" w:rsidRDefault="001E6D6C" w:rsidP="001E6D6C">
      <w:pPr>
        <w:ind w:left="1440" w:hanging="1440"/>
        <w:rPr>
          <w:b/>
          <w:color w:val="auto"/>
        </w:rPr>
      </w:pPr>
      <w:r>
        <w:rPr>
          <w:color w:val="auto"/>
        </w:rPr>
        <w:t>2021</w:t>
      </w:r>
      <w:r w:rsidR="00F52995" w:rsidRPr="001F59EA">
        <w:rPr>
          <w:color w:val="auto"/>
          <w:shd w:val="clear" w:color="auto" w:fill="FFFFFF"/>
        </w:rPr>
        <w:t>–</w:t>
      </w:r>
      <w:r>
        <w:rPr>
          <w:color w:val="auto"/>
        </w:rPr>
        <w:t>2022</w:t>
      </w:r>
      <w:r>
        <w:rPr>
          <w:color w:val="auto"/>
        </w:rPr>
        <w:tab/>
      </w:r>
      <w:r>
        <w:rPr>
          <w:b/>
          <w:color w:val="auto"/>
        </w:rPr>
        <w:t>External thesis committee member</w:t>
      </w:r>
      <w:r w:rsidR="002206B1">
        <w:rPr>
          <w:b/>
          <w:color w:val="auto"/>
        </w:rPr>
        <w:t xml:space="preserve">, </w:t>
      </w:r>
      <w:r w:rsidR="00045E47">
        <w:rPr>
          <w:color w:val="auto"/>
        </w:rPr>
        <w:t>University of Maryland School of Medicine</w:t>
      </w:r>
    </w:p>
    <w:p w14:paraId="0B336426" w14:textId="79F124DA" w:rsidR="00125752" w:rsidRDefault="001E6D6C" w:rsidP="001E6D6C">
      <w:pPr>
        <w:ind w:left="1440"/>
        <w:rPr>
          <w:color w:val="auto"/>
        </w:rPr>
      </w:pPr>
      <w:r>
        <w:rPr>
          <w:color w:val="auto"/>
        </w:rPr>
        <w:t>1 doctoral student, quarterly committee meetings</w:t>
      </w:r>
    </w:p>
    <w:p w14:paraId="5756569A" w14:textId="4EC98D06" w:rsidR="003F6279" w:rsidRDefault="003F6279" w:rsidP="003F6279">
      <w:pPr>
        <w:rPr>
          <w:b/>
          <w:color w:val="auto"/>
          <w:shd w:val="clear" w:color="auto" w:fill="FFFFFF"/>
        </w:rPr>
      </w:pPr>
      <w:r>
        <w:rPr>
          <w:color w:val="auto"/>
        </w:rPr>
        <w:t>2023</w:t>
      </w:r>
      <w:r w:rsidRPr="001F59EA">
        <w:rPr>
          <w:color w:val="auto"/>
          <w:shd w:val="clear" w:color="auto" w:fill="FFFFFF"/>
        </w:rPr>
        <w:t>–</w:t>
      </w:r>
      <w:r>
        <w:rPr>
          <w:color w:val="auto"/>
          <w:shd w:val="clear" w:color="auto" w:fill="FFFFFF"/>
        </w:rPr>
        <w:t>Present</w:t>
      </w:r>
      <w:r>
        <w:rPr>
          <w:color w:val="auto"/>
          <w:shd w:val="clear" w:color="auto" w:fill="FFFFFF"/>
        </w:rPr>
        <w:tab/>
      </w:r>
      <w:r>
        <w:rPr>
          <w:b/>
          <w:color w:val="auto"/>
          <w:shd w:val="clear" w:color="auto" w:fill="FFFFFF"/>
        </w:rPr>
        <w:t>PhD Student Co-supervisor</w:t>
      </w:r>
      <w:r w:rsidR="002206B1">
        <w:rPr>
          <w:b/>
          <w:color w:val="auto"/>
          <w:shd w:val="clear" w:color="auto" w:fill="FFFFFF"/>
        </w:rPr>
        <w:t xml:space="preserve">, </w:t>
      </w:r>
      <w:r w:rsidR="00045E47">
        <w:rPr>
          <w:color w:val="auto"/>
        </w:rPr>
        <w:t>University of Maryland School of Medicine</w:t>
      </w:r>
    </w:p>
    <w:p w14:paraId="7484E380" w14:textId="470D6190" w:rsidR="003F6279" w:rsidRPr="003F6279" w:rsidRDefault="003F6279" w:rsidP="003F6279">
      <w:pPr>
        <w:rPr>
          <w:color w:val="auto"/>
        </w:rPr>
      </w:pPr>
      <w:r>
        <w:rPr>
          <w:b/>
          <w:color w:val="auto"/>
          <w:shd w:val="clear" w:color="auto" w:fill="FFFFFF"/>
        </w:rPr>
        <w:tab/>
      </w:r>
      <w:r>
        <w:rPr>
          <w:b/>
          <w:color w:val="auto"/>
          <w:shd w:val="clear" w:color="auto" w:fill="FFFFFF"/>
        </w:rPr>
        <w:tab/>
      </w:r>
      <w:r>
        <w:rPr>
          <w:color w:val="auto"/>
          <w:shd w:val="clear" w:color="auto" w:fill="FFFFFF"/>
        </w:rPr>
        <w:t>1 doctoral student, weekly meetings</w:t>
      </w:r>
    </w:p>
    <w:p w14:paraId="74C6FE12" w14:textId="77777777" w:rsidR="00045E47" w:rsidRDefault="00045E47" w:rsidP="001747A6">
      <w:pPr>
        <w:keepNext/>
        <w:ind w:left="1440" w:hanging="1440"/>
        <w:rPr>
          <w:b/>
          <w:iCs/>
          <w:color w:val="auto"/>
          <w:u w:val="single"/>
        </w:rPr>
      </w:pPr>
    </w:p>
    <w:p w14:paraId="13C69726" w14:textId="6295B317" w:rsidR="002E19A6" w:rsidRDefault="00720240" w:rsidP="00045E47">
      <w:pPr>
        <w:ind w:left="1440" w:hanging="1440"/>
        <w:rPr>
          <w:b/>
          <w:color w:val="auto"/>
          <w:u w:val="single"/>
          <w:shd w:val="clear" w:color="auto" w:fill="FFFFFF"/>
        </w:rPr>
      </w:pPr>
      <w:r w:rsidRPr="001F59EA">
        <w:rPr>
          <w:b/>
          <w:iCs/>
          <w:color w:val="auto"/>
          <w:u w:val="single"/>
        </w:rPr>
        <w:t>Grant support</w:t>
      </w:r>
    </w:p>
    <w:p w14:paraId="55C3EE90" w14:textId="58A3E25A" w:rsidR="002E19A6" w:rsidRDefault="002E19A6" w:rsidP="00045E47">
      <w:pPr>
        <w:ind w:left="1440" w:hanging="1440"/>
        <w:rPr>
          <w:b/>
          <w:color w:val="auto"/>
          <w:u w:val="single"/>
          <w:shd w:val="clear" w:color="auto" w:fill="FFFFFF"/>
        </w:rPr>
      </w:pPr>
    </w:p>
    <w:p w14:paraId="103912AF" w14:textId="16006512" w:rsidR="002E19A6" w:rsidRPr="001F59EA" w:rsidRDefault="002E19A6" w:rsidP="00045E47">
      <w:pPr>
        <w:ind w:left="1440" w:hanging="1440"/>
        <w:rPr>
          <w:b/>
          <w:color w:val="auto"/>
          <w:u w:val="single"/>
          <w:shd w:val="clear" w:color="auto" w:fill="FFFFFF"/>
        </w:rPr>
      </w:pPr>
      <w:r>
        <w:rPr>
          <w:b/>
          <w:color w:val="auto"/>
          <w:u w:val="single"/>
          <w:shd w:val="clear" w:color="auto" w:fill="FFFFFF"/>
        </w:rPr>
        <w:t>Active</w:t>
      </w:r>
      <w:r w:rsidRPr="001F59EA">
        <w:rPr>
          <w:b/>
          <w:color w:val="auto"/>
          <w:u w:val="single"/>
          <w:shd w:val="clear" w:color="auto" w:fill="FFFFFF"/>
        </w:rPr>
        <w:t xml:space="preserve"> Grants</w:t>
      </w:r>
    </w:p>
    <w:p w14:paraId="222F80F2" w14:textId="28321BF6" w:rsidR="002E19A6" w:rsidRDefault="002E19A6" w:rsidP="00045E47">
      <w:pPr>
        <w:ind w:left="1440" w:hanging="1440"/>
        <w:rPr>
          <w:b/>
          <w:color w:val="auto"/>
          <w:u w:val="single"/>
          <w:shd w:val="clear" w:color="auto" w:fill="FFFFFF"/>
        </w:rPr>
      </w:pPr>
    </w:p>
    <w:p w14:paraId="25677D97" w14:textId="36C61778" w:rsidR="002E19A6" w:rsidRDefault="002E19A6" w:rsidP="00045E47">
      <w:pPr>
        <w:ind w:left="1440" w:hanging="1440"/>
        <w:rPr>
          <w:color w:val="auto"/>
          <w:shd w:val="clear" w:color="auto" w:fill="FFFFFF"/>
        </w:rPr>
      </w:pPr>
      <w:r>
        <w:rPr>
          <w:color w:val="auto"/>
          <w:shd w:val="clear" w:color="auto" w:fill="FFFFFF"/>
        </w:rPr>
        <w:t>7/1/22</w:t>
      </w:r>
      <w:r w:rsidRPr="001F59EA">
        <w:rPr>
          <w:color w:val="auto"/>
        </w:rPr>
        <w:t>–</w:t>
      </w:r>
      <w:r>
        <w:rPr>
          <w:color w:val="auto"/>
          <w:shd w:val="clear" w:color="auto" w:fill="FFFFFF"/>
        </w:rPr>
        <w:t xml:space="preserve">6/30/23 </w:t>
      </w:r>
      <w:r w:rsidR="00623AFC">
        <w:rPr>
          <w:color w:val="auto"/>
          <w:shd w:val="clear" w:color="auto" w:fill="FFFFFF"/>
        </w:rPr>
        <w:tab/>
      </w:r>
      <w:r>
        <w:rPr>
          <w:color w:val="auto"/>
          <w:shd w:val="clear" w:color="auto" w:fill="FFFFFF"/>
        </w:rPr>
        <w:t>(Co</w:t>
      </w:r>
      <w:r w:rsidR="00AB099B">
        <w:rPr>
          <w:color w:val="auto"/>
          <w:shd w:val="clear" w:color="auto" w:fill="FFFFFF"/>
        </w:rPr>
        <w:t>llaborator</w:t>
      </w:r>
      <w:r w:rsidR="00F0071A">
        <w:rPr>
          <w:color w:val="auto"/>
          <w:shd w:val="clear" w:color="auto" w:fill="FFFFFF"/>
        </w:rPr>
        <w:t xml:space="preserve"> 0%</w:t>
      </w:r>
      <w:r>
        <w:rPr>
          <w:color w:val="auto"/>
          <w:shd w:val="clear" w:color="auto" w:fill="FFFFFF"/>
        </w:rPr>
        <w:t>) PI</w:t>
      </w:r>
      <w:r w:rsidR="00B6509A">
        <w:rPr>
          <w:color w:val="auto"/>
          <w:shd w:val="clear" w:color="auto" w:fill="FFFFFF"/>
        </w:rPr>
        <w:t xml:space="preserve">: </w:t>
      </w:r>
      <w:r w:rsidR="00D42457">
        <w:rPr>
          <w:color w:val="auto"/>
          <w:shd w:val="clear" w:color="auto" w:fill="FFFFFF"/>
        </w:rPr>
        <w:t>W.</w:t>
      </w:r>
      <w:r>
        <w:rPr>
          <w:color w:val="auto"/>
          <w:shd w:val="clear" w:color="auto" w:fill="FFFFFF"/>
        </w:rPr>
        <w:t xml:space="preserve"> Deng</w:t>
      </w:r>
    </w:p>
    <w:p w14:paraId="5DF795D0" w14:textId="065E43E3" w:rsidR="002E19A6" w:rsidRDefault="002E19A6" w:rsidP="00045E47">
      <w:pPr>
        <w:ind w:left="2160"/>
        <w:rPr>
          <w:color w:val="auto"/>
          <w:shd w:val="clear" w:color="auto" w:fill="FFFFFF"/>
        </w:rPr>
      </w:pPr>
      <w:r>
        <w:rPr>
          <w:i/>
          <w:color w:val="auto"/>
          <w:shd w:val="clear" w:color="auto" w:fill="FFFFFF"/>
        </w:rPr>
        <w:t>Studying the relationship between linear energy transfer (LET) and FLASH sparing effect of proton FLASH radiation</w:t>
      </w:r>
    </w:p>
    <w:p w14:paraId="22309D7E" w14:textId="695F1EAC" w:rsidR="002E19A6" w:rsidRDefault="002E19A6" w:rsidP="00045E47">
      <w:pPr>
        <w:ind w:left="1440" w:hanging="1440"/>
        <w:rPr>
          <w:color w:val="auto"/>
          <w:shd w:val="clear" w:color="auto" w:fill="FFFFFF"/>
        </w:rPr>
      </w:pPr>
      <w:r>
        <w:rPr>
          <w:color w:val="auto"/>
          <w:shd w:val="clear" w:color="auto" w:fill="FFFFFF"/>
        </w:rPr>
        <w:tab/>
      </w:r>
      <w:r w:rsidR="00623AFC">
        <w:rPr>
          <w:color w:val="auto"/>
          <w:shd w:val="clear" w:color="auto" w:fill="FFFFFF"/>
        </w:rPr>
        <w:tab/>
      </w:r>
      <w:r w:rsidRPr="002E19A6">
        <w:rPr>
          <w:color w:val="auto"/>
          <w:shd w:val="clear" w:color="auto" w:fill="FFFFFF"/>
        </w:rPr>
        <w:t>UMB SOM/Radiation Oncology Departmental Seed Award</w:t>
      </w:r>
      <w:r>
        <w:rPr>
          <w:color w:val="auto"/>
          <w:shd w:val="clear" w:color="auto" w:fill="FFFFFF"/>
        </w:rPr>
        <w:tab/>
      </w:r>
    </w:p>
    <w:p w14:paraId="39DE7759" w14:textId="0128AA11" w:rsidR="002E19A6" w:rsidRPr="002E19A6" w:rsidRDefault="002E19A6" w:rsidP="00045E47">
      <w:pPr>
        <w:ind w:left="1440" w:hanging="1440"/>
        <w:rPr>
          <w:color w:val="auto"/>
          <w:shd w:val="clear" w:color="auto" w:fill="FFFFFF"/>
        </w:rPr>
      </w:pPr>
      <w:r>
        <w:rPr>
          <w:color w:val="auto"/>
          <w:shd w:val="clear" w:color="auto" w:fill="FFFFFF"/>
        </w:rPr>
        <w:tab/>
      </w:r>
      <w:r w:rsidR="00623AFC">
        <w:rPr>
          <w:color w:val="auto"/>
          <w:shd w:val="clear" w:color="auto" w:fill="FFFFFF"/>
        </w:rPr>
        <w:tab/>
      </w:r>
      <w:r w:rsidRPr="002E19A6">
        <w:rPr>
          <w:color w:val="auto"/>
          <w:shd w:val="clear" w:color="auto" w:fill="FFFFFF"/>
        </w:rPr>
        <w:t>Total Direct Costs: $</w:t>
      </w:r>
      <w:r>
        <w:rPr>
          <w:color w:val="auto"/>
          <w:shd w:val="clear" w:color="auto" w:fill="FFFFFF"/>
        </w:rPr>
        <w:t>11,000</w:t>
      </w:r>
    </w:p>
    <w:p w14:paraId="57D4911D" w14:textId="10CFD9E8" w:rsidR="00045E47" w:rsidRPr="00045E47" w:rsidRDefault="002E19A6" w:rsidP="00045E47">
      <w:pPr>
        <w:ind w:left="2160"/>
        <w:rPr>
          <w:color w:val="auto"/>
          <w:shd w:val="clear" w:color="auto" w:fill="FFFFFF"/>
        </w:rPr>
      </w:pPr>
      <w:r w:rsidRPr="002E19A6">
        <w:rPr>
          <w:color w:val="auto"/>
          <w:shd w:val="clear" w:color="auto" w:fill="FFFFFF"/>
        </w:rPr>
        <w:t xml:space="preserve">Role: Design </w:t>
      </w:r>
      <w:r>
        <w:rPr>
          <w:color w:val="auto"/>
          <w:shd w:val="clear" w:color="auto" w:fill="FFFFFF"/>
        </w:rPr>
        <w:t xml:space="preserve">and validate </w:t>
      </w:r>
      <w:r w:rsidRPr="002E19A6">
        <w:rPr>
          <w:color w:val="auto"/>
          <w:shd w:val="clear" w:color="auto" w:fill="FFFFFF"/>
        </w:rPr>
        <w:t xml:space="preserve">radiation treatment </w:t>
      </w:r>
      <w:r>
        <w:rPr>
          <w:color w:val="auto"/>
          <w:shd w:val="clear" w:color="auto" w:fill="FFFFFF"/>
        </w:rPr>
        <w:t>technique</w:t>
      </w:r>
      <w:r w:rsidRPr="002E19A6">
        <w:rPr>
          <w:color w:val="auto"/>
          <w:shd w:val="clear" w:color="auto" w:fill="FFFFFF"/>
        </w:rPr>
        <w:t xml:space="preserve"> used to irradiate </w:t>
      </w:r>
      <w:r>
        <w:rPr>
          <w:color w:val="auto"/>
          <w:shd w:val="clear" w:color="auto" w:fill="FFFFFF"/>
        </w:rPr>
        <w:t>cell cultures using distal edge of Bragg peak at FLASH dose rates</w:t>
      </w:r>
      <w:r w:rsidRPr="002E19A6">
        <w:rPr>
          <w:color w:val="auto"/>
          <w:shd w:val="clear" w:color="auto" w:fill="FFFFFF"/>
        </w:rPr>
        <w:t xml:space="preserve">. </w:t>
      </w:r>
    </w:p>
    <w:p w14:paraId="10E760FE" w14:textId="77777777" w:rsidR="00045E47" w:rsidRDefault="00045E47" w:rsidP="00045E47">
      <w:pPr>
        <w:ind w:left="1440" w:hanging="1440"/>
        <w:rPr>
          <w:b/>
          <w:color w:val="auto"/>
          <w:u w:val="single"/>
          <w:shd w:val="clear" w:color="auto" w:fill="FFFFFF"/>
        </w:rPr>
      </w:pPr>
    </w:p>
    <w:p w14:paraId="29B89838" w14:textId="77777777" w:rsidR="00045E47" w:rsidRDefault="00045E47" w:rsidP="00045E47">
      <w:pPr>
        <w:ind w:left="1440" w:hanging="1440"/>
        <w:rPr>
          <w:b/>
          <w:color w:val="auto"/>
          <w:u w:val="single"/>
          <w:shd w:val="clear" w:color="auto" w:fill="FFFFFF"/>
        </w:rPr>
      </w:pPr>
    </w:p>
    <w:p w14:paraId="29B461A7" w14:textId="77777777" w:rsidR="00045E47" w:rsidRDefault="00045E47" w:rsidP="00045E47">
      <w:pPr>
        <w:ind w:left="1440" w:hanging="1440"/>
        <w:rPr>
          <w:b/>
          <w:color w:val="auto"/>
          <w:u w:val="single"/>
          <w:shd w:val="clear" w:color="auto" w:fill="FFFFFF"/>
        </w:rPr>
      </w:pPr>
    </w:p>
    <w:p w14:paraId="08131E2F" w14:textId="77777777" w:rsidR="00045E47" w:rsidRDefault="00045E47" w:rsidP="00045E47">
      <w:pPr>
        <w:ind w:left="1440" w:hanging="1440"/>
        <w:rPr>
          <w:b/>
          <w:color w:val="auto"/>
          <w:u w:val="single"/>
          <w:shd w:val="clear" w:color="auto" w:fill="FFFFFF"/>
        </w:rPr>
      </w:pPr>
    </w:p>
    <w:p w14:paraId="6079B4BC" w14:textId="77777777" w:rsidR="00045E47" w:rsidRDefault="00045E47" w:rsidP="00045E47">
      <w:pPr>
        <w:ind w:left="1440" w:hanging="1440"/>
        <w:rPr>
          <w:b/>
          <w:color w:val="auto"/>
          <w:u w:val="single"/>
          <w:shd w:val="clear" w:color="auto" w:fill="FFFFFF"/>
        </w:rPr>
      </w:pPr>
    </w:p>
    <w:p w14:paraId="38176AF6" w14:textId="77777777" w:rsidR="00045E47" w:rsidRDefault="00045E47" w:rsidP="00045E47">
      <w:pPr>
        <w:ind w:left="1440" w:hanging="1440"/>
        <w:rPr>
          <w:b/>
          <w:color w:val="auto"/>
          <w:u w:val="single"/>
          <w:shd w:val="clear" w:color="auto" w:fill="FFFFFF"/>
        </w:rPr>
      </w:pPr>
    </w:p>
    <w:p w14:paraId="0C7EDE8F" w14:textId="79769876" w:rsidR="0001083C" w:rsidRPr="001F59EA" w:rsidRDefault="004B2B16" w:rsidP="00F64C04">
      <w:pPr>
        <w:keepNext/>
        <w:ind w:left="1440" w:hanging="1440"/>
        <w:rPr>
          <w:b/>
          <w:color w:val="auto"/>
          <w:u w:val="single"/>
          <w:shd w:val="clear" w:color="auto" w:fill="FFFFFF"/>
        </w:rPr>
      </w:pPr>
      <w:r w:rsidRPr="001F59EA">
        <w:rPr>
          <w:b/>
          <w:color w:val="auto"/>
          <w:u w:val="single"/>
          <w:shd w:val="clear" w:color="auto" w:fill="FFFFFF"/>
        </w:rPr>
        <w:lastRenderedPageBreak/>
        <w:t>Completed Grants</w:t>
      </w:r>
    </w:p>
    <w:p w14:paraId="7A2CDC8D" w14:textId="77777777" w:rsidR="0001083C" w:rsidRPr="001F59EA" w:rsidRDefault="0001083C" w:rsidP="00F64C04">
      <w:pPr>
        <w:keepNext/>
        <w:ind w:left="1440" w:hanging="1440"/>
        <w:rPr>
          <w:color w:val="auto"/>
        </w:rPr>
      </w:pPr>
    </w:p>
    <w:p w14:paraId="0BEBA8AA" w14:textId="617EF1F8" w:rsidR="009D7E6B" w:rsidRPr="001F59EA" w:rsidRDefault="00B6509A" w:rsidP="00852C6D">
      <w:pPr>
        <w:keepNext/>
        <w:keepLines/>
        <w:rPr>
          <w:color w:val="auto"/>
        </w:rPr>
      </w:pPr>
      <w:r>
        <w:rPr>
          <w:color w:val="auto"/>
        </w:rPr>
        <w:t>20</w:t>
      </w:r>
      <w:r w:rsidR="009D7E6B" w:rsidRPr="001F59EA">
        <w:rPr>
          <w:color w:val="auto"/>
        </w:rPr>
        <w:t>16</w:t>
      </w:r>
      <w:r w:rsidR="00DF4CAC" w:rsidRPr="001F59EA">
        <w:rPr>
          <w:color w:val="auto"/>
        </w:rPr>
        <w:t>–</w:t>
      </w:r>
      <w:r>
        <w:rPr>
          <w:color w:val="auto"/>
        </w:rPr>
        <w:t>2018</w:t>
      </w:r>
      <w:r>
        <w:rPr>
          <w:color w:val="auto"/>
        </w:rPr>
        <w:tab/>
      </w:r>
      <w:r w:rsidR="009D7E6B" w:rsidRPr="001F59EA">
        <w:rPr>
          <w:color w:val="auto"/>
        </w:rPr>
        <w:t xml:space="preserve"> </w:t>
      </w:r>
      <w:r w:rsidR="00623AFC">
        <w:rPr>
          <w:color w:val="auto"/>
        </w:rPr>
        <w:tab/>
      </w:r>
      <w:r w:rsidR="009D7E6B" w:rsidRPr="001F59EA">
        <w:rPr>
          <w:color w:val="auto"/>
        </w:rPr>
        <w:t>(Co-Inv 15%) PI</w:t>
      </w:r>
      <w:r w:rsidR="00D42457">
        <w:rPr>
          <w:color w:val="auto"/>
        </w:rPr>
        <w:t>:</w:t>
      </w:r>
      <w:r w:rsidR="009D7E6B" w:rsidRPr="001F59EA">
        <w:rPr>
          <w:color w:val="auto"/>
        </w:rPr>
        <w:t xml:space="preserve"> </w:t>
      </w:r>
      <w:r w:rsidR="00D42457">
        <w:rPr>
          <w:color w:val="auto"/>
        </w:rPr>
        <w:t xml:space="preserve">Z. </w:t>
      </w:r>
      <w:proofErr w:type="spellStart"/>
      <w:r w:rsidR="009D7E6B" w:rsidRPr="001F59EA">
        <w:rPr>
          <w:color w:val="auto"/>
        </w:rPr>
        <w:t>Vujaskovic</w:t>
      </w:r>
      <w:proofErr w:type="spellEnd"/>
      <w:r w:rsidR="00D42457">
        <w:rPr>
          <w:color w:val="auto"/>
        </w:rPr>
        <w:t xml:space="preserve"> and I. </w:t>
      </w:r>
      <w:r w:rsidR="009D7E6B" w:rsidRPr="001F59EA">
        <w:rPr>
          <w:color w:val="auto"/>
        </w:rPr>
        <w:t>Jackson</w:t>
      </w:r>
    </w:p>
    <w:p w14:paraId="6AB24AF6" w14:textId="77777777" w:rsidR="009D7E6B" w:rsidRPr="001F59EA" w:rsidRDefault="009D7E6B" w:rsidP="00623AFC">
      <w:pPr>
        <w:keepNext/>
        <w:keepLines/>
        <w:ind w:left="2160"/>
        <w:rPr>
          <w:i/>
          <w:color w:val="auto"/>
        </w:rPr>
      </w:pPr>
      <w:r w:rsidRPr="001F59EA">
        <w:rPr>
          <w:i/>
          <w:color w:val="auto"/>
        </w:rPr>
        <w:t>A Non-Human Primate Model Study of Host Biomarker Expression Due to In-homogeneous Ionizing Radiation Exposure</w:t>
      </w:r>
    </w:p>
    <w:p w14:paraId="54F2AAF7" w14:textId="77BFE4BA" w:rsidR="009D7E6B" w:rsidRPr="001F59EA" w:rsidRDefault="009D7E6B" w:rsidP="00852C6D">
      <w:pPr>
        <w:keepNext/>
        <w:keepLines/>
        <w:rPr>
          <w:color w:val="auto"/>
        </w:rPr>
      </w:pPr>
      <w:r w:rsidRPr="001F59EA">
        <w:rPr>
          <w:color w:val="auto"/>
        </w:rPr>
        <w:tab/>
      </w:r>
      <w:r w:rsidRPr="001F59EA">
        <w:rPr>
          <w:color w:val="auto"/>
        </w:rPr>
        <w:tab/>
      </w:r>
      <w:r w:rsidR="00623AFC">
        <w:rPr>
          <w:color w:val="auto"/>
        </w:rPr>
        <w:tab/>
      </w:r>
      <w:r w:rsidRPr="001F59EA">
        <w:rPr>
          <w:color w:val="auto"/>
        </w:rPr>
        <w:t xml:space="preserve">BARDA HHSO10033002T, RTOR-RADNUC-1005            </w:t>
      </w:r>
    </w:p>
    <w:p w14:paraId="7C959946" w14:textId="77777777" w:rsidR="009D7E6B" w:rsidRPr="001F59EA" w:rsidRDefault="009D7E6B" w:rsidP="00623AFC">
      <w:pPr>
        <w:keepNext/>
        <w:keepLines/>
        <w:ind w:left="1440" w:firstLine="720"/>
        <w:rPr>
          <w:color w:val="auto"/>
        </w:rPr>
      </w:pPr>
      <w:r w:rsidRPr="001F59EA">
        <w:rPr>
          <w:color w:val="auto"/>
        </w:rPr>
        <w:t xml:space="preserve">Total Direct </w:t>
      </w:r>
      <w:proofErr w:type="gramStart"/>
      <w:r w:rsidRPr="001F59EA">
        <w:rPr>
          <w:color w:val="auto"/>
        </w:rPr>
        <w:t>Costs :</w:t>
      </w:r>
      <w:proofErr w:type="gramEnd"/>
      <w:r w:rsidRPr="001F59EA">
        <w:rPr>
          <w:color w:val="auto"/>
        </w:rPr>
        <w:t xml:space="preserve"> $886,751                     </w:t>
      </w:r>
    </w:p>
    <w:p w14:paraId="27C0C982" w14:textId="101B2E10" w:rsidR="00B6509A" w:rsidRDefault="0045147B" w:rsidP="00F64C04">
      <w:pPr>
        <w:keepLines/>
        <w:ind w:left="2160"/>
        <w:rPr>
          <w:color w:val="auto"/>
        </w:rPr>
      </w:pPr>
      <w:r>
        <w:rPr>
          <w:color w:val="auto"/>
        </w:rPr>
        <w:t>Role: Design irradiation technique used to deliver TBI to rhesus macaques</w:t>
      </w:r>
      <w:r w:rsidR="00AB099B">
        <w:rPr>
          <w:color w:val="auto"/>
        </w:rPr>
        <w:t>, o</w:t>
      </w:r>
      <w:r>
        <w:rPr>
          <w:color w:val="auto"/>
        </w:rPr>
        <w:t xml:space="preserve">versee dosimetry QA program to ensure accuracy of delivered radiation dose. </w:t>
      </w:r>
    </w:p>
    <w:p w14:paraId="7DC2C671" w14:textId="77777777" w:rsidR="00F64C04" w:rsidRDefault="00F64C04" w:rsidP="00F64C04">
      <w:pPr>
        <w:ind w:left="2160"/>
        <w:rPr>
          <w:color w:val="auto"/>
        </w:rPr>
      </w:pPr>
    </w:p>
    <w:p w14:paraId="7038E35E" w14:textId="4CC4643F" w:rsidR="00B6509A" w:rsidRPr="001F59EA" w:rsidRDefault="00B6509A" w:rsidP="00B6509A">
      <w:pPr>
        <w:keepLines/>
        <w:ind w:left="1440" w:hanging="1440"/>
        <w:rPr>
          <w:color w:val="auto"/>
        </w:rPr>
      </w:pPr>
      <w:r>
        <w:rPr>
          <w:color w:val="auto"/>
        </w:rPr>
        <w:t>20</w:t>
      </w:r>
      <w:r w:rsidRPr="001F59EA">
        <w:rPr>
          <w:color w:val="auto"/>
        </w:rPr>
        <w:t>16–</w:t>
      </w:r>
      <w:r>
        <w:rPr>
          <w:color w:val="auto"/>
        </w:rPr>
        <w:t>20</w:t>
      </w:r>
      <w:r w:rsidRPr="001F59EA">
        <w:rPr>
          <w:color w:val="auto"/>
        </w:rPr>
        <w:t>20</w:t>
      </w:r>
      <w:r>
        <w:rPr>
          <w:color w:val="auto"/>
        </w:rPr>
        <w:tab/>
      </w:r>
      <w:r w:rsidRPr="001F59EA">
        <w:rPr>
          <w:color w:val="auto"/>
        </w:rPr>
        <w:t xml:space="preserve"> </w:t>
      </w:r>
      <w:r>
        <w:rPr>
          <w:color w:val="auto"/>
        </w:rPr>
        <w:tab/>
      </w:r>
      <w:r w:rsidRPr="001F59EA">
        <w:rPr>
          <w:color w:val="auto"/>
        </w:rPr>
        <w:t xml:space="preserve">(Co-Inv 30%) </w:t>
      </w:r>
      <w:r w:rsidR="00D42457" w:rsidRPr="001F59EA">
        <w:rPr>
          <w:color w:val="auto"/>
        </w:rPr>
        <w:t>PI</w:t>
      </w:r>
      <w:r w:rsidR="00D42457">
        <w:rPr>
          <w:color w:val="auto"/>
        </w:rPr>
        <w:t>:</w:t>
      </w:r>
      <w:r w:rsidR="00D42457" w:rsidRPr="001F59EA">
        <w:rPr>
          <w:color w:val="auto"/>
        </w:rPr>
        <w:t xml:space="preserve"> </w:t>
      </w:r>
      <w:r w:rsidR="00D42457">
        <w:rPr>
          <w:color w:val="auto"/>
        </w:rPr>
        <w:t xml:space="preserve">Z. </w:t>
      </w:r>
      <w:proofErr w:type="spellStart"/>
      <w:r w:rsidR="00D42457" w:rsidRPr="001F59EA">
        <w:rPr>
          <w:color w:val="auto"/>
        </w:rPr>
        <w:t>Vujaskovic</w:t>
      </w:r>
      <w:proofErr w:type="spellEnd"/>
      <w:r w:rsidR="00D42457">
        <w:rPr>
          <w:color w:val="auto"/>
        </w:rPr>
        <w:t xml:space="preserve"> and I. </w:t>
      </w:r>
      <w:r w:rsidR="00D42457" w:rsidRPr="001F59EA">
        <w:rPr>
          <w:color w:val="auto"/>
        </w:rPr>
        <w:t>Jackson</w:t>
      </w:r>
    </w:p>
    <w:p w14:paraId="51777DEA" w14:textId="77777777" w:rsidR="00B6509A" w:rsidRPr="001F59EA" w:rsidRDefault="00B6509A" w:rsidP="00B6509A">
      <w:pPr>
        <w:keepLines/>
        <w:ind w:left="2160"/>
        <w:rPr>
          <w:i/>
          <w:color w:val="auto"/>
        </w:rPr>
      </w:pPr>
      <w:r w:rsidRPr="001F59EA">
        <w:rPr>
          <w:i/>
          <w:color w:val="auto"/>
        </w:rPr>
        <w:t>Establishment of a Rabbit Model of Ionizing Radiation-induced Thrombocytopenia, Coagulopathies and Measures of Associated Vascular and Organ Injury</w:t>
      </w:r>
    </w:p>
    <w:p w14:paraId="70266215" w14:textId="77777777" w:rsidR="00B6509A" w:rsidRPr="001F59EA" w:rsidRDefault="00B6509A" w:rsidP="00B6509A">
      <w:pPr>
        <w:keepLines/>
        <w:rPr>
          <w:color w:val="auto"/>
        </w:rPr>
      </w:pPr>
      <w:r w:rsidRPr="001F59EA">
        <w:rPr>
          <w:color w:val="auto"/>
        </w:rPr>
        <w:tab/>
      </w:r>
      <w:r w:rsidRPr="001F59EA">
        <w:rPr>
          <w:color w:val="auto"/>
        </w:rPr>
        <w:tab/>
      </w:r>
      <w:r>
        <w:rPr>
          <w:color w:val="auto"/>
        </w:rPr>
        <w:tab/>
      </w:r>
      <w:r w:rsidRPr="001F59EA">
        <w:rPr>
          <w:color w:val="auto"/>
        </w:rPr>
        <w:t xml:space="preserve">BARDA HHSO10033001T, RTOR-RADNUC-1002                                 </w:t>
      </w:r>
    </w:p>
    <w:p w14:paraId="0B8DA4EF" w14:textId="77777777" w:rsidR="00B6509A" w:rsidRPr="001F59EA" w:rsidRDefault="00B6509A" w:rsidP="00B6509A">
      <w:pPr>
        <w:keepLines/>
        <w:ind w:left="1440" w:firstLine="720"/>
        <w:rPr>
          <w:color w:val="auto"/>
        </w:rPr>
      </w:pPr>
      <w:r w:rsidRPr="001F59EA">
        <w:rPr>
          <w:color w:val="auto"/>
        </w:rPr>
        <w:t xml:space="preserve">Total Direct </w:t>
      </w:r>
      <w:proofErr w:type="gramStart"/>
      <w:r w:rsidRPr="001F59EA">
        <w:rPr>
          <w:color w:val="auto"/>
        </w:rPr>
        <w:t>Costs :</w:t>
      </w:r>
      <w:proofErr w:type="gramEnd"/>
      <w:r w:rsidRPr="001F59EA">
        <w:rPr>
          <w:color w:val="auto"/>
        </w:rPr>
        <w:t xml:space="preserve"> $1,889,476</w:t>
      </w:r>
    </w:p>
    <w:p w14:paraId="53FD2E7A" w14:textId="0154C1D7" w:rsidR="00B6509A" w:rsidRPr="001F59EA" w:rsidRDefault="00B6509A" w:rsidP="00B6509A">
      <w:pPr>
        <w:keepLines/>
        <w:ind w:left="2160"/>
        <w:rPr>
          <w:color w:val="auto"/>
        </w:rPr>
      </w:pPr>
      <w:r>
        <w:rPr>
          <w:color w:val="auto"/>
        </w:rPr>
        <w:t xml:space="preserve">Role: Design irradiation technique, train staff, write procedures used to deliver TBI to New Zealand rabbits and oversee dosimetry QA program to ensure accuracy of delivered radiation dose. </w:t>
      </w:r>
    </w:p>
    <w:p w14:paraId="56F0E1D7" w14:textId="77777777" w:rsidR="00EC5543" w:rsidRPr="001F59EA" w:rsidRDefault="00EC5543" w:rsidP="00DB016C">
      <w:pPr>
        <w:rPr>
          <w:color w:val="auto"/>
        </w:rPr>
      </w:pPr>
    </w:p>
    <w:p w14:paraId="7214D828" w14:textId="2279412C" w:rsidR="009D7E6B" w:rsidRPr="001F59EA" w:rsidRDefault="00B6509A" w:rsidP="00791C77">
      <w:pPr>
        <w:keepNext/>
        <w:keepLines/>
        <w:rPr>
          <w:color w:val="auto"/>
        </w:rPr>
      </w:pPr>
      <w:r>
        <w:rPr>
          <w:color w:val="auto"/>
        </w:rPr>
        <w:t>2017</w:t>
      </w:r>
      <w:r w:rsidR="00DF4CAC" w:rsidRPr="001F59EA">
        <w:rPr>
          <w:color w:val="auto"/>
        </w:rPr>
        <w:t>–</w:t>
      </w:r>
      <w:r>
        <w:rPr>
          <w:color w:val="auto"/>
        </w:rPr>
        <w:t>20</w:t>
      </w:r>
      <w:r w:rsidR="009D7E6B" w:rsidRPr="001F59EA">
        <w:rPr>
          <w:color w:val="auto"/>
        </w:rPr>
        <w:t>18</w:t>
      </w:r>
      <w:r w:rsidR="00623AFC">
        <w:rPr>
          <w:color w:val="auto"/>
        </w:rPr>
        <w:tab/>
      </w:r>
      <w:r w:rsidR="009D7E6B" w:rsidRPr="001F59EA">
        <w:rPr>
          <w:color w:val="auto"/>
        </w:rPr>
        <w:t xml:space="preserve"> </w:t>
      </w:r>
      <w:r>
        <w:rPr>
          <w:color w:val="auto"/>
        </w:rPr>
        <w:tab/>
      </w:r>
      <w:r w:rsidR="009D7E6B" w:rsidRPr="001F59EA">
        <w:rPr>
          <w:color w:val="auto"/>
        </w:rPr>
        <w:t>(Co-PI</w:t>
      </w:r>
      <w:r w:rsidR="00F0071A">
        <w:rPr>
          <w:color w:val="auto"/>
        </w:rPr>
        <w:t xml:space="preserve"> 0%</w:t>
      </w:r>
      <w:r w:rsidR="009D7E6B" w:rsidRPr="001F59EA">
        <w:rPr>
          <w:color w:val="auto"/>
        </w:rPr>
        <w:t>) PI</w:t>
      </w:r>
      <w:r>
        <w:rPr>
          <w:color w:val="auto"/>
        </w:rPr>
        <w:t>:</w:t>
      </w:r>
      <w:r w:rsidR="009D7E6B" w:rsidRPr="001F59EA">
        <w:rPr>
          <w:color w:val="auto"/>
        </w:rPr>
        <w:t xml:space="preserve"> </w:t>
      </w:r>
      <w:proofErr w:type="spellStart"/>
      <w:r>
        <w:rPr>
          <w:color w:val="auto"/>
        </w:rPr>
        <w:t>I.Jackson</w:t>
      </w:r>
      <w:proofErr w:type="spellEnd"/>
      <w:r>
        <w:rPr>
          <w:color w:val="auto"/>
        </w:rPr>
        <w:t xml:space="preserve"> and </w:t>
      </w:r>
      <w:proofErr w:type="spellStart"/>
      <w:r>
        <w:rPr>
          <w:color w:val="auto"/>
        </w:rPr>
        <w:t>Y.</w:t>
      </w:r>
      <w:r w:rsidR="009D7E6B" w:rsidRPr="001F59EA">
        <w:rPr>
          <w:color w:val="auto"/>
        </w:rPr>
        <w:t>Poirier</w:t>
      </w:r>
      <w:proofErr w:type="spellEnd"/>
    </w:p>
    <w:p w14:paraId="24B57BAE" w14:textId="77777777" w:rsidR="009D7E6B" w:rsidRPr="001F59EA" w:rsidRDefault="009D7E6B" w:rsidP="00623AFC">
      <w:pPr>
        <w:keepNext/>
        <w:keepLines/>
        <w:ind w:left="2160"/>
        <w:rPr>
          <w:i/>
          <w:color w:val="auto"/>
        </w:rPr>
      </w:pPr>
      <w:r w:rsidRPr="001F59EA">
        <w:rPr>
          <w:i/>
          <w:color w:val="auto"/>
        </w:rPr>
        <w:t xml:space="preserve">FDG </w:t>
      </w:r>
      <w:proofErr w:type="spellStart"/>
      <w:r w:rsidRPr="001F59EA">
        <w:rPr>
          <w:i/>
          <w:color w:val="auto"/>
        </w:rPr>
        <w:t>microPET</w:t>
      </w:r>
      <w:proofErr w:type="spellEnd"/>
      <w:r w:rsidRPr="001F59EA">
        <w:rPr>
          <w:i/>
          <w:color w:val="auto"/>
        </w:rPr>
        <w:t>-CT region-of-interest visualization, evaluation, and image registration (ROVER) quantification of acute lung injury in a rabbit model utilizing ipsilateral lung irradiation.</w:t>
      </w:r>
    </w:p>
    <w:p w14:paraId="61569382" w14:textId="77777777" w:rsidR="009D7E6B" w:rsidRPr="001F59EA" w:rsidRDefault="009D7E6B" w:rsidP="00623AFC">
      <w:pPr>
        <w:keepNext/>
        <w:keepLines/>
        <w:ind w:left="1440" w:firstLine="720"/>
        <w:rPr>
          <w:color w:val="auto"/>
        </w:rPr>
      </w:pPr>
      <w:r w:rsidRPr="001F59EA">
        <w:rPr>
          <w:color w:val="auto"/>
        </w:rPr>
        <w:t>UMB SOM/Radiation Oncology Departmental Seed Award</w:t>
      </w:r>
    </w:p>
    <w:p w14:paraId="5165BF23" w14:textId="7CC6E0B2" w:rsidR="009D7E6B" w:rsidRDefault="009D7E6B" w:rsidP="00623AFC">
      <w:pPr>
        <w:keepNext/>
        <w:keepLines/>
        <w:ind w:left="1440" w:firstLine="720"/>
        <w:rPr>
          <w:color w:val="auto"/>
        </w:rPr>
      </w:pPr>
      <w:r w:rsidRPr="001F59EA">
        <w:rPr>
          <w:color w:val="auto"/>
        </w:rPr>
        <w:t>Total Direct Costs: $13,800</w:t>
      </w:r>
    </w:p>
    <w:p w14:paraId="74A6F69C" w14:textId="38E44C2E" w:rsidR="0045147B" w:rsidRPr="0045147B" w:rsidRDefault="0045147B" w:rsidP="00623AFC">
      <w:pPr>
        <w:keepLines/>
        <w:ind w:left="2160"/>
        <w:rPr>
          <w:color w:val="auto"/>
        </w:rPr>
      </w:pPr>
      <w:r>
        <w:rPr>
          <w:color w:val="auto"/>
        </w:rPr>
        <w:t xml:space="preserve">Role: Design radiation treatment plans used to irradiate lungs of New </w:t>
      </w:r>
      <w:proofErr w:type="gramStart"/>
      <w:r>
        <w:rPr>
          <w:color w:val="auto"/>
        </w:rPr>
        <w:t xml:space="preserve">Zealand </w:t>
      </w:r>
      <w:r w:rsidR="00AB099B">
        <w:rPr>
          <w:color w:val="auto"/>
        </w:rPr>
        <w:t>,</w:t>
      </w:r>
      <w:proofErr w:type="gramEnd"/>
      <w:r w:rsidR="00AB099B">
        <w:rPr>
          <w:color w:val="auto"/>
        </w:rPr>
        <w:t xml:space="preserve"> o</w:t>
      </w:r>
      <w:r>
        <w:rPr>
          <w:color w:val="auto"/>
        </w:rPr>
        <w:t xml:space="preserve">versee dosimetry QA program and ensure accuracy of delivered radiation dose. </w:t>
      </w:r>
    </w:p>
    <w:p w14:paraId="4762848C" w14:textId="77777777" w:rsidR="009D7E6B" w:rsidRPr="001F59EA" w:rsidRDefault="009D7E6B" w:rsidP="00791C77">
      <w:pPr>
        <w:keepNext/>
        <w:keepLines/>
        <w:rPr>
          <w:color w:val="auto"/>
        </w:rPr>
      </w:pPr>
    </w:p>
    <w:p w14:paraId="2983B8BE" w14:textId="3C38CD54" w:rsidR="009D7E6B" w:rsidRPr="001F59EA" w:rsidRDefault="00B6509A" w:rsidP="00DB016C">
      <w:pPr>
        <w:keepNext/>
        <w:keepLines/>
        <w:rPr>
          <w:color w:val="auto"/>
        </w:rPr>
      </w:pPr>
      <w:r>
        <w:rPr>
          <w:color w:val="auto"/>
        </w:rPr>
        <w:t>20</w:t>
      </w:r>
      <w:r w:rsidR="009D7E6B" w:rsidRPr="001F59EA">
        <w:rPr>
          <w:color w:val="auto"/>
        </w:rPr>
        <w:t>17</w:t>
      </w:r>
      <w:r w:rsidR="00DF4CAC" w:rsidRPr="001F59EA">
        <w:rPr>
          <w:color w:val="auto"/>
        </w:rPr>
        <w:t>–</w:t>
      </w:r>
      <w:r>
        <w:rPr>
          <w:color w:val="auto"/>
        </w:rPr>
        <w:t>20</w:t>
      </w:r>
      <w:r w:rsidR="009D7E6B" w:rsidRPr="001F59EA">
        <w:rPr>
          <w:color w:val="auto"/>
        </w:rPr>
        <w:t xml:space="preserve">19 </w:t>
      </w:r>
      <w:r w:rsidR="009D7E6B" w:rsidRPr="001F59EA">
        <w:rPr>
          <w:color w:val="auto"/>
        </w:rPr>
        <w:tab/>
      </w:r>
      <w:r w:rsidR="00623AFC">
        <w:rPr>
          <w:color w:val="auto"/>
        </w:rPr>
        <w:tab/>
      </w:r>
      <w:r w:rsidR="009D7E6B" w:rsidRPr="001F59EA">
        <w:rPr>
          <w:color w:val="auto"/>
        </w:rPr>
        <w:t>(Co-Inv 10%) PI</w:t>
      </w:r>
      <w:r>
        <w:rPr>
          <w:color w:val="auto"/>
        </w:rPr>
        <w:t>: I.</w:t>
      </w:r>
      <w:r w:rsidR="009D7E6B" w:rsidRPr="001F59EA">
        <w:rPr>
          <w:color w:val="auto"/>
        </w:rPr>
        <w:t xml:space="preserve"> Jackson</w:t>
      </w:r>
    </w:p>
    <w:p w14:paraId="3D53083F" w14:textId="77777777" w:rsidR="009D7E6B" w:rsidRPr="001F59EA" w:rsidRDefault="009D7E6B" w:rsidP="00623AFC">
      <w:pPr>
        <w:keepNext/>
        <w:keepLines/>
        <w:ind w:left="2160"/>
        <w:rPr>
          <w:i/>
          <w:color w:val="auto"/>
        </w:rPr>
      </w:pPr>
      <w:r w:rsidRPr="001F59EA">
        <w:rPr>
          <w:i/>
          <w:color w:val="auto"/>
        </w:rPr>
        <w:t>A Non-Human Primate Model Study of Host Biomarker Expression Due to In-homogeneous Ionizing Radiation Exposure</w:t>
      </w:r>
    </w:p>
    <w:p w14:paraId="35702DB5" w14:textId="5790CE0B" w:rsidR="00E50486" w:rsidRPr="001F59EA" w:rsidRDefault="009D7E6B" w:rsidP="00DB016C">
      <w:pPr>
        <w:keepNext/>
        <w:keepLines/>
        <w:rPr>
          <w:color w:val="auto"/>
        </w:rPr>
      </w:pPr>
      <w:r w:rsidRPr="001F59EA">
        <w:rPr>
          <w:color w:val="auto"/>
        </w:rPr>
        <w:tab/>
      </w:r>
      <w:r w:rsidRPr="001F59EA">
        <w:rPr>
          <w:color w:val="auto"/>
        </w:rPr>
        <w:tab/>
      </w:r>
      <w:r w:rsidR="00623AFC">
        <w:rPr>
          <w:color w:val="auto"/>
        </w:rPr>
        <w:tab/>
      </w:r>
      <w:r w:rsidR="00E50486" w:rsidRPr="001F59EA">
        <w:rPr>
          <w:color w:val="auto"/>
        </w:rPr>
        <w:t xml:space="preserve">Sub with Chrysalis </w:t>
      </w:r>
      <w:proofErr w:type="spellStart"/>
      <w:r w:rsidR="00E50486" w:rsidRPr="001F59EA">
        <w:rPr>
          <w:color w:val="auto"/>
        </w:rPr>
        <w:t>BioTherapeutics</w:t>
      </w:r>
      <w:proofErr w:type="spellEnd"/>
    </w:p>
    <w:p w14:paraId="2B9643E9" w14:textId="77777777" w:rsidR="009D7E6B" w:rsidRPr="001F59EA" w:rsidRDefault="009D7E6B" w:rsidP="00623AFC">
      <w:pPr>
        <w:keepNext/>
        <w:keepLines/>
        <w:ind w:left="1440" w:firstLine="720"/>
        <w:rPr>
          <w:color w:val="auto"/>
        </w:rPr>
      </w:pPr>
      <w:r w:rsidRPr="001F59EA">
        <w:rPr>
          <w:color w:val="auto"/>
        </w:rPr>
        <w:t xml:space="preserve">Total Direct Costs: $733,327                     </w:t>
      </w:r>
    </w:p>
    <w:p w14:paraId="33548BA6" w14:textId="2BFD2B3E" w:rsidR="001978B1" w:rsidRDefault="0045147B" w:rsidP="00623AFC">
      <w:pPr>
        <w:keepLines/>
        <w:ind w:left="2160"/>
        <w:rPr>
          <w:color w:val="auto"/>
        </w:rPr>
      </w:pPr>
      <w:r>
        <w:rPr>
          <w:color w:val="auto"/>
        </w:rPr>
        <w:t xml:space="preserve">Role: </w:t>
      </w:r>
      <w:r w:rsidR="002E19A6">
        <w:rPr>
          <w:color w:val="auto"/>
        </w:rPr>
        <w:t xml:space="preserve">Design irradiation technique, train staff, and write procedures used to deliver </w:t>
      </w:r>
      <w:r>
        <w:rPr>
          <w:color w:val="auto"/>
        </w:rPr>
        <w:t>TBI to rhesus macaques</w:t>
      </w:r>
      <w:r w:rsidR="00AB099B">
        <w:rPr>
          <w:color w:val="auto"/>
        </w:rPr>
        <w:t>, o</w:t>
      </w:r>
      <w:r>
        <w:rPr>
          <w:color w:val="auto"/>
        </w:rPr>
        <w:t xml:space="preserve">versee dosimetry QA program to ensure accuracy of delivered radiation dose. </w:t>
      </w:r>
    </w:p>
    <w:p w14:paraId="4C427FB4" w14:textId="77777777" w:rsidR="002A1CA6" w:rsidRPr="001F59EA" w:rsidRDefault="002A1CA6" w:rsidP="002E19A6">
      <w:pPr>
        <w:keepLines/>
        <w:ind w:left="1440"/>
        <w:rPr>
          <w:color w:val="auto"/>
        </w:rPr>
      </w:pPr>
    </w:p>
    <w:p w14:paraId="4D7E30D4" w14:textId="2A2B0F33" w:rsidR="009D7E6B" w:rsidRPr="001F59EA" w:rsidRDefault="00B6509A" w:rsidP="00C619B2">
      <w:pPr>
        <w:keepNext/>
        <w:rPr>
          <w:color w:val="auto"/>
        </w:rPr>
      </w:pPr>
      <w:r>
        <w:rPr>
          <w:color w:val="auto"/>
        </w:rPr>
        <w:t>20</w:t>
      </w:r>
      <w:r w:rsidR="009D7E6B" w:rsidRPr="001F59EA">
        <w:rPr>
          <w:color w:val="auto"/>
        </w:rPr>
        <w:t>17</w:t>
      </w:r>
      <w:r w:rsidR="00DF4CAC" w:rsidRPr="001F59EA">
        <w:rPr>
          <w:color w:val="auto"/>
        </w:rPr>
        <w:t>–</w:t>
      </w:r>
      <w:r>
        <w:rPr>
          <w:color w:val="auto"/>
        </w:rPr>
        <w:t>20</w:t>
      </w:r>
      <w:r w:rsidR="009D7E6B" w:rsidRPr="001F59EA">
        <w:rPr>
          <w:color w:val="auto"/>
        </w:rPr>
        <w:t xml:space="preserve">19 </w:t>
      </w:r>
      <w:r w:rsidR="00623AFC">
        <w:rPr>
          <w:color w:val="auto"/>
        </w:rPr>
        <w:tab/>
      </w:r>
      <w:r>
        <w:rPr>
          <w:color w:val="auto"/>
        </w:rPr>
        <w:tab/>
      </w:r>
      <w:r w:rsidR="009D7E6B" w:rsidRPr="001F59EA">
        <w:rPr>
          <w:color w:val="auto"/>
        </w:rPr>
        <w:t>(Co-Inv 10%) PI</w:t>
      </w:r>
      <w:r>
        <w:rPr>
          <w:color w:val="auto"/>
        </w:rPr>
        <w:t>: Z.</w:t>
      </w:r>
      <w:r w:rsidR="009D7E6B" w:rsidRPr="001F59EA">
        <w:rPr>
          <w:color w:val="auto"/>
        </w:rPr>
        <w:t xml:space="preserve"> </w:t>
      </w:r>
      <w:proofErr w:type="spellStart"/>
      <w:r w:rsidR="009D7E6B" w:rsidRPr="001F59EA">
        <w:rPr>
          <w:color w:val="auto"/>
        </w:rPr>
        <w:t>Vujaskovic</w:t>
      </w:r>
      <w:proofErr w:type="spellEnd"/>
      <w:r>
        <w:rPr>
          <w:color w:val="auto"/>
        </w:rPr>
        <w:t xml:space="preserve"> and I. </w:t>
      </w:r>
      <w:r w:rsidR="009D7E6B" w:rsidRPr="001F59EA">
        <w:rPr>
          <w:color w:val="auto"/>
        </w:rPr>
        <w:t xml:space="preserve">Jackson    </w:t>
      </w:r>
    </w:p>
    <w:p w14:paraId="7D240077" w14:textId="3A3B3BCD" w:rsidR="009D7E6B" w:rsidRPr="001F59EA" w:rsidRDefault="009D7E6B" w:rsidP="009D7E6B">
      <w:pPr>
        <w:pStyle w:val="PlainText"/>
        <w:keepNext/>
        <w:keepLines/>
        <w:rPr>
          <w:rFonts w:ascii="Times New Roman" w:hAnsi="Times New Roman" w:cs="Times New Roman"/>
          <w:i/>
          <w:sz w:val="24"/>
          <w:szCs w:val="24"/>
        </w:rPr>
      </w:pPr>
      <w:r w:rsidRPr="001F59EA">
        <w:rPr>
          <w:rFonts w:ascii="Times New Roman" w:hAnsi="Times New Roman" w:cs="Times New Roman"/>
          <w:sz w:val="24"/>
          <w:szCs w:val="24"/>
        </w:rPr>
        <w:t xml:space="preserve">  </w:t>
      </w:r>
      <w:r w:rsidRPr="001F59EA">
        <w:rPr>
          <w:rFonts w:ascii="Times New Roman" w:hAnsi="Times New Roman" w:cs="Times New Roman"/>
          <w:sz w:val="24"/>
          <w:szCs w:val="24"/>
        </w:rPr>
        <w:tab/>
      </w:r>
      <w:r w:rsidRPr="001F59EA">
        <w:rPr>
          <w:rFonts w:ascii="Times New Roman" w:hAnsi="Times New Roman" w:cs="Times New Roman"/>
          <w:sz w:val="24"/>
          <w:szCs w:val="24"/>
        </w:rPr>
        <w:tab/>
      </w:r>
      <w:r w:rsidR="00623AFC">
        <w:rPr>
          <w:rFonts w:ascii="Times New Roman" w:hAnsi="Times New Roman" w:cs="Times New Roman"/>
          <w:sz w:val="24"/>
          <w:szCs w:val="24"/>
        </w:rPr>
        <w:tab/>
      </w:r>
      <w:r w:rsidRPr="001F59EA">
        <w:rPr>
          <w:rFonts w:ascii="Times New Roman" w:hAnsi="Times New Roman" w:cs="Times New Roman"/>
          <w:i/>
          <w:sz w:val="24"/>
          <w:szCs w:val="24"/>
        </w:rPr>
        <w:t xml:space="preserve">Evaluation of Coagulation Pathway-Targeting Drugs in the Rabbit Model of Acute </w:t>
      </w:r>
      <w:r w:rsidRPr="001F59EA">
        <w:rPr>
          <w:rFonts w:ascii="Times New Roman" w:hAnsi="Times New Roman" w:cs="Times New Roman"/>
          <w:i/>
          <w:sz w:val="24"/>
          <w:szCs w:val="24"/>
        </w:rPr>
        <w:tab/>
      </w:r>
      <w:r w:rsidRPr="001F59EA">
        <w:rPr>
          <w:rFonts w:ascii="Times New Roman" w:hAnsi="Times New Roman" w:cs="Times New Roman"/>
          <w:i/>
          <w:sz w:val="24"/>
          <w:szCs w:val="24"/>
        </w:rPr>
        <w:tab/>
      </w:r>
      <w:r w:rsidRPr="001F59EA">
        <w:rPr>
          <w:rFonts w:ascii="Times New Roman" w:hAnsi="Times New Roman" w:cs="Times New Roman"/>
          <w:i/>
          <w:sz w:val="24"/>
          <w:szCs w:val="24"/>
        </w:rPr>
        <w:tab/>
        <w:t xml:space="preserve">Syndrome (ARS) for Potential New Indications as ARS Medical Countermeasures </w:t>
      </w:r>
    </w:p>
    <w:p w14:paraId="6932D20F" w14:textId="0D71EA50" w:rsidR="009D7E6B" w:rsidRPr="001F59EA" w:rsidRDefault="009D7E6B" w:rsidP="009D7E6B">
      <w:pPr>
        <w:keepNext/>
        <w:keepLines/>
        <w:rPr>
          <w:i/>
          <w:color w:val="auto"/>
        </w:rPr>
      </w:pPr>
      <w:r w:rsidRPr="001F59EA">
        <w:rPr>
          <w:i/>
          <w:color w:val="auto"/>
        </w:rPr>
        <w:tab/>
      </w:r>
      <w:r w:rsidRPr="001F59EA">
        <w:rPr>
          <w:i/>
          <w:color w:val="auto"/>
        </w:rPr>
        <w:tab/>
      </w:r>
      <w:r w:rsidR="00623AFC">
        <w:rPr>
          <w:i/>
          <w:color w:val="auto"/>
        </w:rPr>
        <w:tab/>
      </w:r>
      <w:r w:rsidRPr="001F59EA">
        <w:rPr>
          <w:color w:val="auto"/>
        </w:rPr>
        <w:t xml:space="preserve">BARDA HHSO10033003T, RTOR-RADNUC-1006                                    </w:t>
      </w:r>
    </w:p>
    <w:p w14:paraId="5DB17AF7" w14:textId="77777777" w:rsidR="009D7E6B" w:rsidRPr="001F59EA" w:rsidRDefault="009D7E6B" w:rsidP="00623AFC">
      <w:pPr>
        <w:keepNext/>
        <w:keepLines/>
        <w:ind w:left="1440" w:firstLine="720"/>
        <w:rPr>
          <w:color w:val="auto"/>
        </w:rPr>
      </w:pPr>
      <w:r w:rsidRPr="001F59EA">
        <w:rPr>
          <w:color w:val="auto"/>
        </w:rPr>
        <w:t xml:space="preserve">Total Direct Costs $1,927,020 </w:t>
      </w:r>
    </w:p>
    <w:p w14:paraId="53593EB6" w14:textId="76CF62B5" w:rsidR="0045147B" w:rsidRDefault="0045147B" w:rsidP="00623AFC">
      <w:pPr>
        <w:keepLines/>
        <w:ind w:left="2160"/>
        <w:rPr>
          <w:color w:val="auto"/>
        </w:rPr>
      </w:pPr>
      <w:r>
        <w:rPr>
          <w:color w:val="auto"/>
        </w:rPr>
        <w:t xml:space="preserve">Role: </w:t>
      </w:r>
      <w:r w:rsidR="002E19A6">
        <w:rPr>
          <w:color w:val="auto"/>
        </w:rPr>
        <w:t xml:space="preserve">Design irradiation technique, train staff, and write procedures used to deliver </w:t>
      </w:r>
      <w:r>
        <w:rPr>
          <w:color w:val="auto"/>
        </w:rPr>
        <w:t>TBI to New Zealand rabbits</w:t>
      </w:r>
      <w:r w:rsidR="00AB099B">
        <w:rPr>
          <w:color w:val="auto"/>
        </w:rPr>
        <w:t>, o</w:t>
      </w:r>
      <w:r>
        <w:rPr>
          <w:color w:val="auto"/>
        </w:rPr>
        <w:t>versee dosimetry QA program to ensure accuracy of delivered radiation dose.</w:t>
      </w:r>
    </w:p>
    <w:p w14:paraId="0D0AA355" w14:textId="071C2AD8" w:rsidR="00A42FD0" w:rsidRDefault="00A42FD0" w:rsidP="00A42FD0">
      <w:pPr>
        <w:keepLines/>
        <w:rPr>
          <w:color w:val="auto"/>
        </w:rPr>
      </w:pPr>
    </w:p>
    <w:p w14:paraId="3588D93F" w14:textId="1B230A5A" w:rsidR="00A42FD0" w:rsidRPr="001F59EA" w:rsidRDefault="00A42FD0" w:rsidP="00A42FD0">
      <w:pPr>
        <w:keepNext/>
        <w:keepLines/>
        <w:rPr>
          <w:color w:val="auto"/>
        </w:rPr>
      </w:pPr>
      <w:r>
        <w:rPr>
          <w:color w:val="auto"/>
        </w:rPr>
        <w:lastRenderedPageBreak/>
        <w:t>20</w:t>
      </w:r>
      <w:r w:rsidRPr="001F59EA">
        <w:rPr>
          <w:color w:val="auto"/>
        </w:rPr>
        <w:t>18–</w:t>
      </w:r>
      <w:r>
        <w:rPr>
          <w:color w:val="auto"/>
        </w:rPr>
        <w:t>20</w:t>
      </w:r>
      <w:r w:rsidRPr="001F59EA">
        <w:rPr>
          <w:color w:val="auto"/>
        </w:rPr>
        <w:t xml:space="preserve">20 </w:t>
      </w:r>
      <w:r>
        <w:rPr>
          <w:color w:val="auto"/>
        </w:rPr>
        <w:tab/>
      </w:r>
      <w:r>
        <w:rPr>
          <w:color w:val="auto"/>
        </w:rPr>
        <w:tab/>
      </w:r>
      <w:r w:rsidRPr="001F59EA">
        <w:rPr>
          <w:color w:val="auto"/>
        </w:rPr>
        <w:t>(Co-Inv 10%) PI</w:t>
      </w:r>
      <w:r>
        <w:rPr>
          <w:color w:val="auto"/>
        </w:rPr>
        <w:t>: Z.</w:t>
      </w:r>
      <w:r w:rsidRPr="001F59EA">
        <w:rPr>
          <w:color w:val="auto"/>
        </w:rPr>
        <w:t xml:space="preserve"> </w:t>
      </w:r>
      <w:proofErr w:type="spellStart"/>
      <w:r w:rsidRPr="001F59EA">
        <w:rPr>
          <w:color w:val="auto"/>
        </w:rPr>
        <w:t>Vujaskovic</w:t>
      </w:r>
      <w:proofErr w:type="spellEnd"/>
      <w:r w:rsidRPr="001F59EA">
        <w:rPr>
          <w:color w:val="auto"/>
        </w:rPr>
        <w:t xml:space="preserve">    </w:t>
      </w:r>
    </w:p>
    <w:p w14:paraId="5E0313E3" w14:textId="77777777" w:rsidR="00A42FD0" w:rsidRPr="001F59EA" w:rsidRDefault="00A42FD0" w:rsidP="00A42FD0">
      <w:pPr>
        <w:keepNext/>
        <w:keepLines/>
        <w:ind w:left="1440" w:firstLine="720"/>
        <w:rPr>
          <w:i/>
          <w:color w:val="auto"/>
        </w:rPr>
      </w:pPr>
      <w:r w:rsidRPr="001F59EA">
        <w:rPr>
          <w:i/>
          <w:color w:val="auto"/>
        </w:rPr>
        <w:t>Evaluation of coagulation pathway targeting drugs in the minipig model of ARS</w:t>
      </w:r>
    </w:p>
    <w:p w14:paraId="371EC8AD" w14:textId="77777777" w:rsidR="00A42FD0" w:rsidRPr="001F59EA" w:rsidRDefault="00A42FD0" w:rsidP="00A42FD0">
      <w:pPr>
        <w:pStyle w:val="PlainText"/>
        <w:keepNext/>
        <w:keepLines/>
        <w:rPr>
          <w:rFonts w:ascii="Times New Roman" w:hAnsi="Times New Roman" w:cs="Times New Roman"/>
          <w:i/>
          <w:sz w:val="24"/>
          <w:szCs w:val="24"/>
        </w:rPr>
      </w:pPr>
      <w:r w:rsidRPr="001F59EA">
        <w:rPr>
          <w:rFonts w:ascii="Times New Roman" w:hAnsi="Times New Roman" w:cs="Times New Roman"/>
          <w:i/>
          <w:sz w:val="24"/>
          <w:szCs w:val="24"/>
        </w:rPr>
        <w:tab/>
      </w:r>
      <w:r w:rsidRPr="001F59EA">
        <w:rPr>
          <w:rFonts w:ascii="Times New Roman" w:hAnsi="Times New Roman" w:cs="Times New Roman"/>
          <w:i/>
          <w:sz w:val="24"/>
          <w:szCs w:val="24"/>
        </w:rPr>
        <w:tab/>
      </w:r>
      <w:r>
        <w:rPr>
          <w:rFonts w:ascii="Times New Roman" w:hAnsi="Times New Roman" w:cs="Times New Roman"/>
          <w:i/>
          <w:sz w:val="24"/>
          <w:szCs w:val="24"/>
        </w:rPr>
        <w:tab/>
      </w:r>
      <w:r w:rsidRPr="001F59EA">
        <w:rPr>
          <w:rFonts w:ascii="Times New Roman" w:hAnsi="Times New Roman" w:cs="Times New Roman"/>
          <w:sz w:val="24"/>
          <w:szCs w:val="24"/>
        </w:rPr>
        <w:t>BARDA HHSO10033004T - RTOR RADNUC 1007</w:t>
      </w:r>
    </w:p>
    <w:p w14:paraId="33056D30" w14:textId="77777777" w:rsidR="00A42FD0" w:rsidRPr="001F59EA" w:rsidRDefault="00A42FD0" w:rsidP="00A42FD0">
      <w:pPr>
        <w:keepNext/>
        <w:keepLines/>
        <w:ind w:left="1440" w:firstLine="720"/>
        <w:rPr>
          <w:color w:val="auto"/>
        </w:rPr>
      </w:pPr>
      <w:r w:rsidRPr="001F59EA">
        <w:rPr>
          <w:color w:val="auto"/>
        </w:rPr>
        <w:t xml:space="preserve">Total Direct $2,135,634 </w:t>
      </w:r>
    </w:p>
    <w:p w14:paraId="5EA45AD6" w14:textId="43743657" w:rsidR="00A42FD0" w:rsidRPr="001F59EA" w:rsidRDefault="00A42FD0" w:rsidP="00A42FD0">
      <w:pPr>
        <w:keepLines/>
        <w:ind w:left="2160"/>
        <w:rPr>
          <w:color w:val="auto"/>
        </w:rPr>
      </w:pPr>
      <w:r>
        <w:rPr>
          <w:color w:val="auto"/>
        </w:rPr>
        <w:t xml:space="preserve">Design irradiation technique, train staff, and write procedures used to deliver TBI to Gottingen Minipigs, oversee dosimetry QA program to ensure accuracy of delivered radiation dose. </w:t>
      </w:r>
    </w:p>
    <w:p w14:paraId="0189D96E" w14:textId="77777777" w:rsidR="0001083C" w:rsidRPr="001F59EA" w:rsidRDefault="0001083C" w:rsidP="009D7E6B">
      <w:pPr>
        <w:rPr>
          <w:color w:val="auto"/>
        </w:rPr>
      </w:pPr>
    </w:p>
    <w:p w14:paraId="2066FC32" w14:textId="41EBADBC" w:rsidR="009D7E6B" w:rsidRPr="001F59EA" w:rsidRDefault="00A42FD0" w:rsidP="00852C6D">
      <w:pPr>
        <w:keepNext/>
        <w:rPr>
          <w:color w:val="auto"/>
        </w:rPr>
      </w:pPr>
      <w:r>
        <w:rPr>
          <w:color w:val="auto"/>
        </w:rPr>
        <w:t>20</w:t>
      </w:r>
      <w:r w:rsidR="009D7E6B" w:rsidRPr="001F59EA">
        <w:rPr>
          <w:color w:val="auto"/>
        </w:rPr>
        <w:t>18</w:t>
      </w:r>
      <w:r w:rsidR="00DF4CAC" w:rsidRPr="001F59EA">
        <w:rPr>
          <w:color w:val="auto"/>
        </w:rPr>
        <w:t>–</w:t>
      </w:r>
      <w:r>
        <w:rPr>
          <w:color w:val="auto"/>
        </w:rPr>
        <w:t>20</w:t>
      </w:r>
      <w:r w:rsidR="009D7E6B" w:rsidRPr="001F59EA">
        <w:rPr>
          <w:color w:val="auto"/>
        </w:rPr>
        <w:t xml:space="preserve">21 </w:t>
      </w:r>
      <w:r w:rsidR="00623AFC">
        <w:rPr>
          <w:color w:val="auto"/>
        </w:rPr>
        <w:tab/>
      </w:r>
      <w:r>
        <w:rPr>
          <w:color w:val="auto"/>
        </w:rPr>
        <w:tab/>
      </w:r>
      <w:r w:rsidR="009D7E6B" w:rsidRPr="001F59EA">
        <w:rPr>
          <w:color w:val="auto"/>
        </w:rPr>
        <w:t>(Co-Inv 10%) PI</w:t>
      </w:r>
      <w:r>
        <w:rPr>
          <w:color w:val="auto"/>
        </w:rPr>
        <w:t xml:space="preserve">: Z. </w:t>
      </w:r>
      <w:proofErr w:type="spellStart"/>
      <w:r>
        <w:rPr>
          <w:color w:val="auto"/>
        </w:rPr>
        <w:t>Vujaskovic</w:t>
      </w:r>
      <w:proofErr w:type="spellEnd"/>
      <w:r>
        <w:rPr>
          <w:color w:val="auto"/>
        </w:rPr>
        <w:t xml:space="preserve"> and I. </w:t>
      </w:r>
      <w:r w:rsidR="009D7E6B" w:rsidRPr="001F59EA">
        <w:rPr>
          <w:color w:val="auto"/>
        </w:rPr>
        <w:t xml:space="preserve">Jackson    </w:t>
      </w:r>
    </w:p>
    <w:p w14:paraId="29E5DC97" w14:textId="77777777" w:rsidR="009D7E6B" w:rsidRPr="001F59EA" w:rsidRDefault="009D7E6B" w:rsidP="00623AFC">
      <w:pPr>
        <w:keepNext/>
        <w:keepLines/>
        <w:ind w:left="2160"/>
        <w:rPr>
          <w:color w:val="auto"/>
        </w:rPr>
      </w:pPr>
      <w:r w:rsidRPr="001F59EA">
        <w:rPr>
          <w:i/>
          <w:iCs/>
          <w:color w:val="auto"/>
        </w:rPr>
        <w:t>A NHP Efficacy Study of Bio300 for the Mitigation of DEARE-Induced Pneumonitis and Pulmonary Fibrosis</w:t>
      </w:r>
    </w:p>
    <w:p w14:paraId="724C4456" w14:textId="3248D1A1" w:rsidR="009D7E6B" w:rsidRPr="001F59EA" w:rsidRDefault="009D7E6B" w:rsidP="009D7E6B">
      <w:pPr>
        <w:pStyle w:val="PlainText"/>
        <w:keepNext/>
        <w:keepLines/>
        <w:rPr>
          <w:rFonts w:ascii="Times New Roman" w:hAnsi="Times New Roman" w:cs="Times New Roman"/>
          <w:i/>
          <w:sz w:val="24"/>
          <w:szCs w:val="24"/>
        </w:rPr>
      </w:pPr>
      <w:r w:rsidRPr="001F59EA">
        <w:rPr>
          <w:rFonts w:ascii="Times New Roman" w:hAnsi="Times New Roman" w:cs="Times New Roman"/>
          <w:i/>
          <w:sz w:val="24"/>
          <w:szCs w:val="24"/>
        </w:rPr>
        <w:tab/>
      </w:r>
      <w:r w:rsidRPr="001F59EA">
        <w:rPr>
          <w:rFonts w:ascii="Times New Roman" w:hAnsi="Times New Roman" w:cs="Times New Roman"/>
          <w:i/>
          <w:sz w:val="24"/>
          <w:szCs w:val="24"/>
        </w:rPr>
        <w:tab/>
      </w:r>
      <w:r w:rsidR="00623AFC">
        <w:rPr>
          <w:rFonts w:ascii="Times New Roman" w:hAnsi="Times New Roman" w:cs="Times New Roman"/>
          <w:i/>
          <w:sz w:val="24"/>
          <w:szCs w:val="24"/>
        </w:rPr>
        <w:tab/>
      </w:r>
      <w:r w:rsidRPr="001F59EA">
        <w:rPr>
          <w:rFonts w:ascii="Times New Roman" w:hAnsi="Times New Roman" w:cs="Times New Roman"/>
          <w:sz w:val="24"/>
          <w:szCs w:val="24"/>
        </w:rPr>
        <w:t xml:space="preserve">Sub with </w:t>
      </w:r>
      <w:proofErr w:type="spellStart"/>
      <w:r w:rsidRPr="001F59EA">
        <w:rPr>
          <w:rFonts w:ascii="Times New Roman" w:hAnsi="Times New Roman" w:cs="Times New Roman"/>
          <w:sz w:val="24"/>
          <w:szCs w:val="24"/>
        </w:rPr>
        <w:t>Humanetics</w:t>
      </w:r>
      <w:proofErr w:type="spellEnd"/>
      <w:r w:rsidRPr="001F59EA">
        <w:rPr>
          <w:rFonts w:ascii="Times New Roman" w:hAnsi="Times New Roman" w:cs="Times New Roman"/>
          <w:sz w:val="24"/>
          <w:szCs w:val="24"/>
        </w:rPr>
        <w:t xml:space="preserve"> Corporation (prime NIH/NIAID)</w:t>
      </w:r>
    </w:p>
    <w:p w14:paraId="72E697A1" w14:textId="77777777" w:rsidR="009D7E6B" w:rsidRPr="001F59EA" w:rsidRDefault="009D7E6B" w:rsidP="00623AFC">
      <w:pPr>
        <w:keepNext/>
        <w:keepLines/>
        <w:ind w:left="1440" w:firstLine="720"/>
        <w:rPr>
          <w:color w:val="auto"/>
        </w:rPr>
      </w:pPr>
      <w:r w:rsidRPr="001F59EA">
        <w:rPr>
          <w:color w:val="auto"/>
        </w:rPr>
        <w:t>Total Direct $1,300,590</w:t>
      </w:r>
    </w:p>
    <w:p w14:paraId="29A59175" w14:textId="1C893F20" w:rsidR="0045147B" w:rsidRPr="001F59EA" w:rsidRDefault="0045147B" w:rsidP="00623AFC">
      <w:pPr>
        <w:keepLines/>
        <w:ind w:left="2160"/>
        <w:rPr>
          <w:color w:val="auto"/>
        </w:rPr>
      </w:pPr>
      <w:r>
        <w:rPr>
          <w:color w:val="auto"/>
        </w:rPr>
        <w:t xml:space="preserve">Role: </w:t>
      </w:r>
      <w:r w:rsidR="002E19A6">
        <w:rPr>
          <w:color w:val="auto"/>
        </w:rPr>
        <w:t xml:space="preserve">Design irradiation technique, train staff, and write procedures used to deliver </w:t>
      </w:r>
      <w:r>
        <w:rPr>
          <w:color w:val="auto"/>
        </w:rPr>
        <w:t>bone-marrow sparing PBI to rhesus macaques</w:t>
      </w:r>
      <w:r w:rsidR="00AB099B">
        <w:rPr>
          <w:color w:val="auto"/>
        </w:rPr>
        <w:t>, o</w:t>
      </w:r>
      <w:r>
        <w:rPr>
          <w:color w:val="auto"/>
        </w:rPr>
        <w:t xml:space="preserve">versee dosimetry QA program to ensure accuracy of delivered radiation dose. </w:t>
      </w:r>
    </w:p>
    <w:p w14:paraId="0F2123F2" w14:textId="77777777" w:rsidR="0045147B" w:rsidRPr="001F59EA" w:rsidRDefault="0045147B" w:rsidP="002C7871">
      <w:pPr>
        <w:rPr>
          <w:iCs/>
          <w:color w:val="auto"/>
        </w:rPr>
      </w:pPr>
    </w:p>
    <w:p w14:paraId="14F6A905" w14:textId="77777777" w:rsidR="00BF69B3" w:rsidRPr="001F59EA" w:rsidRDefault="00BF69B3" w:rsidP="00A24AFE">
      <w:pPr>
        <w:keepNext/>
        <w:keepLines/>
        <w:rPr>
          <w:b/>
          <w:iCs/>
          <w:color w:val="auto"/>
          <w:u w:val="single"/>
        </w:rPr>
      </w:pPr>
      <w:r w:rsidRPr="001F59EA">
        <w:rPr>
          <w:b/>
          <w:iCs/>
          <w:color w:val="auto"/>
          <w:u w:val="single"/>
        </w:rPr>
        <w:t>Publications</w:t>
      </w:r>
    </w:p>
    <w:p w14:paraId="55BEDAFD" w14:textId="77777777" w:rsidR="00BF69B3" w:rsidRPr="001F59EA" w:rsidRDefault="00BF69B3" w:rsidP="00A24AFE">
      <w:pPr>
        <w:keepNext/>
        <w:keepLines/>
        <w:rPr>
          <w:b/>
          <w:iCs/>
          <w:color w:val="auto"/>
          <w:u w:val="single"/>
        </w:rPr>
      </w:pPr>
    </w:p>
    <w:p w14:paraId="15E40244" w14:textId="0F0DDCAC" w:rsidR="00BF69B3" w:rsidRPr="001F59EA" w:rsidRDefault="00BF69B3" w:rsidP="00A24AFE">
      <w:pPr>
        <w:keepNext/>
        <w:keepLines/>
        <w:rPr>
          <w:b/>
          <w:iCs/>
          <w:color w:val="auto"/>
          <w:u w:val="single"/>
        </w:rPr>
      </w:pPr>
      <w:r w:rsidRPr="001F59EA">
        <w:rPr>
          <w:b/>
          <w:iCs/>
          <w:color w:val="auto"/>
          <w:u w:val="single"/>
        </w:rPr>
        <w:t>Peer-reviewed journal articles</w:t>
      </w:r>
    </w:p>
    <w:p w14:paraId="6737A2D3" w14:textId="77777777" w:rsidR="00BF69B3" w:rsidRPr="001F59EA" w:rsidRDefault="00BF69B3" w:rsidP="00A24AFE">
      <w:pPr>
        <w:keepNext/>
        <w:keepLines/>
        <w:rPr>
          <w:b/>
          <w:iCs/>
          <w:color w:val="auto"/>
          <w:u w:val="single"/>
        </w:rPr>
      </w:pPr>
    </w:p>
    <w:p w14:paraId="5C6E545D" w14:textId="7AAF5B80" w:rsidR="00351FA1" w:rsidRPr="004819D5" w:rsidRDefault="00351FA1" w:rsidP="00A24AFE">
      <w:pPr>
        <w:pStyle w:val="Default"/>
        <w:keepNext/>
        <w:keepLines/>
        <w:ind w:left="720" w:hanging="720"/>
        <w:rPr>
          <w:color w:val="auto"/>
        </w:rPr>
      </w:pPr>
      <w:r w:rsidRPr="001F59EA">
        <w:rPr>
          <w:color w:val="auto"/>
        </w:rPr>
        <w:t xml:space="preserve">1. </w:t>
      </w:r>
      <w:r w:rsidRPr="001F59EA">
        <w:rPr>
          <w:color w:val="auto"/>
        </w:rPr>
        <w:tab/>
      </w:r>
      <w:r w:rsidRPr="004819D5">
        <w:rPr>
          <w:b/>
          <w:bCs/>
          <w:color w:val="auto"/>
        </w:rPr>
        <w:t>Y Poirier</w:t>
      </w:r>
      <w:r w:rsidR="00A42FD0" w:rsidRPr="004819D5">
        <w:rPr>
          <w:color w:val="auto"/>
        </w:rPr>
        <w:t xml:space="preserve">, A </w:t>
      </w:r>
      <w:proofErr w:type="spellStart"/>
      <w:r w:rsidR="00A42FD0" w:rsidRPr="004819D5">
        <w:rPr>
          <w:color w:val="auto"/>
        </w:rPr>
        <w:t>Kouznetsov</w:t>
      </w:r>
      <w:proofErr w:type="spellEnd"/>
      <w:r w:rsidR="00A42FD0" w:rsidRPr="004819D5">
        <w:rPr>
          <w:color w:val="auto"/>
        </w:rPr>
        <w:t xml:space="preserve">, M </w:t>
      </w:r>
      <w:proofErr w:type="spellStart"/>
      <w:r w:rsidR="00A42FD0" w:rsidRPr="004819D5">
        <w:rPr>
          <w:color w:val="auto"/>
        </w:rPr>
        <w:t>Tambasco</w:t>
      </w:r>
      <w:proofErr w:type="spellEnd"/>
      <w:r w:rsidR="00A42FD0" w:rsidRPr="004819D5">
        <w:rPr>
          <w:color w:val="auto"/>
        </w:rPr>
        <w:t>.</w:t>
      </w:r>
      <w:r w:rsidRPr="004819D5">
        <w:rPr>
          <w:color w:val="auto"/>
        </w:rPr>
        <w:t xml:space="preserve"> </w:t>
      </w:r>
      <w:r w:rsidRPr="004819D5">
        <w:rPr>
          <w:iCs/>
          <w:color w:val="auto"/>
        </w:rPr>
        <w:t>A simplified approach to characterizing a kilovoltage source spectrum for accurate dose composition</w:t>
      </w:r>
      <w:r w:rsidR="00B37852" w:rsidRPr="004819D5">
        <w:rPr>
          <w:color w:val="auto"/>
        </w:rPr>
        <w:t>.</w:t>
      </w:r>
      <w:r w:rsidRPr="004819D5">
        <w:rPr>
          <w:color w:val="auto"/>
        </w:rPr>
        <w:t xml:space="preserve"> </w:t>
      </w:r>
      <w:r w:rsidR="008F69E9" w:rsidRPr="004819D5">
        <w:rPr>
          <w:color w:val="auto"/>
        </w:rPr>
        <w:t>Med Phys</w:t>
      </w:r>
      <w:r w:rsidR="00B37852" w:rsidRPr="004819D5">
        <w:rPr>
          <w:color w:val="auto"/>
        </w:rPr>
        <w:t>. 2012</w:t>
      </w:r>
      <w:r w:rsidR="007F783C" w:rsidRPr="004819D5">
        <w:rPr>
          <w:color w:val="auto"/>
        </w:rPr>
        <w:t xml:space="preserve"> Jun</w:t>
      </w:r>
      <w:r w:rsidR="00B37852" w:rsidRPr="004819D5">
        <w:rPr>
          <w:color w:val="auto"/>
        </w:rPr>
        <w:t>;39</w:t>
      </w:r>
      <w:r w:rsidR="007F783C" w:rsidRPr="004819D5">
        <w:rPr>
          <w:color w:val="auto"/>
        </w:rPr>
        <w:t>(6)</w:t>
      </w:r>
      <w:r w:rsidR="001375EC" w:rsidRPr="004819D5">
        <w:rPr>
          <w:color w:val="auto"/>
        </w:rPr>
        <w:t>:</w:t>
      </w:r>
      <w:r w:rsidRPr="004819D5">
        <w:rPr>
          <w:color w:val="auto"/>
        </w:rPr>
        <w:t>3041</w:t>
      </w:r>
      <w:r w:rsidRPr="004819D5">
        <w:rPr>
          <w:color w:val="auto"/>
          <w:shd w:val="clear" w:color="auto" w:fill="FFFFFF"/>
        </w:rPr>
        <w:t>–</w:t>
      </w:r>
      <w:r w:rsidR="001375EC" w:rsidRPr="004819D5">
        <w:rPr>
          <w:color w:val="auto"/>
          <w:shd w:val="clear" w:color="auto" w:fill="FFFFFF"/>
        </w:rPr>
        <w:t>30</w:t>
      </w:r>
      <w:r w:rsidR="001375EC" w:rsidRPr="004819D5">
        <w:rPr>
          <w:color w:val="auto"/>
        </w:rPr>
        <w:t>50</w:t>
      </w:r>
      <w:r w:rsidRPr="004819D5">
        <w:rPr>
          <w:color w:val="auto"/>
        </w:rPr>
        <w:t xml:space="preserve">. </w:t>
      </w:r>
    </w:p>
    <w:p w14:paraId="18A300FA" w14:textId="6C8966E6" w:rsidR="001375EC" w:rsidRPr="004819D5" w:rsidRDefault="00351FA1" w:rsidP="002C7871">
      <w:pPr>
        <w:pStyle w:val="Default"/>
        <w:ind w:left="720" w:hanging="720"/>
        <w:rPr>
          <w:i/>
          <w:color w:val="auto"/>
        </w:rPr>
      </w:pPr>
      <w:r w:rsidRPr="004819D5">
        <w:rPr>
          <w:color w:val="auto"/>
        </w:rPr>
        <w:t xml:space="preserve">2. </w:t>
      </w:r>
      <w:r w:rsidRPr="004819D5">
        <w:rPr>
          <w:color w:val="auto"/>
        </w:rPr>
        <w:tab/>
        <w:t xml:space="preserve">C </w:t>
      </w:r>
      <w:proofErr w:type="spellStart"/>
      <w:r w:rsidRPr="004819D5">
        <w:rPr>
          <w:color w:val="auto"/>
        </w:rPr>
        <w:t>Kirkby</w:t>
      </w:r>
      <w:proofErr w:type="spellEnd"/>
      <w:r w:rsidRPr="004819D5">
        <w:rPr>
          <w:color w:val="auto"/>
        </w:rPr>
        <w:t xml:space="preserve">, E </w:t>
      </w:r>
      <w:proofErr w:type="spellStart"/>
      <w:r w:rsidRPr="004819D5">
        <w:rPr>
          <w:color w:val="auto"/>
        </w:rPr>
        <w:t>Ghasroddashti</w:t>
      </w:r>
      <w:proofErr w:type="spellEnd"/>
      <w:r w:rsidRPr="004819D5">
        <w:rPr>
          <w:color w:val="auto"/>
        </w:rPr>
        <w:t xml:space="preserve">, </w:t>
      </w:r>
      <w:r w:rsidRPr="004819D5">
        <w:rPr>
          <w:b/>
          <w:bCs/>
          <w:color w:val="auto"/>
        </w:rPr>
        <w:t>Y Poirier</w:t>
      </w:r>
      <w:r w:rsidR="00A42FD0" w:rsidRPr="004819D5">
        <w:rPr>
          <w:color w:val="auto"/>
        </w:rPr>
        <w:t xml:space="preserve">, M </w:t>
      </w:r>
      <w:proofErr w:type="spellStart"/>
      <w:r w:rsidR="00A42FD0" w:rsidRPr="004819D5">
        <w:rPr>
          <w:color w:val="auto"/>
        </w:rPr>
        <w:t>Tambasco</w:t>
      </w:r>
      <w:proofErr w:type="spellEnd"/>
      <w:r w:rsidR="00A42FD0" w:rsidRPr="004819D5">
        <w:rPr>
          <w:color w:val="auto"/>
        </w:rPr>
        <w:t>, RD Stewart.</w:t>
      </w:r>
      <w:r w:rsidRPr="004819D5">
        <w:rPr>
          <w:color w:val="auto"/>
        </w:rPr>
        <w:t xml:space="preserve"> </w:t>
      </w:r>
      <w:r w:rsidRPr="004819D5">
        <w:rPr>
          <w:iCs/>
          <w:color w:val="auto"/>
        </w:rPr>
        <w:t>RBE of kV CBCT radiation determined by Monte Carlo DNA damage simulations</w:t>
      </w:r>
      <w:r w:rsidR="00A42FD0" w:rsidRPr="004819D5">
        <w:rPr>
          <w:color w:val="auto"/>
        </w:rPr>
        <w:t>.</w:t>
      </w:r>
      <w:r w:rsidRPr="004819D5">
        <w:rPr>
          <w:color w:val="auto"/>
        </w:rPr>
        <w:t xml:space="preserve"> Phys. Med. Biol. </w:t>
      </w:r>
      <w:r w:rsidR="001375EC" w:rsidRPr="004819D5">
        <w:rPr>
          <w:color w:val="auto"/>
        </w:rPr>
        <w:t>2013</w:t>
      </w:r>
      <w:r w:rsidR="007B2E7D" w:rsidRPr="004819D5">
        <w:rPr>
          <w:color w:val="auto"/>
        </w:rPr>
        <w:t xml:space="preserve"> Aug 21</w:t>
      </w:r>
      <w:r w:rsidR="001375EC" w:rsidRPr="004819D5">
        <w:rPr>
          <w:color w:val="auto"/>
        </w:rPr>
        <w:t>;58</w:t>
      </w:r>
      <w:r w:rsidR="007B2E7D" w:rsidRPr="004819D5">
        <w:rPr>
          <w:color w:val="auto"/>
        </w:rPr>
        <w:t>(16)</w:t>
      </w:r>
      <w:r w:rsidR="001375EC" w:rsidRPr="004819D5">
        <w:rPr>
          <w:color w:val="auto"/>
        </w:rPr>
        <w:t>:5693</w:t>
      </w:r>
      <w:r w:rsidR="001375EC" w:rsidRPr="004819D5">
        <w:rPr>
          <w:color w:val="auto"/>
          <w:shd w:val="clear" w:color="auto" w:fill="FFFFFF"/>
        </w:rPr>
        <w:t>–</w:t>
      </w:r>
      <w:r w:rsidR="001375EC" w:rsidRPr="004819D5">
        <w:rPr>
          <w:color w:val="auto"/>
        </w:rPr>
        <w:t xml:space="preserve">5704. </w:t>
      </w:r>
      <w:r w:rsidR="001375EC" w:rsidRPr="004819D5">
        <w:rPr>
          <w:i/>
          <w:color w:val="auto"/>
        </w:rPr>
        <w:t>Created the CBCT source beam model used to perform the Monte Carlo simulations.</w:t>
      </w:r>
    </w:p>
    <w:p w14:paraId="223CAF12" w14:textId="11C6DF48" w:rsidR="00351FA1" w:rsidRPr="004819D5" w:rsidRDefault="00351FA1" w:rsidP="00C80A25">
      <w:pPr>
        <w:pStyle w:val="Default"/>
        <w:keepNext/>
        <w:keepLines/>
        <w:ind w:left="720" w:hanging="720"/>
        <w:rPr>
          <w:color w:val="auto"/>
        </w:rPr>
      </w:pPr>
      <w:r w:rsidRPr="004819D5">
        <w:rPr>
          <w:color w:val="auto"/>
        </w:rPr>
        <w:t>3.</w:t>
      </w:r>
      <w:r w:rsidRPr="004819D5">
        <w:rPr>
          <w:color w:val="auto"/>
        </w:rPr>
        <w:tab/>
        <w:t xml:space="preserve">J </w:t>
      </w:r>
      <w:proofErr w:type="spellStart"/>
      <w:r w:rsidRPr="004819D5">
        <w:rPr>
          <w:color w:val="auto"/>
        </w:rPr>
        <w:t>Grafe</w:t>
      </w:r>
      <w:proofErr w:type="spellEnd"/>
      <w:r w:rsidRPr="004819D5">
        <w:rPr>
          <w:color w:val="auto"/>
        </w:rPr>
        <w:t xml:space="preserve">, </w:t>
      </w:r>
      <w:r w:rsidRPr="004819D5">
        <w:rPr>
          <w:b/>
          <w:bCs/>
          <w:color w:val="auto"/>
        </w:rPr>
        <w:t>Y Poirier</w:t>
      </w:r>
      <w:r w:rsidRPr="004819D5">
        <w:rPr>
          <w:color w:val="auto"/>
        </w:rPr>
        <w:t xml:space="preserve">, F </w:t>
      </w:r>
      <w:proofErr w:type="spellStart"/>
      <w:r w:rsidRPr="004819D5">
        <w:rPr>
          <w:color w:val="auto"/>
        </w:rPr>
        <w:t>Jacso</w:t>
      </w:r>
      <w:proofErr w:type="spellEnd"/>
      <w:r w:rsidRPr="004819D5">
        <w:rPr>
          <w:color w:val="auto"/>
        </w:rPr>
        <w:t>, R Kha</w:t>
      </w:r>
      <w:r w:rsidR="00B13E3C" w:rsidRPr="004819D5">
        <w:rPr>
          <w:color w:val="auto"/>
        </w:rPr>
        <w:t>n, HW Liu, JE Villareal-Barajas.</w:t>
      </w:r>
      <w:r w:rsidRPr="004819D5">
        <w:rPr>
          <w:color w:val="auto"/>
        </w:rPr>
        <w:t xml:space="preserve"> </w:t>
      </w:r>
      <w:r w:rsidRPr="004819D5">
        <w:rPr>
          <w:iCs/>
          <w:color w:val="auto"/>
        </w:rPr>
        <w:t>Assessing the deviation from Inverse square law for orthovoltage beams with close-ended applicators</w:t>
      </w:r>
      <w:r w:rsidR="00B13E3C" w:rsidRPr="004819D5">
        <w:rPr>
          <w:color w:val="auto"/>
        </w:rPr>
        <w:t>.</w:t>
      </w:r>
      <w:r w:rsidRPr="004819D5">
        <w:rPr>
          <w:color w:val="auto"/>
        </w:rPr>
        <w:t xml:space="preserve"> J. Appl. Clin. </w:t>
      </w:r>
      <w:r w:rsidR="008F69E9" w:rsidRPr="004819D5">
        <w:rPr>
          <w:color w:val="auto"/>
        </w:rPr>
        <w:t>Med Phys</w:t>
      </w:r>
      <w:r w:rsidR="001375EC" w:rsidRPr="004819D5">
        <w:rPr>
          <w:color w:val="auto"/>
        </w:rPr>
        <w:t>. 2014</w:t>
      </w:r>
      <w:r w:rsidR="00675A95" w:rsidRPr="004819D5">
        <w:rPr>
          <w:color w:val="auto"/>
        </w:rPr>
        <w:t xml:space="preserve"> Jul 8</w:t>
      </w:r>
      <w:r w:rsidR="001375EC" w:rsidRPr="004819D5">
        <w:rPr>
          <w:color w:val="auto"/>
        </w:rPr>
        <w:t>;15</w:t>
      </w:r>
      <w:r w:rsidR="00675A95" w:rsidRPr="004819D5">
        <w:rPr>
          <w:color w:val="auto"/>
        </w:rPr>
        <w:t>(4)</w:t>
      </w:r>
      <w:r w:rsidR="001375EC" w:rsidRPr="004819D5">
        <w:rPr>
          <w:color w:val="auto"/>
        </w:rPr>
        <w:t>:356</w:t>
      </w:r>
      <w:r w:rsidR="001375EC" w:rsidRPr="004819D5">
        <w:rPr>
          <w:color w:val="auto"/>
          <w:shd w:val="clear" w:color="auto" w:fill="FFFFFF"/>
        </w:rPr>
        <w:t>–</w:t>
      </w:r>
      <w:r w:rsidR="001375EC" w:rsidRPr="004819D5">
        <w:rPr>
          <w:color w:val="auto"/>
        </w:rPr>
        <w:t xml:space="preserve">366. </w:t>
      </w:r>
      <w:r w:rsidR="001375EC" w:rsidRPr="004819D5">
        <w:rPr>
          <w:i/>
          <w:color w:val="auto"/>
        </w:rPr>
        <w:t>Performed the theoretical Monte Carlo simulations in the manuscript.</w:t>
      </w:r>
      <w:r w:rsidR="001375EC" w:rsidRPr="004819D5">
        <w:rPr>
          <w:color w:val="auto"/>
        </w:rPr>
        <w:t xml:space="preserve"> </w:t>
      </w:r>
    </w:p>
    <w:p w14:paraId="7E8DE146" w14:textId="31AEAD99" w:rsidR="001375EC" w:rsidRPr="004819D5" w:rsidRDefault="00351FA1" w:rsidP="002C7871">
      <w:pPr>
        <w:pStyle w:val="Default"/>
        <w:ind w:left="720" w:hanging="720"/>
        <w:rPr>
          <w:color w:val="auto"/>
        </w:rPr>
      </w:pPr>
      <w:r w:rsidRPr="004819D5">
        <w:rPr>
          <w:color w:val="auto"/>
        </w:rPr>
        <w:t xml:space="preserve">4. </w:t>
      </w:r>
      <w:r w:rsidRPr="004819D5">
        <w:rPr>
          <w:color w:val="auto"/>
        </w:rPr>
        <w:tab/>
      </w:r>
      <w:r w:rsidRPr="004819D5">
        <w:rPr>
          <w:b/>
          <w:bCs/>
          <w:color w:val="auto"/>
        </w:rPr>
        <w:t>Y Poirier</w:t>
      </w:r>
      <w:r w:rsidRPr="004819D5">
        <w:rPr>
          <w:color w:val="auto"/>
        </w:rPr>
        <w:t xml:space="preserve">, A </w:t>
      </w:r>
      <w:proofErr w:type="spellStart"/>
      <w:r w:rsidR="00B13E3C" w:rsidRPr="004819D5">
        <w:rPr>
          <w:color w:val="auto"/>
        </w:rPr>
        <w:t>Kouznetsov</w:t>
      </w:r>
      <w:proofErr w:type="spellEnd"/>
      <w:r w:rsidR="00B13E3C" w:rsidRPr="004819D5">
        <w:rPr>
          <w:color w:val="auto"/>
        </w:rPr>
        <w:t xml:space="preserve">, B </w:t>
      </w:r>
      <w:proofErr w:type="spellStart"/>
      <w:r w:rsidR="00B13E3C" w:rsidRPr="004819D5">
        <w:rPr>
          <w:color w:val="auto"/>
        </w:rPr>
        <w:t>Koger</w:t>
      </w:r>
      <w:proofErr w:type="spellEnd"/>
      <w:r w:rsidR="00B13E3C" w:rsidRPr="004819D5">
        <w:rPr>
          <w:color w:val="auto"/>
        </w:rPr>
        <w:t xml:space="preserve">, M </w:t>
      </w:r>
      <w:proofErr w:type="spellStart"/>
      <w:r w:rsidR="00B13E3C" w:rsidRPr="004819D5">
        <w:rPr>
          <w:color w:val="auto"/>
        </w:rPr>
        <w:t>Tambasco</w:t>
      </w:r>
      <w:proofErr w:type="spellEnd"/>
      <w:r w:rsidR="00B13E3C" w:rsidRPr="004819D5">
        <w:rPr>
          <w:color w:val="auto"/>
        </w:rPr>
        <w:t>.</w:t>
      </w:r>
      <w:r w:rsidRPr="004819D5">
        <w:rPr>
          <w:color w:val="auto"/>
        </w:rPr>
        <w:t xml:space="preserve"> </w:t>
      </w:r>
      <w:r w:rsidRPr="004819D5">
        <w:rPr>
          <w:iCs/>
          <w:color w:val="auto"/>
        </w:rPr>
        <w:t>Experimental validation of a simplified kV imaging source model</w:t>
      </w:r>
      <w:r w:rsidR="00B13E3C" w:rsidRPr="004819D5">
        <w:rPr>
          <w:color w:val="auto"/>
        </w:rPr>
        <w:t>.</w:t>
      </w:r>
      <w:r w:rsidRPr="004819D5">
        <w:rPr>
          <w:color w:val="auto"/>
        </w:rPr>
        <w:t xml:space="preserve"> </w:t>
      </w:r>
      <w:r w:rsidR="008F69E9" w:rsidRPr="004819D5">
        <w:rPr>
          <w:color w:val="auto"/>
        </w:rPr>
        <w:t>Med Phys</w:t>
      </w:r>
      <w:r w:rsidR="001375EC" w:rsidRPr="004819D5">
        <w:rPr>
          <w:b/>
          <w:bCs/>
          <w:color w:val="auto"/>
        </w:rPr>
        <w:t>.</w:t>
      </w:r>
      <w:r w:rsidRPr="004819D5">
        <w:rPr>
          <w:color w:val="auto"/>
        </w:rPr>
        <w:t xml:space="preserve"> </w:t>
      </w:r>
      <w:r w:rsidR="001375EC" w:rsidRPr="004819D5">
        <w:rPr>
          <w:color w:val="auto"/>
        </w:rPr>
        <w:t>2014</w:t>
      </w:r>
      <w:r w:rsidR="001225E4" w:rsidRPr="004819D5">
        <w:rPr>
          <w:color w:val="auto"/>
        </w:rPr>
        <w:t xml:space="preserve"> Apr;41(4)</w:t>
      </w:r>
      <w:r w:rsidR="001375EC" w:rsidRPr="004819D5">
        <w:rPr>
          <w:color w:val="auto"/>
        </w:rPr>
        <w:t>:041915.</w:t>
      </w:r>
    </w:p>
    <w:p w14:paraId="7E0B61C9" w14:textId="11CF9E5D" w:rsidR="00351FA1" w:rsidRPr="004819D5" w:rsidRDefault="00351FA1" w:rsidP="002C7871">
      <w:pPr>
        <w:pStyle w:val="Default"/>
        <w:ind w:left="720" w:hanging="720"/>
        <w:rPr>
          <w:color w:val="auto"/>
        </w:rPr>
      </w:pPr>
      <w:r w:rsidRPr="004819D5">
        <w:rPr>
          <w:color w:val="auto"/>
        </w:rPr>
        <w:t xml:space="preserve">5. </w:t>
      </w:r>
      <w:r w:rsidRPr="004819D5">
        <w:rPr>
          <w:color w:val="auto"/>
        </w:rPr>
        <w:tab/>
        <w:t xml:space="preserve">C Johnstone, R LaFontaine, </w:t>
      </w:r>
      <w:r w:rsidRPr="004819D5">
        <w:rPr>
          <w:b/>
          <w:bCs/>
          <w:color w:val="auto"/>
        </w:rPr>
        <w:t>Y Poirier</w:t>
      </w:r>
      <w:r w:rsidRPr="004819D5">
        <w:rPr>
          <w:color w:val="auto"/>
        </w:rPr>
        <w:t xml:space="preserve">, M </w:t>
      </w:r>
      <w:proofErr w:type="spellStart"/>
      <w:r w:rsidRPr="004819D5">
        <w:rPr>
          <w:color w:val="auto"/>
        </w:rPr>
        <w:t>Tambasco</w:t>
      </w:r>
      <w:proofErr w:type="spellEnd"/>
      <w:r w:rsidR="00B13E3C" w:rsidRPr="004819D5">
        <w:rPr>
          <w:color w:val="auto"/>
        </w:rPr>
        <w:t>.</w:t>
      </w:r>
      <w:r w:rsidRPr="004819D5">
        <w:rPr>
          <w:color w:val="auto"/>
        </w:rPr>
        <w:t xml:space="preserve"> </w:t>
      </w:r>
      <w:r w:rsidRPr="004819D5">
        <w:rPr>
          <w:iCs/>
          <w:color w:val="auto"/>
        </w:rPr>
        <w:t>Modeling a superficial radiotherapy x-ray source for relative dose calculations</w:t>
      </w:r>
      <w:r w:rsidR="00B13E3C" w:rsidRPr="004819D5">
        <w:rPr>
          <w:color w:val="auto"/>
        </w:rPr>
        <w:t>.</w:t>
      </w:r>
      <w:r w:rsidRPr="004819D5">
        <w:rPr>
          <w:color w:val="auto"/>
        </w:rPr>
        <w:t xml:space="preserve"> J. Appl. Clin. </w:t>
      </w:r>
      <w:r w:rsidR="008F69E9" w:rsidRPr="004819D5">
        <w:rPr>
          <w:color w:val="auto"/>
        </w:rPr>
        <w:t>Med Phys</w:t>
      </w:r>
      <w:r w:rsidR="001375EC" w:rsidRPr="004819D5">
        <w:rPr>
          <w:color w:val="auto"/>
        </w:rPr>
        <w:t>. 2015</w:t>
      </w:r>
      <w:r w:rsidR="009C2D72" w:rsidRPr="004819D5">
        <w:rPr>
          <w:color w:val="auto"/>
        </w:rPr>
        <w:t xml:space="preserve"> May 8</w:t>
      </w:r>
      <w:r w:rsidR="001375EC" w:rsidRPr="004819D5">
        <w:rPr>
          <w:color w:val="auto"/>
        </w:rPr>
        <w:t>;16</w:t>
      </w:r>
      <w:r w:rsidR="009C2D72" w:rsidRPr="004819D5">
        <w:rPr>
          <w:color w:val="auto"/>
        </w:rPr>
        <w:t>(3)</w:t>
      </w:r>
      <w:r w:rsidR="001375EC" w:rsidRPr="004819D5">
        <w:rPr>
          <w:color w:val="auto"/>
        </w:rPr>
        <w:t>:118</w:t>
      </w:r>
      <w:r w:rsidR="001375EC" w:rsidRPr="004819D5">
        <w:rPr>
          <w:color w:val="auto"/>
          <w:shd w:val="clear" w:color="auto" w:fill="FFFFFF"/>
        </w:rPr>
        <w:t>–</w:t>
      </w:r>
      <w:r w:rsidR="001375EC" w:rsidRPr="004819D5">
        <w:rPr>
          <w:color w:val="auto"/>
        </w:rPr>
        <w:t>130</w:t>
      </w:r>
      <w:r w:rsidRPr="004819D5">
        <w:rPr>
          <w:color w:val="auto"/>
        </w:rPr>
        <w:t xml:space="preserve">. </w:t>
      </w:r>
    </w:p>
    <w:p w14:paraId="15B36451" w14:textId="134F41F0" w:rsidR="00351FA1" w:rsidRPr="004819D5" w:rsidRDefault="00351FA1" w:rsidP="003E5129">
      <w:pPr>
        <w:pStyle w:val="Default"/>
        <w:keepLines/>
        <w:ind w:left="720" w:hanging="720"/>
        <w:rPr>
          <w:i/>
          <w:color w:val="auto"/>
        </w:rPr>
      </w:pPr>
      <w:r w:rsidRPr="004819D5">
        <w:rPr>
          <w:color w:val="auto"/>
        </w:rPr>
        <w:t xml:space="preserve">6. </w:t>
      </w:r>
      <w:r w:rsidRPr="004819D5">
        <w:rPr>
          <w:color w:val="auto"/>
        </w:rPr>
        <w:tab/>
        <w:t xml:space="preserve">M Sommerville, </w:t>
      </w:r>
      <w:r w:rsidRPr="004819D5">
        <w:rPr>
          <w:b/>
          <w:bCs/>
          <w:color w:val="auto"/>
        </w:rPr>
        <w:t>Y Poirier</w:t>
      </w:r>
      <w:r w:rsidRPr="004819D5">
        <w:rPr>
          <w:color w:val="auto"/>
        </w:rPr>
        <w:t xml:space="preserve">, M </w:t>
      </w:r>
      <w:proofErr w:type="spellStart"/>
      <w:r w:rsidRPr="004819D5">
        <w:rPr>
          <w:color w:val="auto"/>
        </w:rPr>
        <w:t>Tambasco</w:t>
      </w:r>
      <w:proofErr w:type="spellEnd"/>
      <w:r w:rsidR="00B13E3C" w:rsidRPr="004819D5">
        <w:rPr>
          <w:color w:val="auto"/>
        </w:rPr>
        <w:t>.</w:t>
      </w:r>
      <w:r w:rsidRPr="004819D5">
        <w:rPr>
          <w:color w:val="auto"/>
        </w:rPr>
        <w:t xml:space="preserve"> </w:t>
      </w:r>
      <w:r w:rsidR="00E233C1" w:rsidRPr="004819D5">
        <w:rPr>
          <w:iCs/>
          <w:color w:val="auto"/>
        </w:rPr>
        <w:t>A measurement-base</w:t>
      </w:r>
      <w:r w:rsidR="00443976" w:rsidRPr="004819D5">
        <w:rPr>
          <w:iCs/>
          <w:color w:val="auto"/>
        </w:rPr>
        <w:t>d</w:t>
      </w:r>
      <w:r w:rsidR="00E233C1" w:rsidRPr="004819D5">
        <w:rPr>
          <w:iCs/>
          <w:color w:val="auto"/>
        </w:rPr>
        <w:t xml:space="preserve"> x-ray source model characterization for CT dosimetry computations</w:t>
      </w:r>
      <w:r w:rsidR="00B13E3C" w:rsidRPr="004819D5">
        <w:rPr>
          <w:color w:val="auto"/>
        </w:rPr>
        <w:t>.</w:t>
      </w:r>
      <w:r w:rsidRPr="004819D5">
        <w:rPr>
          <w:color w:val="auto"/>
        </w:rPr>
        <w:t xml:space="preserve"> J. Appl. Clin. </w:t>
      </w:r>
      <w:r w:rsidR="008F69E9" w:rsidRPr="004819D5">
        <w:rPr>
          <w:color w:val="auto"/>
        </w:rPr>
        <w:t>Med Phys</w:t>
      </w:r>
      <w:r w:rsidR="001375EC" w:rsidRPr="004819D5">
        <w:rPr>
          <w:color w:val="auto"/>
        </w:rPr>
        <w:t>. 2015</w:t>
      </w:r>
      <w:r w:rsidR="00443976" w:rsidRPr="004819D5">
        <w:rPr>
          <w:color w:val="auto"/>
        </w:rPr>
        <w:t xml:space="preserve"> Nov 8</w:t>
      </w:r>
      <w:r w:rsidR="001375EC" w:rsidRPr="004819D5">
        <w:rPr>
          <w:color w:val="auto"/>
        </w:rPr>
        <w:t>;16</w:t>
      </w:r>
      <w:r w:rsidR="00443976" w:rsidRPr="004819D5">
        <w:rPr>
          <w:color w:val="auto"/>
        </w:rPr>
        <w:t>(6)</w:t>
      </w:r>
      <w:r w:rsidR="001375EC" w:rsidRPr="004819D5">
        <w:rPr>
          <w:color w:val="auto"/>
        </w:rPr>
        <w:t>:386</w:t>
      </w:r>
      <w:r w:rsidR="001375EC" w:rsidRPr="004819D5">
        <w:rPr>
          <w:color w:val="auto"/>
          <w:shd w:val="clear" w:color="auto" w:fill="FFFFFF"/>
        </w:rPr>
        <w:t>–</w:t>
      </w:r>
      <w:r w:rsidR="001375EC" w:rsidRPr="004819D5">
        <w:rPr>
          <w:color w:val="auto"/>
        </w:rPr>
        <w:t>400</w:t>
      </w:r>
      <w:r w:rsidRPr="004819D5">
        <w:rPr>
          <w:color w:val="auto"/>
        </w:rPr>
        <w:t xml:space="preserve">. </w:t>
      </w:r>
      <w:r w:rsidR="00C70DE7" w:rsidRPr="004819D5">
        <w:rPr>
          <w:i/>
          <w:color w:val="auto"/>
        </w:rPr>
        <w:t>This publication won the best paper in imaging physics for 2016.</w:t>
      </w:r>
    </w:p>
    <w:p w14:paraId="7F856B5E" w14:textId="2347DE09" w:rsidR="001375EC" w:rsidRPr="004819D5" w:rsidRDefault="00351FA1" w:rsidP="00B000CA">
      <w:pPr>
        <w:pStyle w:val="Default"/>
        <w:ind w:left="720" w:hanging="720"/>
        <w:rPr>
          <w:color w:val="auto"/>
        </w:rPr>
      </w:pPr>
      <w:r w:rsidRPr="004819D5">
        <w:rPr>
          <w:color w:val="auto"/>
        </w:rPr>
        <w:t xml:space="preserve">7. </w:t>
      </w:r>
      <w:r w:rsidRPr="004819D5">
        <w:rPr>
          <w:color w:val="auto"/>
        </w:rPr>
        <w:tab/>
      </w:r>
      <w:r w:rsidRPr="004819D5">
        <w:rPr>
          <w:b/>
          <w:bCs/>
          <w:color w:val="auto"/>
        </w:rPr>
        <w:t>Y Poirier</w:t>
      </w:r>
      <w:r w:rsidR="00B13E3C" w:rsidRPr="004819D5">
        <w:rPr>
          <w:color w:val="auto"/>
        </w:rPr>
        <w:t xml:space="preserve">, M </w:t>
      </w:r>
      <w:proofErr w:type="spellStart"/>
      <w:r w:rsidR="00B13E3C" w:rsidRPr="004819D5">
        <w:rPr>
          <w:color w:val="auto"/>
        </w:rPr>
        <w:t>Tambasco</w:t>
      </w:r>
      <w:proofErr w:type="spellEnd"/>
      <w:r w:rsidR="00B13E3C" w:rsidRPr="004819D5">
        <w:rPr>
          <w:color w:val="auto"/>
        </w:rPr>
        <w:t>.</w:t>
      </w:r>
      <w:r w:rsidRPr="004819D5">
        <w:rPr>
          <w:color w:val="auto"/>
        </w:rPr>
        <w:t xml:space="preserve"> </w:t>
      </w:r>
      <w:r w:rsidRPr="004819D5">
        <w:rPr>
          <w:iCs/>
          <w:color w:val="auto"/>
        </w:rPr>
        <w:t>Experimental validation of a kV dose computation method for CBCT imaging in an anthropomorphic phantom</w:t>
      </w:r>
      <w:r w:rsidR="00B13E3C" w:rsidRPr="004819D5">
        <w:rPr>
          <w:color w:val="auto"/>
        </w:rPr>
        <w:t>.</w:t>
      </w:r>
      <w:r w:rsidRPr="004819D5">
        <w:rPr>
          <w:color w:val="auto"/>
        </w:rPr>
        <w:t xml:space="preserve"> J. Appl. Clin. </w:t>
      </w:r>
      <w:r w:rsidR="008F69E9" w:rsidRPr="004819D5">
        <w:rPr>
          <w:color w:val="auto"/>
        </w:rPr>
        <w:t>Med Phys</w:t>
      </w:r>
      <w:r w:rsidR="001375EC" w:rsidRPr="004819D5">
        <w:rPr>
          <w:color w:val="auto"/>
        </w:rPr>
        <w:t>.</w:t>
      </w:r>
      <w:r w:rsidRPr="004819D5">
        <w:rPr>
          <w:color w:val="auto"/>
        </w:rPr>
        <w:t xml:space="preserve"> </w:t>
      </w:r>
      <w:r w:rsidR="001375EC" w:rsidRPr="004819D5">
        <w:rPr>
          <w:color w:val="auto"/>
        </w:rPr>
        <w:t>2016</w:t>
      </w:r>
      <w:r w:rsidR="00840B17" w:rsidRPr="004819D5">
        <w:rPr>
          <w:color w:val="auto"/>
        </w:rPr>
        <w:t xml:space="preserve"> Jul 8</w:t>
      </w:r>
      <w:r w:rsidR="001375EC" w:rsidRPr="004819D5">
        <w:rPr>
          <w:color w:val="auto"/>
        </w:rPr>
        <w:t>;17</w:t>
      </w:r>
      <w:r w:rsidR="00840B17" w:rsidRPr="004819D5">
        <w:rPr>
          <w:color w:val="auto"/>
        </w:rPr>
        <w:t>(4)</w:t>
      </w:r>
      <w:r w:rsidR="001375EC" w:rsidRPr="004819D5">
        <w:rPr>
          <w:color w:val="auto"/>
        </w:rPr>
        <w:t>:155</w:t>
      </w:r>
      <w:r w:rsidR="001375EC" w:rsidRPr="004819D5">
        <w:rPr>
          <w:color w:val="auto"/>
          <w:shd w:val="clear" w:color="auto" w:fill="FFFFFF"/>
        </w:rPr>
        <w:t>–171</w:t>
      </w:r>
      <w:r w:rsidR="001375EC" w:rsidRPr="004819D5">
        <w:rPr>
          <w:color w:val="auto"/>
        </w:rPr>
        <w:t>.</w:t>
      </w:r>
    </w:p>
    <w:p w14:paraId="3BFC96B1" w14:textId="49EB476F" w:rsidR="00B000CA" w:rsidRPr="004819D5" w:rsidRDefault="00B000CA" w:rsidP="00B000CA">
      <w:pPr>
        <w:pStyle w:val="Default"/>
        <w:ind w:left="720" w:hanging="720"/>
        <w:rPr>
          <w:color w:val="auto"/>
        </w:rPr>
      </w:pPr>
      <w:r w:rsidRPr="004819D5">
        <w:rPr>
          <w:color w:val="auto"/>
        </w:rPr>
        <w:t>8.</w:t>
      </w:r>
      <w:r w:rsidRPr="004819D5">
        <w:rPr>
          <w:color w:val="auto"/>
        </w:rPr>
        <w:tab/>
        <w:t xml:space="preserve">C Johnstone, P Lindsay, E Graves, E Wong, J Perez, </w:t>
      </w:r>
      <w:r w:rsidRPr="004819D5">
        <w:rPr>
          <w:b/>
          <w:color w:val="auto"/>
        </w:rPr>
        <w:t>Y Poirier</w:t>
      </w:r>
      <w:r w:rsidRPr="004819D5">
        <w:rPr>
          <w:color w:val="auto"/>
        </w:rPr>
        <w:t>, Y Ben-</w:t>
      </w:r>
      <w:proofErr w:type="spellStart"/>
      <w:r w:rsidRPr="004819D5">
        <w:rPr>
          <w:color w:val="auto"/>
        </w:rPr>
        <w:t>Bouchta</w:t>
      </w:r>
      <w:proofErr w:type="spellEnd"/>
      <w:r w:rsidRPr="004819D5">
        <w:rPr>
          <w:color w:val="auto"/>
        </w:rPr>
        <w:t xml:space="preserve">, T </w:t>
      </w:r>
      <w:proofErr w:type="spellStart"/>
      <w:r w:rsidRPr="004819D5">
        <w:rPr>
          <w:color w:val="auto"/>
        </w:rPr>
        <w:t>Kanesalingam</w:t>
      </w:r>
      <w:proofErr w:type="spellEnd"/>
      <w:r w:rsidRPr="004819D5">
        <w:rPr>
          <w:color w:val="auto"/>
        </w:rPr>
        <w:t xml:space="preserve">, R </w:t>
      </w:r>
      <w:proofErr w:type="spellStart"/>
      <w:r w:rsidRPr="004819D5">
        <w:rPr>
          <w:color w:val="auto"/>
        </w:rPr>
        <w:t>Haijian</w:t>
      </w:r>
      <w:proofErr w:type="spellEnd"/>
      <w:r w:rsidRPr="004819D5">
        <w:rPr>
          <w:color w:val="auto"/>
        </w:rPr>
        <w:t>, A Rubinst</w:t>
      </w:r>
      <w:r w:rsidR="00B13E3C" w:rsidRPr="004819D5">
        <w:rPr>
          <w:color w:val="auto"/>
        </w:rPr>
        <w:t xml:space="preserve">ein, K Sheng, M </w:t>
      </w:r>
      <w:proofErr w:type="spellStart"/>
      <w:r w:rsidR="00B13E3C" w:rsidRPr="004819D5">
        <w:rPr>
          <w:color w:val="auto"/>
        </w:rPr>
        <w:t>Bazalova</w:t>
      </w:r>
      <w:proofErr w:type="spellEnd"/>
      <w:r w:rsidR="00B13E3C" w:rsidRPr="004819D5">
        <w:rPr>
          <w:color w:val="auto"/>
        </w:rPr>
        <w:t>-Carter.</w:t>
      </w:r>
      <w:r w:rsidRPr="004819D5">
        <w:rPr>
          <w:color w:val="auto"/>
        </w:rPr>
        <w:t xml:space="preserve"> Multi-institutional </w:t>
      </w:r>
      <w:proofErr w:type="spellStart"/>
      <w:r w:rsidRPr="004819D5">
        <w:rPr>
          <w:color w:val="auto"/>
        </w:rPr>
        <w:t>MicroCT</w:t>
      </w:r>
      <w:proofErr w:type="spellEnd"/>
      <w:r w:rsidRPr="004819D5">
        <w:rPr>
          <w:color w:val="auto"/>
        </w:rPr>
        <w:t xml:space="preserve"> image com</w:t>
      </w:r>
      <w:r w:rsidR="004819D5">
        <w:rPr>
          <w:color w:val="auto"/>
        </w:rPr>
        <w:t>-</w:t>
      </w:r>
      <w:proofErr w:type="spellStart"/>
      <w:r w:rsidRPr="004819D5">
        <w:rPr>
          <w:color w:val="auto"/>
        </w:rPr>
        <w:t>parison</w:t>
      </w:r>
      <w:proofErr w:type="spellEnd"/>
      <w:r w:rsidRPr="004819D5">
        <w:rPr>
          <w:color w:val="auto"/>
        </w:rPr>
        <w:t xml:space="preserve"> of image-guided small animal irradiators</w:t>
      </w:r>
      <w:r w:rsidR="00B13E3C" w:rsidRPr="004819D5">
        <w:rPr>
          <w:color w:val="auto"/>
        </w:rPr>
        <w:t>.</w:t>
      </w:r>
      <w:r w:rsidRPr="004819D5">
        <w:rPr>
          <w:color w:val="auto"/>
        </w:rPr>
        <w:t xml:space="preserve"> Phys Med Biol</w:t>
      </w:r>
      <w:r w:rsidR="00FB6A1E" w:rsidRPr="004819D5">
        <w:rPr>
          <w:color w:val="auto"/>
        </w:rPr>
        <w:t>. 2017 Jun 26;62(14):</w:t>
      </w:r>
      <w:r w:rsidR="001375EC" w:rsidRPr="004819D5">
        <w:rPr>
          <w:color w:val="auto"/>
        </w:rPr>
        <w:t>5760</w:t>
      </w:r>
      <w:r w:rsidR="001375EC" w:rsidRPr="004819D5">
        <w:rPr>
          <w:color w:val="auto"/>
          <w:shd w:val="clear" w:color="auto" w:fill="FFFFFF"/>
        </w:rPr>
        <w:t>–</w:t>
      </w:r>
      <w:r w:rsidR="001375EC" w:rsidRPr="004819D5">
        <w:rPr>
          <w:color w:val="auto"/>
        </w:rPr>
        <w:t>5776.</w:t>
      </w:r>
    </w:p>
    <w:p w14:paraId="07E0F29F" w14:textId="2FD16F52" w:rsidR="001375EC" w:rsidRPr="004819D5" w:rsidRDefault="00EB3B51" w:rsidP="001375EC">
      <w:pPr>
        <w:pStyle w:val="Default"/>
        <w:ind w:left="720" w:hanging="720"/>
        <w:rPr>
          <w:color w:val="auto"/>
        </w:rPr>
      </w:pPr>
      <w:r w:rsidRPr="004819D5">
        <w:rPr>
          <w:color w:val="auto"/>
        </w:rPr>
        <w:t>9.</w:t>
      </w:r>
      <w:r w:rsidRPr="004819D5">
        <w:rPr>
          <w:color w:val="auto"/>
        </w:rPr>
        <w:tab/>
      </w:r>
      <w:bookmarkStart w:id="2" w:name="_Hlk134810821"/>
      <w:r w:rsidRPr="004819D5">
        <w:rPr>
          <w:b/>
          <w:color w:val="auto"/>
        </w:rPr>
        <w:t>Y Poirier</w:t>
      </w:r>
      <w:r w:rsidRPr="004819D5">
        <w:rPr>
          <w:color w:val="auto"/>
        </w:rPr>
        <w:t>, S Kuznetsova, E-J Villarreal-Barajas</w:t>
      </w:r>
      <w:r w:rsidR="00B13E3C" w:rsidRPr="004819D5">
        <w:rPr>
          <w:color w:val="auto"/>
        </w:rPr>
        <w:t xml:space="preserve">. </w:t>
      </w:r>
      <w:r w:rsidRPr="004819D5">
        <w:rPr>
          <w:color w:val="auto"/>
          <w:shd w:val="clear" w:color="auto" w:fill="FFFFFF"/>
        </w:rPr>
        <w:t xml:space="preserve">Characterization of </w:t>
      </w:r>
      <w:proofErr w:type="spellStart"/>
      <w:r w:rsidRPr="004819D5">
        <w:rPr>
          <w:color w:val="auto"/>
          <w:shd w:val="clear" w:color="auto" w:fill="FFFFFF"/>
        </w:rPr>
        <w:t>nanoDot</w:t>
      </w:r>
      <w:proofErr w:type="spellEnd"/>
      <w:r w:rsidRPr="004819D5">
        <w:rPr>
          <w:color w:val="auto"/>
          <w:shd w:val="clear" w:color="auto" w:fill="FFFFFF"/>
        </w:rPr>
        <w:t xml:space="preserve"> optically stimulated luminescence detectors and high-sensitivity MCP-N </w:t>
      </w:r>
      <w:proofErr w:type="spellStart"/>
      <w:r w:rsidRPr="004819D5">
        <w:rPr>
          <w:color w:val="auto"/>
          <w:shd w:val="clear" w:color="auto" w:fill="FFFFFF"/>
        </w:rPr>
        <w:t>thermoluminescent</w:t>
      </w:r>
      <w:proofErr w:type="spellEnd"/>
      <w:r w:rsidRPr="004819D5">
        <w:rPr>
          <w:color w:val="auto"/>
          <w:shd w:val="clear" w:color="auto" w:fill="FFFFFF"/>
        </w:rPr>
        <w:t xml:space="preserve"> detectors in the 40</w:t>
      </w:r>
      <w:r w:rsidR="00DF4CAC" w:rsidRPr="004819D5">
        <w:rPr>
          <w:color w:val="auto"/>
        </w:rPr>
        <w:t>–</w:t>
      </w:r>
      <w:r w:rsidRPr="004819D5">
        <w:rPr>
          <w:color w:val="auto"/>
          <w:shd w:val="clear" w:color="auto" w:fill="FFFFFF"/>
        </w:rPr>
        <w:t xml:space="preserve">300 </w:t>
      </w:r>
      <w:proofErr w:type="spellStart"/>
      <w:r w:rsidRPr="004819D5">
        <w:rPr>
          <w:color w:val="auto"/>
          <w:shd w:val="clear" w:color="auto" w:fill="FFFFFF"/>
        </w:rPr>
        <w:t>kVp</w:t>
      </w:r>
      <w:proofErr w:type="spellEnd"/>
      <w:r w:rsidRPr="004819D5">
        <w:rPr>
          <w:color w:val="auto"/>
          <w:shd w:val="clear" w:color="auto" w:fill="FFFFFF"/>
        </w:rPr>
        <w:t xml:space="preserve"> energy range</w:t>
      </w:r>
      <w:r w:rsidR="00B13E3C" w:rsidRPr="004819D5">
        <w:rPr>
          <w:color w:val="auto"/>
          <w:shd w:val="clear" w:color="auto" w:fill="FFFFFF"/>
        </w:rPr>
        <w:t>.</w:t>
      </w:r>
      <w:r w:rsidRPr="004819D5">
        <w:rPr>
          <w:color w:val="auto"/>
          <w:shd w:val="clear" w:color="auto" w:fill="FFFFFF"/>
        </w:rPr>
        <w:t xml:space="preserve"> Med Phys</w:t>
      </w:r>
      <w:r w:rsidR="001375EC" w:rsidRPr="004819D5">
        <w:rPr>
          <w:color w:val="auto"/>
          <w:shd w:val="clear" w:color="auto" w:fill="FFFFFF"/>
        </w:rPr>
        <w:t xml:space="preserve">. </w:t>
      </w:r>
      <w:r w:rsidR="001375EC" w:rsidRPr="004819D5">
        <w:rPr>
          <w:color w:val="auto"/>
        </w:rPr>
        <w:t>2018</w:t>
      </w:r>
      <w:r w:rsidR="007B2E7D" w:rsidRPr="004819D5">
        <w:rPr>
          <w:color w:val="auto"/>
        </w:rPr>
        <w:t xml:space="preserve"> Jan</w:t>
      </w:r>
      <w:r w:rsidR="001375EC" w:rsidRPr="004819D5">
        <w:rPr>
          <w:color w:val="auto"/>
        </w:rPr>
        <w:t>;45</w:t>
      </w:r>
      <w:r w:rsidR="007B2E7D" w:rsidRPr="004819D5">
        <w:rPr>
          <w:color w:val="auto"/>
        </w:rPr>
        <w:t>(1)</w:t>
      </w:r>
      <w:r w:rsidR="001375EC" w:rsidRPr="004819D5">
        <w:rPr>
          <w:color w:val="auto"/>
        </w:rPr>
        <w:t>:</w:t>
      </w:r>
      <w:r w:rsidR="001375EC" w:rsidRPr="004819D5">
        <w:rPr>
          <w:color w:val="auto"/>
          <w:shd w:val="clear" w:color="auto" w:fill="FFFFFF"/>
        </w:rPr>
        <w:t>402–413</w:t>
      </w:r>
      <w:r w:rsidR="001375EC" w:rsidRPr="004819D5">
        <w:rPr>
          <w:color w:val="auto"/>
        </w:rPr>
        <w:t>.</w:t>
      </w:r>
    </w:p>
    <w:bookmarkEnd w:id="2"/>
    <w:p w14:paraId="4CA4B449" w14:textId="01D81D16" w:rsidR="00B50D45" w:rsidRPr="004819D5" w:rsidRDefault="00B50D45" w:rsidP="006F4783">
      <w:pPr>
        <w:pStyle w:val="Default"/>
        <w:ind w:left="720" w:hanging="720"/>
        <w:rPr>
          <w:color w:val="auto"/>
        </w:rPr>
      </w:pPr>
      <w:r w:rsidRPr="004819D5">
        <w:rPr>
          <w:color w:val="auto"/>
        </w:rPr>
        <w:t>10.</w:t>
      </w:r>
      <w:r w:rsidRPr="004819D5">
        <w:rPr>
          <w:color w:val="auto"/>
        </w:rPr>
        <w:tab/>
      </w:r>
      <w:r w:rsidR="00FF7890" w:rsidRPr="004819D5">
        <w:rPr>
          <w:color w:val="auto"/>
        </w:rPr>
        <w:t xml:space="preserve">A </w:t>
      </w:r>
      <w:proofErr w:type="spellStart"/>
      <w:r w:rsidR="00FF7890" w:rsidRPr="004819D5">
        <w:rPr>
          <w:color w:val="auto"/>
        </w:rPr>
        <w:t>Anvari</w:t>
      </w:r>
      <w:proofErr w:type="spellEnd"/>
      <w:r w:rsidR="00FF7890" w:rsidRPr="004819D5">
        <w:rPr>
          <w:color w:val="auto"/>
        </w:rPr>
        <w:t xml:space="preserve">, </w:t>
      </w:r>
      <w:r w:rsidR="00FF7890" w:rsidRPr="004819D5">
        <w:rPr>
          <w:b/>
          <w:color w:val="auto"/>
        </w:rPr>
        <w:t xml:space="preserve">Y </w:t>
      </w:r>
      <w:r w:rsidR="00A42FD0" w:rsidRPr="004819D5">
        <w:rPr>
          <w:b/>
          <w:color w:val="auto"/>
        </w:rPr>
        <w:t>P</w:t>
      </w:r>
      <w:r w:rsidR="00FF7890" w:rsidRPr="004819D5">
        <w:rPr>
          <w:b/>
          <w:color w:val="auto"/>
        </w:rPr>
        <w:t>oirier</w:t>
      </w:r>
      <w:r w:rsidR="009F530A" w:rsidRPr="004819D5">
        <w:rPr>
          <w:color w:val="auto"/>
        </w:rPr>
        <w:t xml:space="preserve">, </w:t>
      </w:r>
      <w:proofErr w:type="gramStart"/>
      <w:r w:rsidR="009F530A" w:rsidRPr="004819D5">
        <w:rPr>
          <w:color w:val="auto"/>
        </w:rPr>
        <w:t>A</w:t>
      </w:r>
      <w:proofErr w:type="gramEnd"/>
      <w:r w:rsidR="009F530A" w:rsidRPr="004819D5">
        <w:rPr>
          <w:color w:val="auto"/>
        </w:rPr>
        <w:t xml:space="preserve"> Sawant.</w:t>
      </w:r>
      <w:r w:rsidR="00DC0330" w:rsidRPr="004819D5">
        <w:rPr>
          <w:color w:val="auto"/>
        </w:rPr>
        <w:t xml:space="preserve"> Development and implementation of EPID-based quality assurance tests for the small animal radiation research platform</w:t>
      </w:r>
      <w:r w:rsidR="003E5129" w:rsidRPr="004819D5">
        <w:rPr>
          <w:color w:val="auto"/>
        </w:rPr>
        <w:t xml:space="preserve"> (SARRP)</w:t>
      </w:r>
      <w:r w:rsidR="009F530A" w:rsidRPr="004819D5">
        <w:rPr>
          <w:color w:val="auto"/>
        </w:rPr>
        <w:t>.</w:t>
      </w:r>
      <w:r w:rsidR="00DC0330" w:rsidRPr="004819D5">
        <w:rPr>
          <w:color w:val="auto"/>
        </w:rPr>
        <w:t xml:space="preserve"> Med Phys</w:t>
      </w:r>
      <w:r w:rsidR="001375EC" w:rsidRPr="004819D5">
        <w:rPr>
          <w:color w:val="auto"/>
        </w:rPr>
        <w:t>. 2018</w:t>
      </w:r>
      <w:r w:rsidR="009F530A" w:rsidRPr="004819D5">
        <w:rPr>
          <w:color w:val="auto"/>
        </w:rPr>
        <w:t xml:space="preserve"> Jul</w:t>
      </w:r>
      <w:r w:rsidR="001375EC" w:rsidRPr="004819D5">
        <w:rPr>
          <w:color w:val="auto"/>
        </w:rPr>
        <w:t>;45</w:t>
      </w:r>
      <w:r w:rsidR="009F530A" w:rsidRPr="004819D5">
        <w:rPr>
          <w:color w:val="auto"/>
        </w:rPr>
        <w:t>(7)</w:t>
      </w:r>
      <w:r w:rsidR="001375EC" w:rsidRPr="004819D5">
        <w:rPr>
          <w:color w:val="auto"/>
        </w:rPr>
        <w:t>:</w:t>
      </w:r>
      <w:r w:rsidR="00B50DB5" w:rsidRPr="004819D5">
        <w:rPr>
          <w:color w:val="auto"/>
        </w:rPr>
        <w:t>3246</w:t>
      </w:r>
      <w:r w:rsidR="000109F5" w:rsidRPr="004819D5">
        <w:rPr>
          <w:color w:val="auto"/>
          <w:shd w:val="clear" w:color="auto" w:fill="FFFFFF"/>
        </w:rPr>
        <w:t>–</w:t>
      </w:r>
      <w:r w:rsidR="00B50DB5" w:rsidRPr="004819D5">
        <w:rPr>
          <w:color w:val="auto"/>
        </w:rPr>
        <w:t>3257.</w:t>
      </w:r>
      <w:r w:rsidR="00DC0330" w:rsidRPr="004819D5">
        <w:rPr>
          <w:color w:val="auto"/>
        </w:rPr>
        <w:t xml:space="preserve"> </w:t>
      </w:r>
    </w:p>
    <w:p w14:paraId="65A54309" w14:textId="1A7C61A5" w:rsidR="00A5670F" w:rsidRPr="004819D5" w:rsidRDefault="00B50D45" w:rsidP="00F64C04">
      <w:pPr>
        <w:pStyle w:val="Default"/>
        <w:keepLines/>
        <w:ind w:left="720" w:hanging="720"/>
        <w:rPr>
          <w:rFonts w:eastAsia="Calibri"/>
          <w:i/>
          <w:color w:val="auto"/>
          <w:sz w:val="22"/>
          <w:szCs w:val="22"/>
          <w:u w:val="single"/>
        </w:rPr>
      </w:pPr>
      <w:r w:rsidRPr="004819D5">
        <w:rPr>
          <w:color w:val="auto"/>
        </w:rPr>
        <w:lastRenderedPageBreak/>
        <w:t xml:space="preserve">11. </w:t>
      </w:r>
      <w:r w:rsidRPr="004819D5">
        <w:rPr>
          <w:color w:val="auto"/>
        </w:rPr>
        <w:tab/>
      </w:r>
      <w:r w:rsidR="00FA3577" w:rsidRPr="004819D5">
        <w:rPr>
          <w:color w:val="auto"/>
        </w:rPr>
        <w:t>K Martell</w:t>
      </w:r>
      <w:r w:rsidR="001F6CE2" w:rsidRPr="004819D5">
        <w:rPr>
          <w:color w:val="auto"/>
          <w:vertAlign w:val="superscript"/>
        </w:rPr>
        <w:t>*</w:t>
      </w:r>
      <w:r w:rsidR="001F6CE2" w:rsidRPr="004819D5">
        <w:rPr>
          <w:color w:val="auto"/>
          <w:vertAlign w:val="subscript"/>
        </w:rPr>
        <w:t>,</w:t>
      </w:r>
      <w:r w:rsidR="00FA3577" w:rsidRPr="004819D5">
        <w:rPr>
          <w:color w:val="auto"/>
        </w:rPr>
        <w:t xml:space="preserve"> </w:t>
      </w:r>
      <w:r w:rsidR="00FA3577" w:rsidRPr="004819D5">
        <w:rPr>
          <w:b/>
          <w:color w:val="auto"/>
        </w:rPr>
        <w:t>Y Poirier</w:t>
      </w:r>
      <w:r w:rsidR="001F6CE2" w:rsidRPr="004819D5">
        <w:rPr>
          <w:b/>
          <w:color w:val="auto"/>
        </w:rPr>
        <w:t>*</w:t>
      </w:r>
      <w:r w:rsidR="001F6CE2" w:rsidRPr="004819D5">
        <w:rPr>
          <w:color w:val="auto"/>
          <w:vertAlign w:val="subscript"/>
        </w:rPr>
        <w:t>,</w:t>
      </w:r>
      <w:r w:rsidR="00FA3577" w:rsidRPr="004819D5">
        <w:rPr>
          <w:color w:val="auto"/>
        </w:rPr>
        <w:t xml:space="preserve"> T Zhang, A Hudson, </w:t>
      </w:r>
      <w:r w:rsidR="00361B7C" w:rsidRPr="004819D5">
        <w:rPr>
          <w:color w:val="auto"/>
        </w:rPr>
        <w:t xml:space="preserve">D Spencer, </w:t>
      </w:r>
      <w:proofErr w:type="spellStart"/>
      <w:r w:rsidR="00361B7C" w:rsidRPr="004819D5">
        <w:rPr>
          <w:color w:val="auto"/>
        </w:rPr>
        <w:t>Ferenc</w:t>
      </w:r>
      <w:proofErr w:type="spellEnd"/>
      <w:r w:rsidR="00361B7C" w:rsidRPr="004819D5">
        <w:rPr>
          <w:color w:val="auto"/>
        </w:rPr>
        <w:t xml:space="preserve"> </w:t>
      </w:r>
      <w:proofErr w:type="spellStart"/>
      <w:r w:rsidR="00361B7C" w:rsidRPr="004819D5">
        <w:rPr>
          <w:color w:val="auto"/>
        </w:rPr>
        <w:t>Jacso</w:t>
      </w:r>
      <w:proofErr w:type="spellEnd"/>
      <w:r w:rsidR="00361B7C" w:rsidRPr="004819D5">
        <w:rPr>
          <w:color w:val="auto"/>
        </w:rPr>
        <w:t>, R Hayashi, R Banerjee, R Khan, N Wolfe, and</w:t>
      </w:r>
      <w:r w:rsidR="005E6A4F" w:rsidRPr="004819D5">
        <w:rPr>
          <w:color w:val="auto"/>
        </w:rPr>
        <w:t xml:space="preserve"> J-P </w:t>
      </w:r>
      <w:proofErr w:type="spellStart"/>
      <w:r w:rsidR="005E6A4F" w:rsidRPr="004819D5">
        <w:rPr>
          <w:color w:val="auto"/>
        </w:rPr>
        <w:t>Voroney</w:t>
      </w:r>
      <w:proofErr w:type="spellEnd"/>
      <w:r w:rsidR="005E6A4F" w:rsidRPr="004819D5">
        <w:rPr>
          <w:color w:val="auto"/>
        </w:rPr>
        <w:t>.</w:t>
      </w:r>
      <w:r w:rsidR="00FA3577" w:rsidRPr="004819D5">
        <w:rPr>
          <w:color w:val="auto"/>
        </w:rPr>
        <w:t xml:space="preserve"> Radiation therapy for deep periocular cancer treatments when protons are unavailable: Is combining electrons and orthovoltage therapy beneficial</w:t>
      </w:r>
      <w:r w:rsidR="008B6399" w:rsidRPr="004819D5">
        <w:rPr>
          <w:color w:val="auto"/>
        </w:rPr>
        <w:t xml:space="preserve">? </w:t>
      </w:r>
      <w:r w:rsidR="001375EC" w:rsidRPr="004819D5">
        <w:rPr>
          <w:color w:val="auto"/>
        </w:rPr>
        <w:t>J Rad Res. 2018</w:t>
      </w:r>
      <w:r w:rsidR="005E6A4F" w:rsidRPr="004819D5">
        <w:rPr>
          <w:color w:val="auto"/>
        </w:rPr>
        <w:t xml:space="preserve"> Sep 1</w:t>
      </w:r>
      <w:proofErr w:type="gramStart"/>
      <w:r w:rsidR="001375EC" w:rsidRPr="004819D5">
        <w:rPr>
          <w:color w:val="auto"/>
        </w:rPr>
        <w:t>;59</w:t>
      </w:r>
      <w:proofErr w:type="gramEnd"/>
      <w:r w:rsidR="005E6A4F" w:rsidRPr="004819D5">
        <w:rPr>
          <w:color w:val="auto"/>
        </w:rPr>
        <w:t>(5)</w:t>
      </w:r>
      <w:r w:rsidR="001375EC" w:rsidRPr="004819D5">
        <w:rPr>
          <w:color w:val="auto"/>
        </w:rPr>
        <w:t>:</w:t>
      </w:r>
      <w:r w:rsidR="005E6A4F" w:rsidRPr="004819D5">
        <w:rPr>
          <w:color w:val="auto"/>
        </w:rPr>
        <w:t>593-603</w:t>
      </w:r>
      <w:r w:rsidR="008B6399" w:rsidRPr="004819D5">
        <w:rPr>
          <w:i/>
          <w:color w:val="auto"/>
        </w:rPr>
        <w:t>.</w:t>
      </w:r>
      <w:r w:rsidR="001F6CE2" w:rsidRPr="004819D5">
        <w:rPr>
          <w:i/>
          <w:color w:val="auto"/>
        </w:rPr>
        <w:t>*</w:t>
      </w:r>
      <w:r w:rsidR="001F6CE2" w:rsidRPr="004819D5">
        <w:rPr>
          <w:rFonts w:eastAsia="Calibri"/>
          <w:i/>
          <w:color w:val="auto"/>
          <w:sz w:val="22"/>
          <w:szCs w:val="22"/>
          <w:u w:val="single"/>
        </w:rPr>
        <w:t>Contributions from these authors are equal and they should be considered as co-first authors</w:t>
      </w:r>
    </w:p>
    <w:p w14:paraId="1009AD67" w14:textId="37511C5E" w:rsidR="00AD7664" w:rsidRPr="004819D5" w:rsidRDefault="00A5670F" w:rsidP="00AD7664">
      <w:pPr>
        <w:pStyle w:val="Default"/>
        <w:ind w:left="720" w:hanging="720"/>
        <w:rPr>
          <w:color w:val="auto"/>
          <w:shd w:val="clear" w:color="auto" w:fill="FFFFFF"/>
        </w:rPr>
      </w:pPr>
      <w:r w:rsidRPr="004819D5">
        <w:rPr>
          <w:color w:val="auto"/>
        </w:rPr>
        <w:t>12.</w:t>
      </w:r>
      <w:r w:rsidRPr="004819D5">
        <w:rPr>
          <w:rFonts w:eastAsia="Calibri"/>
          <w:color w:val="auto"/>
          <w:sz w:val="22"/>
          <w:szCs w:val="22"/>
        </w:rPr>
        <w:tab/>
      </w:r>
      <w:r w:rsidRPr="004819D5">
        <w:rPr>
          <w:color w:val="auto"/>
        </w:rPr>
        <w:t xml:space="preserve">A </w:t>
      </w:r>
      <w:proofErr w:type="spellStart"/>
      <w:r w:rsidRPr="004819D5">
        <w:rPr>
          <w:color w:val="auto"/>
        </w:rPr>
        <w:t>Anvari</w:t>
      </w:r>
      <w:proofErr w:type="spellEnd"/>
      <w:r w:rsidRPr="004819D5">
        <w:rPr>
          <w:color w:val="auto"/>
        </w:rPr>
        <w:t xml:space="preserve">, </w:t>
      </w:r>
      <w:r w:rsidRPr="004819D5">
        <w:rPr>
          <w:b/>
          <w:color w:val="auto"/>
        </w:rPr>
        <w:t xml:space="preserve">Y </w:t>
      </w:r>
      <w:r w:rsidR="00A42FD0" w:rsidRPr="004819D5">
        <w:rPr>
          <w:b/>
          <w:color w:val="auto"/>
        </w:rPr>
        <w:t>P</w:t>
      </w:r>
      <w:r w:rsidRPr="004819D5">
        <w:rPr>
          <w:b/>
          <w:color w:val="auto"/>
        </w:rPr>
        <w:t>oirier</w:t>
      </w:r>
      <w:r w:rsidRPr="004819D5">
        <w:rPr>
          <w:color w:val="auto"/>
        </w:rPr>
        <w:t xml:space="preserve">, </w:t>
      </w:r>
      <w:proofErr w:type="gramStart"/>
      <w:r w:rsidRPr="004819D5">
        <w:rPr>
          <w:color w:val="auto"/>
        </w:rPr>
        <w:t>A</w:t>
      </w:r>
      <w:proofErr w:type="gramEnd"/>
      <w:r w:rsidRPr="004819D5">
        <w:rPr>
          <w:color w:val="auto"/>
        </w:rPr>
        <w:t xml:space="preserve"> Sawant</w:t>
      </w:r>
      <w:r w:rsidR="001225E4" w:rsidRPr="004819D5">
        <w:rPr>
          <w:color w:val="auto"/>
        </w:rPr>
        <w:t xml:space="preserve">. </w:t>
      </w:r>
      <w:r w:rsidR="008B6399" w:rsidRPr="004819D5">
        <w:rPr>
          <w:color w:val="auto"/>
          <w:shd w:val="clear" w:color="auto" w:fill="FFFFFF"/>
        </w:rPr>
        <w:t>Kilovoltage transit and exit dosimetry for a small animal image-guided radiotherapy system using built-in EPID</w:t>
      </w:r>
      <w:r w:rsidR="001225E4" w:rsidRPr="004819D5">
        <w:rPr>
          <w:color w:val="auto"/>
          <w:shd w:val="clear" w:color="auto" w:fill="FFFFFF"/>
        </w:rPr>
        <w:t>.</w:t>
      </w:r>
      <w:r w:rsidRPr="004819D5">
        <w:rPr>
          <w:color w:val="auto"/>
          <w:shd w:val="clear" w:color="auto" w:fill="FFFFFF"/>
        </w:rPr>
        <w:t xml:space="preserve"> </w:t>
      </w:r>
      <w:r w:rsidR="008B6399" w:rsidRPr="004819D5">
        <w:rPr>
          <w:color w:val="auto"/>
          <w:shd w:val="clear" w:color="auto" w:fill="FFFFFF"/>
        </w:rPr>
        <w:t>Med Phys</w:t>
      </w:r>
      <w:r w:rsidR="001225E4" w:rsidRPr="004819D5">
        <w:rPr>
          <w:color w:val="auto"/>
          <w:shd w:val="clear" w:color="auto" w:fill="FFFFFF"/>
        </w:rPr>
        <w:t>. 2018 Oct;</w:t>
      </w:r>
      <w:r w:rsidR="008B6399" w:rsidRPr="004819D5">
        <w:rPr>
          <w:color w:val="auto"/>
          <w:shd w:val="clear" w:color="auto" w:fill="FFFFFF"/>
        </w:rPr>
        <w:t>45</w:t>
      </w:r>
      <w:r w:rsidR="001225E4" w:rsidRPr="004819D5">
        <w:rPr>
          <w:color w:val="auto"/>
          <w:shd w:val="clear" w:color="auto" w:fill="FFFFFF"/>
        </w:rPr>
        <w:t>(10):</w:t>
      </w:r>
      <w:r w:rsidR="008B6399" w:rsidRPr="004819D5">
        <w:rPr>
          <w:color w:val="auto"/>
          <w:shd w:val="clear" w:color="auto" w:fill="FFFFFF"/>
        </w:rPr>
        <w:t>4642</w:t>
      </w:r>
      <w:r w:rsidR="000109F5" w:rsidRPr="004819D5">
        <w:rPr>
          <w:color w:val="auto"/>
          <w:shd w:val="clear" w:color="auto" w:fill="FFFFFF"/>
        </w:rPr>
        <w:t>–</w:t>
      </w:r>
      <w:r w:rsidR="001225E4" w:rsidRPr="004819D5">
        <w:rPr>
          <w:color w:val="auto"/>
          <w:shd w:val="clear" w:color="auto" w:fill="FFFFFF"/>
        </w:rPr>
        <w:t>4651.</w:t>
      </w:r>
    </w:p>
    <w:p w14:paraId="5E4E08EE" w14:textId="322FA7E2" w:rsidR="00EC71D5" w:rsidRPr="004819D5" w:rsidRDefault="00AD7664" w:rsidP="00EC71D5">
      <w:pPr>
        <w:pStyle w:val="Default"/>
        <w:ind w:left="720" w:hanging="720"/>
        <w:rPr>
          <w:color w:val="auto"/>
        </w:rPr>
      </w:pPr>
      <w:r w:rsidRPr="004819D5">
        <w:rPr>
          <w:color w:val="auto"/>
          <w:shd w:val="clear" w:color="auto" w:fill="FFFFFF"/>
        </w:rPr>
        <w:t>13.</w:t>
      </w:r>
      <w:r w:rsidRPr="004819D5">
        <w:rPr>
          <w:color w:val="auto"/>
          <w:shd w:val="clear" w:color="auto" w:fill="FFFFFF"/>
        </w:rPr>
        <w:tab/>
      </w:r>
      <w:r w:rsidRPr="004819D5">
        <w:rPr>
          <w:b/>
          <w:color w:val="auto"/>
          <w:shd w:val="clear" w:color="auto" w:fill="FFFFFF"/>
        </w:rPr>
        <w:t>Y Poir</w:t>
      </w:r>
      <w:r w:rsidRPr="004819D5">
        <w:rPr>
          <w:b/>
          <w:color w:val="auto"/>
        </w:rPr>
        <w:t>ier</w:t>
      </w:r>
      <w:r w:rsidRPr="004819D5">
        <w:rPr>
          <w:color w:val="auto"/>
        </w:rPr>
        <w:t xml:space="preserve">, C Johnstone, C </w:t>
      </w:r>
      <w:proofErr w:type="spellStart"/>
      <w:r w:rsidRPr="004819D5">
        <w:rPr>
          <w:color w:val="auto"/>
        </w:rPr>
        <w:t>Kirkby</w:t>
      </w:r>
      <w:proofErr w:type="spellEnd"/>
      <w:r w:rsidR="00B676D4" w:rsidRPr="004819D5">
        <w:rPr>
          <w:color w:val="auto"/>
        </w:rPr>
        <w:t xml:space="preserve">. </w:t>
      </w:r>
      <w:r w:rsidR="00E233C1" w:rsidRPr="004819D5">
        <w:rPr>
          <w:color w:val="auto"/>
        </w:rPr>
        <w:t>The potential impact of ultrathin filter design on dosimetry and relative biological effectiveness in modern image-guided small animal irradiators</w:t>
      </w:r>
      <w:r w:rsidR="00B676D4" w:rsidRPr="004819D5">
        <w:rPr>
          <w:color w:val="auto"/>
        </w:rPr>
        <w:t>.</w:t>
      </w:r>
      <w:r w:rsidRPr="004819D5">
        <w:rPr>
          <w:color w:val="auto"/>
        </w:rPr>
        <w:t xml:space="preserve"> </w:t>
      </w:r>
      <w:r w:rsidR="008D70C6" w:rsidRPr="004819D5">
        <w:rPr>
          <w:color w:val="auto"/>
        </w:rPr>
        <w:t xml:space="preserve">Br J </w:t>
      </w:r>
      <w:proofErr w:type="spellStart"/>
      <w:r w:rsidR="008D70C6" w:rsidRPr="004819D5">
        <w:rPr>
          <w:color w:val="auto"/>
        </w:rPr>
        <w:t>Radiol</w:t>
      </w:r>
      <w:proofErr w:type="spellEnd"/>
      <w:r w:rsidR="001375EC" w:rsidRPr="004819D5">
        <w:rPr>
          <w:color w:val="auto"/>
        </w:rPr>
        <w:t>. 2019</w:t>
      </w:r>
      <w:r w:rsidR="00B676D4" w:rsidRPr="004819D5">
        <w:rPr>
          <w:color w:val="auto"/>
        </w:rPr>
        <w:t xml:space="preserve"> Mar</w:t>
      </w:r>
      <w:r w:rsidR="001375EC" w:rsidRPr="004819D5">
        <w:rPr>
          <w:color w:val="auto"/>
        </w:rPr>
        <w:t>;92</w:t>
      </w:r>
      <w:r w:rsidR="00B676D4" w:rsidRPr="004819D5">
        <w:rPr>
          <w:color w:val="auto"/>
        </w:rPr>
        <w:t>(1095)</w:t>
      </w:r>
      <w:r w:rsidR="001375EC" w:rsidRPr="004819D5">
        <w:rPr>
          <w:color w:val="auto"/>
        </w:rPr>
        <w:t>:</w:t>
      </w:r>
      <w:r w:rsidR="00B676D4" w:rsidRPr="004819D5">
        <w:rPr>
          <w:color w:val="auto"/>
        </w:rPr>
        <w:t>20180537</w:t>
      </w:r>
      <w:r w:rsidR="008D70C6" w:rsidRPr="004819D5">
        <w:rPr>
          <w:color w:val="auto"/>
        </w:rPr>
        <w:t>.</w:t>
      </w:r>
    </w:p>
    <w:p w14:paraId="72B97B5C" w14:textId="6FC6CC8F" w:rsidR="00EC71D5" w:rsidRPr="004819D5" w:rsidRDefault="00EC71D5" w:rsidP="00A400F9">
      <w:pPr>
        <w:pStyle w:val="Default"/>
        <w:keepLines/>
        <w:ind w:left="720" w:hanging="720"/>
        <w:rPr>
          <w:color w:val="auto"/>
        </w:rPr>
      </w:pPr>
      <w:r w:rsidRPr="004819D5">
        <w:rPr>
          <w:color w:val="auto"/>
        </w:rPr>
        <w:t>14.</w:t>
      </w:r>
      <w:r w:rsidRPr="004819D5">
        <w:rPr>
          <w:color w:val="auto"/>
        </w:rPr>
        <w:tab/>
      </w:r>
      <w:r w:rsidR="000F3DEF" w:rsidRPr="004819D5">
        <w:rPr>
          <w:color w:val="auto"/>
        </w:rPr>
        <w:t xml:space="preserve">J Cohen, A </w:t>
      </w:r>
      <w:proofErr w:type="spellStart"/>
      <w:r w:rsidR="000F3DEF" w:rsidRPr="004819D5">
        <w:rPr>
          <w:color w:val="auto"/>
        </w:rPr>
        <w:t>Anvari</w:t>
      </w:r>
      <w:proofErr w:type="spellEnd"/>
      <w:r w:rsidR="000F3DEF" w:rsidRPr="004819D5">
        <w:rPr>
          <w:color w:val="auto"/>
        </w:rPr>
        <w:t xml:space="preserve">, S </w:t>
      </w:r>
      <w:proofErr w:type="spellStart"/>
      <w:r w:rsidR="000F3DEF" w:rsidRPr="004819D5">
        <w:rPr>
          <w:color w:val="auto"/>
        </w:rPr>
        <w:t>Samanta</w:t>
      </w:r>
      <w:proofErr w:type="spellEnd"/>
      <w:r w:rsidR="000F3DEF" w:rsidRPr="004819D5">
        <w:rPr>
          <w:color w:val="auto"/>
        </w:rPr>
        <w:t xml:space="preserve">, </w:t>
      </w:r>
      <w:r w:rsidR="000F3DEF" w:rsidRPr="004819D5">
        <w:rPr>
          <w:b/>
          <w:color w:val="auto"/>
        </w:rPr>
        <w:t>Y Poirier</w:t>
      </w:r>
      <w:r w:rsidR="000F3DEF" w:rsidRPr="004819D5">
        <w:rPr>
          <w:color w:val="auto"/>
        </w:rPr>
        <w:t xml:space="preserve">, A Alexander, M </w:t>
      </w:r>
      <w:proofErr w:type="spellStart"/>
      <w:r w:rsidR="000F3DEF" w:rsidRPr="004819D5">
        <w:rPr>
          <w:color w:val="auto"/>
        </w:rPr>
        <w:t>Ranjbar</w:t>
      </w:r>
      <w:proofErr w:type="spellEnd"/>
      <w:r w:rsidR="000F3DEF" w:rsidRPr="004819D5">
        <w:rPr>
          <w:color w:val="auto"/>
        </w:rPr>
        <w:t xml:space="preserve">, R </w:t>
      </w:r>
      <w:proofErr w:type="spellStart"/>
      <w:r w:rsidR="000F3DEF" w:rsidRPr="004819D5">
        <w:rPr>
          <w:color w:val="auto"/>
        </w:rPr>
        <w:t>Pavlovic</w:t>
      </w:r>
      <w:proofErr w:type="spellEnd"/>
      <w:r w:rsidR="000F3DEF" w:rsidRPr="004819D5">
        <w:rPr>
          <w:color w:val="auto"/>
        </w:rPr>
        <w:t xml:space="preserve">, A </w:t>
      </w:r>
      <w:proofErr w:type="spellStart"/>
      <w:r w:rsidR="000F3DEF" w:rsidRPr="004819D5">
        <w:rPr>
          <w:color w:val="auto"/>
        </w:rPr>
        <w:t>Zodda</w:t>
      </w:r>
      <w:proofErr w:type="spellEnd"/>
      <w:r w:rsidR="000F3DEF" w:rsidRPr="004819D5">
        <w:rPr>
          <w:color w:val="auto"/>
        </w:rPr>
        <w:t xml:space="preserve">, IL Jackson, J </w:t>
      </w:r>
      <w:r w:rsidR="00B676D4" w:rsidRPr="004819D5">
        <w:rPr>
          <w:color w:val="auto"/>
        </w:rPr>
        <w:t xml:space="preserve">Mahmood, Z </w:t>
      </w:r>
      <w:proofErr w:type="spellStart"/>
      <w:r w:rsidR="00B676D4" w:rsidRPr="004819D5">
        <w:rPr>
          <w:color w:val="auto"/>
        </w:rPr>
        <w:t>Vujascovic</w:t>
      </w:r>
      <w:proofErr w:type="spellEnd"/>
      <w:r w:rsidR="00B676D4" w:rsidRPr="004819D5">
        <w:rPr>
          <w:color w:val="auto"/>
        </w:rPr>
        <w:t>,</w:t>
      </w:r>
      <w:r w:rsidR="005E6A4F" w:rsidRPr="004819D5">
        <w:rPr>
          <w:color w:val="auto"/>
        </w:rPr>
        <w:t xml:space="preserve"> A </w:t>
      </w:r>
      <w:proofErr w:type="spellStart"/>
      <w:r w:rsidR="005E6A4F" w:rsidRPr="004819D5">
        <w:rPr>
          <w:color w:val="auto"/>
        </w:rPr>
        <w:t>Sawant</w:t>
      </w:r>
      <w:proofErr w:type="spellEnd"/>
      <w:r w:rsidR="005E6A4F" w:rsidRPr="004819D5">
        <w:rPr>
          <w:color w:val="auto"/>
        </w:rPr>
        <w:t>.</w:t>
      </w:r>
      <w:r w:rsidR="000F3DEF" w:rsidRPr="004819D5">
        <w:rPr>
          <w:color w:val="auto"/>
        </w:rPr>
        <w:t xml:space="preserve"> </w:t>
      </w:r>
      <w:r w:rsidR="00E233C1" w:rsidRPr="004819D5">
        <w:rPr>
          <w:color w:val="auto"/>
        </w:rPr>
        <w:t>M</w:t>
      </w:r>
      <w:r w:rsidR="000F3DEF" w:rsidRPr="004819D5">
        <w:rPr>
          <w:color w:val="auto"/>
        </w:rPr>
        <w:t xml:space="preserve">ild hyperthermia </w:t>
      </w:r>
      <w:r w:rsidR="00E233C1" w:rsidRPr="004819D5">
        <w:rPr>
          <w:color w:val="auto"/>
        </w:rPr>
        <w:t>as a localized radiosensitizer for deep-sated tumors: Investigation in an orthotopic prostate cancer model in mice</w:t>
      </w:r>
      <w:r w:rsidR="00B676D4" w:rsidRPr="004819D5">
        <w:rPr>
          <w:color w:val="auto"/>
        </w:rPr>
        <w:t>.</w:t>
      </w:r>
      <w:r w:rsidR="000F3DEF" w:rsidRPr="004819D5">
        <w:rPr>
          <w:color w:val="auto"/>
        </w:rPr>
        <w:t xml:space="preserve"> </w:t>
      </w:r>
      <w:r w:rsidR="008D70C6" w:rsidRPr="004819D5">
        <w:rPr>
          <w:color w:val="auto"/>
        </w:rPr>
        <w:t xml:space="preserve">Br J </w:t>
      </w:r>
      <w:proofErr w:type="spellStart"/>
      <w:r w:rsidR="008D70C6" w:rsidRPr="004819D5">
        <w:rPr>
          <w:color w:val="auto"/>
        </w:rPr>
        <w:t>Radiol</w:t>
      </w:r>
      <w:proofErr w:type="spellEnd"/>
      <w:r w:rsidR="008D70C6" w:rsidRPr="004819D5">
        <w:rPr>
          <w:color w:val="auto"/>
        </w:rPr>
        <w:t xml:space="preserve"> </w:t>
      </w:r>
      <w:r w:rsidR="001375EC" w:rsidRPr="004819D5">
        <w:rPr>
          <w:color w:val="auto"/>
        </w:rPr>
        <w:t>2019</w:t>
      </w:r>
      <w:r w:rsidR="00B676D4" w:rsidRPr="004819D5">
        <w:rPr>
          <w:color w:val="auto"/>
        </w:rPr>
        <w:t xml:space="preserve"> Mar</w:t>
      </w:r>
      <w:r w:rsidR="001375EC" w:rsidRPr="004819D5">
        <w:rPr>
          <w:color w:val="auto"/>
        </w:rPr>
        <w:t>;92</w:t>
      </w:r>
      <w:r w:rsidR="00B676D4" w:rsidRPr="004819D5">
        <w:rPr>
          <w:color w:val="auto"/>
        </w:rPr>
        <w:t>(</w:t>
      </w:r>
      <w:r w:rsidR="008D70C6" w:rsidRPr="004819D5">
        <w:rPr>
          <w:color w:val="auto"/>
        </w:rPr>
        <w:t>1095</w:t>
      </w:r>
      <w:r w:rsidR="00B676D4" w:rsidRPr="004819D5">
        <w:rPr>
          <w:color w:val="auto"/>
        </w:rPr>
        <w:t>):20180759</w:t>
      </w:r>
      <w:r w:rsidR="008D70C6" w:rsidRPr="004819D5">
        <w:rPr>
          <w:color w:val="auto"/>
        </w:rPr>
        <w:t xml:space="preserve">. </w:t>
      </w:r>
    </w:p>
    <w:p w14:paraId="50BE5DA6" w14:textId="2CB2B955" w:rsidR="00EC71D5" w:rsidRPr="004819D5" w:rsidRDefault="00EC71D5" w:rsidP="00EC71D5">
      <w:pPr>
        <w:pStyle w:val="Default"/>
        <w:ind w:left="720" w:hanging="720"/>
        <w:rPr>
          <w:color w:val="auto"/>
        </w:rPr>
      </w:pPr>
      <w:r w:rsidRPr="004819D5">
        <w:rPr>
          <w:color w:val="auto"/>
        </w:rPr>
        <w:t>15.</w:t>
      </w:r>
      <w:r w:rsidRPr="004819D5">
        <w:rPr>
          <w:color w:val="auto"/>
        </w:rPr>
        <w:tab/>
      </w:r>
      <w:r w:rsidR="00B23265" w:rsidRPr="004819D5">
        <w:rPr>
          <w:color w:val="auto"/>
        </w:rPr>
        <w:t xml:space="preserve">A </w:t>
      </w:r>
      <w:proofErr w:type="spellStart"/>
      <w:r w:rsidR="00B23265" w:rsidRPr="004819D5">
        <w:rPr>
          <w:color w:val="auto"/>
        </w:rPr>
        <w:t>Anvari</w:t>
      </w:r>
      <w:proofErr w:type="spellEnd"/>
      <w:r w:rsidR="00B23265" w:rsidRPr="004819D5">
        <w:rPr>
          <w:color w:val="auto"/>
        </w:rPr>
        <w:t xml:space="preserve">, </w:t>
      </w:r>
      <w:r w:rsidR="00B23265" w:rsidRPr="004819D5">
        <w:rPr>
          <w:b/>
          <w:color w:val="auto"/>
        </w:rPr>
        <w:t>Y Poirier</w:t>
      </w:r>
      <w:r w:rsidR="00E51642" w:rsidRPr="004819D5">
        <w:rPr>
          <w:color w:val="auto"/>
        </w:rPr>
        <w:t xml:space="preserve">, </w:t>
      </w:r>
      <w:proofErr w:type="gramStart"/>
      <w:r w:rsidR="00E51642" w:rsidRPr="004819D5">
        <w:rPr>
          <w:color w:val="auto"/>
        </w:rPr>
        <w:t>A</w:t>
      </w:r>
      <w:proofErr w:type="gramEnd"/>
      <w:r w:rsidR="00E51642" w:rsidRPr="004819D5">
        <w:rPr>
          <w:color w:val="auto"/>
        </w:rPr>
        <w:t xml:space="preserve"> Sawant.</w:t>
      </w:r>
      <w:r w:rsidR="00B23265" w:rsidRPr="004819D5">
        <w:rPr>
          <w:color w:val="auto"/>
        </w:rPr>
        <w:t xml:space="preserve"> A comprehensive geometric quality assurance framework for preclinical </w:t>
      </w:r>
      <w:proofErr w:type="spellStart"/>
      <w:r w:rsidR="00B23265" w:rsidRPr="004819D5">
        <w:rPr>
          <w:color w:val="auto"/>
        </w:rPr>
        <w:t>microirradiators</w:t>
      </w:r>
      <w:proofErr w:type="spellEnd"/>
      <w:r w:rsidR="00E51642" w:rsidRPr="004819D5">
        <w:rPr>
          <w:color w:val="auto"/>
        </w:rPr>
        <w:t>.</w:t>
      </w:r>
      <w:r w:rsidR="00E07E8B" w:rsidRPr="004819D5">
        <w:rPr>
          <w:color w:val="auto"/>
        </w:rPr>
        <w:t xml:space="preserve"> Med Phys</w:t>
      </w:r>
      <w:r w:rsidR="001375EC" w:rsidRPr="004819D5">
        <w:rPr>
          <w:color w:val="auto"/>
        </w:rPr>
        <w:t>. 2019</w:t>
      </w:r>
      <w:r w:rsidR="00E51642" w:rsidRPr="004819D5">
        <w:rPr>
          <w:color w:val="auto"/>
        </w:rPr>
        <w:t xml:space="preserve"> Apr;</w:t>
      </w:r>
      <w:r w:rsidR="001375EC" w:rsidRPr="004819D5">
        <w:rPr>
          <w:color w:val="auto"/>
        </w:rPr>
        <w:t>46</w:t>
      </w:r>
      <w:r w:rsidR="00E51642" w:rsidRPr="004819D5">
        <w:rPr>
          <w:color w:val="auto"/>
        </w:rPr>
        <w:t>(4)</w:t>
      </w:r>
      <w:r w:rsidR="001375EC" w:rsidRPr="004819D5">
        <w:rPr>
          <w:color w:val="auto"/>
        </w:rPr>
        <w:t>:</w:t>
      </w:r>
      <w:r w:rsidR="000109F5" w:rsidRPr="004819D5">
        <w:rPr>
          <w:color w:val="auto"/>
        </w:rPr>
        <w:t>1840</w:t>
      </w:r>
      <w:r w:rsidR="000109F5" w:rsidRPr="004819D5">
        <w:rPr>
          <w:color w:val="auto"/>
          <w:shd w:val="clear" w:color="auto" w:fill="FFFFFF"/>
        </w:rPr>
        <w:t>–</w:t>
      </w:r>
      <w:r w:rsidR="000109F5" w:rsidRPr="004819D5">
        <w:rPr>
          <w:color w:val="auto"/>
        </w:rPr>
        <w:t>1851.</w:t>
      </w:r>
    </w:p>
    <w:p w14:paraId="321B926E" w14:textId="53051287" w:rsidR="00202917" w:rsidRPr="004819D5" w:rsidRDefault="00EC71D5" w:rsidP="00202917">
      <w:pPr>
        <w:pStyle w:val="Default"/>
        <w:ind w:left="720" w:hanging="720"/>
        <w:rPr>
          <w:color w:val="auto"/>
        </w:rPr>
      </w:pPr>
      <w:r w:rsidRPr="004819D5">
        <w:rPr>
          <w:color w:val="auto"/>
        </w:rPr>
        <w:t>16.</w:t>
      </w:r>
      <w:r w:rsidRPr="004819D5">
        <w:rPr>
          <w:color w:val="auto"/>
        </w:rPr>
        <w:tab/>
        <w:t xml:space="preserve">IL Jackson, A Gibbs, </w:t>
      </w:r>
      <w:r w:rsidRPr="004819D5">
        <w:rPr>
          <w:b/>
          <w:color w:val="auto"/>
        </w:rPr>
        <w:t>Y Poirier</w:t>
      </w:r>
      <w:r w:rsidRPr="004819D5">
        <w:rPr>
          <w:color w:val="auto"/>
        </w:rPr>
        <w:t xml:space="preserve">, L </w:t>
      </w:r>
      <w:proofErr w:type="spellStart"/>
      <w:r w:rsidRPr="004819D5">
        <w:rPr>
          <w:color w:val="auto"/>
        </w:rPr>
        <w:t>Wathen</w:t>
      </w:r>
      <w:proofErr w:type="spellEnd"/>
      <w:r w:rsidRPr="004819D5">
        <w:rPr>
          <w:color w:val="auto"/>
        </w:rPr>
        <w:t xml:space="preserve">, J </w:t>
      </w:r>
      <w:proofErr w:type="spellStart"/>
      <w:r w:rsidRPr="004819D5">
        <w:rPr>
          <w:color w:val="auto"/>
        </w:rPr>
        <w:t>Eley</w:t>
      </w:r>
      <w:proofErr w:type="spellEnd"/>
      <w:r w:rsidRPr="004819D5">
        <w:rPr>
          <w:color w:val="auto"/>
        </w:rPr>
        <w:t>, E Draeger,</w:t>
      </w:r>
      <w:r w:rsidR="00E54D5C" w:rsidRPr="004819D5">
        <w:rPr>
          <w:color w:val="auto"/>
        </w:rPr>
        <w:t xml:space="preserve"> M Gopalakrishnan, B Benjamin,</w:t>
      </w:r>
      <w:r w:rsidR="009F3FCD" w:rsidRPr="004819D5">
        <w:rPr>
          <w:color w:val="auto"/>
        </w:rPr>
        <w:t xml:space="preserve"> Z </w:t>
      </w:r>
      <w:proofErr w:type="spellStart"/>
      <w:r w:rsidR="009F3FCD" w:rsidRPr="004819D5">
        <w:rPr>
          <w:color w:val="auto"/>
        </w:rPr>
        <w:t>Vujaskovic</w:t>
      </w:r>
      <w:proofErr w:type="spellEnd"/>
      <w:r w:rsidR="009F3FCD" w:rsidRPr="004819D5">
        <w:rPr>
          <w:color w:val="auto"/>
        </w:rPr>
        <w:t>.</w:t>
      </w:r>
      <w:r w:rsidRPr="004819D5">
        <w:rPr>
          <w:color w:val="auto"/>
        </w:rPr>
        <w:t xml:space="preserve"> Hematological effects of non-homogeneous ionizing radiation exposure in a non-human primate model</w:t>
      </w:r>
      <w:r w:rsidR="009F3FCD" w:rsidRPr="004819D5">
        <w:rPr>
          <w:color w:val="auto"/>
        </w:rPr>
        <w:t>.</w:t>
      </w:r>
      <w:r w:rsidRPr="004819D5">
        <w:rPr>
          <w:color w:val="auto"/>
        </w:rPr>
        <w:t xml:space="preserve"> </w:t>
      </w:r>
      <w:r w:rsidR="00E07E8B" w:rsidRPr="004819D5">
        <w:rPr>
          <w:color w:val="auto"/>
        </w:rPr>
        <w:t>Rad Res</w:t>
      </w:r>
      <w:r w:rsidR="001375EC" w:rsidRPr="004819D5">
        <w:rPr>
          <w:color w:val="auto"/>
        </w:rPr>
        <w:t>. 2019</w:t>
      </w:r>
      <w:r w:rsidR="009F3FCD" w:rsidRPr="004819D5">
        <w:rPr>
          <w:color w:val="auto"/>
        </w:rPr>
        <w:t xml:space="preserve"> May</w:t>
      </w:r>
      <w:r w:rsidR="001375EC" w:rsidRPr="004819D5">
        <w:rPr>
          <w:color w:val="auto"/>
        </w:rPr>
        <w:t>;191</w:t>
      </w:r>
      <w:r w:rsidR="009F3FCD" w:rsidRPr="004819D5">
        <w:rPr>
          <w:color w:val="auto"/>
        </w:rPr>
        <w:t>(5)</w:t>
      </w:r>
      <w:r w:rsidR="001375EC" w:rsidRPr="004819D5">
        <w:rPr>
          <w:color w:val="auto"/>
        </w:rPr>
        <w:t>:</w:t>
      </w:r>
      <w:r w:rsidR="00670A7C" w:rsidRPr="004819D5">
        <w:rPr>
          <w:color w:val="auto"/>
        </w:rPr>
        <w:t>428</w:t>
      </w:r>
      <w:r w:rsidR="0095352E" w:rsidRPr="004819D5">
        <w:rPr>
          <w:color w:val="auto"/>
        </w:rPr>
        <w:t>–</w:t>
      </w:r>
      <w:r w:rsidR="00670A7C" w:rsidRPr="004819D5">
        <w:rPr>
          <w:color w:val="auto"/>
        </w:rPr>
        <w:t>438</w:t>
      </w:r>
      <w:r w:rsidR="00E07E8B" w:rsidRPr="004819D5">
        <w:rPr>
          <w:color w:val="auto"/>
        </w:rPr>
        <w:t>.</w:t>
      </w:r>
      <w:r w:rsidR="001375EC" w:rsidRPr="004819D5">
        <w:rPr>
          <w:color w:val="auto"/>
        </w:rPr>
        <w:t xml:space="preserve"> </w:t>
      </w:r>
      <w:r w:rsidR="001375EC" w:rsidRPr="004819D5">
        <w:rPr>
          <w:i/>
          <w:color w:val="auto"/>
        </w:rPr>
        <w:t>Developed irradiation protocol used in radiobiology study, performed dose verification measurements.</w:t>
      </w:r>
    </w:p>
    <w:p w14:paraId="66CD59BB" w14:textId="4AE071B8" w:rsidR="00202917" w:rsidRPr="004819D5" w:rsidRDefault="00202917" w:rsidP="00202917">
      <w:pPr>
        <w:pStyle w:val="Default"/>
        <w:ind w:left="720" w:hanging="720"/>
        <w:rPr>
          <w:color w:val="auto"/>
        </w:rPr>
      </w:pPr>
      <w:r w:rsidRPr="004819D5">
        <w:rPr>
          <w:color w:val="auto"/>
        </w:rPr>
        <w:t>17.</w:t>
      </w:r>
      <w:r w:rsidRPr="004819D5">
        <w:rPr>
          <w:color w:val="auto"/>
        </w:rPr>
        <w:tab/>
        <w:t xml:space="preserve">SJ Becker, Y </w:t>
      </w:r>
      <w:proofErr w:type="spellStart"/>
      <w:r w:rsidRPr="004819D5">
        <w:rPr>
          <w:color w:val="auto"/>
        </w:rPr>
        <w:t>Niu</w:t>
      </w:r>
      <w:proofErr w:type="spellEnd"/>
      <w:r w:rsidRPr="004819D5">
        <w:rPr>
          <w:color w:val="auto"/>
        </w:rPr>
        <w:t xml:space="preserve">, Y </w:t>
      </w:r>
      <w:proofErr w:type="spellStart"/>
      <w:r w:rsidRPr="004819D5">
        <w:rPr>
          <w:color w:val="auto"/>
        </w:rPr>
        <w:t>Mutaf</w:t>
      </w:r>
      <w:proofErr w:type="spellEnd"/>
      <w:r w:rsidRPr="004819D5">
        <w:rPr>
          <w:color w:val="auto"/>
        </w:rPr>
        <w:t xml:space="preserve">, K Prado, S Chen, </w:t>
      </w:r>
      <w:r w:rsidRPr="004819D5">
        <w:rPr>
          <w:b/>
          <w:color w:val="auto"/>
        </w:rPr>
        <w:t>Y Poirier</w:t>
      </w:r>
      <w:r w:rsidR="00840B17" w:rsidRPr="004819D5">
        <w:rPr>
          <w:color w:val="auto"/>
        </w:rPr>
        <w:t>, E Nichols, BY Yi.</w:t>
      </w:r>
      <w:r w:rsidRPr="004819D5">
        <w:rPr>
          <w:color w:val="auto"/>
        </w:rPr>
        <w:t xml:space="preserve"> </w:t>
      </w:r>
      <w:r w:rsidR="00185BD3" w:rsidRPr="004819D5">
        <w:rPr>
          <w:color w:val="auto"/>
        </w:rPr>
        <w:t>Development and validation of a comprehensive patient-specific quality assurance program for a novel stereotactic radiation delivery system for breast lesions</w:t>
      </w:r>
      <w:r w:rsidR="00840B17" w:rsidRPr="004819D5">
        <w:rPr>
          <w:color w:val="auto"/>
        </w:rPr>
        <w:t>.</w:t>
      </w:r>
      <w:r w:rsidRPr="004819D5">
        <w:rPr>
          <w:color w:val="auto"/>
        </w:rPr>
        <w:t xml:space="preserve"> J Appl Clin Med Phys</w:t>
      </w:r>
      <w:r w:rsidR="001375EC" w:rsidRPr="004819D5">
        <w:rPr>
          <w:color w:val="auto"/>
        </w:rPr>
        <w:t>. 2019</w:t>
      </w:r>
      <w:r w:rsidR="00840B17" w:rsidRPr="004819D5">
        <w:rPr>
          <w:color w:val="auto"/>
        </w:rPr>
        <w:t xml:space="preserve"> Dec</w:t>
      </w:r>
      <w:r w:rsidR="001375EC" w:rsidRPr="004819D5">
        <w:rPr>
          <w:color w:val="auto"/>
        </w:rPr>
        <w:t>;20</w:t>
      </w:r>
      <w:r w:rsidR="00840B17" w:rsidRPr="004819D5">
        <w:rPr>
          <w:color w:val="auto"/>
        </w:rPr>
        <w:t>(12)</w:t>
      </w:r>
      <w:r w:rsidR="001375EC" w:rsidRPr="004819D5">
        <w:rPr>
          <w:color w:val="auto"/>
        </w:rPr>
        <w:t>:</w:t>
      </w:r>
      <w:r w:rsidRPr="004819D5">
        <w:rPr>
          <w:color w:val="auto"/>
        </w:rPr>
        <w:t>138</w:t>
      </w:r>
      <w:r w:rsidR="0095352E" w:rsidRPr="004819D5">
        <w:rPr>
          <w:color w:val="auto"/>
        </w:rPr>
        <w:t>–</w:t>
      </w:r>
      <w:r w:rsidRPr="004819D5">
        <w:rPr>
          <w:color w:val="auto"/>
        </w:rPr>
        <w:t>148.</w:t>
      </w:r>
    </w:p>
    <w:p w14:paraId="6EF8379E" w14:textId="316CEA26" w:rsidR="00C069EC" w:rsidRPr="004819D5" w:rsidRDefault="00202917" w:rsidP="00EC71D5">
      <w:pPr>
        <w:pStyle w:val="Default"/>
        <w:ind w:left="720" w:hanging="720"/>
        <w:rPr>
          <w:b/>
          <w:color w:val="auto"/>
        </w:rPr>
      </w:pPr>
      <w:r w:rsidRPr="004819D5">
        <w:rPr>
          <w:color w:val="auto"/>
        </w:rPr>
        <w:t>18</w:t>
      </w:r>
      <w:r w:rsidR="00881837" w:rsidRPr="004819D5">
        <w:rPr>
          <w:color w:val="auto"/>
        </w:rPr>
        <w:t xml:space="preserve">. </w:t>
      </w:r>
      <w:r w:rsidR="00881837" w:rsidRPr="004819D5">
        <w:rPr>
          <w:color w:val="auto"/>
        </w:rPr>
        <w:tab/>
        <w:t xml:space="preserve">E Draeger, A Sawant, C Johnstone, B Koger, S Becker, Z </w:t>
      </w:r>
      <w:proofErr w:type="spellStart"/>
      <w:r w:rsidR="00881837" w:rsidRPr="004819D5">
        <w:rPr>
          <w:color w:val="auto"/>
        </w:rPr>
        <w:t>Vujaskovic</w:t>
      </w:r>
      <w:proofErr w:type="spellEnd"/>
      <w:r w:rsidR="00881837" w:rsidRPr="004819D5">
        <w:rPr>
          <w:color w:val="auto"/>
        </w:rPr>
        <w:t xml:space="preserve">, I-L Jackson, </w:t>
      </w:r>
      <w:r w:rsidR="00881837" w:rsidRPr="004819D5">
        <w:rPr>
          <w:b/>
          <w:color w:val="auto"/>
        </w:rPr>
        <w:t>Y Poirier</w:t>
      </w:r>
      <w:r w:rsidR="00675A95" w:rsidRPr="004819D5">
        <w:rPr>
          <w:color w:val="auto"/>
        </w:rPr>
        <w:t xml:space="preserve">. </w:t>
      </w:r>
      <w:r w:rsidR="00051558" w:rsidRPr="004819D5">
        <w:rPr>
          <w:color w:val="auto"/>
        </w:rPr>
        <w:t xml:space="preserve">A </w:t>
      </w:r>
      <w:r w:rsidR="00881837" w:rsidRPr="004819D5">
        <w:rPr>
          <w:color w:val="auto"/>
        </w:rPr>
        <w:t xml:space="preserve">Dose of Reality: </w:t>
      </w:r>
      <w:r w:rsidR="00051558" w:rsidRPr="004819D5">
        <w:rPr>
          <w:color w:val="auto"/>
        </w:rPr>
        <w:t xml:space="preserve">How </w:t>
      </w:r>
      <w:r w:rsidR="00881837" w:rsidRPr="004819D5">
        <w:rPr>
          <w:color w:val="auto"/>
        </w:rPr>
        <w:t xml:space="preserve">20 years of </w:t>
      </w:r>
      <w:r w:rsidR="00051558" w:rsidRPr="004819D5">
        <w:rPr>
          <w:color w:val="auto"/>
        </w:rPr>
        <w:t xml:space="preserve">incomplete </w:t>
      </w:r>
      <w:r w:rsidR="00881837" w:rsidRPr="004819D5">
        <w:rPr>
          <w:color w:val="auto"/>
        </w:rPr>
        <w:t>physics</w:t>
      </w:r>
      <w:r w:rsidR="00051558" w:rsidRPr="004819D5">
        <w:rPr>
          <w:color w:val="auto"/>
        </w:rPr>
        <w:t xml:space="preserve"> and dosimetry</w:t>
      </w:r>
      <w:r w:rsidR="00881837" w:rsidRPr="004819D5">
        <w:rPr>
          <w:color w:val="auto"/>
        </w:rPr>
        <w:t xml:space="preserve"> reporting in radiobiology</w:t>
      </w:r>
      <w:r w:rsidR="00051558" w:rsidRPr="004819D5">
        <w:rPr>
          <w:color w:val="auto"/>
        </w:rPr>
        <w:t xml:space="preserve"> may have contrib</w:t>
      </w:r>
      <w:r w:rsidR="008052BC" w:rsidRPr="004819D5">
        <w:rPr>
          <w:color w:val="auto"/>
        </w:rPr>
        <w:t>uted to the reproducibility cris</w:t>
      </w:r>
      <w:r w:rsidR="00051558" w:rsidRPr="004819D5">
        <w:rPr>
          <w:color w:val="auto"/>
        </w:rPr>
        <w:t>is</w:t>
      </w:r>
      <w:r w:rsidR="00675A95" w:rsidRPr="004819D5">
        <w:rPr>
          <w:color w:val="auto"/>
        </w:rPr>
        <w:t>.</w:t>
      </w:r>
      <w:r w:rsidR="00881837" w:rsidRPr="004819D5">
        <w:rPr>
          <w:color w:val="auto"/>
        </w:rPr>
        <w:t xml:space="preserve"> </w:t>
      </w:r>
      <w:proofErr w:type="spellStart"/>
      <w:r w:rsidRPr="004819D5">
        <w:rPr>
          <w:color w:val="auto"/>
        </w:rPr>
        <w:t>Int</w:t>
      </w:r>
      <w:proofErr w:type="spellEnd"/>
      <w:r w:rsidRPr="004819D5">
        <w:rPr>
          <w:color w:val="auto"/>
        </w:rPr>
        <w:t xml:space="preserve"> J </w:t>
      </w:r>
      <w:proofErr w:type="spellStart"/>
      <w:r w:rsidRPr="004819D5">
        <w:rPr>
          <w:color w:val="auto"/>
        </w:rPr>
        <w:t>Radiat</w:t>
      </w:r>
      <w:proofErr w:type="spellEnd"/>
      <w:r w:rsidRPr="004819D5">
        <w:rPr>
          <w:color w:val="auto"/>
        </w:rPr>
        <w:t xml:space="preserve"> </w:t>
      </w:r>
      <w:proofErr w:type="spellStart"/>
      <w:r w:rsidRPr="004819D5">
        <w:rPr>
          <w:color w:val="auto"/>
        </w:rPr>
        <w:t>Oncol</w:t>
      </w:r>
      <w:proofErr w:type="spellEnd"/>
      <w:r w:rsidR="00C325A7" w:rsidRPr="004819D5">
        <w:rPr>
          <w:color w:val="auto"/>
        </w:rPr>
        <w:t xml:space="preserve"> </w:t>
      </w:r>
      <w:proofErr w:type="spellStart"/>
      <w:r w:rsidR="00C325A7" w:rsidRPr="004819D5">
        <w:rPr>
          <w:color w:val="auto"/>
        </w:rPr>
        <w:t>Biol</w:t>
      </w:r>
      <w:proofErr w:type="spellEnd"/>
      <w:r w:rsidR="00C325A7" w:rsidRPr="004819D5">
        <w:rPr>
          <w:color w:val="auto"/>
        </w:rPr>
        <w:t xml:space="preserve"> Phys</w:t>
      </w:r>
      <w:r w:rsidR="001375EC" w:rsidRPr="004819D5">
        <w:rPr>
          <w:color w:val="auto"/>
        </w:rPr>
        <w:t>. 2020</w:t>
      </w:r>
      <w:r w:rsidR="00675A95" w:rsidRPr="004819D5">
        <w:rPr>
          <w:color w:val="auto"/>
        </w:rPr>
        <w:t xml:space="preserve"> Feb 1</w:t>
      </w:r>
      <w:r w:rsidR="001375EC" w:rsidRPr="004819D5">
        <w:rPr>
          <w:color w:val="auto"/>
        </w:rPr>
        <w:t>;106</w:t>
      </w:r>
      <w:r w:rsidR="00675A95" w:rsidRPr="004819D5">
        <w:rPr>
          <w:color w:val="auto"/>
        </w:rPr>
        <w:t>(2)</w:t>
      </w:r>
      <w:r w:rsidR="001375EC" w:rsidRPr="004819D5">
        <w:rPr>
          <w:color w:val="auto"/>
        </w:rPr>
        <w:t>:</w:t>
      </w:r>
      <w:r w:rsidRPr="004819D5">
        <w:rPr>
          <w:color w:val="auto"/>
        </w:rPr>
        <w:t>243</w:t>
      </w:r>
      <w:r w:rsidR="0095352E" w:rsidRPr="004819D5">
        <w:rPr>
          <w:color w:val="auto"/>
        </w:rPr>
        <w:t>–</w:t>
      </w:r>
      <w:r w:rsidR="001375EC" w:rsidRPr="004819D5">
        <w:rPr>
          <w:color w:val="auto"/>
        </w:rPr>
        <w:t>252</w:t>
      </w:r>
      <w:r w:rsidRPr="004819D5">
        <w:rPr>
          <w:color w:val="auto"/>
        </w:rPr>
        <w:t>.</w:t>
      </w:r>
      <w:r w:rsidR="000809B5" w:rsidRPr="004819D5">
        <w:rPr>
          <w:b/>
          <w:color w:val="auto"/>
        </w:rPr>
        <w:t xml:space="preserve"> </w:t>
      </w:r>
    </w:p>
    <w:p w14:paraId="437A9CB0" w14:textId="0F744733" w:rsidR="005E77B4" w:rsidRPr="004819D5" w:rsidRDefault="00C069EC" w:rsidP="00EC71D5">
      <w:pPr>
        <w:pStyle w:val="Default"/>
        <w:ind w:left="720" w:hanging="720"/>
        <w:rPr>
          <w:color w:val="auto"/>
        </w:rPr>
      </w:pPr>
      <w:r w:rsidRPr="004819D5">
        <w:rPr>
          <w:color w:val="auto"/>
        </w:rPr>
        <w:t>19.</w:t>
      </w:r>
      <w:r w:rsidRPr="004819D5">
        <w:rPr>
          <w:b/>
          <w:color w:val="auto"/>
        </w:rPr>
        <w:tab/>
        <w:t>Y Poirier</w:t>
      </w:r>
      <w:r w:rsidRPr="004819D5">
        <w:rPr>
          <w:color w:val="auto"/>
        </w:rPr>
        <w:t xml:space="preserve">, C Johnstone, </w:t>
      </w:r>
      <w:proofErr w:type="gramStart"/>
      <w:r w:rsidRPr="004819D5">
        <w:rPr>
          <w:color w:val="auto"/>
        </w:rPr>
        <w:t>A</w:t>
      </w:r>
      <w:proofErr w:type="gramEnd"/>
      <w:r w:rsidRPr="004819D5">
        <w:rPr>
          <w:color w:val="auto"/>
        </w:rPr>
        <w:t xml:space="preserve"> </w:t>
      </w:r>
      <w:proofErr w:type="spellStart"/>
      <w:r w:rsidRPr="004819D5">
        <w:rPr>
          <w:color w:val="auto"/>
        </w:rPr>
        <w:t>Anvari</w:t>
      </w:r>
      <w:proofErr w:type="spellEnd"/>
      <w:r w:rsidRPr="004819D5">
        <w:rPr>
          <w:color w:val="auto"/>
        </w:rPr>
        <w:t xml:space="preserve">, N P </w:t>
      </w:r>
      <w:proofErr w:type="spellStart"/>
      <w:r w:rsidRPr="004819D5">
        <w:rPr>
          <w:color w:val="auto"/>
        </w:rPr>
        <w:t>Brodin</w:t>
      </w:r>
      <w:proofErr w:type="spellEnd"/>
      <w:r w:rsidRPr="004819D5">
        <w:rPr>
          <w:color w:val="auto"/>
        </w:rPr>
        <w:t xml:space="preserve">, M Dos Santos M </w:t>
      </w:r>
      <w:proofErr w:type="spellStart"/>
      <w:r w:rsidRPr="004819D5">
        <w:rPr>
          <w:color w:val="auto"/>
        </w:rPr>
        <w:t>Bazalova</w:t>
      </w:r>
      <w:proofErr w:type="spellEnd"/>
      <w:r w:rsidRPr="004819D5">
        <w:rPr>
          <w:color w:val="auto"/>
        </w:rPr>
        <w:t xml:space="preserve">-Carter, A </w:t>
      </w:r>
      <w:proofErr w:type="spellStart"/>
      <w:r w:rsidRPr="004819D5">
        <w:rPr>
          <w:color w:val="auto"/>
        </w:rPr>
        <w:t>Sawant</w:t>
      </w:r>
      <w:proofErr w:type="spellEnd"/>
      <w:r w:rsidR="00840B17" w:rsidRPr="004819D5">
        <w:rPr>
          <w:color w:val="auto"/>
        </w:rPr>
        <w:t>.</w:t>
      </w:r>
      <w:r w:rsidRPr="004819D5">
        <w:rPr>
          <w:color w:val="auto"/>
        </w:rPr>
        <w:t xml:space="preserve"> A Failure Modes and Effects Analysis quality management framework for image-guided small animal irradiators: A change in paradigm for radiation biology</w:t>
      </w:r>
      <w:r w:rsidR="00840B17" w:rsidRPr="004819D5">
        <w:rPr>
          <w:color w:val="auto"/>
        </w:rPr>
        <w:t>.</w:t>
      </w:r>
      <w:r w:rsidRPr="004819D5">
        <w:rPr>
          <w:color w:val="auto"/>
        </w:rPr>
        <w:t xml:space="preserve"> Med Phys</w:t>
      </w:r>
      <w:r w:rsidR="001375EC" w:rsidRPr="004819D5">
        <w:rPr>
          <w:color w:val="auto"/>
        </w:rPr>
        <w:t>. 2020</w:t>
      </w:r>
      <w:r w:rsidR="00840B17" w:rsidRPr="004819D5">
        <w:rPr>
          <w:color w:val="auto"/>
        </w:rPr>
        <w:t xml:space="preserve"> Apr</w:t>
      </w:r>
      <w:r w:rsidR="001375EC" w:rsidRPr="004819D5">
        <w:rPr>
          <w:color w:val="auto"/>
        </w:rPr>
        <w:t>;47</w:t>
      </w:r>
      <w:r w:rsidR="00840B17" w:rsidRPr="004819D5">
        <w:rPr>
          <w:color w:val="auto"/>
        </w:rPr>
        <w:t>(4)</w:t>
      </w:r>
      <w:r w:rsidR="001375EC" w:rsidRPr="004819D5">
        <w:rPr>
          <w:color w:val="auto"/>
        </w:rPr>
        <w:t>:</w:t>
      </w:r>
      <w:r w:rsidRPr="004819D5">
        <w:rPr>
          <w:color w:val="auto"/>
        </w:rPr>
        <w:t>2013</w:t>
      </w:r>
      <w:r w:rsidR="0095352E" w:rsidRPr="004819D5">
        <w:rPr>
          <w:color w:val="auto"/>
        </w:rPr>
        <w:t>–</w:t>
      </w:r>
      <w:r w:rsidRPr="004819D5">
        <w:rPr>
          <w:color w:val="auto"/>
        </w:rPr>
        <w:t>2022.</w:t>
      </w:r>
      <w:r w:rsidR="005E77B4" w:rsidRPr="004819D5">
        <w:rPr>
          <w:color w:val="auto"/>
        </w:rPr>
        <w:t xml:space="preserve"> </w:t>
      </w:r>
    </w:p>
    <w:p w14:paraId="51D9E22E" w14:textId="1FC1F136" w:rsidR="000809B5" w:rsidRPr="004819D5" w:rsidRDefault="005E77B4" w:rsidP="00EC71D5">
      <w:pPr>
        <w:pStyle w:val="Default"/>
        <w:ind w:left="720" w:hanging="720"/>
        <w:rPr>
          <w:b/>
          <w:color w:val="auto"/>
        </w:rPr>
      </w:pPr>
      <w:r w:rsidRPr="004819D5">
        <w:rPr>
          <w:color w:val="auto"/>
        </w:rPr>
        <w:t>20.</w:t>
      </w:r>
      <w:r w:rsidRPr="004819D5">
        <w:rPr>
          <w:color w:val="auto"/>
        </w:rPr>
        <w:tab/>
        <w:t xml:space="preserve">JS Remick, E Kowalski, R </w:t>
      </w:r>
      <w:proofErr w:type="spellStart"/>
      <w:r w:rsidRPr="004819D5">
        <w:rPr>
          <w:color w:val="auto"/>
        </w:rPr>
        <w:t>Khairnar</w:t>
      </w:r>
      <w:proofErr w:type="spellEnd"/>
      <w:r w:rsidRPr="004819D5">
        <w:rPr>
          <w:color w:val="auto"/>
        </w:rPr>
        <w:t xml:space="preserve">, K Sun, E Morse, HRR </w:t>
      </w:r>
      <w:proofErr w:type="spellStart"/>
      <w:r w:rsidRPr="004819D5">
        <w:rPr>
          <w:color w:val="auto"/>
        </w:rPr>
        <w:t>Cherng</w:t>
      </w:r>
      <w:proofErr w:type="spellEnd"/>
      <w:r w:rsidRPr="004819D5">
        <w:rPr>
          <w:color w:val="auto"/>
        </w:rPr>
        <w:t xml:space="preserve">, </w:t>
      </w:r>
      <w:r w:rsidRPr="004819D5">
        <w:rPr>
          <w:b/>
          <w:color w:val="auto"/>
        </w:rPr>
        <w:t>Y Poirier</w:t>
      </w:r>
      <w:r w:rsidRPr="004819D5">
        <w:rPr>
          <w:color w:val="auto"/>
        </w:rPr>
        <w:t xml:space="preserve">, N </w:t>
      </w:r>
      <w:proofErr w:type="spellStart"/>
      <w:r w:rsidRPr="004819D5">
        <w:rPr>
          <w:color w:val="auto"/>
        </w:rPr>
        <w:t>Lamichhane</w:t>
      </w:r>
      <w:proofErr w:type="spellEnd"/>
      <w:r w:rsidRPr="004819D5">
        <w:rPr>
          <w:color w:val="auto"/>
        </w:rPr>
        <w:t xml:space="preserve">, S Becker, S Chen, A Patel, Y Kwok, E Nichols, P </w:t>
      </w:r>
      <w:proofErr w:type="spellStart"/>
      <w:r w:rsidRPr="004819D5">
        <w:rPr>
          <w:color w:val="auto"/>
        </w:rPr>
        <w:t>Mohindra</w:t>
      </w:r>
      <w:proofErr w:type="spellEnd"/>
      <w:r w:rsidRPr="004819D5">
        <w:rPr>
          <w:color w:val="auto"/>
        </w:rPr>
        <w:t>, G Woodworth, WF Regine, MV Mishra</w:t>
      </w:r>
      <w:r w:rsidR="00675A95" w:rsidRPr="004819D5">
        <w:rPr>
          <w:color w:val="auto"/>
        </w:rPr>
        <w:t xml:space="preserve">. </w:t>
      </w:r>
      <w:r w:rsidRPr="004819D5">
        <w:rPr>
          <w:color w:val="auto"/>
        </w:rPr>
        <w:t xml:space="preserve"> </w:t>
      </w:r>
      <w:r w:rsidR="003B6988" w:rsidRPr="004819D5">
        <w:rPr>
          <w:color w:val="auto"/>
        </w:rPr>
        <w:t xml:space="preserve">A multi-center analysis of single-fraction versus </w:t>
      </w:r>
      <w:proofErr w:type="spellStart"/>
      <w:r w:rsidR="003B6988" w:rsidRPr="004819D5">
        <w:rPr>
          <w:color w:val="auto"/>
        </w:rPr>
        <w:t>hypofractionated</w:t>
      </w:r>
      <w:proofErr w:type="spellEnd"/>
      <w:r w:rsidR="003B6988" w:rsidRPr="004819D5">
        <w:rPr>
          <w:color w:val="auto"/>
        </w:rPr>
        <w:t xml:space="preserve"> stereotactic radiosurgery for the treatment of brain metastasis</w:t>
      </w:r>
      <w:r w:rsidR="00675A95" w:rsidRPr="004819D5">
        <w:rPr>
          <w:color w:val="auto"/>
        </w:rPr>
        <w:t>.</w:t>
      </w:r>
      <w:r w:rsidRPr="004819D5">
        <w:rPr>
          <w:color w:val="auto"/>
        </w:rPr>
        <w:t xml:space="preserve"> </w:t>
      </w:r>
      <w:proofErr w:type="spellStart"/>
      <w:r w:rsidRPr="004819D5">
        <w:rPr>
          <w:color w:val="auto"/>
        </w:rPr>
        <w:t>Radiat</w:t>
      </w:r>
      <w:proofErr w:type="spellEnd"/>
      <w:r w:rsidRPr="004819D5">
        <w:rPr>
          <w:color w:val="auto"/>
        </w:rPr>
        <w:t xml:space="preserve"> </w:t>
      </w:r>
      <w:proofErr w:type="spellStart"/>
      <w:r w:rsidRPr="004819D5">
        <w:rPr>
          <w:color w:val="auto"/>
        </w:rPr>
        <w:t>Oncol</w:t>
      </w:r>
      <w:proofErr w:type="spellEnd"/>
      <w:r w:rsidR="00467296" w:rsidRPr="004819D5">
        <w:rPr>
          <w:color w:val="auto"/>
        </w:rPr>
        <w:t>. 2020</w:t>
      </w:r>
      <w:r w:rsidR="00675A95" w:rsidRPr="004819D5">
        <w:rPr>
          <w:color w:val="auto"/>
        </w:rPr>
        <w:t xml:space="preserve"> May 28</w:t>
      </w:r>
      <w:r w:rsidR="00467296" w:rsidRPr="004819D5">
        <w:rPr>
          <w:color w:val="auto"/>
        </w:rPr>
        <w:t>;15</w:t>
      </w:r>
      <w:r w:rsidR="00675A95" w:rsidRPr="004819D5">
        <w:rPr>
          <w:color w:val="auto"/>
        </w:rPr>
        <w:t>(1)</w:t>
      </w:r>
      <w:r w:rsidR="00467296" w:rsidRPr="004819D5">
        <w:rPr>
          <w:color w:val="auto"/>
        </w:rPr>
        <w:t>:</w:t>
      </w:r>
      <w:r w:rsidR="001225E4" w:rsidRPr="004819D5">
        <w:rPr>
          <w:color w:val="auto"/>
        </w:rPr>
        <w:t>128</w:t>
      </w:r>
      <w:r w:rsidRPr="004819D5">
        <w:rPr>
          <w:color w:val="auto"/>
        </w:rPr>
        <w:t>.</w:t>
      </w:r>
    </w:p>
    <w:p w14:paraId="2EC6DB2C" w14:textId="4D8E3682" w:rsidR="00117F32" w:rsidRPr="004819D5" w:rsidRDefault="005E77B4" w:rsidP="000A0B2F">
      <w:pPr>
        <w:pStyle w:val="Default"/>
        <w:ind w:left="720" w:hanging="720"/>
        <w:rPr>
          <w:color w:val="auto"/>
        </w:rPr>
      </w:pPr>
      <w:r w:rsidRPr="004819D5">
        <w:rPr>
          <w:color w:val="auto"/>
        </w:rPr>
        <w:t>21</w:t>
      </w:r>
      <w:r w:rsidR="00202917" w:rsidRPr="004819D5">
        <w:rPr>
          <w:color w:val="auto"/>
        </w:rPr>
        <w:t>.</w:t>
      </w:r>
      <w:r w:rsidR="00202917" w:rsidRPr="004819D5">
        <w:rPr>
          <w:b/>
          <w:color w:val="auto"/>
        </w:rPr>
        <w:tab/>
      </w:r>
      <w:r w:rsidR="000A0B2F" w:rsidRPr="004819D5">
        <w:rPr>
          <w:b/>
          <w:color w:val="auto"/>
        </w:rPr>
        <w:t>Y Poirier</w:t>
      </w:r>
      <w:r w:rsidR="000A0B2F" w:rsidRPr="004819D5">
        <w:rPr>
          <w:color w:val="auto"/>
        </w:rPr>
        <w:t xml:space="preserve">, M </w:t>
      </w:r>
      <w:proofErr w:type="spellStart"/>
      <w:r w:rsidR="000A0B2F" w:rsidRPr="004819D5">
        <w:rPr>
          <w:color w:val="auto"/>
        </w:rPr>
        <w:t>Belley</w:t>
      </w:r>
      <w:proofErr w:type="spellEnd"/>
      <w:r w:rsidR="000A0B2F" w:rsidRPr="004819D5">
        <w:rPr>
          <w:color w:val="auto"/>
        </w:rPr>
        <w:t xml:space="preserve">, </w:t>
      </w:r>
      <w:r w:rsidR="00443976" w:rsidRPr="004819D5">
        <w:rPr>
          <w:color w:val="auto"/>
        </w:rPr>
        <w:t xml:space="preserve">M Dewhirst, T </w:t>
      </w:r>
      <w:proofErr w:type="spellStart"/>
      <w:r w:rsidR="00443976" w:rsidRPr="004819D5">
        <w:rPr>
          <w:color w:val="auto"/>
        </w:rPr>
        <w:t>Yoshizumi</w:t>
      </w:r>
      <w:proofErr w:type="spellEnd"/>
      <w:r w:rsidR="00443976" w:rsidRPr="004819D5">
        <w:rPr>
          <w:color w:val="auto"/>
        </w:rPr>
        <w:t>, J Down.</w:t>
      </w:r>
      <w:r w:rsidR="000A0B2F" w:rsidRPr="004819D5">
        <w:rPr>
          <w:color w:val="auto"/>
        </w:rPr>
        <w:t xml:space="preserve"> Transitioning from Gamma Rays to </w:t>
      </w:r>
      <w:proofErr w:type="spellStart"/>
      <w:r w:rsidR="000A0B2F" w:rsidRPr="004819D5">
        <w:rPr>
          <w:color w:val="auto"/>
        </w:rPr>
        <w:t>Xrays</w:t>
      </w:r>
      <w:proofErr w:type="spellEnd"/>
      <w:r w:rsidR="000A0B2F" w:rsidRPr="004819D5">
        <w:rPr>
          <w:color w:val="auto"/>
        </w:rPr>
        <w:t xml:space="preserve"> for Comparable Biomedical Research Irradiations: Energy Matters</w:t>
      </w:r>
      <w:r w:rsidR="00443976" w:rsidRPr="004819D5">
        <w:rPr>
          <w:color w:val="auto"/>
        </w:rPr>
        <w:t>.</w:t>
      </w:r>
      <w:r w:rsidR="000A0B2F" w:rsidRPr="004819D5">
        <w:rPr>
          <w:color w:val="auto"/>
        </w:rPr>
        <w:t xml:space="preserve"> </w:t>
      </w:r>
      <w:r w:rsidR="001A6316" w:rsidRPr="004819D5">
        <w:rPr>
          <w:color w:val="auto"/>
        </w:rPr>
        <w:t>Rad Res</w:t>
      </w:r>
      <w:r w:rsidR="00467296" w:rsidRPr="004819D5">
        <w:rPr>
          <w:color w:val="auto"/>
        </w:rPr>
        <w:t>. 2020</w:t>
      </w:r>
      <w:r w:rsidR="00443976" w:rsidRPr="004819D5">
        <w:rPr>
          <w:color w:val="auto"/>
        </w:rPr>
        <w:t xml:space="preserve"> Jun 1</w:t>
      </w:r>
      <w:r w:rsidR="00467296" w:rsidRPr="004819D5">
        <w:rPr>
          <w:color w:val="auto"/>
        </w:rPr>
        <w:t>;193</w:t>
      </w:r>
      <w:r w:rsidR="00443976" w:rsidRPr="004819D5">
        <w:rPr>
          <w:color w:val="auto"/>
        </w:rPr>
        <w:t>(6)</w:t>
      </w:r>
      <w:r w:rsidR="00467296" w:rsidRPr="004819D5">
        <w:rPr>
          <w:color w:val="auto"/>
        </w:rPr>
        <w:t>:</w:t>
      </w:r>
      <w:r w:rsidR="001A6316" w:rsidRPr="004819D5">
        <w:rPr>
          <w:color w:val="auto"/>
        </w:rPr>
        <w:t>506</w:t>
      </w:r>
      <w:r w:rsidR="0095352E" w:rsidRPr="004819D5">
        <w:rPr>
          <w:color w:val="auto"/>
        </w:rPr>
        <w:t>–</w:t>
      </w:r>
      <w:r w:rsidR="001A6316" w:rsidRPr="004819D5">
        <w:rPr>
          <w:color w:val="auto"/>
        </w:rPr>
        <w:t>511.</w:t>
      </w:r>
      <w:r w:rsidR="000A0B2F" w:rsidRPr="004819D5">
        <w:rPr>
          <w:color w:val="auto"/>
        </w:rPr>
        <w:t xml:space="preserve"> </w:t>
      </w:r>
    </w:p>
    <w:p w14:paraId="1DD3065F" w14:textId="494AD733" w:rsidR="0095352E" w:rsidRPr="004819D5" w:rsidRDefault="005E77B4" w:rsidP="000A0B2F">
      <w:pPr>
        <w:pStyle w:val="Default"/>
        <w:ind w:left="720" w:hanging="720"/>
        <w:rPr>
          <w:color w:val="auto"/>
        </w:rPr>
      </w:pPr>
      <w:r w:rsidRPr="004819D5">
        <w:rPr>
          <w:color w:val="auto"/>
        </w:rPr>
        <w:t>22</w:t>
      </w:r>
      <w:r w:rsidR="00117F32" w:rsidRPr="004819D5">
        <w:rPr>
          <w:color w:val="auto"/>
        </w:rPr>
        <w:t>.</w:t>
      </w:r>
      <w:r w:rsidR="00117F32" w:rsidRPr="004819D5">
        <w:rPr>
          <w:color w:val="auto"/>
        </w:rPr>
        <w:tab/>
        <w:t xml:space="preserve">S Becker, W Culberson, </w:t>
      </w:r>
      <w:r w:rsidR="00117F32" w:rsidRPr="004819D5">
        <w:rPr>
          <w:b/>
          <w:color w:val="auto"/>
        </w:rPr>
        <w:t>Y Poirier</w:t>
      </w:r>
      <w:r w:rsidR="00117F32" w:rsidRPr="004819D5">
        <w:rPr>
          <w:color w:val="auto"/>
        </w:rPr>
        <w:t xml:space="preserve">, </w:t>
      </w:r>
      <w:r w:rsidR="00675A95" w:rsidRPr="004819D5">
        <w:rPr>
          <w:color w:val="auto"/>
        </w:rPr>
        <w:t xml:space="preserve">Y </w:t>
      </w:r>
      <w:proofErr w:type="spellStart"/>
      <w:r w:rsidR="00675A95" w:rsidRPr="004819D5">
        <w:rPr>
          <w:color w:val="auto"/>
        </w:rPr>
        <w:t>Mutaf</w:t>
      </w:r>
      <w:proofErr w:type="spellEnd"/>
      <w:r w:rsidR="00675A95" w:rsidRPr="004819D5">
        <w:rPr>
          <w:color w:val="auto"/>
        </w:rPr>
        <w:t xml:space="preserve">, Y </w:t>
      </w:r>
      <w:proofErr w:type="spellStart"/>
      <w:r w:rsidR="00675A95" w:rsidRPr="004819D5">
        <w:rPr>
          <w:color w:val="auto"/>
        </w:rPr>
        <w:t>Niu</w:t>
      </w:r>
      <w:proofErr w:type="spellEnd"/>
      <w:r w:rsidR="00675A95" w:rsidRPr="004819D5">
        <w:rPr>
          <w:color w:val="auto"/>
        </w:rPr>
        <w:t>, E Nichols, B Yi.</w:t>
      </w:r>
      <w:r w:rsidR="00117F32" w:rsidRPr="004819D5">
        <w:rPr>
          <w:color w:val="auto"/>
        </w:rPr>
        <w:t xml:space="preserve"> Dosimetry evaluation of the </w:t>
      </w:r>
      <w:proofErr w:type="spellStart"/>
      <w:r w:rsidR="00117F32" w:rsidRPr="004819D5">
        <w:rPr>
          <w:color w:val="auto"/>
        </w:rPr>
        <w:t>GammaPod</w:t>
      </w:r>
      <w:proofErr w:type="spellEnd"/>
      <w:r w:rsidR="00117F32" w:rsidRPr="004819D5">
        <w:rPr>
          <w:color w:val="auto"/>
        </w:rPr>
        <w:t xml:space="preserve"> stereotactic radiosurgery device based on established AAPM and IAEA protocols</w:t>
      </w:r>
      <w:r w:rsidR="00675A95" w:rsidRPr="004819D5">
        <w:rPr>
          <w:color w:val="auto"/>
        </w:rPr>
        <w:t xml:space="preserve">. </w:t>
      </w:r>
      <w:r w:rsidR="00273968" w:rsidRPr="004819D5">
        <w:rPr>
          <w:color w:val="auto"/>
        </w:rPr>
        <w:t>Med Phys</w:t>
      </w:r>
      <w:r w:rsidR="00467296" w:rsidRPr="004819D5">
        <w:rPr>
          <w:color w:val="auto"/>
        </w:rPr>
        <w:t>. 2020</w:t>
      </w:r>
      <w:r w:rsidR="00675A95" w:rsidRPr="004819D5">
        <w:rPr>
          <w:color w:val="auto"/>
        </w:rPr>
        <w:t xml:space="preserve"> Aug</w:t>
      </w:r>
      <w:r w:rsidR="00467296" w:rsidRPr="004819D5">
        <w:rPr>
          <w:color w:val="auto"/>
        </w:rPr>
        <w:t>;47</w:t>
      </w:r>
      <w:r w:rsidR="00675A95" w:rsidRPr="004819D5">
        <w:rPr>
          <w:color w:val="auto"/>
        </w:rPr>
        <w:t>(8)</w:t>
      </w:r>
      <w:r w:rsidR="00467296" w:rsidRPr="004819D5">
        <w:rPr>
          <w:color w:val="auto"/>
        </w:rPr>
        <w:t>:</w:t>
      </w:r>
      <w:r w:rsidR="00273968" w:rsidRPr="004819D5">
        <w:rPr>
          <w:color w:val="auto"/>
        </w:rPr>
        <w:t>3614–3620.</w:t>
      </w:r>
      <w:r w:rsidR="0095352E" w:rsidRPr="004819D5">
        <w:rPr>
          <w:color w:val="auto"/>
        </w:rPr>
        <w:t xml:space="preserve"> </w:t>
      </w:r>
    </w:p>
    <w:p w14:paraId="43A826C1" w14:textId="07C3FBCA" w:rsidR="000A0B2F" w:rsidRPr="004819D5" w:rsidRDefault="0095352E" w:rsidP="000A0B2F">
      <w:pPr>
        <w:pStyle w:val="Default"/>
        <w:ind w:left="720" w:hanging="720"/>
        <w:rPr>
          <w:color w:val="auto"/>
        </w:rPr>
      </w:pPr>
      <w:r w:rsidRPr="004819D5">
        <w:rPr>
          <w:color w:val="auto"/>
        </w:rPr>
        <w:t>23.</w:t>
      </w:r>
      <w:r w:rsidRPr="004819D5">
        <w:rPr>
          <w:color w:val="auto"/>
        </w:rPr>
        <w:tab/>
        <w:t xml:space="preserve">E Kowalski, JS Remick, K Sun, G Alexander, R </w:t>
      </w:r>
      <w:proofErr w:type="spellStart"/>
      <w:r w:rsidRPr="004819D5">
        <w:rPr>
          <w:color w:val="auto"/>
        </w:rPr>
        <w:t>Khamar</w:t>
      </w:r>
      <w:proofErr w:type="spellEnd"/>
      <w:r w:rsidRPr="004819D5">
        <w:rPr>
          <w:color w:val="auto"/>
        </w:rPr>
        <w:t xml:space="preserve">, E Morse, HR </w:t>
      </w:r>
      <w:proofErr w:type="spellStart"/>
      <w:r w:rsidRPr="004819D5">
        <w:rPr>
          <w:color w:val="auto"/>
        </w:rPr>
        <w:t>Cherng</w:t>
      </w:r>
      <w:proofErr w:type="spellEnd"/>
      <w:r w:rsidRPr="004819D5">
        <w:rPr>
          <w:color w:val="auto"/>
        </w:rPr>
        <w:t xml:space="preserve">, LA Berg, </w:t>
      </w:r>
      <w:r w:rsidRPr="004819D5">
        <w:rPr>
          <w:b/>
          <w:color w:val="auto"/>
        </w:rPr>
        <w:t>Y Poirier</w:t>
      </w:r>
      <w:r w:rsidRPr="004819D5">
        <w:rPr>
          <w:color w:val="auto"/>
        </w:rPr>
        <w:t xml:space="preserve">, N </w:t>
      </w:r>
      <w:proofErr w:type="spellStart"/>
      <w:r w:rsidRPr="004819D5">
        <w:rPr>
          <w:color w:val="auto"/>
        </w:rPr>
        <w:t>Lamichhane</w:t>
      </w:r>
      <w:proofErr w:type="spellEnd"/>
      <w:r w:rsidRPr="004819D5">
        <w:rPr>
          <w:color w:val="auto"/>
        </w:rPr>
        <w:t xml:space="preserve">, SJ Becker, S Chen, JK </w:t>
      </w:r>
      <w:proofErr w:type="spellStart"/>
      <w:r w:rsidRPr="004819D5">
        <w:rPr>
          <w:color w:val="auto"/>
        </w:rPr>
        <w:t>Molitoris</w:t>
      </w:r>
      <w:proofErr w:type="spellEnd"/>
      <w:r w:rsidRPr="004819D5">
        <w:rPr>
          <w:color w:val="auto"/>
        </w:rPr>
        <w:t>, Y Kwok, WF Regine, MV Mishra</w:t>
      </w:r>
      <w:r w:rsidR="009F3FCD" w:rsidRPr="004819D5">
        <w:rPr>
          <w:color w:val="auto"/>
        </w:rPr>
        <w:t>.</w:t>
      </w:r>
      <w:r w:rsidRPr="004819D5">
        <w:rPr>
          <w:color w:val="auto"/>
        </w:rPr>
        <w:t xml:space="preserve"> Immune Checkpoint Inhibition in Patients Treated with Stereotactic Radiation for Brain Metastases</w:t>
      </w:r>
      <w:r w:rsidR="009F3FCD" w:rsidRPr="004819D5">
        <w:rPr>
          <w:color w:val="auto"/>
        </w:rPr>
        <w:t>.</w:t>
      </w:r>
      <w:r w:rsidRPr="004819D5">
        <w:rPr>
          <w:color w:val="auto"/>
        </w:rPr>
        <w:t xml:space="preserve"> </w:t>
      </w:r>
      <w:proofErr w:type="spellStart"/>
      <w:r w:rsidR="00A915E4" w:rsidRPr="004819D5">
        <w:rPr>
          <w:color w:val="auto"/>
        </w:rPr>
        <w:t>Radiat</w:t>
      </w:r>
      <w:proofErr w:type="spellEnd"/>
      <w:r w:rsidR="00A915E4" w:rsidRPr="004819D5">
        <w:rPr>
          <w:color w:val="auto"/>
        </w:rPr>
        <w:t xml:space="preserve"> </w:t>
      </w:r>
      <w:proofErr w:type="spellStart"/>
      <w:r w:rsidR="00A915E4" w:rsidRPr="004819D5">
        <w:rPr>
          <w:color w:val="auto"/>
        </w:rPr>
        <w:t>Oncol</w:t>
      </w:r>
      <w:proofErr w:type="spellEnd"/>
      <w:r w:rsidR="00467296" w:rsidRPr="004819D5">
        <w:rPr>
          <w:color w:val="auto"/>
        </w:rPr>
        <w:t>. 2020</w:t>
      </w:r>
      <w:r w:rsidR="009F3FCD" w:rsidRPr="004819D5">
        <w:rPr>
          <w:color w:val="auto"/>
        </w:rPr>
        <w:t xml:space="preserve"> Oct 27;</w:t>
      </w:r>
      <w:r w:rsidR="00467296" w:rsidRPr="004819D5">
        <w:rPr>
          <w:color w:val="auto"/>
        </w:rPr>
        <w:t>15</w:t>
      </w:r>
      <w:r w:rsidR="009F3FCD" w:rsidRPr="004819D5">
        <w:rPr>
          <w:color w:val="auto"/>
        </w:rPr>
        <w:t>(1)</w:t>
      </w:r>
      <w:r w:rsidR="00467296" w:rsidRPr="004819D5">
        <w:rPr>
          <w:color w:val="auto"/>
        </w:rPr>
        <w:t>:</w:t>
      </w:r>
      <w:r w:rsidR="00A915E4" w:rsidRPr="004819D5">
        <w:rPr>
          <w:color w:val="auto"/>
        </w:rPr>
        <w:t>245</w:t>
      </w:r>
      <w:r w:rsidR="00450955" w:rsidRPr="004819D5">
        <w:rPr>
          <w:color w:val="auto"/>
        </w:rPr>
        <w:t>.</w:t>
      </w:r>
    </w:p>
    <w:p w14:paraId="24E39574" w14:textId="67A04258" w:rsidR="009B05EA" w:rsidRPr="004819D5" w:rsidRDefault="000A0B2F" w:rsidP="009B05EA">
      <w:pPr>
        <w:pStyle w:val="Default"/>
        <w:ind w:left="720" w:hanging="720"/>
        <w:rPr>
          <w:color w:val="auto"/>
        </w:rPr>
      </w:pPr>
      <w:r w:rsidRPr="004819D5">
        <w:rPr>
          <w:color w:val="auto"/>
        </w:rPr>
        <w:t>2</w:t>
      </w:r>
      <w:r w:rsidR="0095352E" w:rsidRPr="004819D5">
        <w:rPr>
          <w:color w:val="auto"/>
        </w:rPr>
        <w:t>4</w:t>
      </w:r>
      <w:r w:rsidRPr="004819D5">
        <w:rPr>
          <w:color w:val="auto"/>
        </w:rPr>
        <w:t>.</w:t>
      </w:r>
      <w:r w:rsidR="009B05EA" w:rsidRPr="004819D5">
        <w:rPr>
          <w:color w:val="auto"/>
        </w:rPr>
        <w:t xml:space="preserve"> </w:t>
      </w:r>
      <w:r w:rsidR="009B05EA" w:rsidRPr="004819D5">
        <w:rPr>
          <w:color w:val="auto"/>
        </w:rPr>
        <w:tab/>
      </w:r>
      <w:r w:rsidR="009B05EA" w:rsidRPr="004819D5">
        <w:rPr>
          <w:b/>
          <w:color w:val="auto"/>
        </w:rPr>
        <w:t>Y Poirier</w:t>
      </w:r>
      <w:r w:rsidR="009B05EA" w:rsidRPr="004819D5">
        <w:rPr>
          <w:color w:val="auto"/>
        </w:rPr>
        <w:t xml:space="preserve">, S Becker, C </w:t>
      </w:r>
      <w:proofErr w:type="spellStart"/>
      <w:r w:rsidR="009B05EA" w:rsidRPr="004819D5">
        <w:rPr>
          <w:color w:val="auto"/>
        </w:rPr>
        <w:t>Decesaris</w:t>
      </w:r>
      <w:proofErr w:type="spellEnd"/>
      <w:r w:rsidR="009B05EA" w:rsidRPr="004819D5">
        <w:rPr>
          <w:color w:val="auto"/>
        </w:rPr>
        <w:t>, W Culberson, E Draeger, A Gerry, C Johns</w:t>
      </w:r>
      <w:r w:rsidR="007B2E7D" w:rsidRPr="004819D5">
        <w:rPr>
          <w:color w:val="auto"/>
        </w:rPr>
        <w:t xml:space="preserve">tone, Z </w:t>
      </w:r>
      <w:proofErr w:type="spellStart"/>
      <w:r w:rsidR="007B2E7D" w:rsidRPr="004819D5">
        <w:rPr>
          <w:color w:val="auto"/>
        </w:rPr>
        <w:t>Vujaskovic</w:t>
      </w:r>
      <w:proofErr w:type="spellEnd"/>
      <w:r w:rsidR="007B2E7D" w:rsidRPr="004819D5">
        <w:rPr>
          <w:color w:val="auto"/>
        </w:rPr>
        <w:t>, I-L Jackson.</w:t>
      </w:r>
      <w:r w:rsidR="009B05EA" w:rsidRPr="004819D5">
        <w:rPr>
          <w:color w:val="auto"/>
        </w:rPr>
        <w:t xml:space="preserve"> The Impact of Radiation Energy on Dose Homogeneity and Organ in the Gottingen Minipig Total Body Irradiation Model</w:t>
      </w:r>
      <w:r w:rsidR="007B2E7D" w:rsidRPr="004819D5">
        <w:rPr>
          <w:color w:val="auto"/>
        </w:rPr>
        <w:t>.</w:t>
      </w:r>
      <w:r w:rsidR="009B05EA" w:rsidRPr="004819D5">
        <w:rPr>
          <w:color w:val="auto"/>
        </w:rPr>
        <w:t xml:space="preserve"> Rad Res</w:t>
      </w:r>
      <w:r w:rsidR="00467296" w:rsidRPr="004819D5">
        <w:rPr>
          <w:color w:val="auto"/>
        </w:rPr>
        <w:t>. 2020</w:t>
      </w:r>
      <w:r w:rsidR="007B2E7D" w:rsidRPr="004819D5">
        <w:rPr>
          <w:color w:val="auto"/>
        </w:rPr>
        <w:t xml:space="preserve"> Nov 10</w:t>
      </w:r>
      <w:r w:rsidR="00467296" w:rsidRPr="004819D5">
        <w:rPr>
          <w:color w:val="auto"/>
        </w:rPr>
        <w:t>;194</w:t>
      </w:r>
      <w:r w:rsidR="007B2E7D" w:rsidRPr="004819D5">
        <w:rPr>
          <w:color w:val="auto"/>
        </w:rPr>
        <w:t>(5)</w:t>
      </w:r>
      <w:r w:rsidR="00467296" w:rsidRPr="004819D5">
        <w:rPr>
          <w:color w:val="auto"/>
        </w:rPr>
        <w:t>:</w:t>
      </w:r>
      <w:r w:rsidR="009B05EA" w:rsidRPr="004819D5">
        <w:rPr>
          <w:color w:val="auto"/>
        </w:rPr>
        <w:t>544–556.</w:t>
      </w:r>
    </w:p>
    <w:p w14:paraId="49E946BA" w14:textId="4526A14B" w:rsidR="009B05EA" w:rsidRPr="004819D5" w:rsidRDefault="009B05EA" w:rsidP="00045E47">
      <w:pPr>
        <w:pStyle w:val="Default"/>
        <w:keepLines/>
        <w:ind w:left="720" w:hanging="720"/>
        <w:rPr>
          <w:color w:val="auto"/>
        </w:rPr>
      </w:pPr>
      <w:r w:rsidRPr="004819D5">
        <w:rPr>
          <w:color w:val="auto"/>
        </w:rPr>
        <w:lastRenderedPageBreak/>
        <w:t>25.</w:t>
      </w:r>
      <w:r w:rsidRPr="004819D5">
        <w:rPr>
          <w:color w:val="auto"/>
        </w:rPr>
        <w:tab/>
        <w:t xml:space="preserve">CM </w:t>
      </w:r>
      <w:proofErr w:type="spellStart"/>
      <w:r w:rsidRPr="004819D5">
        <w:rPr>
          <w:color w:val="auto"/>
        </w:rPr>
        <w:t>DeCesaris</w:t>
      </w:r>
      <w:proofErr w:type="spellEnd"/>
      <w:r w:rsidRPr="004819D5">
        <w:rPr>
          <w:color w:val="auto"/>
        </w:rPr>
        <w:t xml:space="preserve">, A Pollock, B Zhang, </w:t>
      </w:r>
      <w:r w:rsidRPr="004819D5">
        <w:rPr>
          <w:b/>
          <w:color w:val="auto"/>
        </w:rPr>
        <w:t>Y Poirier</w:t>
      </w:r>
      <w:r w:rsidRPr="004819D5">
        <w:rPr>
          <w:color w:val="auto"/>
        </w:rPr>
        <w:t>, E Kowalski, K</w:t>
      </w:r>
      <w:r w:rsidR="005E6A4F" w:rsidRPr="004819D5">
        <w:rPr>
          <w:color w:val="auto"/>
        </w:rPr>
        <w:t xml:space="preserve"> </w:t>
      </w:r>
      <w:proofErr w:type="spellStart"/>
      <w:r w:rsidR="005E6A4F" w:rsidRPr="004819D5">
        <w:rPr>
          <w:color w:val="auto"/>
        </w:rPr>
        <w:t>Paulosky</w:t>
      </w:r>
      <w:proofErr w:type="spellEnd"/>
      <w:r w:rsidR="005E6A4F" w:rsidRPr="004819D5">
        <w:rPr>
          <w:color w:val="auto"/>
        </w:rPr>
        <w:t>, MV Mishra, E Nichols.</w:t>
      </w:r>
      <w:r w:rsidRPr="004819D5">
        <w:rPr>
          <w:color w:val="auto"/>
        </w:rPr>
        <w:t xml:space="preserve"> Assessing the Need for Adjusted Organ-at-Risk Planning Goals for Patients Undergoing Adjuvant Radiotherapy for Locally Advanced Breast Cancer with Proton Radiation</w:t>
      </w:r>
      <w:r w:rsidR="005E6A4F" w:rsidRPr="004819D5">
        <w:rPr>
          <w:color w:val="auto"/>
        </w:rPr>
        <w:t>.</w:t>
      </w:r>
      <w:r w:rsidRPr="004819D5">
        <w:rPr>
          <w:color w:val="auto"/>
        </w:rPr>
        <w:t xml:space="preserve"> </w:t>
      </w:r>
      <w:proofErr w:type="spellStart"/>
      <w:r w:rsidRPr="004819D5">
        <w:rPr>
          <w:color w:val="auto"/>
        </w:rPr>
        <w:t>Prac</w:t>
      </w:r>
      <w:proofErr w:type="spellEnd"/>
      <w:r w:rsidRPr="004819D5">
        <w:rPr>
          <w:color w:val="auto"/>
        </w:rPr>
        <w:t xml:space="preserve"> </w:t>
      </w:r>
      <w:proofErr w:type="spellStart"/>
      <w:r w:rsidRPr="004819D5">
        <w:rPr>
          <w:color w:val="auto"/>
        </w:rPr>
        <w:t>Radiat</w:t>
      </w:r>
      <w:proofErr w:type="spellEnd"/>
      <w:r w:rsidRPr="004819D5">
        <w:rPr>
          <w:color w:val="auto"/>
        </w:rPr>
        <w:t xml:space="preserve"> </w:t>
      </w:r>
      <w:proofErr w:type="spellStart"/>
      <w:r w:rsidRPr="004819D5">
        <w:rPr>
          <w:color w:val="auto"/>
        </w:rPr>
        <w:t>Oncol</w:t>
      </w:r>
      <w:proofErr w:type="spellEnd"/>
      <w:r w:rsidR="00467296" w:rsidRPr="004819D5">
        <w:rPr>
          <w:color w:val="auto"/>
        </w:rPr>
        <w:t>. 2021</w:t>
      </w:r>
      <w:r w:rsidR="005E6A4F" w:rsidRPr="004819D5">
        <w:rPr>
          <w:color w:val="auto"/>
        </w:rPr>
        <w:t xml:space="preserve"> Mar-Apr;11(2):</w:t>
      </w:r>
      <w:r w:rsidRPr="004819D5">
        <w:rPr>
          <w:color w:val="auto"/>
        </w:rPr>
        <w:t>108–118.</w:t>
      </w:r>
    </w:p>
    <w:p w14:paraId="154B2145" w14:textId="67C4994F" w:rsidR="009B05EA" w:rsidRPr="004819D5" w:rsidRDefault="009B05EA" w:rsidP="009B05EA">
      <w:pPr>
        <w:pStyle w:val="Default"/>
        <w:ind w:left="720" w:hanging="720"/>
        <w:rPr>
          <w:color w:val="auto"/>
        </w:rPr>
      </w:pPr>
      <w:r w:rsidRPr="004819D5">
        <w:rPr>
          <w:color w:val="auto"/>
        </w:rPr>
        <w:t>26.</w:t>
      </w:r>
      <w:r w:rsidRPr="004819D5">
        <w:rPr>
          <w:b/>
          <w:color w:val="auto"/>
        </w:rPr>
        <w:tab/>
      </w:r>
      <w:bookmarkStart w:id="3" w:name="_Hlk134809932"/>
      <w:r w:rsidRPr="004819D5">
        <w:rPr>
          <w:b/>
          <w:color w:val="auto"/>
        </w:rPr>
        <w:t>Y Poirier</w:t>
      </w:r>
      <w:r w:rsidRPr="004819D5">
        <w:rPr>
          <w:color w:val="auto"/>
        </w:rPr>
        <w:t xml:space="preserve">, S Becker, S </w:t>
      </w:r>
      <w:proofErr w:type="spellStart"/>
      <w:r w:rsidRPr="004819D5">
        <w:rPr>
          <w:color w:val="auto"/>
        </w:rPr>
        <w:t>Mossahebi</w:t>
      </w:r>
      <w:proofErr w:type="spellEnd"/>
      <w:r w:rsidRPr="004819D5">
        <w:rPr>
          <w:color w:val="auto"/>
        </w:rPr>
        <w:t xml:space="preserve">, B </w:t>
      </w:r>
      <w:proofErr w:type="spellStart"/>
      <w:r w:rsidRPr="004819D5">
        <w:rPr>
          <w:color w:val="auto"/>
        </w:rPr>
        <w:t>Koger</w:t>
      </w:r>
      <w:proofErr w:type="spellEnd"/>
      <w:r w:rsidRPr="004819D5">
        <w:rPr>
          <w:color w:val="auto"/>
        </w:rPr>
        <w:t xml:space="preserve">, J Xu, </w:t>
      </w:r>
      <w:r w:rsidR="00FB6A1E" w:rsidRPr="004819D5">
        <w:rPr>
          <w:color w:val="auto"/>
        </w:rPr>
        <w:t xml:space="preserve">N </w:t>
      </w:r>
      <w:proofErr w:type="spellStart"/>
      <w:r w:rsidR="00FB6A1E" w:rsidRPr="004819D5">
        <w:rPr>
          <w:color w:val="auto"/>
        </w:rPr>
        <w:t>Lamichhane</w:t>
      </w:r>
      <w:proofErr w:type="spellEnd"/>
      <w:r w:rsidR="00FB6A1E" w:rsidRPr="004819D5">
        <w:rPr>
          <w:color w:val="auto"/>
        </w:rPr>
        <w:t>, P Maxim, A Sawant.</w:t>
      </w:r>
      <w:r w:rsidRPr="004819D5">
        <w:rPr>
          <w:color w:val="auto"/>
        </w:rPr>
        <w:t xml:space="preserve"> Radiation shielding and safety implications following </w:t>
      </w:r>
      <w:proofErr w:type="spellStart"/>
      <w:r w:rsidRPr="004819D5">
        <w:rPr>
          <w:color w:val="auto"/>
        </w:rPr>
        <w:t>linac</w:t>
      </w:r>
      <w:proofErr w:type="spellEnd"/>
      <w:r w:rsidRPr="004819D5">
        <w:rPr>
          <w:color w:val="auto"/>
        </w:rPr>
        <w:t xml:space="preserve"> conversion to an electron FLASH-RT unit</w:t>
      </w:r>
      <w:r w:rsidR="00FB6A1E" w:rsidRPr="004819D5">
        <w:rPr>
          <w:color w:val="auto"/>
        </w:rPr>
        <w:t>.</w:t>
      </w:r>
      <w:r w:rsidRPr="004819D5">
        <w:rPr>
          <w:color w:val="auto"/>
        </w:rPr>
        <w:t xml:space="preserve"> Med Phys</w:t>
      </w:r>
      <w:r w:rsidR="00467296" w:rsidRPr="004819D5">
        <w:rPr>
          <w:color w:val="auto"/>
        </w:rPr>
        <w:t>. 2021</w:t>
      </w:r>
      <w:r w:rsidR="00FB6A1E" w:rsidRPr="004819D5">
        <w:rPr>
          <w:color w:val="auto"/>
        </w:rPr>
        <w:t xml:space="preserve"> Sep;48(9):</w:t>
      </w:r>
      <w:r w:rsidRPr="004819D5">
        <w:rPr>
          <w:color w:val="auto"/>
        </w:rPr>
        <w:t>5396–4405.</w:t>
      </w:r>
    </w:p>
    <w:bookmarkEnd w:id="3"/>
    <w:p w14:paraId="7E48036B" w14:textId="18FD35C1" w:rsidR="009B05EA" w:rsidRPr="004819D5" w:rsidRDefault="009B05EA" w:rsidP="009B05EA">
      <w:pPr>
        <w:pStyle w:val="Default"/>
        <w:ind w:left="720" w:hanging="720"/>
        <w:rPr>
          <w:i/>
          <w:color w:val="auto"/>
        </w:rPr>
      </w:pPr>
      <w:r w:rsidRPr="004819D5">
        <w:rPr>
          <w:color w:val="auto"/>
        </w:rPr>
        <w:t>27.</w:t>
      </w:r>
      <w:r w:rsidRPr="004819D5">
        <w:rPr>
          <w:color w:val="auto"/>
        </w:rPr>
        <w:tab/>
        <w:t xml:space="preserve">P Parekh, E Solano-Gonzalez, X Ma, K </w:t>
      </w:r>
      <w:proofErr w:type="spellStart"/>
      <w:r w:rsidRPr="004819D5">
        <w:rPr>
          <w:color w:val="auto"/>
        </w:rPr>
        <w:t>Tighe</w:t>
      </w:r>
      <w:proofErr w:type="spellEnd"/>
      <w:r w:rsidRPr="004819D5">
        <w:rPr>
          <w:color w:val="auto"/>
        </w:rPr>
        <w:t xml:space="preserve">, A </w:t>
      </w:r>
      <w:proofErr w:type="spellStart"/>
      <w:r w:rsidRPr="004819D5">
        <w:rPr>
          <w:color w:val="auto"/>
        </w:rPr>
        <w:t>Casildo</w:t>
      </w:r>
      <w:proofErr w:type="spellEnd"/>
      <w:r w:rsidRPr="004819D5">
        <w:rPr>
          <w:color w:val="auto"/>
        </w:rPr>
        <w:t xml:space="preserve">, A </w:t>
      </w:r>
      <w:proofErr w:type="spellStart"/>
      <w:r w:rsidRPr="004819D5">
        <w:rPr>
          <w:color w:val="auto"/>
        </w:rPr>
        <w:t>Zodda</w:t>
      </w:r>
      <w:proofErr w:type="spellEnd"/>
      <w:r w:rsidRPr="004819D5">
        <w:rPr>
          <w:color w:val="auto"/>
        </w:rPr>
        <w:t xml:space="preserve">, C Johnstone, </w:t>
      </w:r>
      <w:r w:rsidRPr="004819D5">
        <w:rPr>
          <w:b/>
          <w:color w:val="auto"/>
        </w:rPr>
        <w:t>Y Poirier</w:t>
      </w:r>
      <w:r w:rsidRPr="004819D5">
        <w:rPr>
          <w:color w:val="auto"/>
        </w:rPr>
        <w:t>, MB Martins, J Mahmood, K Bhalla, S Li, R Lapidus, F Carrier</w:t>
      </w:r>
      <w:r w:rsidR="009C2D72" w:rsidRPr="004819D5">
        <w:rPr>
          <w:color w:val="auto"/>
        </w:rPr>
        <w:t>.</w:t>
      </w:r>
      <w:r w:rsidRPr="004819D5">
        <w:rPr>
          <w:color w:val="auto"/>
        </w:rPr>
        <w:t xml:space="preserve"> DUOX2, a new biomarker for Disseminated Gastric Cancer’s response to low dose radiation in mice</w:t>
      </w:r>
      <w:r w:rsidR="009C2D72" w:rsidRPr="004819D5">
        <w:rPr>
          <w:color w:val="auto"/>
        </w:rPr>
        <w:t>.</w:t>
      </w:r>
      <w:r w:rsidRPr="004819D5">
        <w:rPr>
          <w:color w:val="auto"/>
        </w:rPr>
        <w:t xml:space="preserve"> Cancers</w:t>
      </w:r>
      <w:r w:rsidR="009C2D72" w:rsidRPr="004819D5">
        <w:rPr>
          <w:color w:val="auto"/>
        </w:rPr>
        <w:t xml:space="preserve"> (Basel)</w:t>
      </w:r>
      <w:r w:rsidR="00467296" w:rsidRPr="004819D5">
        <w:rPr>
          <w:color w:val="auto"/>
        </w:rPr>
        <w:t>. 2021</w:t>
      </w:r>
      <w:r w:rsidR="009C2D72" w:rsidRPr="004819D5">
        <w:rPr>
          <w:color w:val="auto"/>
        </w:rPr>
        <w:t xml:space="preserve"> Aug 20</w:t>
      </w:r>
      <w:r w:rsidR="00467296" w:rsidRPr="004819D5">
        <w:rPr>
          <w:color w:val="auto"/>
        </w:rPr>
        <w:t>;13</w:t>
      </w:r>
      <w:r w:rsidR="009C2D72" w:rsidRPr="004819D5">
        <w:rPr>
          <w:color w:val="auto"/>
        </w:rPr>
        <w:t>(16)</w:t>
      </w:r>
      <w:r w:rsidR="00467296" w:rsidRPr="004819D5">
        <w:rPr>
          <w:color w:val="auto"/>
        </w:rPr>
        <w:t>:4186</w:t>
      </w:r>
      <w:r w:rsidRPr="004819D5">
        <w:rPr>
          <w:color w:val="auto"/>
        </w:rPr>
        <w:t>.</w:t>
      </w:r>
      <w:r w:rsidR="00467296" w:rsidRPr="004819D5">
        <w:rPr>
          <w:color w:val="auto"/>
        </w:rPr>
        <w:t xml:space="preserve"> </w:t>
      </w:r>
      <w:r w:rsidR="00467296" w:rsidRPr="004819D5">
        <w:rPr>
          <w:i/>
          <w:color w:val="auto"/>
        </w:rPr>
        <w:t>Developed irradiation protocol for low-dose abdomen &amp; cell irradiations, performed dose verification measurements.</w:t>
      </w:r>
    </w:p>
    <w:p w14:paraId="2BB81848" w14:textId="2F85013D" w:rsidR="009B05EA" w:rsidRPr="004819D5" w:rsidRDefault="009B05EA" w:rsidP="009B05EA">
      <w:pPr>
        <w:pStyle w:val="Default"/>
        <w:ind w:left="720" w:hanging="720"/>
        <w:rPr>
          <w:color w:val="auto"/>
        </w:rPr>
      </w:pPr>
      <w:r w:rsidRPr="004819D5">
        <w:rPr>
          <w:color w:val="auto"/>
        </w:rPr>
        <w:t>28.</w:t>
      </w:r>
      <w:r w:rsidRPr="004819D5">
        <w:rPr>
          <w:color w:val="auto"/>
        </w:rPr>
        <w:tab/>
      </w:r>
      <w:r w:rsidRPr="004819D5">
        <w:rPr>
          <w:b/>
          <w:color w:val="auto"/>
        </w:rPr>
        <w:t>Y Poirier</w:t>
      </w:r>
      <w:r w:rsidRPr="004819D5">
        <w:rPr>
          <w:color w:val="auto"/>
        </w:rPr>
        <w:t xml:space="preserve">, C Prado, K Prado, E Draeger, I L Jackson, Z </w:t>
      </w:r>
      <w:proofErr w:type="spellStart"/>
      <w:r w:rsidRPr="004819D5">
        <w:rPr>
          <w:color w:val="auto"/>
        </w:rPr>
        <w:t>Vujaskovic</w:t>
      </w:r>
      <w:proofErr w:type="spellEnd"/>
      <w:r w:rsidR="007F783C" w:rsidRPr="004819D5">
        <w:rPr>
          <w:color w:val="auto"/>
        </w:rPr>
        <w:t>.</w:t>
      </w:r>
      <w:r w:rsidRPr="004819D5">
        <w:rPr>
          <w:color w:val="auto"/>
        </w:rPr>
        <w:t xml:space="preserve"> Use of modern CT simulation and 3-D radiation therapy planning system to develop and validate a total-body irradiation technique for the New Zealand White Rabbit</w:t>
      </w:r>
      <w:r w:rsidR="007F783C" w:rsidRPr="004819D5">
        <w:rPr>
          <w:color w:val="auto"/>
        </w:rPr>
        <w:t>.</w:t>
      </w:r>
      <w:r w:rsidRPr="004819D5">
        <w:rPr>
          <w:color w:val="auto"/>
        </w:rPr>
        <w:t xml:space="preserve"> </w:t>
      </w:r>
      <w:proofErr w:type="spellStart"/>
      <w:r w:rsidRPr="004819D5">
        <w:rPr>
          <w:color w:val="auto"/>
        </w:rPr>
        <w:t>Int</w:t>
      </w:r>
      <w:proofErr w:type="spellEnd"/>
      <w:r w:rsidRPr="004819D5">
        <w:rPr>
          <w:color w:val="auto"/>
        </w:rPr>
        <w:t xml:space="preserve"> J </w:t>
      </w:r>
      <w:proofErr w:type="spellStart"/>
      <w:r w:rsidRPr="004819D5">
        <w:rPr>
          <w:color w:val="auto"/>
        </w:rPr>
        <w:t>Radiat</w:t>
      </w:r>
      <w:proofErr w:type="spellEnd"/>
      <w:r w:rsidRPr="004819D5">
        <w:rPr>
          <w:color w:val="auto"/>
        </w:rPr>
        <w:t xml:space="preserve"> Biol</w:t>
      </w:r>
      <w:r w:rsidR="00467296" w:rsidRPr="004819D5">
        <w:rPr>
          <w:color w:val="auto"/>
        </w:rPr>
        <w:t>. 2021</w:t>
      </w:r>
      <w:proofErr w:type="gramStart"/>
      <w:r w:rsidR="00467296" w:rsidRPr="004819D5">
        <w:rPr>
          <w:color w:val="auto"/>
        </w:rPr>
        <w:t>;97</w:t>
      </w:r>
      <w:proofErr w:type="gramEnd"/>
      <w:r w:rsidR="00467296" w:rsidRPr="004819D5">
        <w:rPr>
          <w:color w:val="auto"/>
        </w:rPr>
        <w:t>(Sup1):</w:t>
      </w:r>
      <w:r w:rsidRPr="004819D5">
        <w:rPr>
          <w:color w:val="auto"/>
        </w:rPr>
        <w:t>S10-18.</w:t>
      </w:r>
    </w:p>
    <w:p w14:paraId="50885819" w14:textId="581951F9" w:rsidR="009B05EA" w:rsidRPr="004819D5" w:rsidRDefault="009B05EA" w:rsidP="003A410A">
      <w:pPr>
        <w:pStyle w:val="Default"/>
        <w:keepLines/>
        <w:ind w:left="720" w:hanging="720"/>
        <w:rPr>
          <w:i/>
          <w:color w:val="auto"/>
        </w:rPr>
      </w:pPr>
      <w:r w:rsidRPr="004819D5">
        <w:rPr>
          <w:color w:val="auto"/>
        </w:rPr>
        <w:t>29.</w:t>
      </w:r>
      <w:r w:rsidRPr="004819D5">
        <w:rPr>
          <w:color w:val="auto"/>
        </w:rPr>
        <w:tab/>
        <w:t xml:space="preserve">IL Jackson, G Gurung, </w:t>
      </w:r>
      <w:r w:rsidRPr="004819D5">
        <w:rPr>
          <w:b/>
          <w:color w:val="auto"/>
        </w:rPr>
        <w:t>Y Poirier</w:t>
      </w:r>
      <w:r w:rsidRPr="004819D5">
        <w:rPr>
          <w:color w:val="auto"/>
        </w:rPr>
        <w:t xml:space="preserve">, M Gopalakrishnan, E Cohen, T-S Donohue, M Cohen, D Newman, Z </w:t>
      </w:r>
      <w:proofErr w:type="spellStart"/>
      <w:r w:rsidRPr="004819D5">
        <w:rPr>
          <w:color w:val="auto"/>
        </w:rPr>
        <w:t>Vujaskovic</w:t>
      </w:r>
      <w:proofErr w:type="spellEnd"/>
      <w:r w:rsidR="007F783C" w:rsidRPr="004819D5">
        <w:rPr>
          <w:color w:val="auto"/>
        </w:rPr>
        <w:t>.</w:t>
      </w:r>
      <w:r w:rsidRPr="004819D5">
        <w:rPr>
          <w:color w:val="auto"/>
        </w:rPr>
        <w:t xml:space="preserve"> A New Zealand White Rabbit Model of Thrombocytopenia and Coagulopathy Following Total Body Irradiation Across the Dose Range to Induce the Hematopoietic-Subsyndrome of Acute Radiation Syndrome</w:t>
      </w:r>
      <w:r w:rsidR="007F783C" w:rsidRPr="004819D5">
        <w:rPr>
          <w:color w:val="auto"/>
        </w:rPr>
        <w:t xml:space="preserve">. </w:t>
      </w:r>
      <w:proofErr w:type="spellStart"/>
      <w:r w:rsidRPr="004819D5">
        <w:rPr>
          <w:color w:val="auto"/>
        </w:rPr>
        <w:t>Int</w:t>
      </w:r>
      <w:proofErr w:type="spellEnd"/>
      <w:r w:rsidRPr="004819D5">
        <w:rPr>
          <w:color w:val="auto"/>
        </w:rPr>
        <w:t xml:space="preserve"> J </w:t>
      </w:r>
      <w:proofErr w:type="spellStart"/>
      <w:r w:rsidRPr="004819D5">
        <w:rPr>
          <w:color w:val="auto"/>
        </w:rPr>
        <w:t>Radiat</w:t>
      </w:r>
      <w:proofErr w:type="spellEnd"/>
      <w:r w:rsidRPr="004819D5">
        <w:rPr>
          <w:color w:val="auto"/>
        </w:rPr>
        <w:t xml:space="preserve"> Biol</w:t>
      </w:r>
      <w:r w:rsidR="00467296" w:rsidRPr="004819D5">
        <w:rPr>
          <w:color w:val="auto"/>
        </w:rPr>
        <w:t>. 2021</w:t>
      </w:r>
      <w:proofErr w:type="gramStart"/>
      <w:r w:rsidR="00467296" w:rsidRPr="004819D5">
        <w:rPr>
          <w:color w:val="auto"/>
        </w:rPr>
        <w:t>;97</w:t>
      </w:r>
      <w:proofErr w:type="gramEnd"/>
      <w:r w:rsidR="00467296" w:rsidRPr="004819D5">
        <w:rPr>
          <w:color w:val="auto"/>
        </w:rPr>
        <w:t xml:space="preserve"> (Sup 1):</w:t>
      </w:r>
      <w:r w:rsidRPr="004819D5">
        <w:rPr>
          <w:color w:val="auto"/>
        </w:rPr>
        <w:t>S19</w:t>
      </w:r>
      <w:r w:rsidR="00CF4005" w:rsidRPr="004819D5">
        <w:rPr>
          <w:color w:val="auto"/>
        </w:rPr>
        <w:t>–</w:t>
      </w:r>
      <w:r w:rsidRPr="004819D5">
        <w:rPr>
          <w:color w:val="auto"/>
        </w:rPr>
        <w:t>31</w:t>
      </w:r>
      <w:r w:rsidR="007F783C" w:rsidRPr="004819D5">
        <w:rPr>
          <w:color w:val="auto"/>
        </w:rPr>
        <w:t xml:space="preserve">. </w:t>
      </w:r>
      <w:r w:rsidR="00467296" w:rsidRPr="004819D5">
        <w:rPr>
          <w:i/>
          <w:color w:val="auto"/>
        </w:rPr>
        <w:t>Developed irradiation protocol for rabbit total-body irradiations, performed dose verification measurements.</w:t>
      </w:r>
    </w:p>
    <w:p w14:paraId="19A89E09" w14:textId="51AF8712" w:rsidR="005C6FC7" w:rsidRPr="004819D5" w:rsidRDefault="009B05EA" w:rsidP="003A410A">
      <w:pPr>
        <w:pStyle w:val="Default"/>
        <w:keepLines/>
        <w:ind w:left="720" w:hanging="720"/>
        <w:rPr>
          <w:i/>
          <w:color w:val="auto"/>
        </w:rPr>
      </w:pPr>
      <w:r w:rsidRPr="004819D5">
        <w:rPr>
          <w:color w:val="auto"/>
        </w:rPr>
        <w:t>30.</w:t>
      </w:r>
      <w:r w:rsidRPr="004819D5">
        <w:rPr>
          <w:color w:val="auto"/>
        </w:rPr>
        <w:tab/>
        <w:t xml:space="preserve">IL Jackson, G </w:t>
      </w:r>
      <w:proofErr w:type="spellStart"/>
      <w:r w:rsidRPr="004819D5">
        <w:rPr>
          <w:color w:val="auto"/>
        </w:rPr>
        <w:t>Gurung</w:t>
      </w:r>
      <w:proofErr w:type="spellEnd"/>
      <w:r w:rsidRPr="004819D5">
        <w:rPr>
          <w:color w:val="auto"/>
        </w:rPr>
        <w:t xml:space="preserve">, E </w:t>
      </w:r>
      <w:proofErr w:type="spellStart"/>
      <w:r w:rsidRPr="004819D5">
        <w:rPr>
          <w:color w:val="auto"/>
        </w:rPr>
        <w:t>Ayompe</w:t>
      </w:r>
      <w:proofErr w:type="spellEnd"/>
      <w:r w:rsidRPr="004819D5">
        <w:rPr>
          <w:color w:val="auto"/>
        </w:rPr>
        <w:t xml:space="preserve">, ER </w:t>
      </w:r>
      <w:proofErr w:type="spellStart"/>
      <w:r w:rsidRPr="004819D5">
        <w:rPr>
          <w:color w:val="auto"/>
        </w:rPr>
        <w:t>Fown</w:t>
      </w:r>
      <w:proofErr w:type="spellEnd"/>
      <w:r w:rsidRPr="004819D5">
        <w:rPr>
          <w:color w:val="auto"/>
        </w:rPr>
        <w:t xml:space="preserve">, S </w:t>
      </w:r>
      <w:proofErr w:type="spellStart"/>
      <w:r w:rsidRPr="004819D5">
        <w:rPr>
          <w:color w:val="auto"/>
        </w:rPr>
        <w:t>Triesler</w:t>
      </w:r>
      <w:proofErr w:type="spellEnd"/>
      <w:r w:rsidRPr="004819D5">
        <w:rPr>
          <w:color w:val="auto"/>
        </w:rPr>
        <w:t xml:space="preserve">, B Mali, A </w:t>
      </w:r>
      <w:proofErr w:type="spellStart"/>
      <w:r w:rsidRPr="004819D5">
        <w:rPr>
          <w:color w:val="auto"/>
        </w:rPr>
        <w:t>Casildo</w:t>
      </w:r>
      <w:proofErr w:type="spellEnd"/>
      <w:r w:rsidRPr="004819D5">
        <w:rPr>
          <w:color w:val="auto"/>
        </w:rPr>
        <w:t xml:space="preserve">, A Gibbs, </w:t>
      </w:r>
      <w:r w:rsidRPr="004819D5">
        <w:rPr>
          <w:b/>
          <w:color w:val="auto"/>
        </w:rPr>
        <w:t>Y Poirier</w:t>
      </w:r>
      <w:r w:rsidRPr="004819D5">
        <w:rPr>
          <w:color w:val="auto"/>
        </w:rPr>
        <w:t xml:space="preserve">, </w:t>
      </w:r>
      <w:r w:rsidR="009C2D72" w:rsidRPr="004819D5">
        <w:rPr>
          <w:color w:val="auto"/>
        </w:rPr>
        <w:t xml:space="preserve">E Cohen, D Newman, Z </w:t>
      </w:r>
      <w:proofErr w:type="spellStart"/>
      <w:r w:rsidR="009C2D72" w:rsidRPr="004819D5">
        <w:rPr>
          <w:color w:val="auto"/>
        </w:rPr>
        <w:t>Vujaskovic</w:t>
      </w:r>
      <w:proofErr w:type="spellEnd"/>
      <w:r w:rsidR="009C2D72" w:rsidRPr="004819D5">
        <w:rPr>
          <w:color w:val="auto"/>
        </w:rPr>
        <w:t>.</w:t>
      </w:r>
      <w:r w:rsidRPr="004819D5">
        <w:rPr>
          <w:color w:val="auto"/>
        </w:rPr>
        <w:t xml:space="preserve"> Characterization of the Severe Hemorrhagic Syndrome in the New Zealand White Rabbit Model Following Total Body Irradiation</w:t>
      </w:r>
      <w:r w:rsidR="009C2D72" w:rsidRPr="004819D5">
        <w:rPr>
          <w:color w:val="auto"/>
        </w:rPr>
        <w:t>.</w:t>
      </w:r>
      <w:r w:rsidRPr="004819D5">
        <w:rPr>
          <w:color w:val="auto"/>
        </w:rPr>
        <w:t xml:space="preserve"> </w:t>
      </w:r>
      <w:proofErr w:type="spellStart"/>
      <w:r w:rsidRPr="004819D5">
        <w:rPr>
          <w:color w:val="auto"/>
        </w:rPr>
        <w:t>Int</w:t>
      </w:r>
      <w:proofErr w:type="spellEnd"/>
      <w:r w:rsidRPr="004819D5">
        <w:rPr>
          <w:color w:val="auto"/>
        </w:rPr>
        <w:t xml:space="preserve"> J </w:t>
      </w:r>
      <w:proofErr w:type="spellStart"/>
      <w:r w:rsidRPr="004819D5">
        <w:rPr>
          <w:color w:val="auto"/>
        </w:rPr>
        <w:t>Radiat</w:t>
      </w:r>
      <w:proofErr w:type="spellEnd"/>
      <w:r w:rsidRPr="004819D5">
        <w:rPr>
          <w:color w:val="auto"/>
        </w:rPr>
        <w:t xml:space="preserve"> Biol</w:t>
      </w:r>
      <w:r w:rsidR="00467296" w:rsidRPr="004819D5">
        <w:rPr>
          <w:color w:val="auto"/>
        </w:rPr>
        <w:t>. 2021</w:t>
      </w:r>
      <w:proofErr w:type="gramStart"/>
      <w:r w:rsidR="00467296" w:rsidRPr="004819D5">
        <w:rPr>
          <w:color w:val="auto"/>
        </w:rPr>
        <w:t>;97</w:t>
      </w:r>
      <w:proofErr w:type="gramEnd"/>
      <w:r w:rsidR="00467296" w:rsidRPr="004819D5">
        <w:rPr>
          <w:color w:val="auto"/>
        </w:rPr>
        <w:t xml:space="preserve"> (Sup 1):</w:t>
      </w:r>
      <w:r w:rsidRPr="004819D5">
        <w:rPr>
          <w:color w:val="auto"/>
        </w:rPr>
        <w:t>S32</w:t>
      </w:r>
      <w:r w:rsidR="00CF4005" w:rsidRPr="004819D5">
        <w:rPr>
          <w:color w:val="auto"/>
        </w:rPr>
        <w:t>–</w:t>
      </w:r>
      <w:r w:rsidRPr="004819D5">
        <w:rPr>
          <w:color w:val="auto"/>
        </w:rPr>
        <w:t>44.</w:t>
      </w:r>
      <w:r w:rsidR="00467296" w:rsidRPr="004819D5">
        <w:rPr>
          <w:color w:val="auto"/>
        </w:rPr>
        <w:t xml:space="preserve"> </w:t>
      </w:r>
      <w:r w:rsidR="00467296" w:rsidRPr="004819D5">
        <w:rPr>
          <w:i/>
          <w:color w:val="auto"/>
        </w:rPr>
        <w:t>Developed irradiation protocol for rabbit total-body irradiations, performed dose verification measurements.</w:t>
      </w:r>
    </w:p>
    <w:p w14:paraId="546452CF" w14:textId="3D83DC6A" w:rsidR="003D1B00" w:rsidRPr="004819D5" w:rsidRDefault="007E4C30" w:rsidP="007E4C30">
      <w:pPr>
        <w:pStyle w:val="Default"/>
        <w:ind w:left="720" w:hanging="720"/>
        <w:rPr>
          <w:color w:val="auto"/>
        </w:rPr>
      </w:pPr>
      <w:r w:rsidRPr="004819D5">
        <w:rPr>
          <w:color w:val="auto"/>
        </w:rPr>
        <w:t>31.</w:t>
      </w:r>
      <w:r w:rsidRPr="004819D5">
        <w:rPr>
          <w:color w:val="auto"/>
        </w:rPr>
        <w:tab/>
        <w:t xml:space="preserve">C </w:t>
      </w:r>
      <w:proofErr w:type="spellStart"/>
      <w:r w:rsidRPr="004819D5">
        <w:rPr>
          <w:color w:val="auto"/>
        </w:rPr>
        <w:t>Mahuva</w:t>
      </w:r>
      <w:proofErr w:type="spellEnd"/>
      <w:r w:rsidRPr="004819D5">
        <w:rPr>
          <w:color w:val="auto"/>
        </w:rPr>
        <w:t>, N</w:t>
      </w:r>
      <w:r w:rsidR="00FC5E76" w:rsidRPr="004819D5">
        <w:rPr>
          <w:color w:val="auto"/>
        </w:rPr>
        <w:t>M</w:t>
      </w:r>
      <w:r w:rsidRPr="004819D5">
        <w:rPr>
          <w:color w:val="auto"/>
        </w:rPr>
        <w:t xml:space="preserve"> </w:t>
      </w:r>
      <w:proofErr w:type="spellStart"/>
      <w:r w:rsidRPr="004819D5">
        <w:rPr>
          <w:color w:val="auto"/>
        </w:rPr>
        <w:t>Esplen</w:t>
      </w:r>
      <w:proofErr w:type="spellEnd"/>
      <w:r w:rsidRPr="004819D5">
        <w:rPr>
          <w:color w:val="auto"/>
        </w:rPr>
        <w:t xml:space="preserve">, </w:t>
      </w:r>
      <w:r w:rsidRPr="004819D5">
        <w:rPr>
          <w:b/>
          <w:color w:val="auto"/>
        </w:rPr>
        <w:t>Y Poirier</w:t>
      </w:r>
      <w:r w:rsidRPr="004819D5">
        <w:rPr>
          <w:color w:val="auto"/>
        </w:rPr>
        <w:t xml:space="preserve">, S </w:t>
      </w:r>
      <w:proofErr w:type="spellStart"/>
      <w:r w:rsidRPr="004819D5">
        <w:rPr>
          <w:color w:val="auto"/>
        </w:rPr>
        <w:t>Kry</w:t>
      </w:r>
      <w:proofErr w:type="spellEnd"/>
      <w:r w:rsidRPr="004819D5">
        <w:rPr>
          <w:color w:val="auto"/>
        </w:rPr>
        <w:t xml:space="preserve">, M </w:t>
      </w:r>
      <w:proofErr w:type="spellStart"/>
      <w:r w:rsidRPr="004819D5">
        <w:rPr>
          <w:color w:val="auto"/>
        </w:rPr>
        <w:t>Bazalova</w:t>
      </w:r>
      <w:proofErr w:type="spellEnd"/>
      <w:r w:rsidRPr="004819D5">
        <w:rPr>
          <w:color w:val="auto"/>
        </w:rPr>
        <w:t>-Carter</w:t>
      </w:r>
      <w:r w:rsidR="00714804" w:rsidRPr="004819D5">
        <w:rPr>
          <w:color w:val="auto"/>
        </w:rPr>
        <w:t>.</w:t>
      </w:r>
      <w:r w:rsidRPr="004819D5">
        <w:rPr>
          <w:color w:val="auto"/>
        </w:rPr>
        <w:t xml:space="preserve"> </w:t>
      </w:r>
      <w:r w:rsidR="007832DC" w:rsidRPr="004819D5">
        <w:rPr>
          <w:color w:val="auto"/>
        </w:rPr>
        <w:t>Dose calculations for preclinical radiobiology experiments conducted with single-field cabinet irradiators</w:t>
      </w:r>
      <w:r w:rsidR="00714804" w:rsidRPr="004819D5">
        <w:rPr>
          <w:color w:val="auto"/>
        </w:rPr>
        <w:t>.</w:t>
      </w:r>
      <w:r w:rsidRPr="004819D5">
        <w:rPr>
          <w:color w:val="auto"/>
        </w:rPr>
        <w:t xml:space="preserve"> </w:t>
      </w:r>
      <w:r w:rsidR="00537040" w:rsidRPr="004819D5">
        <w:rPr>
          <w:color w:val="auto"/>
        </w:rPr>
        <w:t>Med Phys</w:t>
      </w:r>
      <w:r w:rsidR="00E51642" w:rsidRPr="004819D5">
        <w:rPr>
          <w:color w:val="auto"/>
        </w:rPr>
        <w:t>. 2022 Mar;49(3)</w:t>
      </w:r>
      <w:r w:rsidR="00467296" w:rsidRPr="004819D5">
        <w:rPr>
          <w:color w:val="auto"/>
        </w:rPr>
        <w:t>:</w:t>
      </w:r>
      <w:r w:rsidR="00537040" w:rsidRPr="004819D5">
        <w:rPr>
          <w:color w:val="auto"/>
        </w:rPr>
        <w:t>1911</w:t>
      </w:r>
      <w:r w:rsidR="00CF4005" w:rsidRPr="004819D5">
        <w:rPr>
          <w:color w:val="auto"/>
        </w:rPr>
        <w:t>–19</w:t>
      </w:r>
      <w:r w:rsidR="00537040" w:rsidRPr="004819D5">
        <w:rPr>
          <w:color w:val="auto"/>
        </w:rPr>
        <w:t>23.</w:t>
      </w:r>
    </w:p>
    <w:p w14:paraId="74C388C5" w14:textId="13CB5E8E" w:rsidR="000125AE" w:rsidRPr="004819D5" w:rsidRDefault="003D1B00" w:rsidP="007E4C30">
      <w:pPr>
        <w:pStyle w:val="Default"/>
        <w:ind w:left="720" w:hanging="720"/>
        <w:rPr>
          <w:i/>
          <w:color w:val="auto"/>
        </w:rPr>
      </w:pPr>
      <w:r w:rsidRPr="004819D5">
        <w:rPr>
          <w:color w:val="auto"/>
        </w:rPr>
        <w:t>32.</w:t>
      </w:r>
      <w:r w:rsidRPr="004819D5">
        <w:rPr>
          <w:color w:val="auto"/>
        </w:rPr>
        <w:tab/>
      </w:r>
      <w:bookmarkStart w:id="4" w:name="_Hlk134809905"/>
      <w:r w:rsidRPr="004819D5">
        <w:rPr>
          <w:color w:val="auto"/>
        </w:rPr>
        <w:t xml:space="preserve">A </w:t>
      </w:r>
      <w:proofErr w:type="spellStart"/>
      <w:r w:rsidRPr="004819D5">
        <w:rPr>
          <w:color w:val="auto"/>
        </w:rPr>
        <w:t>Perstin</w:t>
      </w:r>
      <w:proofErr w:type="spellEnd"/>
      <w:r w:rsidRPr="004819D5">
        <w:rPr>
          <w:color w:val="auto"/>
        </w:rPr>
        <w:t xml:space="preserve">, </w:t>
      </w:r>
      <w:r w:rsidRPr="004819D5">
        <w:rPr>
          <w:b/>
          <w:color w:val="auto"/>
        </w:rPr>
        <w:t>Y Poirier</w:t>
      </w:r>
      <w:r w:rsidRPr="004819D5">
        <w:rPr>
          <w:color w:val="auto"/>
        </w:rPr>
        <w:t xml:space="preserve">, G </w:t>
      </w:r>
      <w:proofErr w:type="spellStart"/>
      <w:r w:rsidRPr="004819D5">
        <w:rPr>
          <w:color w:val="auto"/>
        </w:rPr>
        <w:t>Mardirossian</w:t>
      </w:r>
      <w:proofErr w:type="spellEnd"/>
      <w:r w:rsidRPr="004819D5">
        <w:rPr>
          <w:color w:val="auto"/>
        </w:rPr>
        <w:t xml:space="preserve">, T Schulze, A </w:t>
      </w:r>
      <w:proofErr w:type="spellStart"/>
      <w:r w:rsidRPr="004819D5">
        <w:rPr>
          <w:color w:val="auto"/>
        </w:rPr>
        <w:t>Sawant</w:t>
      </w:r>
      <w:proofErr w:type="spellEnd"/>
      <w:r w:rsidRPr="004819D5">
        <w:rPr>
          <w:color w:val="auto"/>
        </w:rPr>
        <w:t xml:space="preserve">, M </w:t>
      </w:r>
      <w:proofErr w:type="spellStart"/>
      <w:r w:rsidRPr="004819D5">
        <w:rPr>
          <w:color w:val="auto"/>
        </w:rPr>
        <w:t>Tambasco</w:t>
      </w:r>
      <w:proofErr w:type="spellEnd"/>
      <w:r w:rsidRPr="004819D5">
        <w:rPr>
          <w:color w:val="auto"/>
        </w:rPr>
        <w:t>, Quantifying the DNA-damaging effects of FLASH irradiation w</w:t>
      </w:r>
      <w:r w:rsidR="00E42876" w:rsidRPr="004819D5">
        <w:rPr>
          <w:color w:val="auto"/>
        </w:rPr>
        <w:t xml:space="preserve">ith a plasmid DNA-based </w:t>
      </w:r>
      <w:proofErr w:type="spellStart"/>
      <w:r w:rsidR="00E42876" w:rsidRPr="004819D5">
        <w:rPr>
          <w:color w:val="auto"/>
        </w:rPr>
        <w:t>detecto</w:t>
      </w:r>
      <w:proofErr w:type="spellEnd"/>
      <w:r w:rsidR="00E42876" w:rsidRPr="004819D5">
        <w:rPr>
          <w:color w:val="auto"/>
        </w:rPr>
        <w:t>.</w:t>
      </w:r>
      <w:r w:rsidR="00493EB2" w:rsidRPr="004819D5">
        <w:rPr>
          <w:color w:val="auto"/>
        </w:rPr>
        <w:t xml:space="preserve"> </w:t>
      </w:r>
      <w:proofErr w:type="spellStart"/>
      <w:r w:rsidR="00493EB2" w:rsidRPr="004819D5">
        <w:rPr>
          <w:color w:val="auto"/>
        </w:rPr>
        <w:t>Int</w:t>
      </w:r>
      <w:proofErr w:type="spellEnd"/>
      <w:r w:rsidR="00493EB2" w:rsidRPr="004819D5">
        <w:rPr>
          <w:color w:val="auto"/>
        </w:rPr>
        <w:t xml:space="preserve"> J </w:t>
      </w:r>
      <w:proofErr w:type="spellStart"/>
      <w:r w:rsidR="00493EB2" w:rsidRPr="004819D5">
        <w:rPr>
          <w:color w:val="auto"/>
        </w:rPr>
        <w:t>Radiat</w:t>
      </w:r>
      <w:proofErr w:type="spellEnd"/>
      <w:r w:rsidR="00493EB2" w:rsidRPr="004819D5">
        <w:rPr>
          <w:color w:val="auto"/>
        </w:rPr>
        <w:t xml:space="preserve"> </w:t>
      </w:r>
      <w:proofErr w:type="spellStart"/>
      <w:r w:rsidR="00493EB2" w:rsidRPr="004819D5">
        <w:rPr>
          <w:color w:val="auto"/>
        </w:rPr>
        <w:t>Oncol</w:t>
      </w:r>
      <w:proofErr w:type="spellEnd"/>
      <w:r w:rsidR="00493EB2" w:rsidRPr="004819D5">
        <w:rPr>
          <w:color w:val="auto"/>
        </w:rPr>
        <w:t xml:space="preserve"> </w:t>
      </w:r>
      <w:proofErr w:type="spellStart"/>
      <w:r w:rsidR="00493EB2" w:rsidRPr="004819D5">
        <w:rPr>
          <w:color w:val="auto"/>
        </w:rPr>
        <w:t>Biol</w:t>
      </w:r>
      <w:proofErr w:type="spellEnd"/>
      <w:r w:rsidR="00493EB2" w:rsidRPr="004819D5">
        <w:rPr>
          <w:color w:val="auto"/>
        </w:rPr>
        <w:t xml:space="preserve"> Phys</w:t>
      </w:r>
      <w:r w:rsidR="00467296" w:rsidRPr="004819D5">
        <w:rPr>
          <w:color w:val="auto"/>
        </w:rPr>
        <w:t>. 2022</w:t>
      </w:r>
      <w:r w:rsidR="00E42876" w:rsidRPr="004819D5">
        <w:rPr>
          <w:color w:val="auto"/>
        </w:rPr>
        <w:t xml:space="preserve"> Jun 1</w:t>
      </w:r>
      <w:r w:rsidR="00467296" w:rsidRPr="004819D5">
        <w:rPr>
          <w:color w:val="auto"/>
        </w:rPr>
        <w:t>;113</w:t>
      </w:r>
      <w:r w:rsidR="00E42876" w:rsidRPr="004819D5">
        <w:rPr>
          <w:color w:val="auto"/>
        </w:rPr>
        <w:t>(2)</w:t>
      </w:r>
      <w:r w:rsidR="00467296" w:rsidRPr="004819D5">
        <w:rPr>
          <w:color w:val="auto"/>
        </w:rPr>
        <w:t>:</w:t>
      </w:r>
      <w:r w:rsidR="00482DBE" w:rsidRPr="004819D5">
        <w:rPr>
          <w:color w:val="auto"/>
        </w:rPr>
        <w:t>437</w:t>
      </w:r>
      <w:r w:rsidR="00CF4005" w:rsidRPr="004819D5">
        <w:rPr>
          <w:color w:val="auto"/>
        </w:rPr>
        <w:t>–</w:t>
      </w:r>
      <w:r w:rsidR="00482DBE" w:rsidRPr="004819D5">
        <w:rPr>
          <w:color w:val="auto"/>
        </w:rPr>
        <w:t>447.</w:t>
      </w:r>
      <w:r w:rsidR="00EA3371" w:rsidRPr="004819D5">
        <w:rPr>
          <w:color w:val="auto"/>
        </w:rPr>
        <w:t xml:space="preserve"> </w:t>
      </w:r>
      <w:r w:rsidR="00EA3371" w:rsidRPr="004819D5">
        <w:rPr>
          <w:i/>
          <w:color w:val="auto"/>
        </w:rPr>
        <w:t xml:space="preserve">Designed, verified &amp; executed the irradiation portion of the study. </w:t>
      </w:r>
    </w:p>
    <w:bookmarkEnd w:id="4"/>
    <w:p w14:paraId="36F55B16" w14:textId="1A661C5E" w:rsidR="008D7262" w:rsidRPr="004819D5" w:rsidRDefault="008D7262" w:rsidP="007E4C30">
      <w:pPr>
        <w:pStyle w:val="Default"/>
        <w:ind w:left="720" w:hanging="720"/>
        <w:rPr>
          <w:color w:val="auto"/>
        </w:rPr>
      </w:pPr>
      <w:r w:rsidRPr="004819D5">
        <w:rPr>
          <w:color w:val="auto"/>
        </w:rPr>
        <w:t>33.</w:t>
      </w:r>
      <w:r w:rsidRPr="004819D5">
        <w:rPr>
          <w:color w:val="auto"/>
        </w:rPr>
        <w:tab/>
      </w:r>
      <w:r w:rsidR="0069381B" w:rsidRPr="004819D5">
        <w:rPr>
          <w:color w:val="auto"/>
        </w:rPr>
        <w:t xml:space="preserve">AM Salem, IL Jackson, A Gibbs, </w:t>
      </w:r>
      <w:r w:rsidR="0069381B" w:rsidRPr="004819D5">
        <w:rPr>
          <w:b/>
          <w:color w:val="auto"/>
        </w:rPr>
        <w:t>Y Poirier</w:t>
      </w:r>
      <w:r w:rsidR="0069381B" w:rsidRPr="004819D5">
        <w:rPr>
          <w:color w:val="auto"/>
        </w:rPr>
        <w:t xml:space="preserve">, D Newman, A </w:t>
      </w:r>
      <w:proofErr w:type="spellStart"/>
      <w:r w:rsidR="0069381B" w:rsidRPr="004819D5">
        <w:rPr>
          <w:color w:val="auto"/>
        </w:rPr>
        <w:t>Zodda</w:t>
      </w:r>
      <w:proofErr w:type="spellEnd"/>
      <w:r w:rsidR="0069381B" w:rsidRPr="004819D5">
        <w:rPr>
          <w:color w:val="auto"/>
        </w:rPr>
        <w:t xml:space="preserve">, Z </w:t>
      </w:r>
      <w:proofErr w:type="spellStart"/>
      <w:r w:rsidR="0069381B" w:rsidRPr="004819D5">
        <w:rPr>
          <w:color w:val="auto"/>
        </w:rPr>
        <w:t>Vujaskovic</w:t>
      </w:r>
      <w:proofErr w:type="spellEnd"/>
      <w:r w:rsidR="0069381B" w:rsidRPr="004819D5">
        <w:rPr>
          <w:color w:val="auto"/>
        </w:rPr>
        <w:t xml:space="preserve">, MD </w:t>
      </w:r>
      <w:proofErr w:type="spellStart"/>
      <w:r w:rsidR="0069381B" w:rsidRPr="004819D5">
        <w:rPr>
          <w:color w:val="auto"/>
        </w:rPr>
        <w:t>Kaytor</w:t>
      </w:r>
      <w:proofErr w:type="spellEnd"/>
      <w:r w:rsidR="0069381B" w:rsidRPr="004819D5">
        <w:rPr>
          <w:color w:val="auto"/>
        </w:rPr>
        <w:t xml:space="preserve">, AA </w:t>
      </w:r>
      <w:proofErr w:type="spellStart"/>
      <w:r w:rsidR="0069381B" w:rsidRPr="004819D5">
        <w:rPr>
          <w:color w:val="auto"/>
        </w:rPr>
        <w:t>Serebreni</w:t>
      </w:r>
      <w:r w:rsidR="009C2D72" w:rsidRPr="004819D5">
        <w:rPr>
          <w:color w:val="auto"/>
        </w:rPr>
        <w:t>k</w:t>
      </w:r>
      <w:proofErr w:type="spellEnd"/>
      <w:r w:rsidR="009C2D72" w:rsidRPr="004819D5">
        <w:rPr>
          <w:color w:val="auto"/>
        </w:rPr>
        <w:t>, J Gobburu1, M Gopalakrishnan.</w:t>
      </w:r>
      <w:r w:rsidR="0069381B" w:rsidRPr="004819D5">
        <w:rPr>
          <w:color w:val="auto"/>
        </w:rPr>
        <w:t xml:space="preserve"> Interspecies Comparison and Irradiation Effect on Pharmacokinetics of BIO 300, a Nanosuspension of Genistein, Following Different Routes of Administration in Mice and Non-Human Primates</w:t>
      </w:r>
      <w:r w:rsidR="009C2D72" w:rsidRPr="004819D5">
        <w:rPr>
          <w:color w:val="auto"/>
        </w:rPr>
        <w:t>.</w:t>
      </w:r>
      <w:r w:rsidR="00CF4005" w:rsidRPr="004819D5">
        <w:rPr>
          <w:color w:val="auto"/>
        </w:rPr>
        <w:t xml:space="preserve"> Rad Res</w:t>
      </w:r>
      <w:r w:rsidR="00467296" w:rsidRPr="004819D5">
        <w:rPr>
          <w:color w:val="auto"/>
        </w:rPr>
        <w:t>. 2022</w:t>
      </w:r>
      <w:r w:rsidR="00443976" w:rsidRPr="004819D5">
        <w:rPr>
          <w:color w:val="auto"/>
        </w:rPr>
        <w:t xml:space="preserve"> May 1</w:t>
      </w:r>
      <w:r w:rsidR="00467296" w:rsidRPr="004819D5">
        <w:rPr>
          <w:color w:val="auto"/>
        </w:rPr>
        <w:t>;197</w:t>
      </w:r>
      <w:r w:rsidR="00443976" w:rsidRPr="004819D5">
        <w:rPr>
          <w:color w:val="auto"/>
        </w:rPr>
        <w:t>(5)</w:t>
      </w:r>
      <w:r w:rsidR="00467296" w:rsidRPr="004819D5">
        <w:rPr>
          <w:color w:val="auto"/>
        </w:rPr>
        <w:t>:</w:t>
      </w:r>
      <w:r w:rsidR="00CF4005" w:rsidRPr="004819D5">
        <w:rPr>
          <w:color w:val="auto"/>
        </w:rPr>
        <w:t>447–458.</w:t>
      </w:r>
      <w:r w:rsidR="00EA3371" w:rsidRPr="004819D5">
        <w:rPr>
          <w:color w:val="auto"/>
        </w:rPr>
        <w:t xml:space="preserve"> </w:t>
      </w:r>
      <w:r w:rsidR="004819D5">
        <w:rPr>
          <w:color w:val="auto"/>
        </w:rPr>
        <w:t>R</w:t>
      </w:r>
      <w:r w:rsidR="00EA3371" w:rsidRPr="004819D5">
        <w:rPr>
          <w:i/>
          <w:color w:val="auto"/>
        </w:rPr>
        <w:t>esponsible for all irradiation protocols and radiation dose verification for biological study.</w:t>
      </w:r>
    </w:p>
    <w:p w14:paraId="294E3ECC" w14:textId="3EEDACC0" w:rsidR="00065C5B" w:rsidRPr="004819D5" w:rsidRDefault="00065C5B" w:rsidP="007E4C30">
      <w:pPr>
        <w:pStyle w:val="Default"/>
        <w:ind w:left="720" w:hanging="720"/>
        <w:rPr>
          <w:color w:val="auto"/>
        </w:rPr>
      </w:pPr>
      <w:r w:rsidRPr="004819D5">
        <w:rPr>
          <w:color w:val="auto"/>
        </w:rPr>
        <w:t xml:space="preserve">34. </w:t>
      </w:r>
      <w:r w:rsidRPr="004819D5">
        <w:rPr>
          <w:color w:val="auto"/>
        </w:rPr>
        <w:tab/>
      </w:r>
      <w:bookmarkStart w:id="5" w:name="_Hlk134809913"/>
      <w:r w:rsidRPr="004819D5">
        <w:rPr>
          <w:b/>
          <w:color w:val="auto"/>
        </w:rPr>
        <w:t>Y Poirier</w:t>
      </w:r>
      <w:r w:rsidRPr="004819D5">
        <w:rPr>
          <w:color w:val="auto"/>
        </w:rPr>
        <w:t xml:space="preserve">, J Xu, S </w:t>
      </w:r>
      <w:proofErr w:type="spellStart"/>
      <w:r w:rsidRPr="004819D5">
        <w:rPr>
          <w:color w:val="auto"/>
        </w:rPr>
        <w:t>Mossaheb</w:t>
      </w:r>
      <w:r w:rsidR="00443976" w:rsidRPr="004819D5">
        <w:rPr>
          <w:color w:val="auto"/>
        </w:rPr>
        <w:t>i</w:t>
      </w:r>
      <w:proofErr w:type="spellEnd"/>
      <w:r w:rsidR="00443976" w:rsidRPr="004819D5">
        <w:rPr>
          <w:color w:val="auto"/>
        </w:rPr>
        <w:t xml:space="preserve">, F </w:t>
      </w:r>
      <w:proofErr w:type="spellStart"/>
      <w:r w:rsidR="00443976" w:rsidRPr="004819D5">
        <w:rPr>
          <w:color w:val="auto"/>
        </w:rPr>
        <w:t>Theriault-Proulx</w:t>
      </w:r>
      <w:proofErr w:type="spellEnd"/>
      <w:r w:rsidR="00443976" w:rsidRPr="004819D5">
        <w:rPr>
          <w:color w:val="auto"/>
        </w:rPr>
        <w:t>, A Sawant.</w:t>
      </w:r>
      <w:r w:rsidRPr="004819D5">
        <w:rPr>
          <w:color w:val="auto"/>
        </w:rPr>
        <w:t xml:space="preserve"> </w:t>
      </w:r>
      <w:r w:rsidR="007832DC" w:rsidRPr="004819D5">
        <w:rPr>
          <w:color w:val="auto"/>
        </w:rPr>
        <w:t xml:space="preserve">Technical note: </w:t>
      </w:r>
      <w:r w:rsidR="00A20C52" w:rsidRPr="004819D5">
        <w:rPr>
          <w:color w:val="auto"/>
        </w:rPr>
        <w:t>Characterization, validation, and proof in principle in a novel plastic scintillator for on-line FLASH dosimetry</w:t>
      </w:r>
      <w:r w:rsidR="00443976" w:rsidRPr="004819D5">
        <w:rPr>
          <w:color w:val="auto"/>
        </w:rPr>
        <w:t xml:space="preserve">. </w:t>
      </w:r>
      <w:r w:rsidR="009C57EA" w:rsidRPr="004819D5">
        <w:rPr>
          <w:color w:val="auto"/>
        </w:rPr>
        <w:t>Med Phys</w:t>
      </w:r>
      <w:r w:rsidR="00467296" w:rsidRPr="004819D5">
        <w:rPr>
          <w:color w:val="auto"/>
        </w:rPr>
        <w:t>. 2022</w:t>
      </w:r>
      <w:r w:rsidR="00443976" w:rsidRPr="004819D5">
        <w:rPr>
          <w:color w:val="auto"/>
        </w:rPr>
        <w:t xml:space="preserve"> Jul</w:t>
      </w:r>
      <w:r w:rsidR="00467296" w:rsidRPr="004819D5">
        <w:rPr>
          <w:color w:val="auto"/>
        </w:rPr>
        <w:t>;49</w:t>
      </w:r>
      <w:r w:rsidR="00443976" w:rsidRPr="004819D5">
        <w:rPr>
          <w:color w:val="auto"/>
        </w:rPr>
        <w:t>(7)</w:t>
      </w:r>
      <w:r w:rsidR="00467296" w:rsidRPr="004819D5">
        <w:rPr>
          <w:color w:val="auto"/>
        </w:rPr>
        <w:t>:</w:t>
      </w:r>
      <w:r w:rsidR="009C57EA" w:rsidRPr="004819D5">
        <w:rPr>
          <w:color w:val="auto"/>
        </w:rPr>
        <w:t>4682–4692.</w:t>
      </w:r>
    </w:p>
    <w:bookmarkEnd w:id="5"/>
    <w:p w14:paraId="5EAAED83" w14:textId="63E2324B" w:rsidR="00E27A0D" w:rsidRPr="004819D5" w:rsidRDefault="00414732" w:rsidP="00873162">
      <w:pPr>
        <w:pStyle w:val="Default"/>
        <w:ind w:left="720" w:hanging="720"/>
        <w:rPr>
          <w:color w:val="auto"/>
        </w:rPr>
      </w:pPr>
      <w:r w:rsidRPr="004819D5">
        <w:rPr>
          <w:color w:val="auto"/>
        </w:rPr>
        <w:t xml:space="preserve">35. </w:t>
      </w:r>
      <w:r w:rsidRPr="004819D5">
        <w:rPr>
          <w:color w:val="auto"/>
        </w:rPr>
        <w:tab/>
        <w:t>HD Shukla, T</w:t>
      </w:r>
      <w:r w:rsidR="00E42876" w:rsidRPr="004819D5">
        <w:rPr>
          <w:color w:val="auto"/>
        </w:rPr>
        <w:t xml:space="preserve"> </w:t>
      </w:r>
      <w:proofErr w:type="spellStart"/>
      <w:r w:rsidRPr="004819D5">
        <w:rPr>
          <w:color w:val="auto"/>
        </w:rPr>
        <w:t>Dukic</w:t>
      </w:r>
      <w:proofErr w:type="spellEnd"/>
      <w:r w:rsidRPr="004819D5">
        <w:rPr>
          <w:color w:val="auto"/>
        </w:rPr>
        <w:t>, S</w:t>
      </w:r>
      <w:r w:rsidR="00E42876" w:rsidRPr="004819D5">
        <w:rPr>
          <w:color w:val="auto"/>
        </w:rPr>
        <w:t xml:space="preserve"> </w:t>
      </w:r>
      <w:r w:rsidRPr="004819D5">
        <w:rPr>
          <w:color w:val="auto"/>
        </w:rPr>
        <w:t xml:space="preserve">Roy, B </w:t>
      </w:r>
      <w:proofErr w:type="spellStart"/>
      <w:r w:rsidRPr="004819D5">
        <w:rPr>
          <w:color w:val="auto"/>
        </w:rPr>
        <w:t>Bhandary</w:t>
      </w:r>
      <w:proofErr w:type="spellEnd"/>
      <w:r w:rsidRPr="004819D5">
        <w:rPr>
          <w:color w:val="auto"/>
        </w:rPr>
        <w:t xml:space="preserve">, A Gerry, </w:t>
      </w:r>
      <w:r w:rsidRPr="004819D5">
        <w:rPr>
          <w:b/>
          <w:color w:val="auto"/>
        </w:rPr>
        <w:t>Y Poirier</w:t>
      </w:r>
      <w:r w:rsidRPr="004819D5">
        <w:rPr>
          <w:color w:val="auto"/>
        </w:rPr>
        <w:t xml:space="preserve">, </w:t>
      </w:r>
      <w:r w:rsidR="001B5A09" w:rsidRPr="004819D5">
        <w:rPr>
          <w:color w:val="auto"/>
        </w:rPr>
        <w:t xml:space="preserve">N </w:t>
      </w:r>
      <w:proofErr w:type="spellStart"/>
      <w:r w:rsidR="001B5A09" w:rsidRPr="004819D5">
        <w:rPr>
          <w:color w:val="auto"/>
        </w:rPr>
        <w:t>Lamichhane</w:t>
      </w:r>
      <w:proofErr w:type="spellEnd"/>
      <w:r w:rsidR="001B5A09" w:rsidRPr="004819D5">
        <w:rPr>
          <w:color w:val="auto"/>
        </w:rPr>
        <w:t xml:space="preserve">, </w:t>
      </w:r>
      <w:r w:rsidRPr="004819D5">
        <w:rPr>
          <w:color w:val="auto"/>
        </w:rPr>
        <w:t xml:space="preserve">J </w:t>
      </w:r>
      <w:proofErr w:type="spellStart"/>
      <w:r w:rsidRPr="004819D5">
        <w:rPr>
          <w:color w:val="auto"/>
        </w:rPr>
        <w:t>Molitoris</w:t>
      </w:r>
      <w:proofErr w:type="spellEnd"/>
      <w:r w:rsidRPr="004819D5">
        <w:rPr>
          <w:color w:val="auto"/>
        </w:rPr>
        <w:t xml:space="preserve">, </w:t>
      </w:r>
      <w:r w:rsidR="00384802" w:rsidRPr="004819D5">
        <w:rPr>
          <w:color w:val="auto"/>
        </w:rPr>
        <w:t>F Carrier, A Banerjee,</w:t>
      </w:r>
      <w:r w:rsidRPr="004819D5">
        <w:rPr>
          <w:color w:val="auto"/>
        </w:rPr>
        <w:t xml:space="preserve"> </w:t>
      </w:r>
      <w:r w:rsidR="00384802" w:rsidRPr="004819D5">
        <w:rPr>
          <w:color w:val="auto"/>
        </w:rPr>
        <w:t xml:space="preserve">WF Regine, </w:t>
      </w:r>
      <w:r w:rsidR="00FB6A1E" w:rsidRPr="004819D5">
        <w:rPr>
          <w:color w:val="auto"/>
        </w:rPr>
        <w:t xml:space="preserve">JC </w:t>
      </w:r>
      <w:proofErr w:type="spellStart"/>
      <w:r w:rsidR="00FB6A1E" w:rsidRPr="004819D5">
        <w:rPr>
          <w:color w:val="auto"/>
        </w:rPr>
        <w:t>Polf</w:t>
      </w:r>
      <w:proofErr w:type="spellEnd"/>
      <w:r w:rsidR="00FB6A1E" w:rsidRPr="004819D5">
        <w:rPr>
          <w:color w:val="auto"/>
        </w:rPr>
        <w:t>.</w:t>
      </w:r>
      <w:r w:rsidRPr="004819D5">
        <w:rPr>
          <w:color w:val="auto"/>
        </w:rPr>
        <w:t xml:space="preserve"> Pancreatic cancer derived 3D organoids as a model to study and predict treatment response to radiation and chemo-radiation therapy. </w:t>
      </w:r>
      <w:r w:rsidR="001B5A09" w:rsidRPr="004819D5">
        <w:rPr>
          <w:color w:val="auto"/>
        </w:rPr>
        <w:t>Front Oncol</w:t>
      </w:r>
      <w:r w:rsidR="00570EC9" w:rsidRPr="004819D5">
        <w:rPr>
          <w:color w:val="auto"/>
        </w:rPr>
        <w:t>. 2022</w:t>
      </w:r>
      <w:proofErr w:type="gramStart"/>
      <w:r w:rsidR="00570EC9" w:rsidRPr="004819D5">
        <w:rPr>
          <w:color w:val="auto"/>
        </w:rPr>
        <w:t>;12:1</w:t>
      </w:r>
      <w:r w:rsidR="00384802" w:rsidRPr="004819D5">
        <w:rPr>
          <w:color w:val="auto"/>
        </w:rPr>
        <w:t>072774</w:t>
      </w:r>
      <w:proofErr w:type="gramEnd"/>
      <w:r w:rsidR="001B5A09" w:rsidRPr="004819D5">
        <w:rPr>
          <w:color w:val="auto"/>
        </w:rPr>
        <w:t>.</w:t>
      </w:r>
      <w:r w:rsidR="00570EC9" w:rsidRPr="004819D5">
        <w:rPr>
          <w:color w:val="auto"/>
        </w:rPr>
        <w:t xml:space="preserve"> </w:t>
      </w:r>
      <w:r w:rsidR="00570EC9" w:rsidRPr="004819D5">
        <w:rPr>
          <w:i/>
          <w:color w:val="auto"/>
        </w:rPr>
        <w:t>Developed irradiation protocol for cell cultures and organoids and performed dose verification measurements.</w:t>
      </w:r>
      <w:r w:rsidR="00E27A0D" w:rsidRPr="004819D5">
        <w:rPr>
          <w:color w:val="auto"/>
        </w:rPr>
        <w:t xml:space="preserve"> </w:t>
      </w:r>
    </w:p>
    <w:p w14:paraId="326AD8B2" w14:textId="28BC7798" w:rsidR="00414732" w:rsidRPr="004819D5" w:rsidRDefault="00E27A0D" w:rsidP="00045E47">
      <w:pPr>
        <w:pStyle w:val="Default"/>
        <w:keepLines/>
        <w:ind w:left="720" w:hanging="720"/>
        <w:rPr>
          <w:i/>
          <w:color w:val="auto"/>
        </w:rPr>
      </w:pPr>
      <w:r w:rsidRPr="004819D5">
        <w:rPr>
          <w:color w:val="auto"/>
        </w:rPr>
        <w:lastRenderedPageBreak/>
        <w:t>36.</w:t>
      </w:r>
      <w:r w:rsidRPr="004819D5">
        <w:rPr>
          <w:color w:val="auto"/>
        </w:rPr>
        <w:tab/>
        <w:t xml:space="preserve">A Gibbs, P Gupta, B Mali, </w:t>
      </w:r>
      <w:r w:rsidRPr="004819D5">
        <w:rPr>
          <w:b/>
          <w:color w:val="auto"/>
        </w:rPr>
        <w:t>Y Poirier</w:t>
      </w:r>
      <w:r w:rsidRPr="004819D5">
        <w:rPr>
          <w:color w:val="auto"/>
        </w:rPr>
        <w:t xml:space="preserve">, M Gopalakrishnan, D Newman, A </w:t>
      </w:r>
      <w:proofErr w:type="spellStart"/>
      <w:r w:rsidRPr="004819D5">
        <w:rPr>
          <w:color w:val="auto"/>
        </w:rPr>
        <w:t>Zodda</w:t>
      </w:r>
      <w:proofErr w:type="spellEnd"/>
      <w:r w:rsidRPr="004819D5">
        <w:rPr>
          <w:color w:val="auto"/>
        </w:rPr>
        <w:t xml:space="preserve">, JD Down, A </w:t>
      </w:r>
      <w:proofErr w:type="spellStart"/>
      <w:r w:rsidRPr="004819D5">
        <w:rPr>
          <w:color w:val="auto"/>
        </w:rPr>
        <w:t>Se</w:t>
      </w:r>
      <w:r w:rsidR="007F783C" w:rsidRPr="004819D5">
        <w:rPr>
          <w:color w:val="auto"/>
        </w:rPr>
        <w:t>rebrenik</w:t>
      </w:r>
      <w:proofErr w:type="spellEnd"/>
      <w:r w:rsidR="007F783C" w:rsidRPr="004819D5">
        <w:rPr>
          <w:color w:val="auto"/>
        </w:rPr>
        <w:t xml:space="preserve">, MD </w:t>
      </w:r>
      <w:proofErr w:type="spellStart"/>
      <w:r w:rsidR="007F783C" w:rsidRPr="004819D5">
        <w:rPr>
          <w:color w:val="auto"/>
        </w:rPr>
        <w:t>Kaytor</w:t>
      </w:r>
      <w:proofErr w:type="spellEnd"/>
      <w:r w:rsidR="007F783C" w:rsidRPr="004819D5">
        <w:rPr>
          <w:color w:val="auto"/>
        </w:rPr>
        <w:t>, IL Jackson.</w:t>
      </w:r>
      <w:r w:rsidRPr="004819D5">
        <w:rPr>
          <w:color w:val="auto"/>
        </w:rPr>
        <w:t xml:space="preserve"> A C57L/J mouse model of the delayed effects of acute radiation exposure in the context of evolving multi-organ dysfunction and failure after total body irradiation with 2.5% bone marrow sparing</w:t>
      </w:r>
      <w:r w:rsidR="007F783C" w:rsidRPr="004819D5">
        <w:rPr>
          <w:color w:val="auto"/>
        </w:rPr>
        <w:t>.</w:t>
      </w:r>
      <w:r w:rsidRPr="004819D5">
        <w:rPr>
          <w:color w:val="auto"/>
        </w:rPr>
        <w:t xml:space="preserve"> </w:t>
      </w:r>
      <w:proofErr w:type="spellStart"/>
      <w:r w:rsidR="009F298C" w:rsidRPr="004819D5">
        <w:rPr>
          <w:color w:val="auto"/>
        </w:rPr>
        <w:t>Rad</w:t>
      </w:r>
      <w:r w:rsidR="002461F5" w:rsidRPr="004819D5">
        <w:rPr>
          <w:color w:val="auto"/>
        </w:rPr>
        <w:t>iat</w:t>
      </w:r>
      <w:proofErr w:type="spellEnd"/>
      <w:r w:rsidR="009F298C" w:rsidRPr="004819D5">
        <w:rPr>
          <w:color w:val="auto"/>
        </w:rPr>
        <w:t xml:space="preserve"> Res</w:t>
      </w:r>
      <w:r w:rsidR="00570EC9" w:rsidRPr="004819D5">
        <w:rPr>
          <w:color w:val="auto"/>
        </w:rPr>
        <w:t>. 2023</w:t>
      </w:r>
      <w:r w:rsidR="007F783C" w:rsidRPr="004819D5">
        <w:rPr>
          <w:color w:val="auto"/>
        </w:rPr>
        <w:t xml:space="preserve"> Apr 1</w:t>
      </w:r>
      <w:r w:rsidR="00570EC9" w:rsidRPr="004819D5">
        <w:rPr>
          <w:color w:val="auto"/>
        </w:rPr>
        <w:t>;199</w:t>
      </w:r>
      <w:r w:rsidR="007F783C" w:rsidRPr="004819D5">
        <w:rPr>
          <w:color w:val="auto"/>
        </w:rPr>
        <w:t>(4)</w:t>
      </w:r>
      <w:r w:rsidR="00570EC9" w:rsidRPr="004819D5">
        <w:rPr>
          <w:color w:val="auto"/>
        </w:rPr>
        <w:t>:</w:t>
      </w:r>
      <w:r w:rsidR="001F59EA" w:rsidRPr="004819D5">
        <w:rPr>
          <w:color w:val="auto"/>
        </w:rPr>
        <w:t>319–335.</w:t>
      </w:r>
      <w:r w:rsidR="00570EC9" w:rsidRPr="004819D5">
        <w:rPr>
          <w:color w:val="auto"/>
        </w:rPr>
        <w:t xml:space="preserve"> </w:t>
      </w:r>
      <w:r w:rsidR="00570EC9" w:rsidRPr="004819D5">
        <w:rPr>
          <w:i/>
          <w:color w:val="auto"/>
        </w:rPr>
        <w:t>Oversaw mouse total body irradiation protocol and performed dose verification measurements.</w:t>
      </w:r>
    </w:p>
    <w:p w14:paraId="0B63DF07" w14:textId="1D5369B2" w:rsidR="0014159C" w:rsidRPr="001F0768" w:rsidRDefault="0043041C" w:rsidP="00873162">
      <w:pPr>
        <w:pStyle w:val="Default"/>
        <w:ind w:left="720" w:hanging="720"/>
        <w:rPr>
          <w:color w:val="auto"/>
          <w:lang w:val="fr-CA"/>
        </w:rPr>
      </w:pPr>
      <w:r w:rsidRPr="001F0768">
        <w:rPr>
          <w:color w:val="auto"/>
          <w:lang w:val="fr-CA"/>
        </w:rPr>
        <w:t>37.</w:t>
      </w:r>
      <w:r w:rsidRPr="001F0768">
        <w:rPr>
          <w:color w:val="auto"/>
          <w:lang w:val="fr-CA"/>
        </w:rPr>
        <w:tab/>
      </w:r>
      <w:bookmarkStart w:id="6" w:name="_Hlk158205772"/>
      <w:r w:rsidR="0014159C" w:rsidRPr="001F0768">
        <w:rPr>
          <w:b/>
          <w:color w:val="auto"/>
          <w:lang w:val="fr-CA"/>
        </w:rPr>
        <w:t>Y Poirier</w:t>
      </w:r>
      <w:r w:rsidR="0014159C" w:rsidRPr="001F0768">
        <w:rPr>
          <w:color w:val="auto"/>
          <w:lang w:val="fr-CA"/>
        </w:rPr>
        <w:t xml:space="preserve">, LA </w:t>
      </w:r>
      <w:proofErr w:type="spellStart"/>
      <w:r w:rsidR="0014159C" w:rsidRPr="001F0768">
        <w:rPr>
          <w:color w:val="auto"/>
          <w:lang w:val="fr-CA"/>
        </w:rPr>
        <w:t>DeWerd</w:t>
      </w:r>
      <w:proofErr w:type="spellEnd"/>
      <w:r w:rsidR="0014159C" w:rsidRPr="001F0768">
        <w:rPr>
          <w:color w:val="auto"/>
          <w:lang w:val="fr-CA"/>
        </w:rPr>
        <w:t xml:space="preserve">, F </w:t>
      </w:r>
      <w:proofErr w:type="spellStart"/>
      <w:r w:rsidR="0014159C" w:rsidRPr="001F0768">
        <w:rPr>
          <w:color w:val="auto"/>
          <w:lang w:val="fr-CA"/>
        </w:rPr>
        <w:t>Trompier</w:t>
      </w:r>
      <w:proofErr w:type="spellEnd"/>
      <w:r w:rsidR="0014159C" w:rsidRPr="001F0768">
        <w:rPr>
          <w:color w:val="auto"/>
          <w:lang w:val="fr-CA"/>
        </w:rPr>
        <w:t xml:space="preserve">, M Dos Santos, K Sheng, K </w:t>
      </w:r>
      <w:proofErr w:type="spellStart"/>
      <w:r w:rsidR="0014159C" w:rsidRPr="001F0768">
        <w:rPr>
          <w:color w:val="auto"/>
          <w:lang w:val="fr-CA"/>
        </w:rPr>
        <w:t>Kunugi</w:t>
      </w:r>
      <w:proofErr w:type="spellEnd"/>
      <w:r w:rsidR="0014159C" w:rsidRPr="001F0768">
        <w:rPr>
          <w:color w:val="auto"/>
          <w:lang w:val="fr-CA"/>
        </w:rPr>
        <w:t xml:space="preserve">, MM </w:t>
      </w:r>
      <w:proofErr w:type="spellStart"/>
      <w:r w:rsidR="0014159C" w:rsidRPr="001F0768">
        <w:rPr>
          <w:color w:val="auto"/>
          <w:lang w:val="fr-CA"/>
        </w:rPr>
        <w:t>Sat</w:t>
      </w:r>
      <w:r w:rsidR="00714804" w:rsidRPr="001F0768">
        <w:rPr>
          <w:color w:val="auto"/>
          <w:lang w:val="fr-CA"/>
        </w:rPr>
        <w:t>yamitra</w:t>
      </w:r>
      <w:proofErr w:type="spellEnd"/>
      <w:r w:rsidR="00714804" w:rsidRPr="001F0768">
        <w:rPr>
          <w:color w:val="auto"/>
          <w:lang w:val="fr-CA"/>
        </w:rPr>
        <w:t xml:space="preserve">, AL </w:t>
      </w:r>
      <w:proofErr w:type="spellStart"/>
      <w:r w:rsidR="00714804" w:rsidRPr="001F0768">
        <w:rPr>
          <w:color w:val="auto"/>
          <w:lang w:val="fr-CA"/>
        </w:rPr>
        <w:t>DiCarlo</w:t>
      </w:r>
      <w:proofErr w:type="spellEnd"/>
      <w:r w:rsidR="00714804" w:rsidRPr="001F0768">
        <w:rPr>
          <w:color w:val="auto"/>
          <w:lang w:val="fr-CA"/>
        </w:rPr>
        <w:t xml:space="preserve">, TA </w:t>
      </w:r>
      <w:proofErr w:type="spellStart"/>
      <w:r w:rsidR="00714804" w:rsidRPr="001F0768">
        <w:rPr>
          <w:color w:val="auto"/>
          <w:lang w:val="fr-CA"/>
        </w:rPr>
        <w:t>Winters</w:t>
      </w:r>
      <w:proofErr w:type="spellEnd"/>
      <w:r w:rsidR="00714804" w:rsidRPr="001F0768">
        <w:rPr>
          <w:color w:val="auto"/>
          <w:lang w:val="fr-CA"/>
        </w:rPr>
        <w:t>.</w:t>
      </w:r>
      <w:r w:rsidR="0014159C" w:rsidRPr="001F0768">
        <w:rPr>
          <w:color w:val="auto"/>
          <w:lang w:val="fr-CA"/>
        </w:rPr>
        <w:t xml:space="preserve"> </w:t>
      </w:r>
      <w:r w:rsidR="0014159C" w:rsidRPr="004819D5">
        <w:rPr>
          <w:color w:val="auto"/>
        </w:rPr>
        <w:t xml:space="preserve">Commentary: Minimum Reporting Standards Should </w:t>
      </w:r>
      <w:r w:rsidR="002461F5" w:rsidRPr="004819D5">
        <w:rPr>
          <w:color w:val="auto"/>
        </w:rPr>
        <w:t>b</w:t>
      </w:r>
      <w:r w:rsidR="0014159C" w:rsidRPr="004819D5">
        <w:rPr>
          <w:color w:val="auto"/>
        </w:rPr>
        <w:t xml:space="preserve">e Expected for </w:t>
      </w:r>
      <w:proofErr w:type="spellStart"/>
      <w:r w:rsidR="0014159C" w:rsidRPr="004819D5">
        <w:rPr>
          <w:color w:val="auto"/>
        </w:rPr>
        <w:t>PreClinical</w:t>
      </w:r>
      <w:proofErr w:type="spellEnd"/>
      <w:r w:rsidR="0014159C" w:rsidRPr="004819D5">
        <w:rPr>
          <w:color w:val="auto"/>
        </w:rPr>
        <w:t xml:space="preserve"> </w:t>
      </w:r>
      <w:proofErr w:type="spellStart"/>
      <w:r w:rsidR="0014159C" w:rsidRPr="004819D5">
        <w:rPr>
          <w:color w:val="auto"/>
        </w:rPr>
        <w:t>Radioiology</w:t>
      </w:r>
      <w:proofErr w:type="spellEnd"/>
      <w:r w:rsidR="0014159C" w:rsidRPr="004819D5">
        <w:rPr>
          <w:color w:val="auto"/>
        </w:rPr>
        <w:t xml:space="preserve"> Irradiators and Dosimetry in the Published Literature</w:t>
      </w:r>
      <w:r w:rsidR="00714804" w:rsidRPr="004819D5">
        <w:rPr>
          <w:color w:val="auto"/>
        </w:rPr>
        <w:t>.</w:t>
      </w:r>
      <w:r w:rsidR="0014159C" w:rsidRPr="004819D5">
        <w:rPr>
          <w:color w:val="auto"/>
        </w:rPr>
        <w:t xml:space="preserve"> </w:t>
      </w:r>
      <w:proofErr w:type="spellStart"/>
      <w:r w:rsidR="0014159C" w:rsidRPr="001F0768">
        <w:rPr>
          <w:color w:val="auto"/>
          <w:lang w:val="fr-CA"/>
        </w:rPr>
        <w:t>Rad</w:t>
      </w:r>
      <w:r w:rsidR="002461F5" w:rsidRPr="001F0768">
        <w:rPr>
          <w:color w:val="auto"/>
          <w:lang w:val="fr-CA"/>
        </w:rPr>
        <w:t>iat</w:t>
      </w:r>
      <w:proofErr w:type="spellEnd"/>
      <w:r w:rsidR="0014159C" w:rsidRPr="001F0768">
        <w:rPr>
          <w:color w:val="auto"/>
          <w:lang w:val="fr-CA"/>
        </w:rPr>
        <w:t xml:space="preserve"> </w:t>
      </w:r>
      <w:proofErr w:type="spellStart"/>
      <w:r w:rsidR="0014159C" w:rsidRPr="001F0768">
        <w:rPr>
          <w:color w:val="auto"/>
          <w:lang w:val="fr-CA"/>
        </w:rPr>
        <w:t>Res</w:t>
      </w:r>
      <w:proofErr w:type="spellEnd"/>
      <w:r w:rsidR="00E51642" w:rsidRPr="001F0768">
        <w:rPr>
          <w:color w:val="auto"/>
          <w:lang w:val="fr-CA"/>
        </w:rPr>
        <w:t>. 2023 Sep 1;</w:t>
      </w:r>
      <w:r w:rsidR="00422261" w:rsidRPr="001F0768">
        <w:rPr>
          <w:color w:val="auto"/>
          <w:lang w:val="fr-CA"/>
        </w:rPr>
        <w:t>200</w:t>
      </w:r>
      <w:r w:rsidR="00E51642" w:rsidRPr="001F0768">
        <w:rPr>
          <w:color w:val="auto"/>
          <w:lang w:val="fr-CA"/>
        </w:rPr>
        <w:t>(3)</w:t>
      </w:r>
      <w:r w:rsidR="00422261" w:rsidRPr="001F0768">
        <w:rPr>
          <w:color w:val="auto"/>
          <w:lang w:val="fr-CA"/>
        </w:rPr>
        <w:t xml:space="preserve">:217–222. </w:t>
      </w:r>
    </w:p>
    <w:p w14:paraId="573B67E2" w14:textId="1440B44D" w:rsidR="002461F5" w:rsidRPr="004819D5" w:rsidRDefault="002461F5" w:rsidP="00873162">
      <w:pPr>
        <w:pStyle w:val="Default"/>
        <w:ind w:left="720" w:hanging="720"/>
        <w:rPr>
          <w:color w:val="auto"/>
        </w:rPr>
      </w:pPr>
      <w:r w:rsidRPr="001F0768">
        <w:rPr>
          <w:color w:val="auto"/>
          <w:lang w:val="fr-CA"/>
        </w:rPr>
        <w:t>38.</w:t>
      </w:r>
      <w:r w:rsidRPr="001F0768">
        <w:rPr>
          <w:color w:val="auto"/>
          <w:lang w:val="fr-CA"/>
        </w:rPr>
        <w:tab/>
        <w:t xml:space="preserve">F </w:t>
      </w:r>
      <w:proofErr w:type="spellStart"/>
      <w:r w:rsidRPr="001F0768">
        <w:rPr>
          <w:color w:val="auto"/>
          <w:lang w:val="fr-CA"/>
        </w:rPr>
        <w:t>Trompier</w:t>
      </w:r>
      <w:proofErr w:type="spellEnd"/>
      <w:r w:rsidRPr="001F0768">
        <w:rPr>
          <w:color w:val="auto"/>
          <w:lang w:val="fr-CA"/>
        </w:rPr>
        <w:t xml:space="preserve">, LA </w:t>
      </w:r>
      <w:proofErr w:type="spellStart"/>
      <w:r w:rsidRPr="001F0768">
        <w:rPr>
          <w:color w:val="auto"/>
          <w:lang w:val="fr-CA"/>
        </w:rPr>
        <w:t>DeWerd</w:t>
      </w:r>
      <w:proofErr w:type="spellEnd"/>
      <w:r w:rsidRPr="001F0768">
        <w:rPr>
          <w:color w:val="auto"/>
          <w:lang w:val="fr-CA"/>
        </w:rPr>
        <w:t xml:space="preserve">, </w:t>
      </w:r>
      <w:r w:rsidRPr="001F0768">
        <w:rPr>
          <w:b/>
          <w:color w:val="auto"/>
          <w:lang w:val="fr-CA"/>
        </w:rPr>
        <w:t>Y Poirier</w:t>
      </w:r>
      <w:r w:rsidRPr="001F0768">
        <w:rPr>
          <w:color w:val="auto"/>
          <w:lang w:val="fr-CA"/>
        </w:rPr>
        <w:t xml:space="preserve">, M Dos Santos, K Sheng, K </w:t>
      </w:r>
      <w:proofErr w:type="spellStart"/>
      <w:r w:rsidRPr="001F0768">
        <w:rPr>
          <w:color w:val="auto"/>
          <w:lang w:val="fr-CA"/>
        </w:rPr>
        <w:t>Kunugi</w:t>
      </w:r>
      <w:proofErr w:type="spellEnd"/>
      <w:r w:rsidRPr="001F0768">
        <w:rPr>
          <w:color w:val="auto"/>
          <w:lang w:val="fr-CA"/>
        </w:rPr>
        <w:t xml:space="preserve">, TA </w:t>
      </w:r>
      <w:proofErr w:type="spellStart"/>
      <w:r w:rsidRPr="001F0768">
        <w:rPr>
          <w:color w:val="auto"/>
          <w:lang w:val="fr-CA"/>
        </w:rPr>
        <w:t>Winters</w:t>
      </w:r>
      <w:proofErr w:type="spellEnd"/>
      <w:r w:rsidRPr="001F0768">
        <w:rPr>
          <w:color w:val="auto"/>
          <w:lang w:val="fr-CA"/>
        </w:rPr>
        <w:t xml:space="preserve">, AL </w:t>
      </w:r>
      <w:proofErr w:type="spellStart"/>
      <w:r w:rsidRPr="001F0768">
        <w:rPr>
          <w:color w:val="auto"/>
          <w:lang w:val="fr-CA"/>
        </w:rPr>
        <w:t>DiCarlo</w:t>
      </w:r>
      <w:proofErr w:type="spellEnd"/>
      <w:r w:rsidRPr="001F0768">
        <w:rPr>
          <w:color w:val="auto"/>
          <w:lang w:val="fr-CA"/>
        </w:rPr>
        <w:t xml:space="preserve">, MM </w:t>
      </w:r>
      <w:proofErr w:type="spellStart"/>
      <w:r w:rsidRPr="001F0768">
        <w:rPr>
          <w:color w:val="auto"/>
          <w:lang w:val="fr-CA"/>
        </w:rPr>
        <w:t>Satymitra</w:t>
      </w:r>
      <w:proofErr w:type="spellEnd"/>
      <w:r w:rsidR="00B13E3C" w:rsidRPr="001F0768">
        <w:rPr>
          <w:color w:val="auto"/>
          <w:lang w:val="fr-CA"/>
        </w:rPr>
        <w:t>.</w:t>
      </w:r>
      <w:r w:rsidRPr="001F0768">
        <w:rPr>
          <w:color w:val="auto"/>
          <w:lang w:val="fr-CA"/>
        </w:rPr>
        <w:t xml:space="preserve"> </w:t>
      </w:r>
      <w:r w:rsidRPr="004819D5">
        <w:rPr>
          <w:color w:val="auto"/>
        </w:rPr>
        <w:t xml:space="preserve">Commentary: Minimum Reporting Standards Should be Expected for </w:t>
      </w:r>
      <w:proofErr w:type="spellStart"/>
      <w:r w:rsidRPr="004819D5">
        <w:rPr>
          <w:color w:val="auto"/>
        </w:rPr>
        <w:t>PreClinical</w:t>
      </w:r>
      <w:proofErr w:type="spellEnd"/>
      <w:r w:rsidRPr="004819D5">
        <w:rPr>
          <w:color w:val="auto"/>
        </w:rPr>
        <w:t xml:space="preserve"> </w:t>
      </w:r>
      <w:proofErr w:type="spellStart"/>
      <w:r w:rsidRPr="004819D5">
        <w:rPr>
          <w:color w:val="auto"/>
        </w:rPr>
        <w:t>Radioiology</w:t>
      </w:r>
      <w:proofErr w:type="spellEnd"/>
      <w:r w:rsidRPr="004819D5">
        <w:rPr>
          <w:color w:val="auto"/>
        </w:rPr>
        <w:t xml:space="preserve"> Irradiators and Dosimetry in the Published Literature</w:t>
      </w:r>
      <w:r w:rsidR="00B13E3C" w:rsidRPr="004819D5">
        <w:rPr>
          <w:color w:val="auto"/>
        </w:rPr>
        <w:t>.</w:t>
      </w:r>
      <w:r w:rsidRPr="004819D5">
        <w:rPr>
          <w:color w:val="auto"/>
        </w:rPr>
        <w:t xml:space="preserve"> </w:t>
      </w:r>
      <w:proofErr w:type="spellStart"/>
      <w:r w:rsidRPr="004819D5">
        <w:rPr>
          <w:color w:val="auto"/>
        </w:rPr>
        <w:t>Int</w:t>
      </w:r>
      <w:proofErr w:type="spellEnd"/>
      <w:r w:rsidRPr="004819D5">
        <w:rPr>
          <w:color w:val="auto"/>
        </w:rPr>
        <w:t xml:space="preserve"> J </w:t>
      </w:r>
      <w:proofErr w:type="spellStart"/>
      <w:r w:rsidRPr="004819D5">
        <w:rPr>
          <w:color w:val="auto"/>
        </w:rPr>
        <w:t>Radiat</w:t>
      </w:r>
      <w:proofErr w:type="spellEnd"/>
      <w:r w:rsidRPr="004819D5">
        <w:rPr>
          <w:color w:val="auto"/>
        </w:rPr>
        <w:t xml:space="preserve"> Biol</w:t>
      </w:r>
      <w:r w:rsidR="00714804" w:rsidRPr="004819D5">
        <w:rPr>
          <w:color w:val="auto"/>
        </w:rPr>
        <w:t>.</w:t>
      </w:r>
      <w:r w:rsidR="00664102">
        <w:rPr>
          <w:color w:val="auto"/>
        </w:rPr>
        <w:t xml:space="preserve"> </w:t>
      </w:r>
      <w:r w:rsidR="00714804" w:rsidRPr="004819D5">
        <w:rPr>
          <w:color w:val="auto"/>
        </w:rPr>
        <w:t>2023</w:t>
      </w:r>
      <w:r w:rsidR="00664102">
        <w:rPr>
          <w:color w:val="auto"/>
        </w:rPr>
        <w:t xml:space="preserve"> Sep 12;100(1):</w:t>
      </w:r>
      <w:r w:rsidR="00714804" w:rsidRPr="004819D5">
        <w:rPr>
          <w:color w:val="auto"/>
        </w:rPr>
        <w:t>1</w:t>
      </w:r>
      <w:r w:rsidR="00664102" w:rsidRPr="00B30A36">
        <w:rPr>
          <w:color w:val="auto"/>
        </w:rPr>
        <w:t>–</w:t>
      </w:r>
      <w:r w:rsidR="00714804" w:rsidRPr="004819D5">
        <w:rPr>
          <w:color w:val="auto"/>
        </w:rPr>
        <w:t>6</w:t>
      </w:r>
      <w:r w:rsidR="00A60F31">
        <w:rPr>
          <w:color w:val="auto"/>
        </w:rPr>
        <w:t>.</w:t>
      </w:r>
    </w:p>
    <w:bookmarkEnd w:id="6"/>
    <w:p w14:paraId="08BF59CD" w14:textId="7E222031" w:rsidR="000011BD" w:rsidRDefault="006A07D7" w:rsidP="000011BD">
      <w:pPr>
        <w:ind w:left="720" w:hanging="720"/>
        <w:jc w:val="both"/>
        <w:rPr>
          <w:color w:val="auto"/>
        </w:rPr>
      </w:pPr>
      <w:r w:rsidRPr="004819D5">
        <w:rPr>
          <w:color w:val="auto"/>
        </w:rPr>
        <w:t xml:space="preserve">39. </w:t>
      </w:r>
      <w:r w:rsidRPr="004819D5">
        <w:rPr>
          <w:color w:val="auto"/>
        </w:rPr>
        <w:tab/>
        <w:t xml:space="preserve">B Yi, J </w:t>
      </w:r>
      <w:proofErr w:type="spellStart"/>
      <w:r w:rsidRPr="004819D5">
        <w:rPr>
          <w:color w:val="auto"/>
        </w:rPr>
        <w:t>Jatczak</w:t>
      </w:r>
      <w:proofErr w:type="spellEnd"/>
      <w:r w:rsidRPr="004819D5">
        <w:rPr>
          <w:color w:val="auto"/>
        </w:rPr>
        <w:t xml:space="preserve">, W Deng, </w:t>
      </w:r>
      <w:r w:rsidRPr="004819D5">
        <w:rPr>
          <w:b/>
          <w:color w:val="auto"/>
        </w:rPr>
        <w:t>Y Poirier</w:t>
      </w:r>
      <w:r w:rsidRPr="004819D5">
        <w:rPr>
          <w:color w:val="auto"/>
        </w:rPr>
        <w:t xml:space="preserve">, W Yao, M </w:t>
      </w:r>
      <w:proofErr w:type="spellStart"/>
      <w:r w:rsidRPr="004819D5">
        <w:rPr>
          <w:color w:val="auto"/>
        </w:rPr>
        <w:t>Witeck</w:t>
      </w:r>
      <w:proofErr w:type="spellEnd"/>
      <w:r w:rsidRPr="004819D5">
        <w:rPr>
          <w:color w:val="auto"/>
        </w:rPr>
        <w:t xml:space="preserve">, J </w:t>
      </w:r>
      <w:proofErr w:type="spellStart"/>
      <w:r w:rsidRPr="004819D5">
        <w:rPr>
          <w:color w:val="auto"/>
        </w:rPr>
        <w:t>Molitoris</w:t>
      </w:r>
      <w:proofErr w:type="spellEnd"/>
      <w:r w:rsidRPr="004819D5">
        <w:rPr>
          <w:color w:val="auto"/>
        </w:rPr>
        <w:t xml:space="preserve">, M </w:t>
      </w:r>
      <w:proofErr w:type="spellStart"/>
      <w:r w:rsidRPr="004819D5">
        <w:rPr>
          <w:color w:val="auto"/>
        </w:rPr>
        <w:t>Zakhary</w:t>
      </w:r>
      <w:proofErr w:type="spellEnd"/>
      <w:r w:rsidRPr="004819D5">
        <w:rPr>
          <w:color w:val="auto"/>
        </w:rPr>
        <w:t xml:space="preserve">, B Zhang, </w:t>
      </w:r>
      <w:r w:rsidR="00AB3FAB" w:rsidRPr="004819D5">
        <w:rPr>
          <w:color w:val="auto"/>
        </w:rPr>
        <w:t xml:space="preserve">N Biswal, M Ferris, S </w:t>
      </w:r>
      <w:proofErr w:type="spellStart"/>
      <w:r w:rsidR="00AB3FAB" w:rsidRPr="004819D5">
        <w:rPr>
          <w:color w:val="auto"/>
        </w:rPr>
        <w:t>Mossahebi</w:t>
      </w:r>
      <w:proofErr w:type="spellEnd"/>
      <w:r w:rsidR="00AB3FAB" w:rsidRPr="004819D5">
        <w:rPr>
          <w:color w:val="auto"/>
        </w:rPr>
        <w:t>.</w:t>
      </w:r>
      <w:r w:rsidRPr="004819D5">
        <w:rPr>
          <w:color w:val="auto"/>
        </w:rPr>
        <w:t xml:space="preserve"> Is noncoplanar plan more robust to setup variations in treating bilateral HN tumors with pencil-beam scanning proton beams</w:t>
      </w:r>
      <w:r w:rsidR="00AB3FAB" w:rsidRPr="004819D5">
        <w:rPr>
          <w:color w:val="auto"/>
        </w:rPr>
        <w:t>.</w:t>
      </w:r>
      <w:r w:rsidRPr="004819D5">
        <w:rPr>
          <w:color w:val="auto"/>
        </w:rPr>
        <w:t xml:space="preserve"> </w:t>
      </w:r>
      <w:r w:rsidR="00B529E8" w:rsidRPr="004819D5">
        <w:rPr>
          <w:color w:val="auto"/>
        </w:rPr>
        <w:t>J Appl Clin Med Phys</w:t>
      </w:r>
      <w:r w:rsidR="00AB3FAB" w:rsidRPr="004819D5">
        <w:rPr>
          <w:color w:val="auto"/>
        </w:rPr>
        <w:t>.</w:t>
      </w:r>
      <w:r w:rsidR="002F276E">
        <w:rPr>
          <w:color w:val="auto"/>
        </w:rPr>
        <w:t xml:space="preserve"> 2023</w:t>
      </w:r>
      <w:r w:rsidR="000D19FF">
        <w:rPr>
          <w:color w:val="auto"/>
        </w:rPr>
        <w:t xml:space="preserve">; </w:t>
      </w:r>
      <w:r w:rsidR="002F276E" w:rsidRPr="002F276E">
        <w:rPr>
          <w:color w:val="auto"/>
        </w:rPr>
        <w:t>e14186</w:t>
      </w:r>
      <w:r w:rsidR="00B529E8" w:rsidRPr="004819D5">
        <w:rPr>
          <w:color w:val="auto"/>
        </w:rPr>
        <w:t xml:space="preserve"> </w:t>
      </w:r>
      <w:hyperlink r:id="rId8" w:history="1">
        <w:r w:rsidR="001F0768" w:rsidRPr="00DE3C16">
          <w:rPr>
            <w:rStyle w:val="Hyperlink"/>
          </w:rPr>
          <w:t>https://doi.org/10.1002/acm2.14186</w:t>
        </w:r>
      </w:hyperlink>
      <w:r w:rsidR="000D19FF">
        <w:rPr>
          <w:color w:val="auto"/>
        </w:rPr>
        <w:t>.</w:t>
      </w:r>
    </w:p>
    <w:p w14:paraId="700EFC14" w14:textId="3BC18E46" w:rsidR="000011BD" w:rsidRPr="003F675F" w:rsidRDefault="000011BD" w:rsidP="000011BD">
      <w:pPr>
        <w:ind w:left="720" w:hanging="720"/>
        <w:jc w:val="both"/>
        <w:rPr>
          <w:color w:val="auto"/>
        </w:rPr>
      </w:pPr>
      <w:bookmarkStart w:id="7" w:name="_Hlk158205765"/>
      <w:r>
        <w:rPr>
          <w:color w:val="auto"/>
        </w:rPr>
        <w:t xml:space="preserve">40. </w:t>
      </w:r>
      <w:r>
        <w:rPr>
          <w:color w:val="auto"/>
        </w:rPr>
        <w:tab/>
        <w:t xml:space="preserve">M Byrne, </w:t>
      </w:r>
      <w:r>
        <w:rPr>
          <w:b/>
          <w:color w:val="auto"/>
        </w:rPr>
        <w:t>Y Poirier</w:t>
      </w:r>
      <w:r>
        <w:rPr>
          <w:color w:val="auto"/>
        </w:rPr>
        <w:t>, J Xu, A Gerry, M Foley, I-L Jackson, A Sawant, K Jiang</w:t>
      </w:r>
      <w:r w:rsidRPr="004819D5">
        <w:rPr>
          <w:color w:val="auto"/>
        </w:rPr>
        <w:t xml:space="preserve">. </w:t>
      </w:r>
      <w:r>
        <w:rPr>
          <w:color w:val="auto"/>
        </w:rPr>
        <w:t xml:space="preserve">A platform for investigating the dependence of the FLASH effect on electron beam parameters in small animals” </w:t>
      </w:r>
      <w:r w:rsidR="003F675F">
        <w:rPr>
          <w:color w:val="auto"/>
        </w:rPr>
        <w:t>Med Phys 2024Mar;</w:t>
      </w:r>
      <w:r w:rsidR="003F675F" w:rsidRPr="003F675F">
        <w:rPr>
          <w:color w:val="auto"/>
        </w:rPr>
        <w:t>51</w:t>
      </w:r>
      <w:r w:rsidR="003F675F">
        <w:rPr>
          <w:color w:val="auto"/>
        </w:rPr>
        <w:t>(2):1421-1432.</w:t>
      </w:r>
    </w:p>
    <w:p w14:paraId="430A757E" w14:textId="2F0CA143" w:rsidR="00664102" w:rsidRDefault="00664102" w:rsidP="00527565">
      <w:pPr>
        <w:ind w:left="720" w:hanging="720"/>
        <w:jc w:val="both"/>
        <w:rPr>
          <w:color w:val="auto"/>
        </w:rPr>
      </w:pPr>
      <w:r>
        <w:rPr>
          <w:color w:val="auto"/>
        </w:rPr>
        <w:t xml:space="preserve">41. </w:t>
      </w:r>
      <w:r>
        <w:rPr>
          <w:color w:val="auto"/>
        </w:rPr>
        <w:tab/>
      </w:r>
      <w:r w:rsidR="00527565" w:rsidRPr="00527565">
        <w:rPr>
          <w:color w:val="auto"/>
        </w:rPr>
        <w:t>W Stern,</w:t>
      </w:r>
      <w:r w:rsidR="00527565">
        <w:rPr>
          <w:color w:val="auto"/>
        </w:rPr>
        <w:t xml:space="preserve"> </w:t>
      </w:r>
      <w:r w:rsidR="00527565" w:rsidRPr="00527565">
        <w:rPr>
          <w:color w:val="auto"/>
        </w:rPr>
        <w:t xml:space="preserve">P </w:t>
      </w:r>
      <w:proofErr w:type="spellStart"/>
      <w:r w:rsidR="00527565" w:rsidRPr="00527565">
        <w:rPr>
          <w:color w:val="auto"/>
        </w:rPr>
        <w:t>Alaei</w:t>
      </w:r>
      <w:proofErr w:type="spellEnd"/>
      <w:r w:rsidR="00527565" w:rsidRPr="00527565">
        <w:rPr>
          <w:color w:val="auto"/>
        </w:rPr>
        <w:t>,</w:t>
      </w:r>
      <w:r w:rsidR="00527565">
        <w:rPr>
          <w:color w:val="auto"/>
        </w:rPr>
        <w:t xml:space="preserve"> </w:t>
      </w:r>
      <w:r w:rsidR="00527565" w:rsidRPr="00527565">
        <w:rPr>
          <w:color w:val="auto"/>
        </w:rPr>
        <w:t xml:space="preserve">R </w:t>
      </w:r>
      <w:proofErr w:type="spellStart"/>
      <w:r w:rsidR="00527565" w:rsidRPr="00527565">
        <w:rPr>
          <w:color w:val="auto"/>
        </w:rPr>
        <w:t>Berbeco</w:t>
      </w:r>
      <w:proofErr w:type="spellEnd"/>
      <w:r w:rsidR="00527565" w:rsidRPr="00527565">
        <w:rPr>
          <w:color w:val="auto"/>
        </w:rPr>
        <w:t xml:space="preserve">, LA </w:t>
      </w:r>
      <w:proofErr w:type="spellStart"/>
      <w:r w:rsidR="00527565" w:rsidRPr="00527565">
        <w:rPr>
          <w:color w:val="auto"/>
        </w:rPr>
        <w:t>DeWerd</w:t>
      </w:r>
      <w:proofErr w:type="spellEnd"/>
      <w:r w:rsidR="00527565" w:rsidRPr="00527565">
        <w:rPr>
          <w:color w:val="auto"/>
        </w:rPr>
        <w:t xml:space="preserve">, J </w:t>
      </w:r>
      <w:proofErr w:type="spellStart"/>
      <w:r w:rsidR="00527565" w:rsidRPr="00527565">
        <w:rPr>
          <w:color w:val="auto"/>
        </w:rPr>
        <w:t>Kamen</w:t>
      </w:r>
      <w:proofErr w:type="spellEnd"/>
      <w:r w:rsidR="00527565" w:rsidRPr="00527565">
        <w:rPr>
          <w:color w:val="auto"/>
        </w:rPr>
        <w:t xml:space="preserve">, C </w:t>
      </w:r>
      <w:proofErr w:type="spellStart"/>
      <w:r w:rsidR="00527565" w:rsidRPr="00527565">
        <w:rPr>
          <w:color w:val="auto"/>
        </w:rPr>
        <w:t>MacKenzie</w:t>
      </w:r>
      <w:proofErr w:type="spellEnd"/>
      <w:r w:rsidR="00527565" w:rsidRPr="00527565">
        <w:rPr>
          <w:color w:val="auto"/>
        </w:rPr>
        <w:t>,</w:t>
      </w:r>
      <w:r w:rsidR="00527565">
        <w:rPr>
          <w:color w:val="auto"/>
        </w:rPr>
        <w:t xml:space="preserve"> E</w:t>
      </w:r>
      <w:r w:rsidR="00527565" w:rsidRPr="00527565">
        <w:rPr>
          <w:color w:val="auto"/>
        </w:rPr>
        <w:t xml:space="preserve">G. Moros </w:t>
      </w:r>
      <w:r w:rsidR="00527565" w:rsidRPr="00527565">
        <w:rPr>
          <w:b/>
          <w:color w:val="auto"/>
        </w:rPr>
        <w:t>Y Poirier</w:t>
      </w:r>
      <w:r w:rsidR="00527565" w:rsidRPr="00527565">
        <w:rPr>
          <w:color w:val="auto"/>
        </w:rPr>
        <w:t xml:space="preserve">, CA Potter, D </w:t>
      </w:r>
      <w:proofErr w:type="spellStart"/>
      <w:r w:rsidR="00527565" w:rsidRPr="00527565">
        <w:rPr>
          <w:color w:val="auto"/>
        </w:rPr>
        <w:t>Schaue</w:t>
      </w:r>
      <w:proofErr w:type="spellEnd"/>
      <w:r w:rsidR="00527565" w:rsidRPr="00527565">
        <w:rPr>
          <w:color w:val="auto"/>
        </w:rPr>
        <w:t xml:space="preserve">, IS </w:t>
      </w:r>
      <w:proofErr w:type="spellStart"/>
      <w:r w:rsidR="00527565" w:rsidRPr="00527565">
        <w:rPr>
          <w:color w:val="auto"/>
        </w:rPr>
        <w:t>Patallo</w:t>
      </w:r>
      <w:proofErr w:type="spellEnd"/>
      <w:r w:rsidR="00527565" w:rsidRPr="00527565">
        <w:rPr>
          <w:color w:val="auto"/>
        </w:rPr>
        <w:t>,</w:t>
      </w:r>
      <w:r w:rsidR="00527565">
        <w:rPr>
          <w:color w:val="auto"/>
        </w:rPr>
        <w:t xml:space="preserve">, </w:t>
      </w:r>
      <w:r w:rsidR="00527565" w:rsidRPr="00527565">
        <w:rPr>
          <w:color w:val="auto"/>
        </w:rPr>
        <w:t xml:space="preserve">Michael A, S </w:t>
      </w:r>
      <w:proofErr w:type="spellStart"/>
      <w:r w:rsidR="00527565" w:rsidRPr="00527565">
        <w:rPr>
          <w:color w:val="auto"/>
        </w:rPr>
        <w:t>Swarts</w:t>
      </w:r>
      <w:proofErr w:type="spellEnd"/>
      <w:r w:rsidR="00527565" w:rsidRPr="00527565">
        <w:rPr>
          <w:color w:val="auto"/>
        </w:rPr>
        <w:t xml:space="preserve">, F </w:t>
      </w:r>
      <w:proofErr w:type="spellStart"/>
      <w:r w:rsidR="00527565" w:rsidRPr="00527565">
        <w:rPr>
          <w:color w:val="auto"/>
        </w:rPr>
        <w:t>Trompier</w:t>
      </w:r>
      <w:proofErr w:type="spellEnd"/>
      <w:r w:rsidR="00527565">
        <w:rPr>
          <w:color w:val="auto"/>
        </w:rPr>
        <w:t xml:space="preserve">, </w:t>
      </w:r>
      <w:r w:rsidR="00527565" w:rsidRPr="00527565">
        <w:rPr>
          <w:color w:val="auto"/>
        </w:rPr>
        <w:t>Achieving Consistent Reporting of Radiation Dosimetry by Adoption of</w:t>
      </w:r>
      <w:r w:rsidR="00527565">
        <w:rPr>
          <w:color w:val="auto"/>
        </w:rPr>
        <w:t xml:space="preserve"> </w:t>
      </w:r>
      <w:r w:rsidR="00527565" w:rsidRPr="00527565">
        <w:rPr>
          <w:color w:val="auto"/>
        </w:rPr>
        <w:t>Compatibility in Irradiation Research Protocols Expert Roundtable</w:t>
      </w:r>
      <w:r w:rsidR="00527565">
        <w:rPr>
          <w:color w:val="auto"/>
        </w:rPr>
        <w:t xml:space="preserve"> </w:t>
      </w:r>
      <w:r w:rsidR="00527565" w:rsidRPr="00527565">
        <w:rPr>
          <w:color w:val="auto"/>
        </w:rPr>
        <w:t>(CIRPER) Recommendations</w:t>
      </w:r>
      <w:r w:rsidR="00527565">
        <w:rPr>
          <w:color w:val="auto"/>
        </w:rPr>
        <w:t xml:space="preserve">, </w:t>
      </w:r>
      <w:proofErr w:type="spellStart"/>
      <w:r w:rsidR="00075582">
        <w:rPr>
          <w:color w:val="auto"/>
        </w:rPr>
        <w:t>Radiat</w:t>
      </w:r>
      <w:proofErr w:type="spellEnd"/>
      <w:r w:rsidR="00075582">
        <w:rPr>
          <w:color w:val="auto"/>
        </w:rPr>
        <w:t xml:space="preserve"> Res 2024;201(3):267-269.</w:t>
      </w:r>
    </w:p>
    <w:p w14:paraId="7B445996" w14:textId="62A2F3D3" w:rsidR="005F5AC2" w:rsidRDefault="003F675F" w:rsidP="00527565">
      <w:pPr>
        <w:ind w:left="720" w:hanging="720"/>
        <w:jc w:val="both"/>
        <w:rPr>
          <w:color w:val="auto"/>
        </w:rPr>
      </w:pPr>
      <w:r>
        <w:rPr>
          <w:color w:val="auto"/>
        </w:rPr>
        <w:t xml:space="preserve">42. </w:t>
      </w:r>
      <w:r>
        <w:rPr>
          <w:color w:val="auto"/>
        </w:rPr>
        <w:tab/>
        <w:t xml:space="preserve">W Stern, A Parham, R </w:t>
      </w:r>
      <w:proofErr w:type="spellStart"/>
      <w:r>
        <w:rPr>
          <w:color w:val="auto"/>
        </w:rPr>
        <w:t>Berbeco</w:t>
      </w:r>
      <w:proofErr w:type="spellEnd"/>
      <w:r>
        <w:rPr>
          <w:color w:val="auto"/>
        </w:rPr>
        <w:t xml:space="preserve">, LA </w:t>
      </w:r>
      <w:proofErr w:type="spellStart"/>
      <w:r>
        <w:rPr>
          <w:color w:val="auto"/>
        </w:rPr>
        <w:t>DeWerd</w:t>
      </w:r>
      <w:proofErr w:type="spellEnd"/>
      <w:r>
        <w:rPr>
          <w:color w:val="auto"/>
        </w:rPr>
        <w:t xml:space="preserve">, J Mane, C </w:t>
      </w:r>
      <w:proofErr w:type="spellStart"/>
      <w:r>
        <w:rPr>
          <w:color w:val="auto"/>
        </w:rPr>
        <w:t>MacKenzie</w:t>
      </w:r>
      <w:proofErr w:type="spellEnd"/>
      <w:r>
        <w:rPr>
          <w:color w:val="auto"/>
        </w:rPr>
        <w:t xml:space="preserve">, EG </w:t>
      </w:r>
      <w:proofErr w:type="spellStart"/>
      <w:r>
        <w:rPr>
          <w:color w:val="auto"/>
        </w:rPr>
        <w:t>moros</w:t>
      </w:r>
      <w:proofErr w:type="spellEnd"/>
      <w:r>
        <w:rPr>
          <w:color w:val="auto"/>
        </w:rPr>
        <w:t xml:space="preserve">, </w:t>
      </w:r>
      <w:r w:rsidR="005F5AC2">
        <w:rPr>
          <w:b/>
          <w:color w:val="auto"/>
        </w:rPr>
        <w:t>Y</w:t>
      </w:r>
      <w:r w:rsidRPr="005F5AC2">
        <w:rPr>
          <w:b/>
          <w:color w:val="auto"/>
        </w:rPr>
        <w:t xml:space="preserve"> Poirier</w:t>
      </w:r>
      <w:r>
        <w:rPr>
          <w:color w:val="auto"/>
        </w:rPr>
        <w:t xml:space="preserve">, CA Potter, D </w:t>
      </w:r>
      <w:proofErr w:type="spellStart"/>
      <w:r>
        <w:rPr>
          <w:color w:val="auto"/>
        </w:rPr>
        <w:t>Schaue</w:t>
      </w:r>
      <w:proofErr w:type="spellEnd"/>
      <w:r>
        <w:rPr>
          <w:color w:val="auto"/>
        </w:rPr>
        <w:t xml:space="preserve">, IS </w:t>
      </w:r>
      <w:proofErr w:type="spellStart"/>
      <w:r>
        <w:rPr>
          <w:color w:val="auto"/>
        </w:rPr>
        <w:t>Patallo</w:t>
      </w:r>
      <w:proofErr w:type="spellEnd"/>
      <w:r>
        <w:rPr>
          <w:color w:val="auto"/>
        </w:rPr>
        <w:t xml:space="preserve">, M Abend, S </w:t>
      </w:r>
      <w:proofErr w:type="spellStart"/>
      <w:r>
        <w:rPr>
          <w:color w:val="auto"/>
        </w:rPr>
        <w:t>Swarts</w:t>
      </w:r>
      <w:proofErr w:type="spellEnd"/>
      <w:r>
        <w:rPr>
          <w:color w:val="auto"/>
        </w:rPr>
        <w:t xml:space="preserve">, F </w:t>
      </w:r>
      <w:proofErr w:type="spellStart"/>
      <w:r>
        <w:rPr>
          <w:color w:val="auto"/>
        </w:rPr>
        <w:t>Trompier</w:t>
      </w:r>
      <w:proofErr w:type="spellEnd"/>
      <w:r>
        <w:rPr>
          <w:color w:val="auto"/>
        </w:rPr>
        <w:t xml:space="preserve">, </w:t>
      </w:r>
      <w:r w:rsidRPr="003F675F">
        <w:rPr>
          <w:color w:val="auto"/>
        </w:rPr>
        <w:t>Recommendations</w:t>
      </w:r>
      <w:r>
        <w:rPr>
          <w:color w:val="auto"/>
        </w:rPr>
        <w:t xml:space="preserve"> for harmonized reporting of radiation dosimetry by adoption of compatibility in irradiation research protocols experts roundtable (CIRPER), </w:t>
      </w:r>
      <w:proofErr w:type="spellStart"/>
      <w:r>
        <w:rPr>
          <w:color w:val="auto"/>
        </w:rPr>
        <w:t>Int</w:t>
      </w:r>
      <w:proofErr w:type="spellEnd"/>
      <w:r>
        <w:rPr>
          <w:color w:val="auto"/>
        </w:rPr>
        <w:t xml:space="preserve"> J </w:t>
      </w:r>
      <w:proofErr w:type="spellStart"/>
      <w:r>
        <w:rPr>
          <w:color w:val="auto"/>
        </w:rPr>
        <w:t>Radiat</w:t>
      </w:r>
      <w:proofErr w:type="spellEnd"/>
      <w:r>
        <w:rPr>
          <w:color w:val="auto"/>
        </w:rPr>
        <w:t xml:space="preserve"> </w:t>
      </w:r>
      <w:proofErr w:type="spellStart"/>
      <w:r>
        <w:rPr>
          <w:color w:val="auto"/>
        </w:rPr>
        <w:t>Biol</w:t>
      </w:r>
      <w:proofErr w:type="spellEnd"/>
      <w:r>
        <w:rPr>
          <w:color w:val="auto"/>
        </w:rPr>
        <w:t xml:space="preserve"> Accepted &amp; in press</w:t>
      </w:r>
    </w:p>
    <w:p w14:paraId="5F663E58" w14:textId="77777777" w:rsidR="005F5AC2" w:rsidRDefault="005F5AC2" w:rsidP="00527565">
      <w:pPr>
        <w:ind w:left="720" w:hanging="720"/>
        <w:jc w:val="both"/>
        <w:rPr>
          <w:color w:val="auto"/>
        </w:rPr>
      </w:pPr>
    </w:p>
    <w:p w14:paraId="2FF98977" w14:textId="44AE484C" w:rsidR="005F5AC2" w:rsidRDefault="003F675F" w:rsidP="005F5AC2">
      <w:pPr>
        <w:keepNext/>
        <w:keepLines/>
        <w:rPr>
          <w:b/>
          <w:iCs/>
          <w:color w:val="auto"/>
          <w:u w:val="single"/>
        </w:rPr>
      </w:pPr>
      <w:r>
        <w:rPr>
          <w:color w:val="auto"/>
        </w:rPr>
        <w:t xml:space="preserve"> </w:t>
      </w:r>
      <w:r w:rsidR="005F5AC2" w:rsidRPr="001F59EA">
        <w:rPr>
          <w:b/>
          <w:iCs/>
          <w:color w:val="auto"/>
          <w:u w:val="single"/>
        </w:rPr>
        <w:t>Peer-reviewed journal artic</w:t>
      </w:r>
      <w:r w:rsidR="005F5AC2">
        <w:rPr>
          <w:b/>
          <w:iCs/>
          <w:color w:val="auto"/>
          <w:u w:val="single"/>
        </w:rPr>
        <w:t>les (submitted &amp; in review)</w:t>
      </w:r>
    </w:p>
    <w:p w14:paraId="6D1875EE" w14:textId="5E7121FF" w:rsidR="005F5AC2" w:rsidRDefault="005F5AC2" w:rsidP="005F5AC2">
      <w:pPr>
        <w:keepNext/>
        <w:keepLines/>
        <w:rPr>
          <w:b/>
          <w:iCs/>
          <w:color w:val="auto"/>
          <w:u w:val="single"/>
        </w:rPr>
      </w:pPr>
    </w:p>
    <w:p w14:paraId="35321B43" w14:textId="2070C0D8" w:rsidR="005F5AC2" w:rsidRDefault="005F5AC2" w:rsidP="005F5AC2">
      <w:pPr>
        <w:keepNext/>
        <w:keepLines/>
        <w:ind w:left="720" w:hanging="720"/>
        <w:rPr>
          <w:iCs/>
          <w:color w:val="auto"/>
        </w:rPr>
      </w:pPr>
      <w:r>
        <w:rPr>
          <w:iCs/>
          <w:color w:val="auto"/>
        </w:rPr>
        <w:t>1.</w:t>
      </w:r>
      <w:r>
        <w:rPr>
          <w:iCs/>
          <w:color w:val="auto"/>
        </w:rPr>
        <w:tab/>
        <w:t xml:space="preserve">S </w:t>
      </w:r>
      <w:proofErr w:type="spellStart"/>
      <w:r>
        <w:rPr>
          <w:iCs/>
          <w:color w:val="auto"/>
        </w:rPr>
        <w:t>Mossahebi</w:t>
      </w:r>
      <w:proofErr w:type="spellEnd"/>
      <w:r>
        <w:rPr>
          <w:iCs/>
          <w:color w:val="auto"/>
        </w:rPr>
        <w:t xml:space="preserve">, K Byrne, K Jiang, A Gerry, W Deng, C Repetto, IL Jackson, A Sawant, </w:t>
      </w:r>
      <w:r w:rsidRPr="005F5AC2">
        <w:rPr>
          <w:b/>
          <w:iCs/>
          <w:color w:val="auto"/>
        </w:rPr>
        <w:t>Y Poirier</w:t>
      </w:r>
      <w:r>
        <w:rPr>
          <w:iCs/>
          <w:color w:val="auto"/>
        </w:rPr>
        <w:t>, A high-throughput focused collimator for OAR-sparing preclinical proton FLASH studies: Commissioning and validation. Submitted to Phys Med Biol &amp; in review</w:t>
      </w:r>
    </w:p>
    <w:p w14:paraId="20A2D41F" w14:textId="0EEFE52F" w:rsidR="005F5AC2" w:rsidRDefault="005F5AC2" w:rsidP="005F5AC2">
      <w:pPr>
        <w:keepNext/>
        <w:keepLines/>
        <w:ind w:left="720" w:hanging="720"/>
        <w:rPr>
          <w:iCs/>
          <w:color w:val="auto"/>
        </w:rPr>
      </w:pPr>
      <w:r w:rsidRPr="005F5AC2">
        <w:rPr>
          <w:iCs/>
          <w:color w:val="auto"/>
        </w:rPr>
        <w:t>2.</w:t>
      </w:r>
      <w:r w:rsidRPr="005F5AC2">
        <w:rPr>
          <w:iCs/>
          <w:color w:val="auto"/>
        </w:rPr>
        <w:tab/>
      </w:r>
      <w:r w:rsidRPr="005F5AC2">
        <w:rPr>
          <w:b/>
          <w:iCs/>
          <w:color w:val="auto"/>
        </w:rPr>
        <w:t>Y Poirier</w:t>
      </w:r>
      <w:r w:rsidRPr="005F5AC2">
        <w:rPr>
          <w:iCs/>
          <w:color w:val="auto"/>
        </w:rPr>
        <w:t xml:space="preserve">, K Byrne, F </w:t>
      </w:r>
      <w:proofErr w:type="spellStart"/>
      <w:r w:rsidRPr="005F5AC2">
        <w:rPr>
          <w:iCs/>
          <w:color w:val="auto"/>
        </w:rPr>
        <w:t>Therriault</w:t>
      </w:r>
      <w:r>
        <w:rPr>
          <w:iCs/>
          <w:color w:val="auto"/>
        </w:rPr>
        <w:t>-Proulx</w:t>
      </w:r>
      <w:proofErr w:type="spellEnd"/>
      <w:r>
        <w:rPr>
          <w:iCs/>
          <w:color w:val="auto"/>
        </w:rPr>
        <w:t xml:space="preserve">, K Jiang, W Deng, A </w:t>
      </w:r>
      <w:proofErr w:type="spellStart"/>
      <w:r>
        <w:rPr>
          <w:iCs/>
          <w:color w:val="auto"/>
        </w:rPr>
        <w:t>Sawant</w:t>
      </w:r>
      <w:proofErr w:type="spellEnd"/>
      <w:r>
        <w:rPr>
          <w:iCs/>
          <w:color w:val="auto"/>
        </w:rPr>
        <w:t xml:space="preserve">, S </w:t>
      </w:r>
      <w:proofErr w:type="spellStart"/>
      <w:r>
        <w:rPr>
          <w:iCs/>
          <w:color w:val="auto"/>
        </w:rPr>
        <w:t>Mossahebi</w:t>
      </w:r>
      <w:proofErr w:type="spellEnd"/>
      <w:r>
        <w:rPr>
          <w:iCs/>
          <w:color w:val="auto"/>
        </w:rPr>
        <w:t>, What’s in a FLASH proton beam? Characterizing ultra-high dose rate protons using a novel plastic scintillator, Frontiers in Radiation Oncology, submitted and in review.</w:t>
      </w:r>
    </w:p>
    <w:p w14:paraId="1A5EA8CE" w14:textId="31965880" w:rsidR="00CF0549" w:rsidRPr="005F5AC2" w:rsidRDefault="00CF0549" w:rsidP="005F5AC2">
      <w:pPr>
        <w:keepNext/>
        <w:keepLines/>
        <w:ind w:left="720" w:hanging="720"/>
        <w:rPr>
          <w:iCs/>
          <w:color w:val="auto"/>
        </w:rPr>
      </w:pPr>
      <w:r>
        <w:rPr>
          <w:iCs/>
          <w:color w:val="auto"/>
        </w:rPr>
        <w:t>3.</w:t>
      </w:r>
      <w:r>
        <w:rPr>
          <w:iCs/>
          <w:color w:val="auto"/>
        </w:rPr>
        <w:tab/>
        <w:t xml:space="preserve">MA Hill, IS </w:t>
      </w:r>
      <w:proofErr w:type="spellStart"/>
      <w:r>
        <w:rPr>
          <w:iCs/>
          <w:color w:val="auto"/>
        </w:rPr>
        <w:t>Pallato</w:t>
      </w:r>
      <w:proofErr w:type="spellEnd"/>
      <w:r>
        <w:rPr>
          <w:iCs/>
          <w:color w:val="auto"/>
        </w:rPr>
        <w:t xml:space="preserve">, AH </w:t>
      </w:r>
      <w:proofErr w:type="spellStart"/>
      <w:r>
        <w:rPr>
          <w:iCs/>
          <w:color w:val="auto"/>
        </w:rPr>
        <w:t>Aitkenhead</w:t>
      </w:r>
      <w:proofErr w:type="spellEnd"/>
      <w:r>
        <w:rPr>
          <w:iCs/>
          <w:color w:val="auto"/>
        </w:rPr>
        <w:t xml:space="preserve">, M </w:t>
      </w:r>
      <w:proofErr w:type="spellStart"/>
      <w:r>
        <w:rPr>
          <w:iCs/>
          <w:color w:val="auto"/>
        </w:rPr>
        <w:t>Bazalova</w:t>
      </w:r>
      <w:proofErr w:type="spellEnd"/>
      <w:r>
        <w:rPr>
          <w:iCs/>
          <w:color w:val="auto"/>
        </w:rPr>
        <w:t xml:space="preserve">-Carter, R Carter, S </w:t>
      </w:r>
      <w:proofErr w:type="spellStart"/>
      <w:r>
        <w:rPr>
          <w:iCs/>
          <w:color w:val="auto"/>
        </w:rPr>
        <w:t>Nill</w:t>
      </w:r>
      <w:proofErr w:type="spellEnd"/>
      <w:r>
        <w:rPr>
          <w:iCs/>
          <w:color w:val="auto"/>
        </w:rPr>
        <w:t xml:space="preserve">, A </w:t>
      </w:r>
      <w:proofErr w:type="spellStart"/>
      <w:r>
        <w:rPr>
          <w:iCs/>
          <w:color w:val="auto"/>
        </w:rPr>
        <w:t>Nisbet</w:t>
      </w:r>
      <w:proofErr w:type="spellEnd"/>
      <w:r>
        <w:rPr>
          <w:iCs/>
          <w:color w:val="auto"/>
        </w:rPr>
        <w:t xml:space="preserve">, M </w:t>
      </w:r>
      <w:proofErr w:type="spellStart"/>
      <w:r>
        <w:rPr>
          <w:iCs/>
          <w:color w:val="auto"/>
        </w:rPr>
        <w:t>Ghita</w:t>
      </w:r>
      <w:proofErr w:type="spellEnd"/>
      <w:r>
        <w:rPr>
          <w:iCs/>
          <w:color w:val="auto"/>
        </w:rPr>
        <w:t xml:space="preserve">-Pettigrew, </w:t>
      </w:r>
      <w:r w:rsidRPr="00CF0549">
        <w:rPr>
          <w:b/>
          <w:iCs/>
          <w:color w:val="auto"/>
        </w:rPr>
        <w:t>Y Poirier</w:t>
      </w:r>
      <w:r>
        <w:rPr>
          <w:iCs/>
          <w:color w:val="auto"/>
        </w:rPr>
        <w:t xml:space="preserve">, K </w:t>
      </w:r>
      <w:proofErr w:type="spellStart"/>
      <w:r>
        <w:rPr>
          <w:iCs/>
          <w:color w:val="auto"/>
        </w:rPr>
        <w:t>Prise</w:t>
      </w:r>
      <w:proofErr w:type="spellEnd"/>
      <w:r>
        <w:rPr>
          <w:iCs/>
          <w:color w:val="auto"/>
        </w:rPr>
        <w:t xml:space="preserve">, A </w:t>
      </w:r>
      <w:proofErr w:type="spellStart"/>
      <w:r>
        <w:rPr>
          <w:iCs/>
          <w:color w:val="auto"/>
        </w:rPr>
        <w:t>Subiel</w:t>
      </w:r>
      <w:proofErr w:type="spellEnd"/>
      <w:proofErr w:type="gramStart"/>
      <w:r>
        <w:rPr>
          <w:iCs/>
          <w:color w:val="auto"/>
        </w:rPr>
        <w:t>,.</w:t>
      </w:r>
      <w:proofErr w:type="gramEnd"/>
      <w:r>
        <w:rPr>
          <w:iCs/>
          <w:color w:val="auto"/>
        </w:rPr>
        <w:t xml:space="preserve"> G Schettino, The importance and </w:t>
      </w:r>
      <w:proofErr w:type="spellStart"/>
      <w:r>
        <w:rPr>
          <w:iCs/>
          <w:color w:val="auto"/>
        </w:rPr>
        <w:t>challegnes</w:t>
      </w:r>
      <w:proofErr w:type="spellEnd"/>
      <w:r>
        <w:rPr>
          <w:iCs/>
          <w:color w:val="auto"/>
        </w:rPr>
        <w:t xml:space="preserve"> of dosimetry in conventional preclinical radiation biology research, submitted to BJR and in review.</w:t>
      </w:r>
    </w:p>
    <w:bookmarkEnd w:id="7"/>
    <w:p w14:paraId="0FD469F2" w14:textId="05FEC512" w:rsidR="006A07D7" w:rsidRPr="005F5AC2" w:rsidRDefault="006A07D7" w:rsidP="006A07D7">
      <w:pPr>
        <w:ind w:left="720" w:hanging="720"/>
        <w:jc w:val="both"/>
        <w:rPr>
          <w:color w:val="auto"/>
        </w:rPr>
      </w:pPr>
    </w:p>
    <w:p w14:paraId="7618DFFB" w14:textId="77777777" w:rsidR="00BB6344" w:rsidRPr="001F59EA" w:rsidRDefault="00BB6344" w:rsidP="007E58B9">
      <w:pPr>
        <w:keepNext/>
        <w:keepLines/>
        <w:rPr>
          <w:b/>
          <w:iCs/>
          <w:color w:val="auto"/>
          <w:u w:val="single"/>
        </w:rPr>
      </w:pPr>
      <w:r w:rsidRPr="001F59EA">
        <w:rPr>
          <w:b/>
          <w:iCs/>
          <w:color w:val="auto"/>
          <w:u w:val="single"/>
        </w:rPr>
        <w:t xml:space="preserve">Peer-reviewed </w:t>
      </w:r>
      <w:r w:rsidR="007D5C1F" w:rsidRPr="001F59EA">
        <w:rPr>
          <w:b/>
          <w:iCs/>
          <w:color w:val="auto"/>
          <w:u w:val="single"/>
        </w:rPr>
        <w:t>abstracts/</w:t>
      </w:r>
      <w:r w:rsidRPr="001F59EA">
        <w:rPr>
          <w:b/>
          <w:iCs/>
          <w:color w:val="auto"/>
          <w:u w:val="single"/>
        </w:rPr>
        <w:t>conference proceedings</w:t>
      </w:r>
    </w:p>
    <w:p w14:paraId="3355894F" w14:textId="77777777" w:rsidR="00BB6344" w:rsidRPr="001F59EA" w:rsidRDefault="00BB6344" w:rsidP="007E58B9">
      <w:pPr>
        <w:keepNext/>
        <w:keepLines/>
        <w:rPr>
          <w:rFonts w:eastAsia="MS Mincho"/>
          <w:b/>
          <w:bCs/>
          <w:color w:val="auto"/>
          <w:u w:val="single"/>
        </w:rPr>
      </w:pPr>
    </w:p>
    <w:p w14:paraId="73816F8B" w14:textId="4CD0E858" w:rsidR="00BB6344" w:rsidRPr="00A60F31" w:rsidRDefault="00BB6344" w:rsidP="007E58B9">
      <w:pPr>
        <w:pStyle w:val="Default"/>
        <w:keepNext/>
        <w:keepLines/>
        <w:ind w:left="720" w:hanging="720"/>
        <w:rPr>
          <w:color w:val="auto"/>
        </w:rPr>
      </w:pPr>
      <w:r w:rsidRPr="001F59EA">
        <w:rPr>
          <w:color w:val="auto"/>
        </w:rPr>
        <w:t xml:space="preserve">1. </w:t>
      </w:r>
      <w:r w:rsidRPr="001F59EA">
        <w:rPr>
          <w:color w:val="auto"/>
        </w:rPr>
        <w:tab/>
      </w:r>
      <w:r w:rsidRPr="00A60F31">
        <w:rPr>
          <w:b/>
          <w:bCs/>
          <w:color w:val="auto"/>
        </w:rPr>
        <w:t>Y Poirier</w:t>
      </w:r>
      <w:r w:rsidRPr="00A60F31">
        <w:rPr>
          <w:color w:val="auto"/>
        </w:rPr>
        <w:t xml:space="preserve">, O </w:t>
      </w:r>
      <w:proofErr w:type="spellStart"/>
      <w:r w:rsidRPr="00A60F31">
        <w:rPr>
          <w:color w:val="auto"/>
        </w:rPr>
        <w:t>Ostapiak</w:t>
      </w:r>
      <w:proofErr w:type="spellEnd"/>
      <w:r w:rsidRPr="00A60F31">
        <w:rPr>
          <w:color w:val="auto"/>
        </w:rPr>
        <w:t xml:space="preserve">, </w:t>
      </w:r>
      <w:r w:rsidRPr="00A60F31">
        <w:rPr>
          <w:iCs/>
          <w:color w:val="auto"/>
        </w:rPr>
        <w:t>The effects of small cylindrical air cavities on circumferential dose distributions due to small 6 MV photon fields</w:t>
      </w:r>
      <w:r w:rsidRPr="00A60F31">
        <w:rPr>
          <w:color w:val="auto"/>
        </w:rPr>
        <w:t xml:space="preserve">, </w:t>
      </w:r>
      <w:r w:rsidR="008F69E9" w:rsidRPr="00A60F31">
        <w:rPr>
          <w:color w:val="auto"/>
        </w:rPr>
        <w:t>Med Phys</w:t>
      </w:r>
      <w:r w:rsidR="004819D5" w:rsidRPr="00A60F31">
        <w:rPr>
          <w:color w:val="auto"/>
        </w:rPr>
        <w:t>.</w:t>
      </w:r>
      <w:r w:rsidRPr="00A60F31">
        <w:rPr>
          <w:color w:val="auto"/>
        </w:rPr>
        <w:t xml:space="preserve"> </w:t>
      </w:r>
      <w:r w:rsidRPr="00A60F31">
        <w:rPr>
          <w:b/>
          <w:bCs/>
          <w:color w:val="auto"/>
        </w:rPr>
        <w:t xml:space="preserve">36, </w:t>
      </w:r>
      <w:r w:rsidRPr="00A60F31">
        <w:rPr>
          <w:color w:val="auto"/>
        </w:rPr>
        <w:t xml:space="preserve">4318 (2009). </w:t>
      </w:r>
    </w:p>
    <w:p w14:paraId="47A10B27" w14:textId="77777777" w:rsidR="00BB6344" w:rsidRPr="00A60F31" w:rsidRDefault="00BB6344" w:rsidP="002C7871">
      <w:pPr>
        <w:pStyle w:val="Default"/>
        <w:ind w:left="720" w:hanging="720"/>
        <w:rPr>
          <w:color w:val="auto"/>
        </w:rPr>
      </w:pPr>
      <w:r w:rsidRPr="00A60F31">
        <w:rPr>
          <w:color w:val="auto"/>
        </w:rPr>
        <w:t xml:space="preserve">2. </w:t>
      </w:r>
      <w:r w:rsidRPr="00A60F31">
        <w:rPr>
          <w:color w:val="auto"/>
        </w:rPr>
        <w:tab/>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Characterization of the parameters defining a kilovoltage source for accurate dose computation</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38</w:t>
      </w:r>
      <w:r w:rsidRPr="00A60F31">
        <w:rPr>
          <w:color w:val="auto"/>
        </w:rPr>
        <w:t xml:space="preserve">, 3411 (2011). </w:t>
      </w:r>
    </w:p>
    <w:p w14:paraId="0835A120" w14:textId="77777777" w:rsidR="00BB6344" w:rsidRPr="00A60F31" w:rsidRDefault="00BB6344" w:rsidP="002C7871">
      <w:pPr>
        <w:pStyle w:val="Default"/>
        <w:ind w:left="720" w:hanging="720"/>
        <w:rPr>
          <w:color w:val="auto"/>
        </w:rPr>
      </w:pPr>
      <w:r w:rsidRPr="00A60F31">
        <w:rPr>
          <w:color w:val="auto"/>
        </w:rPr>
        <w:t xml:space="preserve">3. </w:t>
      </w:r>
      <w:r w:rsidRPr="00A60F31">
        <w:rPr>
          <w:color w:val="auto"/>
        </w:rPr>
        <w:tab/>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Experimental validation of a novel approach to fast and accurate kilovoltage dose computation</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38</w:t>
      </w:r>
      <w:r w:rsidRPr="00A60F31">
        <w:rPr>
          <w:color w:val="auto"/>
        </w:rPr>
        <w:t xml:space="preserve">, 3728 (2011). </w:t>
      </w:r>
    </w:p>
    <w:p w14:paraId="0C7306D2" w14:textId="77777777" w:rsidR="00BB6344" w:rsidRPr="00A60F31" w:rsidRDefault="00BB6344" w:rsidP="002C7871">
      <w:pPr>
        <w:pStyle w:val="Default"/>
        <w:ind w:left="720" w:hanging="720"/>
        <w:rPr>
          <w:color w:val="auto"/>
        </w:rPr>
      </w:pPr>
      <w:r w:rsidRPr="00A60F31">
        <w:rPr>
          <w:color w:val="auto"/>
        </w:rPr>
        <w:lastRenderedPageBreak/>
        <w:t>4.</w:t>
      </w:r>
      <w:r w:rsidRPr="00A60F31">
        <w:rPr>
          <w:color w:val="auto"/>
        </w:rPr>
        <w:tab/>
        <w:t xml:space="preserve">C </w:t>
      </w:r>
      <w:proofErr w:type="spellStart"/>
      <w:r w:rsidRPr="00A60F31">
        <w:rPr>
          <w:color w:val="auto"/>
        </w:rPr>
        <w:t>Kirkby</w:t>
      </w:r>
      <w:proofErr w:type="spellEnd"/>
      <w:r w:rsidRPr="00A60F31">
        <w:rPr>
          <w:color w:val="auto"/>
        </w:rPr>
        <w:t xml:space="preserve">, E </w:t>
      </w:r>
      <w:proofErr w:type="spellStart"/>
      <w:r w:rsidRPr="00A60F31">
        <w:rPr>
          <w:color w:val="auto"/>
        </w:rPr>
        <w:t>Ghasroddashti</w:t>
      </w:r>
      <w:proofErr w:type="spellEnd"/>
      <w:r w:rsidRPr="00A60F31">
        <w:rPr>
          <w:color w:val="auto"/>
        </w:rPr>
        <w:t xml:space="preserve">, </w:t>
      </w:r>
      <w:r w:rsidRPr="00A60F31">
        <w:rPr>
          <w:b/>
          <w:bCs/>
          <w:color w:val="auto"/>
        </w:rPr>
        <w:t>Y Poirier</w:t>
      </w:r>
      <w:r w:rsidRPr="00A60F31">
        <w:rPr>
          <w:color w:val="auto"/>
        </w:rPr>
        <w:t xml:space="preserve">, M </w:t>
      </w:r>
      <w:proofErr w:type="spellStart"/>
      <w:r w:rsidRPr="00A60F31">
        <w:rPr>
          <w:color w:val="auto"/>
        </w:rPr>
        <w:t>Tambasco</w:t>
      </w:r>
      <w:proofErr w:type="spellEnd"/>
      <w:r w:rsidRPr="00A60F31">
        <w:rPr>
          <w:color w:val="auto"/>
        </w:rPr>
        <w:t xml:space="preserve">, R Stewart, </w:t>
      </w:r>
      <w:r w:rsidRPr="00A60F31">
        <w:rPr>
          <w:iCs/>
          <w:color w:val="auto"/>
        </w:rPr>
        <w:t>Monte Carlo DNA Damage Simulations of kV CBCT</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39</w:t>
      </w:r>
      <w:r w:rsidR="003571B4" w:rsidRPr="00A60F31">
        <w:rPr>
          <w:bCs/>
          <w:color w:val="auto"/>
        </w:rPr>
        <w:t>(7)</w:t>
      </w:r>
      <w:r w:rsidRPr="00A60F31">
        <w:rPr>
          <w:color w:val="auto"/>
        </w:rPr>
        <w:t xml:space="preserve">, 4645 (2012). </w:t>
      </w:r>
    </w:p>
    <w:p w14:paraId="33D950A0" w14:textId="77777777" w:rsidR="00BB6344" w:rsidRPr="00A60F31" w:rsidRDefault="00BB6344" w:rsidP="002C7871">
      <w:pPr>
        <w:pStyle w:val="Default"/>
        <w:ind w:left="720" w:hanging="720"/>
        <w:rPr>
          <w:color w:val="auto"/>
        </w:rPr>
      </w:pPr>
      <w:r w:rsidRPr="00A60F31">
        <w:rPr>
          <w:color w:val="auto"/>
        </w:rPr>
        <w:t xml:space="preserve">5. </w:t>
      </w:r>
      <w:r w:rsidRPr="00A60F31">
        <w:rPr>
          <w:color w:val="auto"/>
        </w:rPr>
        <w:tab/>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Characterizing the spatially varying fluence and spectra of a kV imaging source for dose calculations</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39</w:t>
      </w:r>
      <w:r w:rsidRPr="00A60F31">
        <w:rPr>
          <w:color w:val="auto"/>
        </w:rPr>
        <w:t xml:space="preserve">, 4643 (2012). </w:t>
      </w:r>
    </w:p>
    <w:p w14:paraId="32F6D5A7" w14:textId="77777777" w:rsidR="00BB6344" w:rsidRPr="00A60F31" w:rsidRDefault="00BB6344" w:rsidP="002C7871">
      <w:pPr>
        <w:pStyle w:val="Default"/>
        <w:ind w:left="720" w:hanging="720"/>
        <w:rPr>
          <w:color w:val="auto"/>
        </w:rPr>
      </w:pPr>
      <w:r w:rsidRPr="00A60F31">
        <w:rPr>
          <w:color w:val="auto"/>
        </w:rPr>
        <w:t>6.</w:t>
      </w:r>
      <w:r w:rsidRPr="00A60F31">
        <w:rPr>
          <w:color w:val="auto"/>
        </w:rPr>
        <w:tab/>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Validation of a kV dose computation method for CBCT imaging procedures</w:t>
      </w:r>
      <w:r w:rsidRPr="00A60F31">
        <w:rPr>
          <w:color w:val="auto"/>
        </w:rPr>
        <w:t xml:space="preserve">, </w:t>
      </w:r>
      <w:proofErr w:type="spellStart"/>
      <w:r w:rsidRPr="00A60F31">
        <w:rPr>
          <w:color w:val="auto"/>
        </w:rPr>
        <w:t>Radiother</w:t>
      </w:r>
      <w:proofErr w:type="spellEnd"/>
      <w:r w:rsidRPr="00A60F31">
        <w:rPr>
          <w:color w:val="auto"/>
        </w:rPr>
        <w:t xml:space="preserve"> </w:t>
      </w:r>
      <w:proofErr w:type="spellStart"/>
      <w:r w:rsidRPr="00A60F31">
        <w:rPr>
          <w:color w:val="auto"/>
        </w:rPr>
        <w:t>Oncol</w:t>
      </w:r>
      <w:proofErr w:type="spellEnd"/>
      <w:r w:rsidRPr="00A60F31">
        <w:rPr>
          <w:color w:val="auto"/>
        </w:rPr>
        <w:t xml:space="preserve"> </w:t>
      </w:r>
      <w:r w:rsidRPr="00A60F31">
        <w:rPr>
          <w:b/>
          <w:bCs/>
          <w:color w:val="auto"/>
        </w:rPr>
        <w:t xml:space="preserve">106 </w:t>
      </w:r>
      <w:r w:rsidRPr="00A60F31">
        <w:rPr>
          <w:color w:val="auto"/>
        </w:rPr>
        <w:t xml:space="preserve">(Sup. 2), S306-S307 (2013). </w:t>
      </w:r>
    </w:p>
    <w:p w14:paraId="426F451B" w14:textId="77777777" w:rsidR="00BB6344" w:rsidRPr="00A60F31" w:rsidRDefault="00BB6344" w:rsidP="002C7871">
      <w:pPr>
        <w:pStyle w:val="Default"/>
        <w:ind w:left="720" w:hanging="720"/>
        <w:rPr>
          <w:color w:val="auto"/>
        </w:rPr>
      </w:pPr>
      <w:r w:rsidRPr="00A60F31">
        <w:rPr>
          <w:color w:val="auto"/>
        </w:rPr>
        <w:t xml:space="preserve">7. </w:t>
      </w:r>
      <w:r w:rsidRPr="00A60F31">
        <w:rPr>
          <w:color w:val="auto"/>
        </w:rPr>
        <w:tab/>
        <w:t xml:space="preserve">C </w:t>
      </w:r>
      <w:proofErr w:type="spellStart"/>
      <w:r w:rsidRPr="00A60F31">
        <w:rPr>
          <w:color w:val="auto"/>
        </w:rPr>
        <w:t>Kirkby</w:t>
      </w:r>
      <w:proofErr w:type="spellEnd"/>
      <w:r w:rsidRPr="00A60F31">
        <w:rPr>
          <w:color w:val="auto"/>
        </w:rPr>
        <w:t xml:space="preserve">, E </w:t>
      </w:r>
      <w:proofErr w:type="spellStart"/>
      <w:r w:rsidRPr="00A60F31">
        <w:rPr>
          <w:color w:val="auto"/>
        </w:rPr>
        <w:t>Ghasroddashti</w:t>
      </w:r>
      <w:proofErr w:type="spellEnd"/>
      <w:r w:rsidRPr="00A60F31">
        <w:rPr>
          <w:color w:val="auto"/>
        </w:rPr>
        <w:t xml:space="preserve">, </w:t>
      </w:r>
      <w:r w:rsidRPr="00A60F31">
        <w:rPr>
          <w:b/>
          <w:bCs/>
          <w:color w:val="auto"/>
        </w:rPr>
        <w:t>Y Poirier</w:t>
      </w:r>
      <w:r w:rsidRPr="00A60F31">
        <w:rPr>
          <w:color w:val="auto"/>
        </w:rPr>
        <w:t xml:space="preserve">, M </w:t>
      </w:r>
      <w:proofErr w:type="spellStart"/>
      <w:r w:rsidRPr="00A60F31">
        <w:rPr>
          <w:color w:val="auto"/>
        </w:rPr>
        <w:t>Tambasco</w:t>
      </w:r>
      <w:proofErr w:type="spellEnd"/>
      <w:r w:rsidRPr="00A60F31">
        <w:rPr>
          <w:color w:val="auto"/>
        </w:rPr>
        <w:t xml:space="preserve">, R Stewart, </w:t>
      </w:r>
      <w:r w:rsidRPr="00A60F31">
        <w:rPr>
          <w:iCs/>
          <w:color w:val="auto"/>
        </w:rPr>
        <w:t xml:space="preserve">Monte Carlo simulations of relative DNA Damage from kV CBCT radiation, </w:t>
      </w:r>
      <w:r w:rsidR="008F69E9" w:rsidRPr="00A60F31">
        <w:rPr>
          <w:color w:val="auto"/>
        </w:rPr>
        <w:t>Med Phys</w:t>
      </w:r>
      <w:r w:rsidRPr="00A60F31">
        <w:rPr>
          <w:color w:val="auto"/>
        </w:rPr>
        <w:t xml:space="preserve"> </w:t>
      </w:r>
      <w:r w:rsidRPr="00A60F31">
        <w:rPr>
          <w:b/>
          <w:bCs/>
          <w:color w:val="auto"/>
        </w:rPr>
        <w:t>40</w:t>
      </w:r>
      <w:r w:rsidRPr="00A60F31">
        <w:rPr>
          <w:color w:val="auto"/>
        </w:rPr>
        <w:t xml:space="preserve">, 319 (2013) </w:t>
      </w:r>
    </w:p>
    <w:p w14:paraId="41BAE3B1" w14:textId="77777777" w:rsidR="00BB6344" w:rsidRPr="00A60F31" w:rsidRDefault="00BB6344" w:rsidP="002C7871">
      <w:pPr>
        <w:pStyle w:val="Default"/>
        <w:ind w:left="720" w:hanging="720"/>
        <w:rPr>
          <w:color w:val="auto"/>
        </w:rPr>
      </w:pPr>
      <w:r w:rsidRPr="00A60F31">
        <w:rPr>
          <w:color w:val="auto"/>
        </w:rPr>
        <w:t xml:space="preserve">8. </w:t>
      </w:r>
      <w:r w:rsidRPr="00A60F31">
        <w:rPr>
          <w:color w:val="auto"/>
        </w:rPr>
        <w:tab/>
        <w:t xml:space="preserve">M Sommerville, </w:t>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 xml:space="preserve">Using HVL and </w:t>
      </w:r>
      <w:proofErr w:type="spellStart"/>
      <w:r w:rsidRPr="00A60F31">
        <w:rPr>
          <w:iCs/>
          <w:color w:val="auto"/>
        </w:rPr>
        <w:t>kVp</w:t>
      </w:r>
      <w:proofErr w:type="spellEnd"/>
      <w:r w:rsidRPr="00A60F31">
        <w:rPr>
          <w:iCs/>
          <w:color w:val="auto"/>
        </w:rPr>
        <w:t xml:space="preserve"> to portray an x-ray source for dose calculations in CT</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40</w:t>
      </w:r>
      <w:r w:rsidRPr="00A60F31">
        <w:rPr>
          <w:color w:val="auto"/>
        </w:rPr>
        <w:t xml:space="preserve">, 404 (2013). </w:t>
      </w:r>
    </w:p>
    <w:p w14:paraId="39BDD0B2" w14:textId="77777777" w:rsidR="00BB6344" w:rsidRPr="00A60F31" w:rsidRDefault="00BB6344" w:rsidP="002C7871">
      <w:pPr>
        <w:pStyle w:val="Default"/>
        <w:ind w:left="720" w:hanging="720"/>
        <w:rPr>
          <w:color w:val="auto"/>
        </w:rPr>
      </w:pPr>
      <w:r w:rsidRPr="00A60F31">
        <w:rPr>
          <w:color w:val="auto"/>
        </w:rPr>
        <w:t xml:space="preserve">9. </w:t>
      </w:r>
      <w:r w:rsidRPr="00A60F31">
        <w:rPr>
          <w:color w:val="auto"/>
        </w:rPr>
        <w:tab/>
        <w:t xml:space="preserve">C Johnstone, </w:t>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Validation of in-house dose calculation software for superficial therapy</w:t>
      </w:r>
      <w:r w:rsidRPr="00A60F31">
        <w:rPr>
          <w:color w:val="auto"/>
        </w:rPr>
        <w:t xml:space="preserve">, </w:t>
      </w:r>
      <w:proofErr w:type="spellStart"/>
      <w:r w:rsidRPr="00A60F31">
        <w:rPr>
          <w:color w:val="auto"/>
        </w:rPr>
        <w:t>Radiother</w:t>
      </w:r>
      <w:proofErr w:type="spellEnd"/>
      <w:r w:rsidRPr="00A60F31">
        <w:rPr>
          <w:color w:val="auto"/>
        </w:rPr>
        <w:t xml:space="preserve"> </w:t>
      </w:r>
      <w:proofErr w:type="spellStart"/>
      <w:r w:rsidRPr="00A60F31">
        <w:rPr>
          <w:color w:val="auto"/>
        </w:rPr>
        <w:t>Oncol</w:t>
      </w:r>
      <w:proofErr w:type="spellEnd"/>
      <w:r w:rsidRPr="00A60F31">
        <w:rPr>
          <w:color w:val="auto"/>
        </w:rPr>
        <w:t xml:space="preserve"> </w:t>
      </w:r>
      <w:r w:rsidRPr="00A60F31">
        <w:rPr>
          <w:b/>
          <w:bCs/>
          <w:color w:val="auto"/>
        </w:rPr>
        <w:t xml:space="preserve">108 </w:t>
      </w:r>
      <w:r w:rsidRPr="00A60F31">
        <w:rPr>
          <w:color w:val="auto"/>
        </w:rPr>
        <w:t xml:space="preserve">(Sup. 2), S114 (2013). </w:t>
      </w:r>
    </w:p>
    <w:p w14:paraId="41FC1CDF" w14:textId="77777777" w:rsidR="00BB6344" w:rsidRPr="00A60F31" w:rsidRDefault="00BB6344" w:rsidP="002C7871">
      <w:pPr>
        <w:pStyle w:val="Default"/>
        <w:ind w:left="720" w:hanging="720"/>
        <w:rPr>
          <w:color w:val="auto"/>
        </w:rPr>
      </w:pPr>
      <w:r w:rsidRPr="00A60F31">
        <w:rPr>
          <w:color w:val="auto"/>
        </w:rPr>
        <w:t xml:space="preserve">10. </w:t>
      </w:r>
      <w:r w:rsidRPr="00A60F31">
        <w:rPr>
          <w:color w:val="auto"/>
        </w:rPr>
        <w:tab/>
        <w:t xml:space="preserve">F </w:t>
      </w:r>
      <w:proofErr w:type="spellStart"/>
      <w:r w:rsidRPr="00A60F31">
        <w:rPr>
          <w:color w:val="auto"/>
        </w:rPr>
        <w:t>Jacso</w:t>
      </w:r>
      <w:proofErr w:type="spellEnd"/>
      <w:r w:rsidRPr="00A60F31">
        <w:rPr>
          <w:color w:val="auto"/>
        </w:rPr>
        <w:t xml:space="preserve">, </w:t>
      </w:r>
      <w:r w:rsidRPr="00A60F31">
        <w:rPr>
          <w:b/>
          <w:bCs/>
          <w:color w:val="auto"/>
        </w:rPr>
        <w:t>Y Poirier</w:t>
      </w:r>
      <w:r w:rsidRPr="00A60F31">
        <w:rPr>
          <w:color w:val="auto"/>
        </w:rPr>
        <w:t xml:space="preserve">, J </w:t>
      </w:r>
      <w:proofErr w:type="spellStart"/>
      <w:r w:rsidRPr="00A60F31">
        <w:rPr>
          <w:color w:val="auto"/>
        </w:rPr>
        <w:t>Gräfe</w:t>
      </w:r>
      <w:proofErr w:type="spellEnd"/>
      <w:r w:rsidRPr="00A60F31">
        <w:rPr>
          <w:color w:val="auto"/>
        </w:rPr>
        <w:t xml:space="preserve">, I </w:t>
      </w:r>
      <w:proofErr w:type="spellStart"/>
      <w:r w:rsidRPr="00A60F31">
        <w:rPr>
          <w:color w:val="auto"/>
        </w:rPr>
        <w:t>Nygren</w:t>
      </w:r>
      <w:proofErr w:type="spellEnd"/>
      <w:r w:rsidRPr="00A60F31">
        <w:rPr>
          <w:color w:val="auto"/>
        </w:rPr>
        <w:t xml:space="preserve">, R Khan, E Villarreal-Barajas, </w:t>
      </w:r>
      <w:r w:rsidRPr="00A60F31">
        <w:rPr>
          <w:iCs/>
          <w:color w:val="auto"/>
        </w:rPr>
        <w:t xml:space="preserve">Orthovoltage dosimetry using ion chambers, </w:t>
      </w:r>
      <w:proofErr w:type="spellStart"/>
      <w:r w:rsidRPr="00A60F31">
        <w:rPr>
          <w:iCs/>
          <w:color w:val="auto"/>
        </w:rPr>
        <w:t>Gafchromic</w:t>
      </w:r>
      <w:proofErr w:type="spellEnd"/>
      <w:r w:rsidRPr="00A60F31">
        <w:rPr>
          <w:iCs/>
          <w:color w:val="auto"/>
        </w:rPr>
        <w:t xml:space="preserve"> EBT3 film and kV dose computations</w:t>
      </w:r>
      <w:r w:rsidRPr="00A60F31">
        <w:rPr>
          <w:color w:val="auto"/>
        </w:rPr>
        <w:t xml:space="preserve">, </w:t>
      </w:r>
      <w:proofErr w:type="spellStart"/>
      <w:r w:rsidRPr="00A60F31">
        <w:rPr>
          <w:color w:val="auto"/>
        </w:rPr>
        <w:t>Radiother</w:t>
      </w:r>
      <w:proofErr w:type="spellEnd"/>
      <w:r w:rsidRPr="00A60F31">
        <w:rPr>
          <w:color w:val="auto"/>
        </w:rPr>
        <w:t xml:space="preserve"> </w:t>
      </w:r>
      <w:proofErr w:type="spellStart"/>
      <w:r w:rsidRPr="00A60F31">
        <w:rPr>
          <w:color w:val="auto"/>
        </w:rPr>
        <w:t>Oncol</w:t>
      </w:r>
      <w:proofErr w:type="spellEnd"/>
      <w:r w:rsidRPr="00A60F31">
        <w:rPr>
          <w:color w:val="auto"/>
        </w:rPr>
        <w:t xml:space="preserve"> </w:t>
      </w:r>
      <w:r w:rsidRPr="00A60F31">
        <w:rPr>
          <w:b/>
          <w:bCs/>
          <w:color w:val="auto"/>
        </w:rPr>
        <w:t xml:space="preserve">108 </w:t>
      </w:r>
      <w:r w:rsidRPr="00A60F31">
        <w:rPr>
          <w:color w:val="auto"/>
        </w:rPr>
        <w:t xml:space="preserve">(Sup. 2), S56 (2013). </w:t>
      </w:r>
    </w:p>
    <w:p w14:paraId="7FEC798A" w14:textId="77777777" w:rsidR="00BB6344" w:rsidRPr="00A60F31" w:rsidRDefault="00BB6344" w:rsidP="002C7871">
      <w:pPr>
        <w:pStyle w:val="Default"/>
        <w:ind w:left="720" w:hanging="720"/>
        <w:rPr>
          <w:color w:val="auto"/>
        </w:rPr>
      </w:pPr>
      <w:r w:rsidRPr="00A60F31">
        <w:rPr>
          <w:color w:val="auto"/>
        </w:rPr>
        <w:t xml:space="preserve">11. </w:t>
      </w:r>
      <w:r w:rsidRPr="00A60F31">
        <w:rPr>
          <w:color w:val="auto"/>
        </w:rPr>
        <w:tab/>
      </w:r>
      <w:r w:rsidRPr="00A60F31">
        <w:rPr>
          <w:b/>
          <w:bCs/>
          <w:color w:val="auto"/>
        </w:rPr>
        <w:t>Y Poirier</w:t>
      </w:r>
      <w:r w:rsidRPr="00A60F31">
        <w:rPr>
          <w:color w:val="auto"/>
        </w:rPr>
        <w:t xml:space="preserve">, A </w:t>
      </w:r>
      <w:proofErr w:type="spellStart"/>
      <w:r w:rsidRPr="00A60F31">
        <w:rPr>
          <w:color w:val="auto"/>
        </w:rPr>
        <w:t>Kouznetsov</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Experimental validation of a kV dose computation method for CBCT imaging in an anthropomorphic phantom</w:t>
      </w:r>
      <w:r w:rsidRPr="00A60F31">
        <w:rPr>
          <w:color w:val="auto"/>
        </w:rPr>
        <w:t xml:space="preserve">, </w:t>
      </w:r>
      <w:proofErr w:type="spellStart"/>
      <w:r w:rsidRPr="00A60F31">
        <w:rPr>
          <w:color w:val="auto"/>
        </w:rPr>
        <w:t>Radiother</w:t>
      </w:r>
      <w:proofErr w:type="spellEnd"/>
      <w:r w:rsidRPr="00A60F31">
        <w:rPr>
          <w:color w:val="auto"/>
        </w:rPr>
        <w:t xml:space="preserve"> </w:t>
      </w:r>
      <w:proofErr w:type="spellStart"/>
      <w:r w:rsidRPr="00A60F31">
        <w:rPr>
          <w:color w:val="auto"/>
        </w:rPr>
        <w:t>Oncol</w:t>
      </w:r>
      <w:proofErr w:type="spellEnd"/>
      <w:r w:rsidRPr="00A60F31">
        <w:rPr>
          <w:color w:val="auto"/>
        </w:rPr>
        <w:t xml:space="preserve"> </w:t>
      </w:r>
      <w:r w:rsidRPr="00A60F31">
        <w:rPr>
          <w:b/>
          <w:bCs/>
          <w:color w:val="auto"/>
        </w:rPr>
        <w:t xml:space="preserve">108 </w:t>
      </w:r>
      <w:r w:rsidRPr="00A60F31">
        <w:rPr>
          <w:color w:val="auto"/>
        </w:rPr>
        <w:t xml:space="preserve">(Sup. 2), S60 (2013). </w:t>
      </w:r>
    </w:p>
    <w:p w14:paraId="2DFF9DDE" w14:textId="77777777" w:rsidR="00BB6344" w:rsidRPr="00A60F31" w:rsidRDefault="00BB6344" w:rsidP="002C7871">
      <w:pPr>
        <w:pStyle w:val="Default"/>
        <w:ind w:left="720" w:hanging="720"/>
        <w:rPr>
          <w:color w:val="auto"/>
        </w:rPr>
      </w:pPr>
      <w:r w:rsidRPr="00A60F31">
        <w:rPr>
          <w:color w:val="auto"/>
        </w:rPr>
        <w:t xml:space="preserve">12. </w:t>
      </w:r>
      <w:r w:rsidRPr="00A60F31">
        <w:rPr>
          <w:color w:val="auto"/>
        </w:rPr>
        <w:tab/>
      </w:r>
      <w:r w:rsidRPr="00A60F31">
        <w:rPr>
          <w:b/>
          <w:bCs/>
          <w:color w:val="auto"/>
        </w:rPr>
        <w:t>Y Poirier</w:t>
      </w:r>
      <w:r w:rsidRPr="00A60F31">
        <w:rPr>
          <w:color w:val="auto"/>
        </w:rPr>
        <w:t xml:space="preserve">, M Sommerville, CD Johnstone, J </w:t>
      </w:r>
      <w:proofErr w:type="spellStart"/>
      <w:r w:rsidRPr="00A60F31">
        <w:rPr>
          <w:color w:val="auto"/>
        </w:rPr>
        <w:t>Grafe</w:t>
      </w:r>
      <w:proofErr w:type="spellEnd"/>
      <w:r w:rsidRPr="00A60F31">
        <w:rPr>
          <w:color w:val="auto"/>
        </w:rPr>
        <w:t xml:space="preserve">, I </w:t>
      </w:r>
      <w:proofErr w:type="spellStart"/>
      <w:r w:rsidRPr="00A60F31">
        <w:rPr>
          <w:color w:val="auto"/>
        </w:rPr>
        <w:t>Nygren</w:t>
      </w:r>
      <w:proofErr w:type="spellEnd"/>
      <w:r w:rsidRPr="00A60F31">
        <w:rPr>
          <w:color w:val="auto"/>
        </w:rPr>
        <w:t xml:space="preserve">, R Khan, JE </w:t>
      </w:r>
      <w:proofErr w:type="spellStart"/>
      <w:r w:rsidRPr="00A60F31">
        <w:rPr>
          <w:color w:val="auto"/>
        </w:rPr>
        <w:t>Villareal</w:t>
      </w:r>
      <w:proofErr w:type="spellEnd"/>
      <w:r w:rsidRPr="00A60F31">
        <w:rPr>
          <w:color w:val="auto"/>
        </w:rPr>
        <w:t xml:space="preserve">-Barajas, F </w:t>
      </w:r>
      <w:proofErr w:type="spellStart"/>
      <w:r w:rsidRPr="00A60F31">
        <w:rPr>
          <w:color w:val="auto"/>
        </w:rPr>
        <w:t>Jacso</w:t>
      </w:r>
      <w:proofErr w:type="spellEnd"/>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Validation of a general empirically-based beam model for kV x-ray source</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41</w:t>
      </w:r>
      <w:r w:rsidRPr="00A60F31">
        <w:rPr>
          <w:color w:val="auto"/>
        </w:rPr>
        <w:t xml:space="preserve">, 3 (2014). </w:t>
      </w:r>
    </w:p>
    <w:p w14:paraId="42581581" w14:textId="77777777" w:rsidR="00BB6344" w:rsidRPr="00A60F31" w:rsidRDefault="00BB6344" w:rsidP="002C7871">
      <w:pPr>
        <w:pStyle w:val="Default"/>
        <w:ind w:left="720" w:hanging="720"/>
        <w:rPr>
          <w:color w:val="auto"/>
        </w:rPr>
      </w:pPr>
      <w:r w:rsidRPr="00A60F31">
        <w:rPr>
          <w:color w:val="auto"/>
        </w:rPr>
        <w:t xml:space="preserve">13. </w:t>
      </w:r>
      <w:r w:rsidRPr="00A60F31">
        <w:rPr>
          <w:color w:val="auto"/>
        </w:rPr>
        <w:tab/>
        <w:t xml:space="preserve">M Sommerville, </w:t>
      </w:r>
      <w:r w:rsidRPr="00A60F31">
        <w:rPr>
          <w:b/>
          <w:bCs/>
          <w:color w:val="auto"/>
        </w:rPr>
        <w:t>Y Poirier</w:t>
      </w:r>
      <w:r w:rsidRPr="00A60F31">
        <w:rPr>
          <w:color w:val="auto"/>
        </w:rPr>
        <w:t xml:space="preserve">, M </w:t>
      </w:r>
      <w:proofErr w:type="spellStart"/>
      <w:r w:rsidRPr="00A60F31">
        <w:rPr>
          <w:color w:val="auto"/>
        </w:rPr>
        <w:t>Tambasco</w:t>
      </w:r>
      <w:proofErr w:type="spellEnd"/>
      <w:r w:rsidRPr="00A60F31">
        <w:rPr>
          <w:color w:val="auto"/>
        </w:rPr>
        <w:t xml:space="preserve">, </w:t>
      </w:r>
      <w:r w:rsidRPr="00A60F31">
        <w:rPr>
          <w:iCs/>
          <w:color w:val="auto"/>
        </w:rPr>
        <w:t>Validation of a CT X-ray source characterization technique for dose computation using an anthropomorphic phantom</w:t>
      </w:r>
      <w:r w:rsidRPr="00A60F31">
        <w:rPr>
          <w:color w:val="auto"/>
        </w:rPr>
        <w:t xml:space="preserve">, </w:t>
      </w:r>
      <w:r w:rsidR="008F69E9" w:rsidRPr="00A60F31">
        <w:rPr>
          <w:color w:val="auto"/>
        </w:rPr>
        <w:t>Med Phys</w:t>
      </w:r>
      <w:r w:rsidRPr="00A60F31">
        <w:rPr>
          <w:color w:val="auto"/>
        </w:rPr>
        <w:t xml:space="preserve"> </w:t>
      </w:r>
      <w:r w:rsidRPr="00A60F31">
        <w:rPr>
          <w:b/>
          <w:bCs/>
          <w:color w:val="auto"/>
        </w:rPr>
        <w:t>42</w:t>
      </w:r>
      <w:r w:rsidRPr="00A60F31">
        <w:rPr>
          <w:color w:val="auto"/>
        </w:rPr>
        <w:t xml:space="preserve">, 3642 (2015). </w:t>
      </w:r>
    </w:p>
    <w:p w14:paraId="483DD71F" w14:textId="77777777" w:rsidR="00BB6344" w:rsidRPr="00A60F31" w:rsidRDefault="00BB6344" w:rsidP="002C7871">
      <w:pPr>
        <w:pStyle w:val="Default"/>
        <w:ind w:left="720" w:hanging="720"/>
        <w:rPr>
          <w:color w:val="auto"/>
        </w:rPr>
      </w:pPr>
      <w:r w:rsidRPr="00A60F31">
        <w:rPr>
          <w:color w:val="auto"/>
        </w:rPr>
        <w:t>14.</w:t>
      </w:r>
      <w:r w:rsidRPr="00A60F31">
        <w:rPr>
          <w:color w:val="auto"/>
        </w:rPr>
        <w:tab/>
        <w:t xml:space="preserve">K </w:t>
      </w:r>
      <w:proofErr w:type="spellStart"/>
      <w:r w:rsidR="00286A7B" w:rsidRPr="00A60F31">
        <w:rPr>
          <w:color w:val="auto"/>
        </w:rPr>
        <w:t>Nakonechny</w:t>
      </w:r>
      <w:proofErr w:type="spellEnd"/>
      <w:r w:rsidRPr="00A60F31">
        <w:rPr>
          <w:color w:val="auto"/>
        </w:rPr>
        <w:t xml:space="preserve">, M Tran, D Sasaki, J Beck, </w:t>
      </w:r>
      <w:r w:rsidRPr="00A60F31">
        <w:rPr>
          <w:b/>
          <w:bCs/>
          <w:color w:val="auto"/>
        </w:rPr>
        <w:t>Y Poirier</w:t>
      </w:r>
      <w:r w:rsidRPr="00A60F31">
        <w:rPr>
          <w:color w:val="auto"/>
        </w:rPr>
        <w:t>, K</w:t>
      </w:r>
      <w:r w:rsidR="00286A7B" w:rsidRPr="00A60F31">
        <w:rPr>
          <w:color w:val="auto"/>
        </w:rPr>
        <w:t xml:space="preserve"> </w:t>
      </w:r>
      <w:proofErr w:type="spellStart"/>
      <w:r w:rsidR="00286A7B" w:rsidRPr="00A60F31">
        <w:rPr>
          <w:color w:val="auto"/>
        </w:rPr>
        <w:t>Malkoske</w:t>
      </w:r>
      <w:proofErr w:type="spellEnd"/>
      <w:r w:rsidRPr="00A60F31">
        <w:rPr>
          <w:color w:val="auto"/>
        </w:rPr>
        <w:t xml:space="preserve">, </w:t>
      </w:r>
      <w:r w:rsidRPr="00A60F31">
        <w:rPr>
          <w:iCs/>
          <w:color w:val="auto"/>
        </w:rPr>
        <w:t>Improving inter-</w:t>
      </w:r>
      <w:proofErr w:type="spellStart"/>
      <w:r w:rsidRPr="00A60F31">
        <w:rPr>
          <w:iCs/>
          <w:color w:val="auto"/>
        </w:rPr>
        <w:t>linac</w:t>
      </w:r>
      <w:proofErr w:type="spellEnd"/>
      <w:r w:rsidRPr="00A60F31">
        <w:rPr>
          <w:iCs/>
          <w:color w:val="auto"/>
        </w:rPr>
        <w:t xml:space="preserve"> DMLC IMRT dose precision by fine tuning of MLC leaf calibration</w:t>
      </w:r>
      <w:r w:rsidRPr="00A60F31">
        <w:rPr>
          <w:color w:val="auto"/>
        </w:rPr>
        <w:t xml:space="preserve">, </w:t>
      </w:r>
      <w:r w:rsidR="008F69E9" w:rsidRPr="00A60F31">
        <w:rPr>
          <w:color w:val="auto"/>
        </w:rPr>
        <w:t>Med Phys</w:t>
      </w:r>
      <w:r w:rsidRPr="00A60F31">
        <w:rPr>
          <w:color w:val="auto"/>
        </w:rPr>
        <w:t xml:space="preserve"> </w:t>
      </w:r>
      <w:r w:rsidRPr="00A60F31">
        <w:rPr>
          <w:b/>
          <w:color w:val="auto"/>
        </w:rPr>
        <w:t>43</w:t>
      </w:r>
      <w:r w:rsidRPr="00A60F31">
        <w:rPr>
          <w:color w:val="auto"/>
        </w:rPr>
        <w:t>, 4949 (2016)</w:t>
      </w:r>
      <w:r w:rsidR="008C5D65" w:rsidRPr="00A60F31">
        <w:rPr>
          <w:color w:val="auto"/>
        </w:rPr>
        <w:t>.</w:t>
      </w:r>
    </w:p>
    <w:p w14:paraId="07729143" w14:textId="0FD54FEA" w:rsidR="00BB6344" w:rsidRPr="00A60F31" w:rsidRDefault="00BB6344" w:rsidP="002C7871">
      <w:pPr>
        <w:pStyle w:val="Default"/>
        <w:ind w:left="720" w:hanging="720"/>
        <w:rPr>
          <w:color w:val="auto"/>
        </w:rPr>
      </w:pPr>
      <w:r w:rsidRPr="00A60F31">
        <w:rPr>
          <w:bCs/>
          <w:color w:val="auto"/>
        </w:rPr>
        <w:t>15.</w:t>
      </w:r>
      <w:r w:rsidRPr="00A60F31">
        <w:rPr>
          <w:b/>
          <w:bCs/>
          <w:color w:val="auto"/>
        </w:rPr>
        <w:tab/>
        <w:t>Y Poirier</w:t>
      </w:r>
      <w:r w:rsidRPr="00A60F31">
        <w:rPr>
          <w:color w:val="auto"/>
        </w:rPr>
        <w:t xml:space="preserve">, S Kuznetsova, E Villareal-Barajas, Characterization of the energy dependence of high-sensitivity </w:t>
      </w:r>
      <w:r w:rsidR="008C5D65" w:rsidRPr="00A60F31">
        <w:rPr>
          <w:color w:val="auto"/>
        </w:rPr>
        <w:t>MCP-N TLD</w:t>
      </w:r>
      <w:r w:rsidRPr="00A60F31">
        <w:rPr>
          <w:color w:val="auto"/>
        </w:rPr>
        <w:t xml:space="preserve"> and Al</w:t>
      </w:r>
      <w:r w:rsidRPr="00A60F31">
        <w:rPr>
          <w:color w:val="auto"/>
          <w:vertAlign w:val="subscript"/>
        </w:rPr>
        <w:t>2</w:t>
      </w:r>
      <w:r w:rsidRPr="00A60F31">
        <w:rPr>
          <w:color w:val="auto"/>
        </w:rPr>
        <w:t>O</w:t>
      </w:r>
      <w:r w:rsidRPr="00A60F31">
        <w:rPr>
          <w:color w:val="auto"/>
          <w:vertAlign w:val="subscript"/>
        </w:rPr>
        <w:t>3</w:t>
      </w:r>
      <w:r w:rsidRPr="00A60F31">
        <w:rPr>
          <w:color w:val="auto"/>
        </w:rPr>
        <w:t xml:space="preserve">:C </w:t>
      </w:r>
      <w:r w:rsidR="008C5D65" w:rsidRPr="00A60F31">
        <w:rPr>
          <w:color w:val="auto"/>
        </w:rPr>
        <w:t>OS</w:t>
      </w:r>
      <w:r w:rsidRPr="00A60F31">
        <w:rPr>
          <w:color w:val="auto"/>
        </w:rPr>
        <w:t>LD</w:t>
      </w:r>
      <w:r w:rsidR="008C5D65" w:rsidRPr="00A60F31">
        <w:rPr>
          <w:color w:val="auto"/>
        </w:rPr>
        <w:t xml:space="preserve"> in-vivo dosimetry systems for 40</w:t>
      </w:r>
      <w:r w:rsidR="00D95DA6" w:rsidRPr="00A60F31">
        <w:rPr>
          <w:color w:val="auto"/>
          <w:shd w:val="clear" w:color="auto" w:fill="FFFFFF"/>
        </w:rPr>
        <w:t>–</w:t>
      </w:r>
      <w:r w:rsidR="008C5D65" w:rsidRPr="00A60F31">
        <w:rPr>
          <w:color w:val="auto"/>
        </w:rPr>
        <w:t xml:space="preserve">100 </w:t>
      </w:r>
      <w:proofErr w:type="spellStart"/>
      <w:r w:rsidR="008C5D65" w:rsidRPr="00A60F31">
        <w:rPr>
          <w:color w:val="auto"/>
        </w:rPr>
        <w:t>kVp</w:t>
      </w:r>
      <w:proofErr w:type="spellEnd"/>
      <w:r w:rsidR="008C5D65" w:rsidRPr="00A60F31">
        <w:rPr>
          <w:color w:val="auto"/>
        </w:rPr>
        <w:t xml:space="preserve"> energies,</w:t>
      </w:r>
      <w:r w:rsidR="008C5D65" w:rsidRPr="00A60F31">
        <w:rPr>
          <w:b/>
          <w:color w:val="auto"/>
        </w:rPr>
        <w:t xml:space="preserve"> </w:t>
      </w:r>
      <w:r w:rsidR="008F69E9" w:rsidRPr="00A60F31">
        <w:rPr>
          <w:color w:val="auto"/>
        </w:rPr>
        <w:t>Med Phys</w:t>
      </w:r>
      <w:r w:rsidR="008C5D65" w:rsidRPr="00A60F31">
        <w:rPr>
          <w:color w:val="auto"/>
        </w:rPr>
        <w:t xml:space="preserve"> </w:t>
      </w:r>
      <w:r w:rsidR="008C5D65" w:rsidRPr="00A60F31">
        <w:rPr>
          <w:b/>
          <w:color w:val="auto"/>
        </w:rPr>
        <w:t>43</w:t>
      </w:r>
      <w:r w:rsidR="008C5D65" w:rsidRPr="00A60F31">
        <w:rPr>
          <w:color w:val="auto"/>
        </w:rPr>
        <w:t>, 4941 (2016).</w:t>
      </w:r>
    </w:p>
    <w:p w14:paraId="513B7860" w14:textId="77777777" w:rsidR="00BB6344" w:rsidRPr="00A60F31" w:rsidRDefault="008C5D65" w:rsidP="002C7871">
      <w:pPr>
        <w:pStyle w:val="Default"/>
        <w:ind w:left="720" w:hanging="720"/>
        <w:rPr>
          <w:color w:val="auto"/>
        </w:rPr>
      </w:pPr>
      <w:r w:rsidRPr="00A60F31">
        <w:rPr>
          <w:color w:val="auto"/>
        </w:rPr>
        <w:t xml:space="preserve">16. </w:t>
      </w:r>
      <w:r w:rsidRPr="00A60F31">
        <w:rPr>
          <w:color w:val="auto"/>
        </w:rPr>
        <w:tab/>
        <w:t xml:space="preserve">J.P. </w:t>
      </w:r>
      <w:proofErr w:type="spellStart"/>
      <w:r w:rsidRPr="00A60F31">
        <w:rPr>
          <w:color w:val="auto"/>
        </w:rPr>
        <w:t>Voroney</w:t>
      </w:r>
      <w:proofErr w:type="spellEnd"/>
      <w:r w:rsidRPr="00A60F31">
        <w:rPr>
          <w:color w:val="auto"/>
        </w:rPr>
        <w:t xml:space="preserve">, A. Hudson, </w:t>
      </w:r>
      <w:r w:rsidRPr="00A60F31">
        <w:rPr>
          <w:b/>
          <w:bCs/>
          <w:color w:val="auto"/>
        </w:rPr>
        <w:t>Y. Poirier</w:t>
      </w:r>
      <w:r w:rsidRPr="00A60F31">
        <w:rPr>
          <w:color w:val="auto"/>
        </w:rPr>
        <w:t xml:space="preserve">, D, Spencer, F. Jasco, K. Martell, </w:t>
      </w:r>
      <w:r w:rsidRPr="00A60F31">
        <w:rPr>
          <w:iCs/>
          <w:color w:val="auto"/>
        </w:rPr>
        <w:t>A practical energy modulation technique to avoid enucleation for advanced periocular cancers</w:t>
      </w:r>
      <w:r w:rsidRPr="00A60F31">
        <w:rPr>
          <w:color w:val="auto"/>
        </w:rPr>
        <w:t>, Radiotherapy and Oncology</w:t>
      </w:r>
      <w:r w:rsidRPr="00A60F31">
        <w:rPr>
          <w:b/>
          <w:color w:val="auto"/>
        </w:rPr>
        <w:t>120</w:t>
      </w:r>
      <w:r w:rsidRPr="00A60F31">
        <w:rPr>
          <w:color w:val="auto"/>
        </w:rPr>
        <w:t>, S61 (2016).</w:t>
      </w:r>
    </w:p>
    <w:p w14:paraId="7185EE30" w14:textId="77777777" w:rsidR="00CA463B" w:rsidRPr="00A60F31" w:rsidRDefault="00CA463B" w:rsidP="002C7871">
      <w:pPr>
        <w:pStyle w:val="Default"/>
        <w:ind w:left="720" w:hanging="720"/>
        <w:rPr>
          <w:color w:val="auto"/>
        </w:rPr>
      </w:pPr>
      <w:r w:rsidRPr="00A60F31">
        <w:rPr>
          <w:color w:val="auto"/>
        </w:rPr>
        <w:t>17.</w:t>
      </w:r>
      <w:r w:rsidRPr="00A60F31">
        <w:rPr>
          <w:color w:val="auto"/>
        </w:rPr>
        <w:tab/>
        <w:t xml:space="preserve">S Kuznetsova, </w:t>
      </w:r>
      <w:r w:rsidRPr="00A60F31">
        <w:rPr>
          <w:b/>
          <w:color w:val="auto"/>
        </w:rPr>
        <w:t>Y Poirier</w:t>
      </w:r>
      <w:r w:rsidRPr="00A60F31">
        <w:rPr>
          <w:color w:val="auto"/>
        </w:rPr>
        <w:t xml:space="preserve">, JE Villareal-Barajas, Characterization of two high-sensitivity dosimetry systems (MCP-N TLD and </w:t>
      </w:r>
      <w:proofErr w:type="spellStart"/>
      <w:r w:rsidRPr="00A60F31">
        <w:rPr>
          <w:color w:val="auto"/>
        </w:rPr>
        <w:t>nanoDot</w:t>
      </w:r>
      <w:proofErr w:type="spellEnd"/>
      <w:r w:rsidRPr="00A60F31">
        <w:rPr>
          <w:color w:val="auto"/>
        </w:rPr>
        <w:t xml:space="preserve"> OSLD) in the low energy X-ray domain, </w:t>
      </w:r>
      <w:r w:rsidR="008F69E9" w:rsidRPr="00A60F31">
        <w:rPr>
          <w:color w:val="auto"/>
        </w:rPr>
        <w:t>Med Phys</w:t>
      </w:r>
      <w:r w:rsidRPr="00A60F31">
        <w:rPr>
          <w:color w:val="auto"/>
        </w:rPr>
        <w:t xml:space="preserve"> </w:t>
      </w:r>
      <w:r w:rsidRPr="00A60F31">
        <w:rPr>
          <w:b/>
          <w:color w:val="auto"/>
        </w:rPr>
        <w:t>44</w:t>
      </w:r>
      <w:r w:rsidRPr="00A60F31">
        <w:rPr>
          <w:color w:val="auto"/>
        </w:rPr>
        <w:t>, 4390-4391 (2017).</w:t>
      </w:r>
    </w:p>
    <w:p w14:paraId="3A0F962F" w14:textId="77777777" w:rsidR="00720240" w:rsidRPr="00A60F31" w:rsidRDefault="00CA463B" w:rsidP="00720240">
      <w:pPr>
        <w:pStyle w:val="Default"/>
        <w:ind w:left="720" w:hanging="720"/>
        <w:rPr>
          <w:color w:val="auto"/>
        </w:rPr>
      </w:pPr>
      <w:r w:rsidRPr="00A60F31">
        <w:rPr>
          <w:color w:val="auto"/>
        </w:rPr>
        <w:t>18</w:t>
      </w:r>
      <w:r w:rsidR="00B000CA" w:rsidRPr="00A60F31">
        <w:rPr>
          <w:color w:val="auto"/>
        </w:rPr>
        <w:t xml:space="preserve">. </w:t>
      </w:r>
      <w:r w:rsidR="00B000CA" w:rsidRPr="00A60F31">
        <w:rPr>
          <w:color w:val="auto"/>
        </w:rPr>
        <w:tab/>
      </w:r>
      <w:r w:rsidR="00720240" w:rsidRPr="00A60F31">
        <w:rPr>
          <w:b/>
          <w:color w:val="auto"/>
        </w:rPr>
        <w:t>Y Poirier</w:t>
      </w:r>
      <w:r w:rsidR="00720240" w:rsidRPr="00A60F31">
        <w:rPr>
          <w:color w:val="auto"/>
        </w:rPr>
        <w:t xml:space="preserve">, K Martell, R Khan, T Zhang, A Hudson, N Wolfe, D Spencer, J-P </w:t>
      </w:r>
      <w:proofErr w:type="spellStart"/>
      <w:r w:rsidR="00720240" w:rsidRPr="00A60F31">
        <w:rPr>
          <w:color w:val="auto"/>
        </w:rPr>
        <w:t>Voroney</w:t>
      </w:r>
      <w:proofErr w:type="spellEnd"/>
      <w:r w:rsidR="00720240" w:rsidRPr="00A60F31">
        <w:rPr>
          <w:color w:val="auto"/>
        </w:rPr>
        <w:t xml:space="preserve">, Mixed </w:t>
      </w:r>
      <w:proofErr w:type="spellStart"/>
      <w:r w:rsidR="00720240" w:rsidRPr="00A60F31">
        <w:rPr>
          <w:color w:val="auto"/>
        </w:rPr>
        <w:t>orthovoltage</w:t>
      </w:r>
      <w:proofErr w:type="spellEnd"/>
      <w:r w:rsidR="00720240" w:rsidRPr="00A60F31">
        <w:rPr>
          <w:color w:val="auto"/>
        </w:rPr>
        <w:t xml:space="preserve"> and electron treatments offer an inexpensive alternative to protons in treating peri-ocular lesions, </w:t>
      </w:r>
      <w:r w:rsidR="008F69E9" w:rsidRPr="00A60F31">
        <w:rPr>
          <w:color w:val="auto"/>
        </w:rPr>
        <w:t>Med Phys</w:t>
      </w:r>
      <w:r w:rsidR="008C4799" w:rsidRPr="00A60F31">
        <w:rPr>
          <w:color w:val="auto"/>
        </w:rPr>
        <w:t xml:space="preserve"> </w:t>
      </w:r>
      <w:r w:rsidR="008C4799" w:rsidRPr="00A60F31">
        <w:rPr>
          <w:b/>
          <w:color w:val="auto"/>
        </w:rPr>
        <w:t>44</w:t>
      </w:r>
      <w:r w:rsidR="008C4799" w:rsidRPr="00A60F31">
        <w:rPr>
          <w:color w:val="auto"/>
        </w:rPr>
        <w:t>, 3206 (2017).</w:t>
      </w:r>
    </w:p>
    <w:p w14:paraId="03014E89" w14:textId="77777777" w:rsidR="00720240" w:rsidRPr="00A60F31" w:rsidRDefault="00720240" w:rsidP="00720240">
      <w:pPr>
        <w:pStyle w:val="Default"/>
        <w:ind w:left="720" w:hanging="720"/>
        <w:rPr>
          <w:color w:val="auto"/>
        </w:rPr>
      </w:pPr>
      <w:r w:rsidRPr="00A60F31">
        <w:rPr>
          <w:color w:val="auto"/>
        </w:rPr>
        <w:t>1</w:t>
      </w:r>
      <w:r w:rsidR="00CA463B" w:rsidRPr="00A60F31">
        <w:rPr>
          <w:color w:val="auto"/>
        </w:rPr>
        <w:t>9</w:t>
      </w:r>
      <w:r w:rsidRPr="00A60F31">
        <w:rPr>
          <w:color w:val="auto"/>
        </w:rPr>
        <w:t>.</w:t>
      </w:r>
      <w:r w:rsidRPr="00A60F31">
        <w:rPr>
          <w:color w:val="auto"/>
        </w:rPr>
        <w:tab/>
      </w:r>
      <w:r w:rsidRPr="00A60F31">
        <w:rPr>
          <w:b/>
          <w:color w:val="auto"/>
        </w:rPr>
        <w:t>Y Poirier</w:t>
      </w:r>
      <w:r w:rsidRPr="00A60F31">
        <w:rPr>
          <w:color w:val="auto"/>
        </w:rPr>
        <w:t xml:space="preserve">, M </w:t>
      </w:r>
      <w:proofErr w:type="spellStart"/>
      <w:r w:rsidRPr="00A60F31">
        <w:rPr>
          <w:color w:val="auto"/>
        </w:rPr>
        <w:t>Bazalova</w:t>
      </w:r>
      <w:proofErr w:type="spellEnd"/>
      <w:r w:rsidRPr="00A60F31">
        <w:rPr>
          <w:color w:val="auto"/>
        </w:rPr>
        <w:t xml:space="preserve">-Carter, C Johnstone, A </w:t>
      </w:r>
      <w:proofErr w:type="spellStart"/>
      <w:r w:rsidRPr="00A60F31">
        <w:rPr>
          <w:color w:val="auto"/>
        </w:rPr>
        <w:t>Anvari</w:t>
      </w:r>
      <w:proofErr w:type="spellEnd"/>
      <w:r w:rsidRPr="00A60F31">
        <w:rPr>
          <w:color w:val="auto"/>
        </w:rPr>
        <w:t xml:space="preserve">, A </w:t>
      </w:r>
      <w:proofErr w:type="spellStart"/>
      <w:r w:rsidRPr="00A60F31">
        <w:rPr>
          <w:color w:val="auto"/>
        </w:rPr>
        <w:t>Sawant</w:t>
      </w:r>
      <w:proofErr w:type="spellEnd"/>
      <w:r w:rsidRPr="00A60F31">
        <w:rPr>
          <w:color w:val="auto"/>
        </w:rPr>
        <w:t xml:space="preserve">, FMEA quality management framework for small animal image-guided radiotherapy based on the TG-100 methodology, </w:t>
      </w:r>
      <w:r w:rsidR="008F69E9" w:rsidRPr="00A60F31">
        <w:rPr>
          <w:color w:val="auto"/>
        </w:rPr>
        <w:t>Med Phys</w:t>
      </w:r>
      <w:r w:rsidR="00AE354A" w:rsidRPr="00A60F31">
        <w:rPr>
          <w:color w:val="auto"/>
        </w:rPr>
        <w:t xml:space="preserve"> </w:t>
      </w:r>
      <w:r w:rsidR="00AE354A" w:rsidRPr="00A60F31">
        <w:rPr>
          <w:b/>
          <w:color w:val="auto"/>
        </w:rPr>
        <w:t>44</w:t>
      </w:r>
      <w:r w:rsidR="00AE354A" w:rsidRPr="00A60F31">
        <w:rPr>
          <w:color w:val="auto"/>
        </w:rPr>
        <w:t xml:space="preserve">, </w:t>
      </w:r>
      <w:r w:rsidR="008C4799" w:rsidRPr="00A60F31">
        <w:rPr>
          <w:color w:val="auto"/>
        </w:rPr>
        <w:t>3063 (2017).</w:t>
      </w:r>
    </w:p>
    <w:p w14:paraId="642E9FDB" w14:textId="77777777" w:rsidR="00BA723E" w:rsidRPr="00A60F31" w:rsidRDefault="00BA723E" w:rsidP="00720240">
      <w:pPr>
        <w:pStyle w:val="Default"/>
        <w:ind w:left="720" w:hanging="720"/>
        <w:rPr>
          <w:color w:val="auto"/>
        </w:rPr>
      </w:pPr>
      <w:r w:rsidRPr="00A60F31">
        <w:rPr>
          <w:color w:val="auto"/>
        </w:rPr>
        <w:t>20.</w:t>
      </w:r>
      <w:r w:rsidRPr="00A60F31">
        <w:rPr>
          <w:color w:val="auto"/>
        </w:rPr>
        <w:tab/>
        <w:t xml:space="preserve">A </w:t>
      </w:r>
      <w:proofErr w:type="spellStart"/>
      <w:r w:rsidRPr="00A60F31">
        <w:rPr>
          <w:color w:val="auto"/>
        </w:rPr>
        <w:t>Anvari</w:t>
      </w:r>
      <w:proofErr w:type="spellEnd"/>
      <w:r w:rsidRPr="00A60F31">
        <w:rPr>
          <w:color w:val="auto"/>
        </w:rPr>
        <w:t xml:space="preserve">, </w:t>
      </w:r>
      <w:r w:rsidRPr="00A60F31">
        <w:rPr>
          <w:b/>
          <w:color w:val="auto"/>
        </w:rPr>
        <w:t>Y Poirier</w:t>
      </w:r>
      <w:r w:rsidRPr="00A60F31">
        <w:rPr>
          <w:color w:val="auto"/>
        </w:rPr>
        <w:t>, A Sawant, Robust and quick EPID-based quality assurance procedures for small animal image-guided radiation therapy systems</w:t>
      </w:r>
      <w:r w:rsidR="00AD7664" w:rsidRPr="00A60F31">
        <w:rPr>
          <w:color w:val="auto"/>
        </w:rPr>
        <w:t xml:space="preserve">, </w:t>
      </w:r>
      <w:r w:rsidR="008F69E9" w:rsidRPr="00A60F31">
        <w:rPr>
          <w:color w:val="auto"/>
        </w:rPr>
        <w:t>Med Phys</w:t>
      </w:r>
      <w:r w:rsidR="00AD7664" w:rsidRPr="00A60F31">
        <w:rPr>
          <w:color w:val="auto"/>
        </w:rPr>
        <w:t xml:space="preserve"> </w:t>
      </w:r>
      <w:r w:rsidR="00AD7664" w:rsidRPr="00A60F31">
        <w:rPr>
          <w:b/>
          <w:color w:val="auto"/>
        </w:rPr>
        <w:t>45</w:t>
      </w:r>
      <w:r w:rsidR="00AD7664" w:rsidRPr="00A60F31">
        <w:rPr>
          <w:color w:val="auto"/>
        </w:rPr>
        <w:t>, E601 (2018).</w:t>
      </w:r>
    </w:p>
    <w:p w14:paraId="6BB77657" w14:textId="77777777" w:rsidR="00BA723E" w:rsidRPr="00A60F31" w:rsidRDefault="00BA723E" w:rsidP="00720240">
      <w:pPr>
        <w:pStyle w:val="Default"/>
        <w:ind w:left="720" w:hanging="720"/>
        <w:rPr>
          <w:color w:val="auto"/>
        </w:rPr>
      </w:pPr>
      <w:r w:rsidRPr="00A60F31">
        <w:rPr>
          <w:color w:val="auto"/>
        </w:rPr>
        <w:t>21.</w:t>
      </w:r>
      <w:r w:rsidRPr="00A60F31">
        <w:rPr>
          <w:color w:val="auto"/>
        </w:rPr>
        <w:tab/>
        <w:t xml:space="preserve">A </w:t>
      </w:r>
      <w:proofErr w:type="spellStart"/>
      <w:r w:rsidRPr="00A60F31">
        <w:rPr>
          <w:color w:val="auto"/>
        </w:rPr>
        <w:t>Anvari</w:t>
      </w:r>
      <w:proofErr w:type="spellEnd"/>
      <w:r w:rsidRPr="00A60F31">
        <w:rPr>
          <w:color w:val="auto"/>
        </w:rPr>
        <w:t xml:space="preserve">, </w:t>
      </w:r>
      <w:r w:rsidRPr="00A60F31">
        <w:rPr>
          <w:b/>
          <w:color w:val="auto"/>
        </w:rPr>
        <w:t>Y Poirier</w:t>
      </w:r>
      <w:r w:rsidRPr="00A60F31">
        <w:rPr>
          <w:color w:val="auto"/>
        </w:rPr>
        <w:t>, A Sawant, EPID dosimetry for kilovoltage x-ray beam in pre-clinical radiation research studies</w:t>
      </w:r>
      <w:r w:rsidR="00AD7664" w:rsidRPr="00A60F31">
        <w:rPr>
          <w:color w:val="auto"/>
        </w:rPr>
        <w:t xml:space="preserve">, </w:t>
      </w:r>
      <w:r w:rsidR="008F69E9" w:rsidRPr="00A60F31">
        <w:rPr>
          <w:color w:val="auto"/>
        </w:rPr>
        <w:t>Med Phys</w:t>
      </w:r>
      <w:r w:rsidR="00AD7664" w:rsidRPr="00A60F31">
        <w:rPr>
          <w:color w:val="auto"/>
        </w:rPr>
        <w:t xml:space="preserve"> </w:t>
      </w:r>
      <w:r w:rsidR="00AD7664" w:rsidRPr="00A60F31">
        <w:rPr>
          <w:b/>
          <w:color w:val="auto"/>
        </w:rPr>
        <w:t>45</w:t>
      </w:r>
      <w:r w:rsidR="00AD7664" w:rsidRPr="00A60F31">
        <w:rPr>
          <w:color w:val="auto"/>
        </w:rPr>
        <w:t>, E601 (2018).</w:t>
      </w:r>
    </w:p>
    <w:p w14:paraId="7843DA05" w14:textId="77777777" w:rsidR="00BC6270" w:rsidRPr="00A60F31" w:rsidRDefault="00BC6270" w:rsidP="00720240">
      <w:pPr>
        <w:pStyle w:val="Default"/>
        <w:ind w:left="720" w:hanging="720"/>
        <w:rPr>
          <w:color w:val="auto"/>
        </w:rPr>
      </w:pPr>
      <w:r w:rsidRPr="00A60F31">
        <w:rPr>
          <w:color w:val="auto"/>
        </w:rPr>
        <w:t xml:space="preserve">22. </w:t>
      </w:r>
      <w:r w:rsidRPr="00A60F31">
        <w:rPr>
          <w:color w:val="auto"/>
        </w:rPr>
        <w:tab/>
        <w:t xml:space="preserve">S Becker, Y </w:t>
      </w:r>
      <w:proofErr w:type="spellStart"/>
      <w:r w:rsidRPr="00A60F31">
        <w:rPr>
          <w:color w:val="auto"/>
        </w:rPr>
        <w:t>Mutaf</w:t>
      </w:r>
      <w:proofErr w:type="spellEnd"/>
      <w:r w:rsidRPr="00A60F31">
        <w:rPr>
          <w:color w:val="auto"/>
        </w:rPr>
        <w:t xml:space="preserve">, </w:t>
      </w:r>
      <w:r w:rsidRPr="00A60F31">
        <w:rPr>
          <w:b/>
          <w:color w:val="auto"/>
        </w:rPr>
        <w:t>Y Poirier</w:t>
      </w:r>
      <w:r w:rsidRPr="00A60F31">
        <w:rPr>
          <w:color w:val="auto"/>
        </w:rPr>
        <w:t xml:space="preserve">, Y </w:t>
      </w:r>
      <w:proofErr w:type="spellStart"/>
      <w:r w:rsidRPr="00A60F31">
        <w:rPr>
          <w:color w:val="auto"/>
        </w:rPr>
        <w:t>Niu</w:t>
      </w:r>
      <w:proofErr w:type="spellEnd"/>
      <w:r w:rsidRPr="00A60F31">
        <w:rPr>
          <w:color w:val="auto"/>
        </w:rPr>
        <w:t xml:space="preserve">, C Yu, B Yi, S </w:t>
      </w:r>
      <w:proofErr w:type="spellStart"/>
      <w:r w:rsidRPr="00A60F31">
        <w:rPr>
          <w:color w:val="auto"/>
        </w:rPr>
        <w:t>Feigenberg</w:t>
      </w:r>
      <w:proofErr w:type="spellEnd"/>
      <w:r w:rsidRPr="00A60F31">
        <w:rPr>
          <w:color w:val="auto"/>
        </w:rPr>
        <w:t xml:space="preserve">, E Nichols, </w:t>
      </w:r>
      <w:proofErr w:type="spellStart"/>
      <w:r w:rsidRPr="00A60F31">
        <w:rPr>
          <w:color w:val="auto"/>
        </w:rPr>
        <w:t>Dosimetric</w:t>
      </w:r>
      <w:proofErr w:type="spellEnd"/>
      <w:r w:rsidRPr="00A60F31">
        <w:rPr>
          <w:color w:val="auto"/>
        </w:rPr>
        <w:t xml:space="preserve"> results of the first </w:t>
      </w:r>
      <w:proofErr w:type="spellStart"/>
      <w:r w:rsidRPr="00A60F31">
        <w:rPr>
          <w:color w:val="auto"/>
        </w:rPr>
        <w:t>GammaPod</w:t>
      </w:r>
      <w:proofErr w:type="spellEnd"/>
      <w:r w:rsidRPr="00A60F31">
        <w:rPr>
          <w:color w:val="auto"/>
        </w:rPr>
        <w:t xml:space="preserve"> clinical trial, GCC 1202: A 8 </w:t>
      </w:r>
      <w:proofErr w:type="spellStart"/>
      <w:r w:rsidRPr="00A60F31">
        <w:rPr>
          <w:color w:val="auto"/>
        </w:rPr>
        <w:t>Gy</w:t>
      </w:r>
      <w:proofErr w:type="spellEnd"/>
      <w:r w:rsidRPr="00A60F31">
        <w:rPr>
          <w:color w:val="auto"/>
        </w:rPr>
        <w:t xml:space="preserve"> Boost to the Lumpectomy Cavity</w:t>
      </w:r>
      <w:r w:rsidR="00AD7664" w:rsidRPr="00A60F31">
        <w:rPr>
          <w:color w:val="auto"/>
        </w:rPr>
        <w:t xml:space="preserve">, </w:t>
      </w:r>
      <w:r w:rsidR="008F69E9" w:rsidRPr="00A60F31">
        <w:rPr>
          <w:color w:val="auto"/>
        </w:rPr>
        <w:t>Med Phys</w:t>
      </w:r>
      <w:r w:rsidR="00AD7664" w:rsidRPr="00A60F31">
        <w:rPr>
          <w:color w:val="auto"/>
        </w:rPr>
        <w:t xml:space="preserve"> </w:t>
      </w:r>
      <w:r w:rsidR="00AD7664" w:rsidRPr="00A60F31">
        <w:rPr>
          <w:b/>
          <w:color w:val="auto"/>
        </w:rPr>
        <w:t>45</w:t>
      </w:r>
      <w:r w:rsidR="00AD7664" w:rsidRPr="00A60F31">
        <w:rPr>
          <w:color w:val="auto"/>
        </w:rPr>
        <w:t>, E168 (2018).</w:t>
      </w:r>
    </w:p>
    <w:p w14:paraId="5E0FD9BE" w14:textId="77777777" w:rsidR="00BC6270" w:rsidRPr="00A60F31" w:rsidRDefault="00BC6270" w:rsidP="00720240">
      <w:pPr>
        <w:pStyle w:val="Default"/>
        <w:ind w:left="720" w:hanging="720"/>
        <w:rPr>
          <w:b/>
          <w:color w:val="auto"/>
        </w:rPr>
      </w:pPr>
      <w:r w:rsidRPr="00A60F31">
        <w:rPr>
          <w:color w:val="auto"/>
        </w:rPr>
        <w:t xml:space="preserve">23. </w:t>
      </w:r>
      <w:r w:rsidRPr="00A60F31">
        <w:rPr>
          <w:color w:val="auto"/>
        </w:rPr>
        <w:tab/>
        <w:t xml:space="preserve">S Becker, Y </w:t>
      </w:r>
      <w:proofErr w:type="spellStart"/>
      <w:r w:rsidRPr="00A60F31">
        <w:rPr>
          <w:color w:val="auto"/>
        </w:rPr>
        <w:t>Niu</w:t>
      </w:r>
      <w:proofErr w:type="spellEnd"/>
      <w:r w:rsidRPr="00A60F31">
        <w:rPr>
          <w:color w:val="auto"/>
        </w:rPr>
        <w:t xml:space="preserve">, Y </w:t>
      </w:r>
      <w:proofErr w:type="spellStart"/>
      <w:r w:rsidRPr="00A60F31">
        <w:rPr>
          <w:color w:val="auto"/>
        </w:rPr>
        <w:t>Mutaf</w:t>
      </w:r>
      <w:proofErr w:type="spellEnd"/>
      <w:r w:rsidRPr="00A60F31">
        <w:rPr>
          <w:color w:val="auto"/>
        </w:rPr>
        <w:t xml:space="preserve">, C Yu, </w:t>
      </w:r>
      <w:r w:rsidRPr="00A60F31">
        <w:rPr>
          <w:b/>
          <w:color w:val="auto"/>
        </w:rPr>
        <w:t>Y Poirier</w:t>
      </w:r>
      <w:r w:rsidRPr="00A60F31">
        <w:rPr>
          <w:color w:val="auto"/>
        </w:rPr>
        <w:t xml:space="preserve">, S </w:t>
      </w:r>
      <w:proofErr w:type="spellStart"/>
      <w:r w:rsidRPr="00A60F31">
        <w:rPr>
          <w:color w:val="auto"/>
        </w:rPr>
        <w:t>Feigenberg</w:t>
      </w:r>
      <w:proofErr w:type="spellEnd"/>
      <w:r w:rsidRPr="00A60F31">
        <w:rPr>
          <w:color w:val="auto"/>
        </w:rPr>
        <w:t xml:space="preserve">, E Nichols, B Yi, Patient-specific quality assurance for </w:t>
      </w:r>
      <w:proofErr w:type="spellStart"/>
      <w:r w:rsidRPr="00A60F31">
        <w:rPr>
          <w:color w:val="auto"/>
        </w:rPr>
        <w:t>GammaPod</w:t>
      </w:r>
      <w:proofErr w:type="spellEnd"/>
      <w:r w:rsidRPr="00A60F31">
        <w:rPr>
          <w:color w:val="auto"/>
        </w:rPr>
        <w:t>: A novel dedicated breast stereotactic radiosurgery device</w:t>
      </w:r>
      <w:r w:rsidR="00AD7664" w:rsidRPr="00A60F31">
        <w:rPr>
          <w:color w:val="auto"/>
        </w:rPr>
        <w:t xml:space="preserve">, </w:t>
      </w:r>
      <w:r w:rsidR="008F69E9" w:rsidRPr="00A60F31">
        <w:rPr>
          <w:color w:val="auto"/>
        </w:rPr>
        <w:t>Med Phys</w:t>
      </w:r>
      <w:r w:rsidR="00AD7664" w:rsidRPr="00A60F31">
        <w:rPr>
          <w:color w:val="auto"/>
        </w:rPr>
        <w:t xml:space="preserve"> </w:t>
      </w:r>
      <w:r w:rsidR="00AD7664" w:rsidRPr="00A60F31">
        <w:rPr>
          <w:b/>
          <w:color w:val="auto"/>
        </w:rPr>
        <w:t>45</w:t>
      </w:r>
      <w:r w:rsidR="00AD7664" w:rsidRPr="00A60F31">
        <w:rPr>
          <w:color w:val="auto"/>
        </w:rPr>
        <w:t>, E591</w:t>
      </w:r>
      <w:r w:rsidR="00902C74" w:rsidRPr="00A60F31">
        <w:rPr>
          <w:color w:val="auto"/>
          <w:shd w:val="clear" w:color="auto" w:fill="FFFFFF"/>
        </w:rPr>
        <w:t>–</w:t>
      </w:r>
      <w:r w:rsidR="00AD7664" w:rsidRPr="00A60F31">
        <w:rPr>
          <w:color w:val="auto"/>
        </w:rPr>
        <w:t>E592 (2018).</w:t>
      </w:r>
    </w:p>
    <w:p w14:paraId="21212578" w14:textId="77777777" w:rsidR="0044309C" w:rsidRPr="00A60F31" w:rsidRDefault="00BC6270" w:rsidP="00720240">
      <w:pPr>
        <w:pStyle w:val="Default"/>
        <w:ind w:left="720" w:hanging="720"/>
        <w:rPr>
          <w:color w:val="auto"/>
        </w:rPr>
      </w:pPr>
      <w:r w:rsidRPr="00A60F31">
        <w:rPr>
          <w:color w:val="auto"/>
        </w:rPr>
        <w:lastRenderedPageBreak/>
        <w:t>24</w:t>
      </w:r>
      <w:r w:rsidR="0044309C" w:rsidRPr="00A60F31">
        <w:rPr>
          <w:color w:val="auto"/>
        </w:rPr>
        <w:t xml:space="preserve">. </w:t>
      </w:r>
      <w:r w:rsidR="0044309C" w:rsidRPr="00A60F31">
        <w:rPr>
          <w:color w:val="auto"/>
        </w:rPr>
        <w:tab/>
        <w:t>E Draeger, A Sawant, I-L Jackson,</w:t>
      </w:r>
      <w:r w:rsidR="00017E9A" w:rsidRPr="00A60F31">
        <w:rPr>
          <w:color w:val="auto"/>
        </w:rPr>
        <w:t xml:space="preserve"> Z </w:t>
      </w:r>
      <w:proofErr w:type="spellStart"/>
      <w:r w:rsidR="00017E9A" w:rsidRPr="00A60F31">
        <w:rPr>
          <w:color w:val="auto"/>
        </w:rPr>
        <w:t>Vujaskovic</w:t>
      </w:r>
      <w:proofErr w:type="spellEnd"/>
      <w:r w:rsidR="00017E9A" w:rsidRPr="00A60F31">
        <w:rPr>
          <w:color w:val="auto"/>
        </w:rPr>
        <w:t>,</w:t>
      </w:r>
      <w:r w:rsidR="0044309C" w:rsidRPr="00A60F31">
        <w:rPr>
          <w:color w:val="auto"/>
        </w:rPr>
        <w:t xml:space="preserve"> </w:t>
      </w:r>
      <w:r w:rsidR="0044309C" w:rsidRPr="00A60F31">
        <w:rPr>
          <w:b/>
          <w:color w:val="auto"/>
        </w:rPr>
        <w:t>Y Poirier</w:t>
      </w:r>
      <w:r w:rsidR="0044309C" w:rsidRPr="00A60F31">
        <w:rPr>
          <w:color w:val="auto"/>
        </w:rPr>
        <w:t xml:space="preserve">, A review of the current state of physics and dosimetry reporting in radiation biology research, </w:t>
      </w:r>
      <w:proofErr w:type="spellStart"/>
      <w:r w:rsidR="00E124C8" w:rsidRPr="00A60F31">
        <w:rPr>
          <w:color w:val="auto"/>
        </w:rPr>
        <w:t>Radiother</w:t>
      </w:r>
      <w:proofErr w:type="spellEnd"/>
      <w:r w:rsidR="00E124C8" w:rsidRPr="00A60F31">
        <w:rPr>
          <w:color w:val="auto"/>
        </w:rPr>
        <w:t xml:space="preserve"> &amp; Oncology 129 Supplement 1, S33 (2018).</w:t>
      </w:r>
    </w:p>
    <w:p w14:paraId="0FA71F19" w14:textId="77777777" w:rsidR="0044309C" w:rsidRPr="00A60F31" w:rsidRDefault="00BC6270" w:rsidP="00AD7664">
      <w:pPr>
        <w:pStyle w:val="Default"/>
        <w:keepLines/>
        <w:ind w:left="720" w:hanging="720"/>
        <w:rPr>
          <w:color w:val="auto"/>
        </w:rPr>
      </w:pPr>
      <w:r w:rsidRPr="00A60F31">
        <w:rPr>
          <w:color w:val="auto"/>
        </w:rPr>
        <w:t>25</w:t>
      </w:r>
      <w:r w:rsidR="0044309C" w:rsidRPr="00A60F31">
        <w:rPr>
          <w:color w:val="auto"/>
        </w:rPr>
        <w:t>.</w:t>
      </w:r>
      <w:r w:rsidR="0044309C" w:rsidRPr="00A60F31">
        <w:rPr>
          <w:color w:val="auto"/>
        </w:rPr>
        <w:tab/>
        <w:t xml:space="preserve">C </w:t>
      </w:r>
      <w:proofErr w:type="spellStart"/>
      <w:r w:rsidR="0044309C" w:rsidRPr="00A60F31">
        <w:rPr>
          <w:color w:val="auto"/>
        </w:rPr>
        <w:t>Kirkby</w:t>
      </w:r>
      <w:proofErr w:type="spellEnd"/>
      <w:r w:rsidR="0044309C" w:rsidRPr="00A60F31">
        <w:rPr>
          <w:color w:val="auto"/>
        </w:rPr>
        <w:t xml:space="preserve">, C Johnstone, </w:t>
      </w:r>
      <w:r w:rsidR="0044309C" w:rsidRPr="00A60F31">
        <w:rPr>
          <w:b/>
          <w:color w:val="auto"/>
        </w:rPr>
        <w:t>Y Poirier</w:t>
      </w:r>
      <w:r w:rsidR="0044309C" w:rsidRPr="00A60F31">
        <w:rPr>
          <w:color w:val="auto"/>
        </w:rPr>
        <w:t xml:space="preserve">, Effect of thin x-ray filter design in modern image-guided small animal irradiators on x-ray dosimetry and radiation biological effectiveness, </w:t>
      </w:r>
      <w:proofErr w:type="spellStart"/>
      <w:r w:rsidR="00E124C8" w:rsidRPr="00A60F31">
        <w:rPr>
          <w:color w:val="auto"/>
        </w:rPr>
        <w:t>Radiother</w:t>
      </w:r>
      <w:proofErr w:type="spellEnd"/>
      <w:r w:rsidR="00E124C8" w:rsidRPr="00A60F31">
        <w:rPr>
          <w:color w:val="auto"/>
        </w:rPr>
        <w:t xml:space="preserve"> &amp; Oncology 129 Supplement 1, S45 (2018).</w:t>
      </w:r>
    </w:p>
    <w:p w14:paraId="1960C5E5" w14:textId="77777777" w:rsidR="008524FD" w:rsidRPr="00A60F31" w:rsidRDefault="008524FD" w:rsidP="00881837">
      <w:pPr>
        <w:pStyle w:val="Default"/>
        <w:keepLines/>
        <w:ind w:left="720" w:hanging="720"/>
        <w:rPr>
          <w:color w:val="auto"/>
        </w:rPr>
      </w:pPr>
      <w:r w:rsidRPr="00A60F31">
        <w:rPr>
          <w:color w:val="auto"/>
        </w:rPr>
        <w:t>26.</w:t>
      </w:r>
      <w:r w:rsidRPr="00A60F31">
        <w:rPr>
          <w:color w:val="auto"/>
        </w:rPr>
        <w:tab/>
        <w:t xml:space="preserve">E Draeger, A Sawant, C Johnstone, B Koger, S Becker, I-L Jackson, Z </w:t>
      </w:r>
      <w:proofErr w:type="spellStart"/>
      <w:r w:rsidRPr="00A60F31">
        <w:rPr>
          <w:color w:val="auto"/>
        </w:rPr>
        <w:t>Vujaskovic</w:t>
      </w:r>
      <w:proofErr w:type="spellEnd"/>
      <w:r w:rsidRPr="00A60F31">
        <w:rPr>
          <w:color w:val="auto"/>
        </w:rPr>
        <w:t xml:space="preserve">, </w:t>
      </w:r>
      <w:r w:rsidRPr="00A60F31">
        <w:rPr>
          <w:b/>
          <w:color w:val="auto"/>
        </w:rPr>
        <w:t>Y Poirier</w:t>
      </w:r>
      <w:r w:rsidRPr="00A60F31">
        <w:rPr>
          <w:color w:val="auto"/>
        </w:rPr>
        <w:t xml:space="preserve">, Two Decades of Physics and Dosimetry Reporting in Radiobiological Studies: A Potential Factor of the Reproducibility Crisis, </w:t>
      </w:r>
      <w:r w:rsidR="008F69E9" w:rsidRPr="00A60F31">
        <w:rPr>
          <w:color w:val="auto"/>
        </w:rPr>
        <w:t>Med Phys</w:t>
      </w:r>
      <w:r w:rsidR="009630D8" w:rsidRPr="00A60F31">
        <w:rPr>
          <w:color w:val="auto"/>
        </w:rPr>
        <w:t xml:space="preserve"> </w:t>
      </w:r>
      <w:r w:rsidR="009630D8" w:rsidRPr="00A60F31">
        <w:rPr>
          <w:b/>
          <w:color w:val="auto"/>
        </w:rPr>
        <w:t>46</w:t>
      </w:r>
      <w:r w:rsidR="009630D8" w:rsidRPr="00A60F31">
        <w:rPr>
          <w:color w:val="auto"/>
        </w:rPr>
        <w:t>(6), E175 (2019).</w:t>
      </w:r>
    </w:p>
    <w:p w14:paraId="3094A46E" w14:textId="77777777" w:rsidR="008524FD" w:rsidRPr="00A60F31" w:rsidRDefault="008524FD" w:rsidP="008524FD">
      <w:pPr>
        <w:pStyle w:val="Default"/>
        <w:ind w:left="720" w:hanging="720"/>
        <w:rPr>
          <w:color w:val="auto"/>
        </w:rPr>
      </w:pPr>
      <w:r w:rsidRPr="00A60F31">
        <w:rPr>
          <w:color w:val="auto"/>
        </w:rPr>
        <w:t>27.</w:t>
      </w:r>
      <w:r w:rsidRPr="00A60F31">
        <w:rPr>
          <w:color w:val="auto"/>
        </w:rPr>
        <w:tab/>
        <w:t xml:space="preserve">S Chen, B </w:t>
      </w:r>
      <w:proofErr w:type="spellStart"/>
      <w:r w:rsidRPr="00A60F31">
        <w:rPr>
          <w:color w:val="auto"/>
        </w:rPr>
        <w:t>Agyepong</w:t>
      </w:r>
      <w:proofErr w:type="spellEnd"/>
      <w:r w:rsidRPr="00A60F31">
        <w:rPr>
          <w:color w:val="auto"/>
        </w:rPr>
        <w:t xml:space="preserve">, </w:t>
      </w:r>
      <w:r w:rsidRPr="00A60F31">
        <w:rPr>
          <w:b/>
          <w:color w:val="auto"/>
        </w:rPr>
        <w:t>Y Poirier</w:t>
      </w:r>
      <w:r w:rsidRPr="00A60F31">
        <w:rPr>
          <w:color w:val="auto"/>
        </w:rPr>
        <w:t xml:space="preserve">, N </w:t>
      </w:r>
      <w:proofErr w:type="spellStart"/>
      <w:r w:rsidRPr="00A60F31">
        <w:rPr>
          <w:color w:val="auto"/>
        </w:rPr>
        <w:t>Lamichhane</w:t>
      </w:r>
      <w:proofErr w:type="spellEnd"/>
      <w:r w:rsidRPr="00A60F31">
        <w:rPr>
          <w:color w:val="auto"/>
        </w:rPr>
        <w:t xml:space="preserve">, S Becker, B Zhang, A Gopal, E Nichols, P </w:t>
      </w:r>
      <w:proofErr w:type="spellStart"/>
      <w:r w:rsidRPr="00A60F31">
        <w:rPr>
          <w:color w:val="auto"/>
        </w:rPr>
        <w:t>Mohindra</w:t>
      </w:r>
      <w:proofErr w:type="spellEnd"/>
      <w:r w:rsidRPr="00A60F31">
        <w:rPr>
          <w:color w:val="auto"/>
        </w:rPr>
        <w:t xml:space="preserve">, B Yi, J </w:t>
      </w:r>
      <w:proofErr w:type="spellStart"/>
      <w:r w:rsidRPr="00A60F31">
        <w:rPr>
          <w:color w:val="auto"/>
        </w:rPr>
        <w:t>Molitoris</w:t>
      </w:r>
      <w:proofErr w:type="spellEnd"/>
      <w:r w:rsidRPr="00A60F31">
        <w:rPr>
          <w:color w:val="auto"/>
        </w:rPr>
        <w:t xml:space="preserve">, M Mishra, Optimization of Image Guidance Clinical Workflow for Frameless </w:t>
      </w:r>
      <w:proofErr w:type="spellStart"/>
      <w:r w:rsidRPr="00A60F31">
        <w:rPr>
          <w:color w:val="auto"/>
        </w:rPr>
        <w:t>Linac</w:t>
      </w:r>
      <w:proofErr w:type="spellEnd"/>
      <w:r w:rsidRPr="00A60F31">
        <w:rPr>
          <w:color w:val="auto"/>
        </w:rPr>
        <w:t xml:space="preserve">-Based Stereotactic Radiosurgery (SRS) Using Three Dimensional Surface Imaging Monitoring System, </w:t>
      </w:r>
      <w:r w:rsidR="008F69E9" w:rsidRPr="00A60F31">
        <w:rPr>
          <w:color w:val="auto"/>
        </w:rPr>
        <w:t>Med Phys</w:t>
      </w:r>
      <w:r w:rsidR="009630D8" w:rsidRPr="00A60F31">
        <w:rPr>
          <w:color w:val="auto"/>
        </w:rPr>
        <w:t xml:space="preserve"> </w:t>
      </w:r>
      <w:r w:rsidR="009630D8" w:rsidRPr="00A60F31">
        <w:rPr>
          <w:b/>
          <w:color w:val="auto"/>
        </w:rPr>
        <w:t>46</w:t>
      </w:r>
      <w:r w:rsidR="009630D8" w:rsidRPr="00A60F31">
        <w:rPr>
          <w:color w:val="auto"/>
        </w:rPr>
        <w:t>(6), E102 (2019).</w:t>
      </w:r>
    </w:p>
    <w:p w14:paraId="5174D951" w14:textId="77777777" w:rsidR="000872E3" w:rsidRPr="00A60F31" w:rsidRDefault="008524FD" w:rsidP="00AD7664">
      <w:pPr>
        <w:pStyle w:val="Default"/>
        <w:keepLines/>
        <w:ind w:left="720" w:hanging="720"/>
        <w:rPr>
          <w:color w:val="auto"/>
        </w:rPr>
      </w:pPr>
      <w:r w:rsidRPr="00A60F31">
        <w:rPr>
          <w:color w:val="auto"/>
        </w:rPr>
        <w:t>28.</w:t>
      </w:r>
      <w:r w:rsidRPr="00A60F31">
        <w:rPr>
          <w:color w:val="auto"/>
        </w:rPr>
        <w:tab/>
        <w:t xml:space="preserve">R </w:t>
      </w:r>
      <w:proofErr w:type="spellStart"/>
      <w:r w:rsidRPr="00A60F31">
        <w:rPr>
          <w:color w:val="auto"/>
        </w:rPr>
        <w:t>McCaroll</w:t>
      </w:r>
      <w:proofErr w:type="spellEnd"/>
      <w:r w:rsidRPr="00A60F31">
        <w:rPr>
          <w:color w:val="auto"/>
        </w:rPr>
        <w:t xml:space="preserve">, P </w:t>
      </w:r>
      <w:proofErr w:type="spellStart"/>
      <w:r w:rsidRPr="00A60F31">
        <w:rPr>
          <w:color w:val="auto"/>
        </w:rPr>
        <w:t>Sabouri</w:t>
      </w:r>
      <w:proofErr w:type="spellEnd"/>
      <w:r w:rsidRPr="00A60F31">
        <w:rPr>
          <w:color w:val="auto"/>
        </w:rPr>
        <w:t xml:space="preserve">, N </w:t>
      </w:r>
      <w:proofErr w:type="spellStart"/>
      <w:r w:rsidRPr="00A60F31">
        <w:rPr>
          <w:color w:val="auto"/>
        </w:rPr>
        <w:t>Lamichhane</w:t>
      </w:r>
      <w:proofErr w:type="spellEnd"/>
      <w:r w:rsidRPr="00A60F31">
        <w:rPr>
          <w:color w:val="auto"/>
        </w:rPr>
        <w:t xml:space="preserve">, </w:t>
      </w:r>
      <w:r w:rsidRPr="00A60F31">
        <w:rPr>
          <w:b/>
          <w:color w:val="auto"/>
        </w:rPr>
        <w:t>Y Poirier</w:t>
      </w:r>
      <w:r w:rsidRPr="00A60F31">
        <w:rPr>
          <w:color w:val="auto"/>
        </w:rPr>
        <w:t xml:space="preserve">, B Yi, S Chen, M Guerrero, Commissioning of Mobius3D for </w:t>
      </w:r>
      <w:proofErr w:type="spellStart"/>
      <w:r w:rsidRPr="00A60F31">
        <w:rPr>
          <w:color w:val="auto"/>
        </w:rPr>
        <w:t>Linac</w:t>
      </w:r>
      <w:proofErr w:type="spellEnd"/>
      <w:r w:rsidRPr="00A60F31">
        <w:rPr>
          <w:color w:val="auto"/>
        </w:rPr>
        <w:t xml:space="preserve">-Based SRS and Determination of the </w:t>
      </w:r>
      <w:proofErr w:type="spellStart"/>
      <w:r w:rsidRPr="00A60F31">
        <w:rPr>
          <w:color w:val="auto"/>
        </w:rPr>
        <w:t>Dosimetric</w:t>
      </w:r>
      <w:proofErr w:type="spellEnd"/>
      <w:r w:rsidRPr="00A60F31">
        <w:rPr>
          <w:color w:val="auto"/>
        </w:rPr>
        <w:t xml:space="preserve">-Leaf-Gap, </w:t>
      </w:r>
      <w:r w:rsidR="009630D8" w:rsidRPr="00A60F31">
        <w:rPr>
          <w:color w:val="auto"/>
        </w:rPr>
        <w:t xml:space="preserve">Med Phys </w:t>
      </w:r>
      <w:r w:rsidR="009630D8" w:rsidRPr="00A60F31">
        <w:rPr>
          <w:b/>
          <w:color w:val="auto"/>
        </w:rPr>
        <w:t>46</w:t>
      </w:r>
      <w:r w:rsidR="009630D8" w:rsidRPr="00A60F31">
        <w:rPr>
          <w:color w:val="auto"/>
        </w:rPr>
        <w:t>(6), E612 (2019).</w:t>
      </w:r>
    </w:p>
    <w:p w14:paraId="0AC1CB9A" w14:textId="77777777" w:rsidR="008524FD" w:rsidRPr="00A60F31" w:rsidRDefault="000872E3" w:rsidP="00AD7664">
      <w:pPr>
        <w:pStyle w:val="Default"/>
        <w:keepLines/>
        <w:ind w:left="720" w:hanging="720"/>
        <w:rPr>
          <w:color w:val="auto"/>
        </w:rPr>
      </w:pPr>
      <w:r w:rsidRPr="00A60F31">
        <w:rPr>
          <w:color w:val="auto"/>
        </w:rPr>
        <w:t>29.</w:t>
      </w:r>
      <w:r w:rsidRPr="00A60F31">
        <w:rPr>
          <w:color w:val="auto"/>
        </w:rPr>
        <w:tab/>
        <w:t xml:space="preserve">S Chen, B </w:t>
      </w:r>
      <w:proofErr w:type="spellStart"/>
      <w:r w:rsidRPr="00A60F31">
        <w:rPr>
          <w:color w:val="auto"/>
        </w:rPr>
        <w:t>Agyepong</w:t>
      </w:r>
      <w:proofErr w:type="spellEnd"/>
      <w:r w:rsidRPr="00A60F31">
        <w:rPr>
          <w:color w:val="auto"/>
        </w:rPr>
        <w:t xml:space="preserve">, </w:t>
      </w:r>
      <w:r w:rsidRPr="00A60F31">
        <w:rPr>
          <w:b/>
          <w:color w:val="auto"/>
        </w:rPr>
        <w:t>Y Poirier</w:t>
      </w:r>
      <w:r w:rsidRPr="00A60F31">
        <w:rPr>
          <w:color w:val="auto"/>
        </w:rPr>
        <w:t xml:space="preserve">, N </w:t>
      </w:r>
      <w:proofErr w:type="spellStart"/>
      <w:r w:rsidRPr="00A60F31">
        <w:rPr>
          <w:color w:val="auto"/>
        </w:rPr>
        <w:t>Lamichhane</w:t>
      </w:r>
      <w:proofErr w:type="spellEnd"/>
      <w:r w:rsidRPr="00A60F31">
        <w:rPr>
          <w:color w:val="auto"/>
        </w:rPr>
        <w:t xml:space="preserve">, S Becker, B Zhang, A Gopal, B Yi, P </w:t>
      </w:r>
      <w:proofErr w:type="spellStart"/>
      <w:r w:rsidRPr="00A60F31">
        <w:rPr>
          <w:color w:val="auto"/>
        </w:rPr>
        <w:t>Mohindra</w:t>
      </w:r>
      <w:proofErr w:type="spellEnd"/>
      <w:r w:rsidRPr="00A60F31">
        <w:rPr>
          <w:color w:val="auto"/>
        </w:rPr>
        <w:t xml:space="preserve">, E Nichols, J </w:t>
      </w:r>
      <w:proofErr w:type="spellStart"/>
      <w:r w:rsidRPr="00A60F31">
        <w:rPr>
          <w:color w:val="auto"/>
        </w:rPr>
        <w:t>Molitoris</w:t>
      </w:r>
      <w:proofErr w:type="spellEnd"/>
      <w:r w:rsidRPr="00A60F31">
        <w:rPr>
          <w:color w:val="auto"/>
        </w:rPr>
        <w:t xml:space="preserve">, M Mishra, Commissioning of Mobius3D for </w:t>
      </w:r>
      <w:proofErr w:type="spellStart"/>
      <w:r w:rsidRPr="00A60F31">
        <w:rPr>
          <w:color w:val="auto"/>
        </w:rPr>
        <w:t>Linac</w:t>
      </w:r>
      <w:proofErr w:type="spellEnd"/>
      <w:r w:rsidRPr="00A60F31">
        <w:rPr>
          <w:color w:val="auto"/>
        </w:rPr>
        <w:t xml:space="preserve">-Based SRS and Determination of the </w:t>
      </w:r>
      <w:proofErr w:type="spellStart"/>
      <w:r w:rsidRPr="00A60F31">
        <w:rPr>
          <w:color w:val="auto"/>
        </w:rPr>
        <w:t>Dosimetric</w:t>
      </w:r>
      <w:proofErr w:type="spellEnd"/>
      <w:r w:rsidRPr="00A60F31">
        <w:rPr>
          <w:color w:val="auto"/>
        </w:rPr>
        <w:t xml:space="preserve">-Leaf-Gap, </w:t>
      </w:r>
      <w:proofErr w:type="spellStart"/>
      <w:r w:rsidR="00066158" w:rsidRPr="00A60F31">
        <w:rPr>
          <w:color w:val="auto"/>
        </w:rPr>
        <w:t>Int</w:t>
      </w:r>
      <w:proofErr w:type="spellEnd"/>
      <w:r w:rsidR="00066158" w:rsidRPr="00A60F31">
        <w:rPr>
          <w:color w:val="auto"/>
        </w:rPr>
        <w:t xml:space="preserve"> J </w:t>
      </w:r>
      <w:proofErr w:type="spellStart"/>
      <w:r w:rsidR="00066158" w:rsidRPr="00A60F31">
        <w:rPr>
          <w:color w:val="auto"/>
        </w:rPr>
        <w:t>Radiat</w:t>
      </w:r>
      <w:proofErr w:type="spellEnd"/>
      <w:r w:rsidR="00066158" w:rsidRPr="00A60F31">
        <w:rPr>
          <w:color w:val="auto"/>
        </w:rPr>
        <w:t xml:space="preserve"> </w:t>
      </w:r>
      <w:proofErr w:type="spellStart"/>
      <w:r w:rsidR="00066158" w:rsidRPr="00A60F31">
        <w:rPr>
          <w:color w:val="auto"/>
        </w:rPr>
        <w:t>Onc</w:t>
      </w:r>
      <w:proofErr w:type="spellEnd"/>
      <w:r w:rsidR="00066158" w:rsidRPr="00A60F31">
        <w:rPr>
          <w:color w:val="auto"/>
        </w:rPr>
        <w:t xml:space="preserve"> </w:t>
      </w:r>
      <w:proofErr w:type="spellStart"/>
      <w:r w:rsidR="00066158" w:rsidRPr="00A60F31">
        <w:rPr>
          <w:color w:val="auto"/>
        </w:rPr>
        <w:t>Biol</w:t>
      </w:r>
      <w:proofErr w:type="spellEnd"/>
      <w:r w:rsidR="00066158" w:rsidRPr="00A60F31">
        <w:rPr>
          <w:color w:val="auto"/>
        </w:rPr>
        <w:t xml:space="preserve"> Phys, </w:t>
      </w:r>
      <w:r w:rsidR="00066158" w:rsidRPr="00A60F31">
        <w:rPr>
          <w:b/>
          <w:color w:val="auto"/>
        </w:rPr>
        <w:t>105</w:t>
      </w:r>
      <w:r w:rsidR="00066158" w:rsidRPr="00A60F31">
        <w:rPr>
          <w:color w:val="auto"/>
        </w:rPr>
        <w:t>(1S) E759 (2019).</w:t>
      </w:r>
    </w:p>
    <w:p w14:paraId="47AC77E3" w14:textId="77777777" w:rsidR="00E40799" w:rsidRPr="00A60F31" w:rsidRDefault="00E40799" w:rsidP="00AD7664">
      <w:pPr>
        <w:pStyle w:val="Default"/>
        <w:keepLines/>
        <w:ind w:left="720" w:hanging="720"/>
        <w:rPr>
          <w:color w:val="auto"/>
        </w:rPr>
      </w:pPr>
      <w:r w:rsidRPr="00A60F31">
        <w:rPr>
          <w:color w:val="auto"/>
        </w:rPr>
        <w:t>30.</w:t>
      </w:r>
      <w:r w:rsidRPr="00A60F31">
        <w:rPr>
          <w:color w:val="auto"/>
        </w:rPr>
        <w:tab/>
        <w:t xml:space="preserve">E Kowalski, J </w:t>
      </w:r>
      <w:proofErr w:type="spellStart"/>
      <w:r w:rsidRPr="00A60F31">
        <w:rPr>
          <w:color w:val="auto"/>
        </w:rPr>
        <w:t>Remick</w:t>
      </w:r>
      <w:proofErr w:type="spellEnd"/>
      <w:r w:rsidRPr="00A60F31">
        <w:rPr>
          <w:color w:val="auto"/>
        </w:rPr>
        <w:t xml:space="preserve">, R </w:t>
      </w:r>
      <w:proofErr w:type="spellStart"/>
      <w:r w:rsidRPr="00A60F31">
        <w:rPr>
          <w:color w:val="auto"/>
        </w:rPr>
        <w:t>Khairnar</w:t>
      </w:r>
      <w:proofErr w:type="spellEnd"/>
      <w:r w:rsidRPr="00A60F31">
        <w:rPr>
          <w:color w:val="auto"/>
        </w:rPr>
        <w:t xml:space="preserve">, E Morse, </w:t>
      </w:r>
      <w:r w:rsidRPr="00A60F31">
        <w:rPr>
          <w:b/>
          <w:color w:val="auto"/>
        </w:rPr>
        <w:t>Y Poirier</w:t>
      </w:r>
      <w:r w:rsidRPr="00A60F31">
        <w:rPr>
          <w:color w:val="auto"/>
        </w:rPr>
        <w:t xml:space="preserve">, N </w:t>
      </w:r>
      <w:proofErr w:type="spellStart"/>
      <w:r w:rsidRPr="00A60F31">
        <w:rPr>
          <w:color w:val="auto"/>
        </w:rPr>
        <w:t>Lamichhane</w:t>
      </w:r>
      <w:proofErr w:type="spellEnd"/>
      <w:r w:rsidRPr="00A60F31">
        <w:rPr>
          <w:color w:val="auto"/>
        </w:rPr>
        <w:t xml:space="preserve">, S Becker, M Mishra, Immune Checkpoint Inhibition and the Risk of </w:t>
      </w:r>
      <w:proofErr w:type="spellStart"/>
      <w:r w:rsidRPr="00A60F31">
        <w:rPr>
          <w:color w:val="auto"/>
        </w:rPr>
        <w:t>Radionecrosis</w:t>
      </w:r>
      <w:proofErr w:type="spellEnd"/>
      <w:r w:rsidRPr="00A60F31">
        <w:rPr>
          <w:color w:val="auto"/>
        </w:rPr>
        <w:t xml:space="preserve"> in Patients Treated with SRS for Brain Metastases</w:t>
      </w:r>
      <w:r w:rsidR="00066158" w:rsidRPr="00A60F31">
        <w:rPr>
          <w:color w:val="auto"/>
        </w:rPr>
        <w:t xml:space="preserve">, </w:t>
      </w:r>
      <w:proofErr w:type="spellStart"/>
      <w:r w:rsidR="00066158" w:rsidRPr="00A60F31">
        <w:rPr>
          <w:color w:val="auto"/>
        </w:rPr>
        <w:t>Int</w:t>
      </w:r>
      <w:proofErr w:type="spellEnd"/>
      <w:r w:rsidR="00066158" w:rsidRPr="00A60F31">
        <w:rPr>
          <w:color w:val="auto"/>
        </w:rPr>
        <w:t xml:space="preserve"> J </w:t>
      </w:r>
      <w:proofErr w:type="spellStart"/>
      <w:r w:rsidR="00066158" w:rsidRPr="00A60F31">
        <w:rPr>
          <w:color w:val="auto"/>
        </w:rPr>
        <w:t>Radiat</w:t>
      </w:r>
      <w:proofErr w:type="spellEnd"/>
      <w:r w:rsidR="00066158" w:rsidRPr="00A60F31">
        <w:rPr>
          <w:color w:val="auto"/>
        </w:rPr>
        <w:t xml:space="preserve"> </w:t>
      </w:r>
      <w:proofErr w:type="spellStart"/>
      <w:r w:rsidR="00066158" w:rsidRPr="00A60F31">
        <w:rPr>
          <w:color w:val="auto"/>
        </w:rPr>
        <w:t>Onc</w:t>
      </w:r>
      <w:proofErr w:type="spellEnd"/>
      <w:r w:rsidR="00066158" w:rsidRPr="00A60F31">
        <w:rPr>
          <w:color w:val="auto"/>
        </w:rPr>
        <w:t xml:space="preserve"> </w:t>
      </w:r>
      <w:proofErr w:type="spellStart"/>
      <w:r w:rsidR="00066158" w:rsidRPr="00A60F31">
        <w:rPr>
          <w:color w:val="auto"/>
        </w:rPr>
        <w:t>Biol</w:t>
      </w:r>
      <w:proofErr w:type="spellEnd"/>
      <w:r w:rsidR="00066158" w:rsidRPr="00A60F31">
        <w:rPr>
          <w:color w:val="auto"/>
        </w:rPr>
        <w:t xml:space="preserve"> Phys </w:t>
      </w:r>
      <w:r w:rsidR="00066158" w:rsidRPr="00A60F31">
        <w:rPr>
          <w:b/>
          <w:color w:val="auto"/>
        </w:rPr>
        <w:t>105</w:t>
      </w:r>
      <w:r w:rsidR="00066158" w:rsidRPr="00A60F31">
        <w:rPr>
          <w:color w:val="auto"/>
        </w:rPr>
        <w:t>(1S), E113 (2019).</w:t>
      </w:r>
    </w:p>
    <w:p w14:paraId="3E8007FF" w14:textId="77777777" w:rsidR="0009282C" w:rsidRPr="00A60F31" w:rsidRDefault="0009282C" w:rsidP="0009282C">
      <w:pPr>
        <w:pStyle w:val="Default"/>
        <w:keepLines/>
        <w:ind w:left="720" w:hanging="720"/>
        <w:rPr>
          <w:color w:val="auto"/>
        </w:rPr>
      </w:pPr>
      <w:r w:rsidRPr="00A60F31">
        <w:rPr>
          <w:color w:val="auto"/>
        </w:rPr>
        <w:t>31.</w:t>
      </w:r>
      <w:r w:rsidRPr="00A60F31">
        <w:rPr>
          <w:color w:val="auto"/>
        </w:rPr>
        <w:tab/>
        <w:t xml:space="preserve">J Remick, E Kowalski, R </w:t>
      </w:r>
      <w:proofErr w:type="spellStart"/>
      <w:r w:rsidRPr="00A60F31">
        <w:rPr>
          <w:color w:val="auto"/>
        </w:rPr>
        <w:t>Khairnar</w:t>
      </w:r>
      <w:proofErr w:type="spellEnd"/>
      <w:r w:rsidRPr="00A60F31">
        <w:rPr>
          <w:color w:val="auto"/>
        </w:rPr>
        <w:t xml:space="preserve">, E Morse, E </w:t>
      </w:r>
      <w:proofErr w:type="spellStart"/>
      <w:r w:rsidRPr="00A60F31">
        <w:rPr>
          <w:color w:val="auto"/>
        </w:rPr>
        <w:t>Khairnar</w:t>
      </w:r>
      <w:proofErr w:type="spellEnd"/>
      <w:r w:rsidRPr="00A60F31">
        <w:rPr>
          <w:color w:val="auto"/>
        </w:rPr>
        <w:t xml:space="preserve">, </w:t>
      </w:r>
      <w:r w:rsidRPr="00A60F31">
        <w:rPr>
          <w:b/>
          <w:color w:val="auto"/>
        </w:rPr>
        <w:t>Y Poirier</w:t>
      </w:r>
      <w:r w:rsidRPr="00A60F31">
        <w:rPr>
          <w:color w:val="auto"/>
        </w:rPr>
        <w:t xml:space="preserve">, N </w:t>
      </w:r>
      <w:proofErr w:type="spellStart"/>
      <w:r w:rsidRPr="00A60F31">
        <w:rPr>
          <w:color w:val="auto"/>
        </w:rPr>
        <w:t>Lamichhane</w:t>
      </w:r>
      <w:proofErr w:type="spellEnd"/>
      <w:r w:rsidRPr="00A60F31">
        <w:rPr>
          <w:color w:val="auto"/>
        </w:rPr>
        <w:t xml:space="preserve">, S Becker, S Chen, A Patel, E Nichols, P </w:t>
      </w:r>
      <w:proofErr w:type="spellStart"/>
      <w:r w:rsidRPr="00A60F31">
        <w:rPr>
          <w:color w:val="auto"/>
        </w:rPr>
        <w:t>Mohindra</w:t>
      </w:r>
      <w:proofErr w:type="spellEnd"/>
      <w:r w:rsidRPr="00A60F31">
        <w:rPr>
          <w:color w:val="auto"/>
        </w:rPr>
        <w:t>, Y Kwok, M Mishra, A comparison of single-fraction versus multiple-fraction stereotactic radiosurgery in the treatment of brain m</w:t>
      </w:r>
      <w:r w:rsidR="00066158" w:rsidRPr="00A60F31">
        <w:rPr>
          <w:color w:val="auto"/>
        </w:rPr>
        <w:t>e</w:t>
      </w:r>
      <w:r w:rsidRPr="00A60F31">
        <w:rPr>
          <w:color w:val="auto"/>
        </w:rPr>
        <w:t xml:space="preserve">tastasis: A multicenter Analysis, </w:t>
      </w:r>
      <w:proofErr w:type="spellStart"/>
      <w:r w:rsidR="00066158" w:rsidRPr="00A60F31">
        <w:rPr>
          <w:color w:val="auto"/>
        </w:rPr>
        <w:t>Int</w:t>
      </w:r>
      <w:proofErr w:type="spellEnd"/>
      <w:r w:rsidR="00066158" w:rsidRPr="00A60F31">
        <w:rPr>
          <w:color w:val="auto"/>
        </w:rPr>
        <w:t xml:space="preserve"> J </w:t>
      </w:r>
      <w:proofErr w:type="spellStart"/>
      <w:r w:rsidR="00066158" w:rsidRPr="00A60F31">
        <w:rPr>
          <w:color w:val="auto"/>
        </w:rPr>
        <w:t>Radiat</w:t>
      </w:r>
      <w:proofErr w:type="spellEnd"/>
      <w:r w:rsidR="00066158" w:rsidRPr="00A60F31">
        <w:rPr>
          <w:color w:val="auto"/>
        </w:rPr>
        <w:t xml:space="preserve"> </w:t>
      </w:r>
      <w:proofErr w:type="spellStart"/>
      <w:r w:rsidR="00066158" w:rsidRPr="00A60F31">
        <w:rPr>
          <w:color w:val="auto"/>
        </w:rPr>
        <w:t>Onc</w:t>
      </w:r>
      <w:proofErr w:type="spellEnd"/>
      <w:r w:rsidR="00066158" w:rsidRPr="00A60F31">
        <w:rPr>
          <w:color w:val="auto"/>
        </w:rPr>
        <w:t xml:space="preserve"> </w:t>
      </w:r>
      <w:proofErr w:type="spellStart"/>
      <w:r w:rsidR="00066158" w:rsidRPr="00A60F31">
        <w:rPr>
          <w:color w:val="auto"/>
        </w:rPr>
        <w:t>Biol</w:t>
      </w:r>
      <w:proofErr w:type="spellEnd"/>
      <w:r w:rsidR="00066158" w:rsidRPr="00A60F31">
        <w:rPr>
          <w:color w:val="auto"/>
        </w:rPr>
        <w:t xml:space="preserve"> Phys </w:t>
      </w:r>
      <w:r w:rsidR="00066158" w:rsidRPr="00A60F31">
        <w:rPr>
          <w:b/>
          <w:color w:val="auto"/>
        </w:rPr>
        <w:t>105</w:t>
      </w:r>
      <w:r w:rsidR="00066158" w:rsidRPr="00A60F31">
        <w:rPr>
          <w:color w:val="auto"/>
        </w:rPr>
        <w:t>(1S), E88 (2019).</w:t>
      </w:r>
    </w:p>
    <w:p w14:paraId="50BF94E2" w14:textId="0A4904FE" w:rsidR="008F69E9" w:rsidRPr="00A60F31" w:rsidRDefault="008F69E9" w:rsidP="0009282C">
      <w:pPr>
        <w:pStyle w:val="Default"/>
        <w:keepLines/>
        <w:ind w:left="720" w:hanging="720"/>
        <w:rPr>
          <w:color w:val="auto"/>
        </w:rPr>
      </w:pPr>
      <w:r w:rsidRPr="00A60F31">
        <w:rPr>
          <w:color w:val="auto"/>
        </w:rPr>
        <w:t>32</w:t>
      </w:r>
      <w:r w:rsidRPr="00A60F31">
        <w:rPr>
          <w:b/>
          <w:color w:val="auto"/>
        </w:rPr>
        <w:t>.</w:t>
      </w:r>
      <w:r w:rsidRPr="00A60F31">
        <w:rPr>
          <w:b/>
          <w:color w:val="auto"/>
        </w:rPr>
        <w:tab/>
        <w:t>Y Poirier</w:t>
      </w:r>
      <w:r w:rsidRPr="00A60F31">
        <w:rPr>
          <w:color w:val="auto"/>
        </w:rPr>
        <w:t xml:space="preserve">, The Potential of Automated QA in Radiation Biology Using Comprehensive EPID-Based QA Tools for Image-Guided Small Animal Irradiators, Med Phys </w:t>
      </w:r>
      <w:r w:rsidRPr="00A60F31">
        <w:rPr>
          <w:b/>
          <w:color w:val="auto"/>
        </w:rPr>
        <w:t>47</w:t>
      </w:r>
      <w:r w:rsidRPr="00A60F31">
        <w:rPr>
          <w:color w:val="auto"/>
        </w:rPr>
        <w:t>(6), e349 (2020)</w:t>
      </w:r>
      <w:r w:rsidR="00164E76" w:rsidRPr="00A60F31">
        <w:rPr>
          <w:color w:val="auto"/>
        </w:rPr>
        <w:t>.</w:t>
      </w:r>
    </w:p>
    <w:p w14:paraId="60BF745F" w14:textId="6C0155E4" w:rsidR="006808CA" w:rsidRPr="00A60F31" w:rsidRDefault="008F69E9" w:rsidP="0009282C">
      <w:pPr>
        <w:pStyle w:val="Default"/>
        <w:keepLines/>
        <w:ind w:left="720" w:hanging="720"/>
        <w:rPr>
          <w:color w:val="auto"/>
          <w:lang w:val="en-CA"/>
        </w:rPr>
      </w:pPr>
      <w:r w:rsidRPr="00A60F31">
        <w:rPr>
          <w:color w:val="auto"/>
        </w:rPr>
        <w:t>33</w:t>
      </w:r>
      <w:r w:rsidR="006808CA" w:rsidRPr="00A60F31">
        <w:rPr>
          <w:color w:val="auto"/>
        </w:rPr>
        <w:t>.</w:t>
      </w:r>
      <w:r w:rsidR="006808CA" w:rsidRPr="00A60F31">
        <w:rPr>
          <w:color w:val="auto"/>
        </w:rPr>
        <w:tab/>
      </w:r>
      <w:r w:rsidR="007F643E" w:rsidRPr="00A60F31">
        <w:rPr>
          <w:b/>
          <w:color w:val="auto"/>
        </w:rPr>
        <w:t>Y Poirier</w:t>
      </w:r>
      <w:r w:rsidR="007F643E" w:rsidRPr="00A60F31">
        <w:rPr>
          <w:color w:val="auto"/>
        </w:rPr>
        <w:t xml:space="preserve">, A </w:t>
      </w:r>
      <w:proofErr w:type="spellStart"/>
      <w:r w:rsidR="007F643E" w:rsidRPr="00A60F31">
        <w:rPr>
          <w:color w:val="auto"/>
        </w:rPr>
        <w:t>Anvari</w:t>
      </w:r>
      <w:proofErr w:type="spellEnd"/>
      <w:r w:rsidR="007F643E" w:rsidRPr="00A60F31">
        <w:rPr>
          <w:color w:val="auto"/>
        </w:rPr>
        <w:t xml:space="preserve">, R Nilsson, A Gerry, CD Johnstone, A Sawant, Commissioning of an </w:t>
      </w:r>
      <w:proofErr w:type="spellStart"/>
      <w:r w:rsidR="007F643E" w:rsidRPr="00A60F31">
        <w:rPr>
          <w:color w:val="auto"/>
        </w:rPr>
        <w:t>Xstrahl</w:t>
      </w:r>
      <w:proofErr w:type="spellEnd"/>
      <w:r w:rsidR="007F643E" w:rsidRPr="00A60F31">
        <w:rPr>
          <w:color w:val="auto"/>
        </w:rPr>
        <w:t xml:space="preserve"> SARRP in the µ-</w:t>
      </w:r>
      <w:proofErr w:type="spellStart"/>
      <w:r w:rsidR="007F643E" w:rsidRPr="00A60F31">
        <w:rPr>
          <w:color w:val="auto"/>
        </w:rPr>
        <w:t>RayStation</w:t>
      </w:r>
      <w:proofErr w:type="spellEnd"/>
      <w:r w:rsidR="007F643E" w:rsidRPr="00A60F31">
        <w:rPr>
          <w:color w:val="auto"/>
        </w:rPr>
        <w:t xml:space="preserve"> Treatment Planning System, </w:t>
      </w:r>
      <w:r w:rsidR="0095352E" w:rsidRPr="00A60F31">
        <w:rPr>
          <w:color w:val="auto"/>
        </w:rPr>
        <w:t xml:space="preserve">Med Phys </w:t>
      </w:r>
      <w:r w:rsidR="0095352E" w:rsidRPr="00A60F31">
        <w:rPr>
          <w:b/>
          <w:color w:val="auto"/>
        </w:rPr>
        <w:t>47</w:t>
      </w:r>
      <w:r w:rsidR="0095352E" w:rsidRPr="00A60F31">
        <w:rPr>
          <w:color w:val="auto"/>
        </w:rPr>
        <w:t xml:space="preserve">(6), </w:t>
      </w:r>
      <w:r w:rsidRPr="00A60F31">
        <w:rPr>
          <w:color w:val="auto"/>
        </w:rPr>
        <w:t>e722</w:t>
      </w:r>
      <w:r w:rsidR="0095352E" w:rsidRPr="00A60F31">
        <w:rPr>
          <w:color w:val="auto"/>
        </w:rPr>
        <w:t xml:space="preserve"> (2020)</w:t>
      </w:r>
      <w:r w:rsidR="00164E76" w:rsidRPr="00A60F31">
        <w:rPr>
          <w:color w:val="auto"/>
        </w:rPr>
        <w:t>.</w:t>
      </w:r>
    </w:p>
    <w:p w14:paraId="2BE04B49" w14:textId="2AD5ED67" w:rsidR="007F643E" w:rsidRPr="00A60F31" w:rsidRDefault="008F69E9" w:rsidP="0009282C">
      <w:pPr>
        <w:pStyle w:val="Default"/>
        <w:keepLines/>
        <w:ind w:left="720" w:hanging="720"/>
        <w:rPr>
          <w:color w:val="auto"/>
        </w:rPr>
      </w:pPr>
      <w:r w:rsidRPr="00A60F31">
        <w:rPr>
          <w:color w:val="auto"/>
        </w:rPr>
        <w:t>34</w:t>
      </w:r>
      <w:r w:rsidR="007F643E" w:rsidRPr="00A60F31">
        <w:rPr>
          <w:color w:val="auto"/>
        </w:rPr>
        <w:t>.</w:t>
      </w:r>
      <w:r w:rsidR="007F643E" w:rsidRPr="00A60F31">
        <w:rPr>
          <w:color w:val="auto"/>
        </w:rPr>
        <w:tab/>
      </w:r>
      <w:r w:rsidR="007F643E" w:rsidRPr="00A60F31">
        <w:rPr>
          <w:b/>
          <w:color w:val="auto"/>
        </w:rPr>
        <w:t>Y Poirier</w:t>
      </w:r>
      <w:r w:rsidR="007F643E" w:rsidRPr="00A60F31">
        <w:rPr>
          <w:color w:val="auto"/>
        </w:rPr>
        <w:t xml:space="preserve">, S Becker, S </w:t>
      </w:r>
      <w:proofErr w:type="spellStart"/>
      <w:r w:rsidR="007F643E" w:rsidRPr="00A60F31">
        <w:rPr>
          <w:color w:val="auto"/>
        </w:rPr>
        <w:t>Mossahebi</w:t>
      </w:r>
      <w:proofErr w:type="spellEnd"/>
      <w:r w:rsidR="007F643E" w:rsidRPr="00A60F31">
        <w:rPr>
          <w:color w:val="auto"/>
        </w:rPr>
        <w:t xml:space="preserve">, N </w:t>
      </w:r>
      <w:proofErr w:type="spellStart"/>
      <w:r w:rsidR="007F643E" w:rsidRPr="00A60F31">
        <w:rPr>
          <w:color w:val="auto"/>
        </w:rPr>
        <w:t>Lamichhane</w:t>
      </w:r>
      <w:proofErr w:type="spellEnd"/>
      <w:r w:rsidR="007F643E" w:rsidRPr="00A60F31">
        <w:rPr>
          <w:color w:val="auto"/>
        </w:rPr>
        <w:t xml:space="preserve">, A </w:t>
      </w:r>
      <w:proofErr w:type="spellStart"/>
      <w:r w:rsidR="007F643E" w:rsidRPr="00A60F31">
        <w:rPr>
          <w:color w:val="auto"/>
        </w:rPr>
        <w:t>Sawant</w:t>
      </w:r>
      <w:proofErr w:type="spellEnd"/>
      <w:r w:rsidR="007F643E" w:rsidRPr="00A60F31">
        <w:rPr>
          <w:color w:val="auto"/>
        </w:rPr>
        <w:t xml:space="preserve">, </w:t>
      </w:r>
      <w:proofErr w:type="spellStart"/>
      <w:r w:rsidR="007F643E" w:rsidRPr="00A60F31">
        <w:rPr>
          <w:color w:val="auto"/>
        </w:rPr>
        <w:t>Alara</w:t>
      </w:r>
      <w:proofErr w:type="spellEnd"/>
      <w:r w:rsidR="007F643E" w:rsidRPr="00A60F31">
        <w:rPr>
          <w:color w:val="auto"/>
        </w:rPr>
        <w:t xml:space="preserve"> in a Flash – Radiation shielding and safety implications following </w:t>
      </w:r>
      <w:proofErr w:type="spellStart"/>
      <w:r w:rsidR="007F643E" w:rsidRPr="00A60F31">
        <w:rPr>
          <w:color w:val="auto"/>
        </w:rPr>
        <w:t>linac</w:t>
      </w:r>
      <w:proofErr w:type="spellEnd"/>
      <w:r w:rsidR="007F643E" w:rsidRPr="00A60F31">
        <w:rPr>
          <w:color w:val="auto"/>
        </w:rPr>
        <w:t xml:space="preserve"> conversion to an electron FLASH-RT unit, </w:t>
      </w:r>
      <w:r w:rsidRPr="00A60F31">
        <w:rPr>
          <w:color w:val="auto"/>
        </w:rPr>
        <w:t xml:space="preserve">Med Phys </w:t>
      </w:r>
      <w:r w:rsidRPr="00A60F31">
        <w:rPr>
          <w:b/>
          <w:color w:val="auto"/>
        </w:rPr>
        <w:t>47</w:t>
      </w:r>
      <w:r w:rsidRPr="00A60F31">
        <w:rPr>
          <w:color w:val="auto"/>
        </w:rPr>
        <w:t>(6), e575 (2020)</w:t>
      </w:r>
      <w:r w:rsidR="00164E76" w:rsidRPr="00A60F31">
        <w:rPr>
          <w:color w:val="auto"/>
        </w:rPr>
        <w:t>.</w:t>
      </w:r>
    </w:p>
    <w:p w14:paraId="56B50323" w14:textId="25D8012E" w:rsidR="008F69E9" w:rsidRPr="00CD057B" w:rsidRDefault="008F69E9" w:rsidP="008F69E9">
      <w:pPr>
        <w:pStyle w:val="Default"/>
        <w:keepLines/>
        <w:ind w:left="720" w:hanging="720"/>
        <w:rPr>
          <w:i/>
          <w:color w:val="auto"/>
        </w:rPr>
      </w:pPr>
      <w:r w:rsidRPr="00A60F31">
        <w:rPr>
          <w:color w:val="auto"/>
        </w:rPr>
        <w:t>35.</w:t>
      </w:r>
      <w:r w:rsidRPr="00A60F31">
        <w:rPr>
          <w:color w:val="auto"/>
        </w:rPr>
        <w:tab/>
        <w:t xml:space="preserve">S </w:t>
      </w:r>
      <w:proofErr w:type="spellStart"/>
      <w:r w:rsidRPr="00A60F31">
        <w:rPr>
          <w:color w:val="auto"/>
        </w:rPr>
        <w:t>Samanta</w:t>
      </w:r>
      <w:proofErr w:type="spellEnd"/>
      <w:r w:rsidRPr="00A60F31">
        <w:rPr>
          <w:color w:val="auto"/>
        </w:rPr>
        <w:t xml:space="preserve">, P </w:t>
      </w:r>
      <w:proofErr w:type="spellStart"/>
      <w:r w:rsidRPr="00A60F31">
        <w:rPr>
          <w:color w:val="auto"/>
        </w:rPr>
        <w:t>Damron</w:t>
      </w:r>
      <w:proofErr w:type="spellEnd"/>
      <w:r w:rsidRPr="00A60F31">
        <w:rPr>
          <w:color w:val="auto"/>
        </w:rPr>
        <w:t xml:space="preserve">, </w:t>
      </w:r>
      <w:r w:rsidRPr="00A60F31">
        <w:rPr>
          <w:b/>
          <w:color w:val="auto"/>
        </w:rPr>
        <w:t>Y Poirier</w:t>
      </w:r>
      <w:r w:rsidRPr="00A60F31">
        <w:rPr>
          <w:color w:val="auto"/>
        </w:rPr>
        <w:t xml:space="preserve">, S Mao, N </w:t>
      </w:r>
      <w:proofErr w:type="spellStart"/>
      <w:r w:rsidRPr="00A60F31">
        <w:rPr>
          <w:color w:val="auto"/>
        </w:rPr>
        <w:t>Lamichhane</w:t>
      </w:r>
      <w:proofErr w:type="spellEnd"/>
      <w:r w:rsidRPr="00A60F31">
        <w:rPr>
          <w:color w:val="auto"/>
        </w:rPr>
        <w:t xml:space="preserve">, S </w:t>
      </w:r>
      <w:proofErr w:type="spellStart"/>
      <w:r w:rsidRPr="00A60F31">
        <w:rPr>
          <w:color w:val="auto"/>
        </w:rPr>
        <w:t>Dahiya</w:t>
      </w:r>
      <w:proofErr w:type="spellEnd"/>
      <w:r w:rsidRPr="00A60F31">
        <w:rPr>
          <w:color w:val="auto"/>
        </w:rPr>
        <w:t xml:space="preserve">, J </w:t>
      </w:r>
      <w:proofErr w:type="spellStart"/>
      <w:r w:rsidRPr="00A60F31">
        <w:rPr>
          <w:color w:val="auto"/>
        </w:rPr>
        <w:t>Yared</w:t>
      </w:r>
      <w:proofErr w:type="spellEnd"/>
      <w:r w:rsidRPr="00A60F31">
        <w:rPr>
          <w:color w:val="auto"/>
        </w:rPr>
        <w:t xml:space="preserve">, A </w:t>
      </w:r>
      <w:proofErr w:type="spellStart"/>
      <w:r w:rsidRPr="00A60F31">
        <w:rPr>
          <w:color w:val="auto"/>
        </w:rPr>
        <w:t>Rapoport</w:t>
      </w:r>
      <w:proofErr w:type="spellEnd"/>
      <w:r w:rsidRPr="00A60F31">
        <w:rPr>
          <w:color w:val="auto"/>
        </w:rPr>
        <w:t xml:space="preserve">, N Hardy, J </w:t>
      </w:r>
      <w:proofErr w:type="spellStart"/>
      <w:r w:rsidRPr="00A60F31">
        <w:rPr>
          <w:color w:val="auto"/>
        </w:rPr>
        <w:t>Molitoris</w:t>
      </w:r>
      <w:proofErr w:type="spellEnd"/>
      <w:r w:rsidRPr="00A60F31">
        <w:rPr>
          <w:color w:val="auto"/>
        </w:rPr>
        <w:t xml:space="preserve">, A Kaiser, B Yi, P </w:t>
      </w:r>
      <w:proofErr w:type="spellStart"/>
      <w:r w:rsidRPr="00A60F31">
        <w:rPr>
          <w:color w:val="auto"/>
        </w:rPr>
        <w:t>Mohindra</w:t>
      </w:r>
      <w:proofErr w:type="spellEnd"/>
      <w:r w:rsidRPr="00A60F31">
        <w:rPr>
          <w:color w:val="auto"/>
        </w:rPr>
        <w:t xml:space="preserve">, Dose to lungs and kidneys during total body irradiation: Are we delivering the expected dose?, </w:t>
      </w:r>
      <w:proofErr w:type="spellStart"/>
      <w:r w:rsidR="002D11CE" w:rsidRPr="00A60F31">
        <w:rPr>
          <w:color w:val="auto"/>
        </w:rPr>
        <w:t>Int</w:t>
      </w:r>
      <w:proofErr w:type="spellEnd"/>
      <w:r w:rsidR="002D11CE" w:rsidRPr="00A60F31">
        <w:rPr>
          <w:color w:val="auto"/>
        </w:rPr>
        <w:t xml:space="preserve"> J </w:t>
      </w:r>
      <w:proofErr w:type="spellStart"/>
      <w:r w:rsidR="002D11CE" w:rsidRPr="00A60F31">
        <w:rPr>
          <w:color w:val="auto"/>
        </w:rPr>
        <w:t>Radiat</w:t>
      </w:r>
      <w:proofErr w:type="spellEnd"/>
      <w:r w:rsidR="002D11CE" w:rsidRPr="00A60F31">
        <w:rPr>
          <w:color w:val="auto"/>
        </w:rPr>
        <w:t xml:space="preserve"> </w:t>
      </w:r>
      <w:proofErr w:type="spellStart"/>
      <w:r w:rsidR="002D11CE" w:rsidRPr="00A60F31">
        <w:rPr>
          <w:color w:val="auto"/>
        </w:rPr>
        <w:t>Oncol</w:t>
      </w:r>
      <w:proofErr w:type="spellEnd"/>
      <w:r w:rsidR="002D11CE" w:rsidRPr="00A60F31">
        <w:rPr>
          <w:color w:val="auto"/>
        </w:rPr>
        <w:t xml:space="preserve"> </w:t>
      </w:r>
      <w:proofErr w:type="spellStart"/>
      <w:r w:rsidR="002D11CE" w:rsidRPr="00A60F31">
        <w:rPr>
          <w:color w:val="auto"/>
        </w:rPr>
        <w:t>Biol</w:t>
      </w:r>
      <w:proofErr w:type="spellEnd"/>
      <w:r w:rsidR="002D11CE" w:rsidRPr="00A60F31">
        <w:rPr>
          <w:color w:val="auto"/>
        </w:rPr>
        <w:t xml:space="preserve"> Phys </w:t>
      </w:r>
      <w:r w:rsidR="002D11CE" w:rsidRPr="00A60F31">
        <w:rPr>
          <w:b/>
          <w:color w:val="auto"/>
        </w:rPr>
        <w:t>108</w:t>
      </w:r>
      <w:r w:rsidR="002D11CE" w:rsidRPr="00A60F31">
        <w:rPr>
          <w:color w:val="auto"/>
        </w:rPr>
        <w:t>(2) E61</w:t>
      </w:r>
      <w:r w:rsidR="00902C74" w:rsidRPr="00A60F31">
        <w:rPr>
          <w:color w:val="auto"/>
          <w:shd w:val="clear" w:color="auto" w:fill="FFFFFF"/>
        </w:rPr>
        <w:t>–</w:t>
      </w:r>
      <w:r w:rsidR="002D11CE" w:rsidRPr="00A60F31">
        <w:rPr>
          <w:color w:val="auto"/>
        </w:rPr>
        <w:t>62 (2020).</w:t>
      </w:r>
      <w:r w:rsidR="00215AE7" w:rsidRPr="00A60F31">
        <w:rPr>
          <w:color w:val="auto"/>
        </w:rPr>
        <w:t xml:space="preserve"> </w:t>
      </w:r>
      <w:r w:rsidR="00215AE7" w:rsidRPr="00CD057B">
        <w:rPr>
          <w:i/>
          <w:color w:val="auto"/>
        </w:rPr>
        <w:t>*Developed the technique to calculate the expected radiation dose through the treatment planning system necessary to perform the study.</w:t>
      </w:r>
    </w:p>
    <w:p w14:paraId="79464AD3" w14:textId="61B65489" w:rsidR="008F69E9" w:rsidRPr="00CD057B" w:rsidRDefault="008F69E9" w:rsidP="008F69E9">
      <w:pPr>
        <w:pStyle w:val="Default"/>
        <w:keepLines/>
        <w:ind w:left="720" w:hanging="720"/>
        <w:rPr>
          <w:i/>
          <w:color w:val="auto"/>
        </w:rPr>
      </w:pPr>
      <w:r w:rsidRPr="00A60F31">
        <w:rPr>
          <w:color w:val="auto"/>
        </w:rPr>
        <w:t>36.</w:t>
      </w:r>
      <w:r w:rsidRPr="00A60F31">
        <w:rPr>
          <w:color w:val="auto"/>
        </w:rPr>
        <w:tab/>
        <w:t xml:space="preserve">GS Alexander, JS Remick, E Kowalski, K Sun, </w:t>
      </w:r>
      <w:r w:rsidRPr="00A60F31">
        <w:rPr>
          <w:b/>
          <w:color w:val="auto"/>
        </w:rPr>
        <w:t>Y Poirier</w:t>
      </w:r>
      <w:r w:rsidRPr="00A60F31">
        <w:rPr>
          <w:color w:val="auto"/>
        </w:rPr>
        <w:t xml:space="preserve">, J Stewart, N </w:t>
      </w:r>
      <w:proofErr w:type="spellStart"/>
      <w:r w:rsidRPr="00A60F31">
        <w:rPr>
          <w:color w:val="auto"/>
        </w:rPr>
        <w:t>Lamichhane</w:t>
      </w:r>
      <w:proofErr w:type="spellEnd"/>
      <w:r w:rsidRPr="00A60F31">
        <w:rPr>
          <w:color w:val="auto"/>
        </w:rPr>
        <w:t xml:space="preserve">, H Eisenberg, RG </w:t>
      </w:r>
      <w:proofErr w:type="spellStart"/>
      <w:r w:rsidRPr="00A60F31">
        <w:rPr>
          <w:color w:val="auto"/>
        </w:rPr>
        <w:t>Slawson</w:t>
      </w:r>
      <w:proofErr w:type="spellEnd"/>
      <w:r w:rsidRPr="00A60F31">
        <w:rPr>
          <w:color w:val="auto"/>
        </w:rPr>
        <w:t xml:space="preserve">, GF Woodworth, WF Regine, MV Mishra, </w:t>
      </w:r>
      <w:proofErr w:type="spellStart"/>
      <w:r w:rsidRPr="00A60F31">
        <w:rPr>
          <w:color w:val="auto"/>
        </w:rPr>
        <w:t>GammaKnife</w:t>
      </w:r>
      <w:proofErr w:type="spellEnd"/>
      <w:r w:rsidRPr="00A60F31">
        <w:rPr>
          <w:color w:val="auto"/>
        </w:rPr>
        <w:t xml:space="preserve"> versus </w:t>
      </w:r>
      <w:proofErr w:type="spellStart"/>
      <w:r w:rsidRPr="00A60F31">
        <w:rPr>
          <w:color w:val="auto"/>
        </w:rPr>
        <w:t>linac</w:t>
      </w:r>
      <w:proofErr w:type="spellEnd"/>
      <w:r w:rsidRPr="00A60F31">
        <w:rPr>
          <w:color w:val="auto"/>
        </w:rPr>
        <w:t xml:space="preserve">-based stereotactic radiosurgery for the treatment of brain metastases: Clinical outcomes and toxicity analysis, </w:t>
      </w:r>
      <w:proofErr w:type="spellStart"/>
      <w:r w:rsidR="002D11CE" w:rsidRPr="00A60F31">
        <w:rPr>
          <w:color w:val="auto"/>
        </w:rPr>
        <w:t>Int</w:t>
      </w:r>
      <w:proofErr w:type="spellEnd"/>
      <w:r w:rsidR="002D11CE" w:rsidRPr="00A60F31">
        <w:rPr>
          <w:color w:val="auto"/>
        </w:rPr>
        <w:t xml:space="preserve"> J </w:t>
      </w:r>
      <w:proofErr w:type="spellStart"/>
      <w:r w:rsidR="002D11CE" w:rsidRPr="00A60F31">
        <w:rPr>
          <w:color w:val="auto"/>
        </w:rPr>
        <w:t>Radiat</w:t>
      </w:r>
      <w:proofErr w:type="spellEnd"/>
      <w:r w:rsidR="002D11CE" w:rsidRPr="00A60F31">
        <w:rPr>
          <w:color w:val="auto"/>
        </w:rPr>
        <w:t xml:space="preserve"> </w:t>
      </w:r>
      <w:proofErr w:type="spellStart"/>
      <w:r w:rsidR="002D11CE" w:rsidRPr="00A60F31">
        <w:rPr>
          <w:color w:val="auto"/>
        </w:rPr>
        <w:t>Oncol</w:t>
      </w:r>
      <w:proofErr w:type="spellEnd"/>
      <w:r w:rsidR="002D11CE" w:rsidRPr="00A60F31">
        <w:rPr>
          <w:color w:val="auto"/>
        </w:rPr>
        <w:t xml:space="preserve"> </w:t>
      </w:r>
      <w:proofErr w:type="spellStart"/>
      <w:r w:rsidR="002D11CE" w:rsidRPr="00A60F31">
        <w:rPr>
          <w:color w:val="auto"/>
        </w:rPr>
        <w:t>Biol</w:t>
      </w:r>
      <w:proofErr w:type="spellEnd"/>
      <w:r w:rsidR="002D11CE" w:rsidRPr="00A60F31">
        <w:rPr>
          <w:color w:val="auto"/>
        </w:rPr>
        <w:t xml:space="preserve"> Phys </w:t>
      </w:r>
      <w:r w:rsidR="002D11CE" w:rsidRPr="00A60F31">
        <w:rPr>
          <w:b/>
          <w:color w:val="auto"/>
        </w:rPr>
        <w:t>108</w:t>
      </w:r>
      <w:r w:rsidR="008949BA" w:rsidRPr="00A60F31">
        <w:rPr>
          <w:color w:val="auto"/>
        </w:rPr>
        <w:t>(2)</w:t>
      </w:r>
      <w:r w:rsidR="00164E76" w:rsidRPr="00A60F31">
        <w:rPr>
          <w:color w:val="auto"/>
        </w:rPr>
        <w:t>,</w:t>
      </w:r>
      <w:r w:rsidR="008949BA" w:rsidRPr="00A60F31">
        <w:rPr>
          <w:color w:val="auto"/>
        </w:rPr>
        <w:t xml:space="preserve"> E705</w:t>
      </w:r>
      <w:r w:rsidR="00DF4CAC" w:rsidRPr="00A60F31">
        <w:rPr>
          <w:color w:val="auto"/>
        </w:rPr>
        <w:t>–</w:t>
      </w:r>
      <w:r w:rsidR="008949BA" w:rsidRPr="00A60F31">
        <w:rPr>
          <w:color w:val="auto"/>
        </w:rPr>
        <w:t>706</w:t>
      </w:r>
      <w:r w:rsidR="002D11CE" w:rsidRPr="00A60F31">
        <w:rPr>
          <w:color w:val="auto"/>
        </w:rPr>
        <w:t xml:space="preserve"> (2020</w:t>
      </w:r>
      <w:r w:rsidR="002D11CE" w:rsidRPr="00CD057B">
        <w:rPr>
          <w:i/>
          <w:color w:val="auto"/>
        </w:rPr>
        <w:t>).</w:t>
      </w:r>
      <w:r w:rsidR="00215AE7" w:rsidRPr="00CD057B">
        <w:rPr>
          <w:i/>
          <w:color w:val="auto"/>
        </w:rPr>
        <w:t>*Developed the clinical treatment plans</w:t>
      </w:r>
    </w:p>
    <w:p w14:paraId="18B17D30" w14:textId="39648E5D" w:rsidR="005A257D" w:rsidRPr="00A60F31" w:rsidRDefault="005A257D" w:rsidP="008F69E9">
      <w:pPr>
        <w:pStyle w:val="Default"/>
        <w:keepLines/>
        <w:ind w:left="720" w:hanging="720"/>
        <w:rPr>
          <w:color w:val="auto"/>
        </w:rPr>
      </w:pPr>
      <w:r w:rsidRPr="00A60F31">
        <w:rPr>
          <w:color w:val="auto"/>
        </w:rPr>
        <w:t xml:space="preserve">37. </w:t>
      </w:r>
      <w:r w:rsidRPr="00A60F31">
        <w:rPr>
          <w:color w:val="auto"/>
        </w:rPr>
        <w:tab/>
        <w:t xml:space="preserve">F Carrier, P Parekh, E Solano-Gonzalez, X Ma, K </w:t>
      </w:r>
      <w:proofErr w:type="spellStart"/>
      <w:r w:rsidRPr="00A60F31">
        <w:rPr>
          <w:color w:val="auto"/>
        </w:rPr>
        <w:t>Tighe</w:t>
      </w:r>
      <w:proofErr w:type="spellEnd"/>
      <w:r w:rsidRPr="00A60F31">
        <w:rPr>
          <w:color w:val="auto"/>
        </w:rPr>
        <w:t xml:space="preserve">, A </w:t>
      </w:r>
      <w:proofErr w:type="spellStart"/>
      <w:r w:rsidRPr="00A60F31">
        <w:rPr>
          <w:color w:val="auto"/>
        </w:rPr>
        <w:t>Casildo</w:t>
      </w:r>
      <w:proofErr w:type="spellEnd"/>
      <w:r w:rsidRPr="00A60F31">
        <w:rPr>
          <w:color w:val="auto"/>
        </w:rPr>
        <w:t xml:space="preserve">, A </w:t>
      </w:r>
      <w:proofErr w:type="spellStart"/>
      <w:r w:rsidRPr="00A60F31">
        <w:rPr>
          <w:color w:val="auto"/>
        </w:rPr>
        <w:t>Zodda</w:t>
      </w:r>
      <w:proofErr w:type="spellEnd"/>
      <w:r w:rsidRPr="00A60F31">
        <w:rPr>
          <w:color w:val="auto"/>
        </w:rPr>
        <w:t xml:space="preserve">, C Johnstone, </w:t>
      </w:r>
      <w:r w:rsidRPr="00A60F31">
        <w:rPr>
          <w:b/>
          <w:color w:val="auto"/>
        </w:rPr>
        <w:t>Y Poirier</w:t>
      </w:r>
      <w:r w:rsidRPr="00A60F31">
        <w:rPr>
          <w:color w:val="auto"/>
        </w:rPr>
        <w:t xml:space="preserve">, J Mahmood, K Bhalla, S Li, RG </w:t>
      </w:r>
      <w:proofErr w:type="spellStart"/>
      <w:r w:rsidRPr="00A60F31">
        <w:rPr>
          <w:color w:val="auto"/>
        </w:rPr>
        <w:t>Lapidus</w:t>
      </w:r>
      <w:proofErr w:type="spellEnd"/>
      <w:r w:rsidRPr="00A60F31">
        <w:rPr>
          <w:color w:val="auto"/>
        </w:rPr>
        <w:t xml:space="preserve">, Investigating </w:t>
      </w:r>
      <w:proofErr w:type="spellStart"/>
      <w:r w:rsidRPr="00A60F31">
        <w:rPr>
          <w:color w:val="auto"/>
        </w:rPr>
        <w:t>chemopotentiation</w:t>
      </w:r>
      <w:proofErr w:type="spellEnd"/>
      <w:r w:rsidRPr="00A60F31">
        <w:rPr>
          <w:color w:val="auto"/>
        </w:rPr>
        <w:t xml:space="preserve"> by Low Dose Fractionated Radiation Therapy for Disseminated Intra-abdominal Gastric Cancer, </w:t>
      </w:r>
      <w:r w:rsidR="00D522A3" w:rsidRPr="00A60F31">
        <w:rPr>
          <w:color w:val="auto"/>
        </w:rPr>
        <w:t xml:space="preserve">J Clin Oncol </w:t>
      </w:r>
      <w:r w:rsidR="00D522A3" w:rsidRPr="00A60F31">
        <w:rPr>
          <w:b/>
          <w:color w:val="auto"/>
        </w:rPr>
        <w:t>39</w:t>
      </w:r>
      <w:r w:rsidR="00D522A3" w:rsidRPr="00A60F31">
        <w:rPr>
          <w:color w:val="auto"/>
        </w:rPr>
        <w:t>(3 Sup)</w:t>
      </w:r>
      <w:r w:rsidR="00164E76" w:rsidRPr="00A60F31">
        <w:rPr>
          <w:color w:val="auto"/>
        </w:rPr>
        <w:t>,</w:t>
      </w:r>
      <w:r w:rsidR="00D522A3" w:rsidRPr="00A60F31">
        <w:rPr>
          <w:color w:val="auto"/>
        </w:rPr>
        <w:t xml:space="preserve"> 242 (2021).</w:t>
      </w:r>
    </w:p>
    <w:p w14:paraId="6C1C49B7" w14:textId="0129BDD7" w:rsidR="00FD75AA" w:rsidRPr="00A60F31" w:rsidRDefault="00FD75AA" w:rsidP="008F69E9">
      <w:pPr>
        <w:pStyle w:val="Default"/>
        <w:keepLines/>
        <w:ind w:left="720" w:hanging="720"/>
        <w:rPr>
          <w:color w:val="auto"/>
        </w:rPr>
      </w:pPr>
      <w:r w:rsidRPr="00A60F31">
        <w:rPr>
          <w:color w:val="auto"/>
        </w:rPr>
        <w:t>38.</w:t>
      </w:r>
      <w:r w:rsidR="00701180" w:rsidRPr="00A60F31">
        <w:rPr>
          <w:color w:val="auto"/>
        </w:rPr>
        <w:tab/>
      </w:r>
      <w:r w:rsidR="00701180" w:rsidRPr="00A60F31">
        <w:rPr>
          <w:b/>
          <w:color w:val="auto"/>
        </w:rPr>
        <w:t>Y Poirier</w:t>
      </w:r>
      <w:r w:rsidR="00701180" w:rsidRPr="00A60F31">
        <w:rPr>
          <w:color w:val="auto"/>
        </w:rPr>
        <w:t xml:space="preserve">, S </w:t>
      </w:r>
      <w:proofErr w:type="spellStart"/>
      <w:r w:rsidR="00701180" w:rsidRPr="00A60F31">
        <w:rPr>
          <w:color w:val="auto"/>
        </w:rPr>
        <w:t>Mossahebi</w:t>
      </w:r>
      <w:proofErr w:type="spellEnd"/>
      <w:r w:rsidR="00701180" w:rsidRPr="00A60F31">
        <w:rPr>
          <w:color w:val="auto"/>
        </w:rPr>
        <w:t xml:space="preserve">, J Xu, S Becker, A </w:t>
      </w:r>
      <w:proofErr w:type="spellStart"/>
      <w:r w:rsidR="00701180" w:rsidRPr="00A60F31">
        <w:rPr>
          <w:color w:val="auto"/>
        </w:rPr>
        <w:t>Sawant</w:t>
      </w:r>
      <w:proofErr w:type="spellEnd"/>
      <w:r w:rsidR="00701180" w:rsidRPr="00A60F31">
        <w:rPr>
          <w:color w:val="auto"/>
        </w:rPr>
        <w:t xml:space="preserve">, </w:t>
      </w:r>
      <w:proofErr w:type="spellStart"/>
      <w:r w:rsidR="00701180" w:rsidRPr="00A60F31">
        <w:rPr>
          <w:color w:val="auto"/>
        </w:rPr>
        <w:t>Linac</w:t>
      </w:r>
      <w:proofErr w:type="spellEnd"/>
      <w:r w:rsidR="00701180" w:rsidRPr="00A60F31">
        <w:rPr>
          <w:color w:val="auto"/>
        </w:rPr>
        <w:t xml:space="preserve"> conversion to FLASH-RT: Shielding, Dosimetry, and Experimental Design</w:t>
      </w:r>
      <w:r w:rsidR="00EE7020" w:rsidRPr="00A60F31">
        <w:rPr>
          <w:color w:val="auto"/>
        </w:rPr>
        <w:t xml:space="preserve">, Med Phys </w:t>
      </w:r>
      <w:r w:rsidR="00EE7020" w:rsidRPr="00A60F31">
        <w:rPr>
          <w:b/>
          <w:color w:val="auto"/>
        </w:rPr>
        <w:t>48</w:t>
      </w:r>
      <w:r w:rsidR="00EE7020" w:rsidRPr="00A60F31">
        <w:rPr>
          <w:color w:val="auto"/>
        </w:rPr>
        <w:t>(8)</w:t>
      </w:r>
      <w:r w:rsidR="00164E76" w:rsidRPr="00A60F31">
        <w:rPr>
          <w:color w:val="auto"/>
        </w:rPr>
        <w:t>,</w:t>
      </w:r>
      <w:r w:rsidR="00EE7020" w:rsidRPr="00A60F31">
        <w:rPr>
          <w:color w:val="auto"/>
        </w:rPr>
        <w:t xml:space="preserve"> 4696 (2021).</w:t>
      </w:r>
    </w:p>
    <w:p w14:paraId="1444E2ED" w14:textId="4CDACE50" w:rsidR="00FD75AA" w:rsidRPr="00A60F31" w:rsidRDefault="00FD75AA" w:rsidP="008F69E9">
      <w:pPr>
        <w:pStyle w:val="Default"/>
        <w:keepLines/>
        <w:ind w:left="720" w:hanging="720"/>
        <w:rPr>
          <w:color w:val="auto"/>
        </w:rPr>
      </w:pPr>
      <w:r w:rsidRPr="00A60F31">
        <w:rPr>
          <w:color w:val="auto"/>
        </w:rPr>
        <w:lastRenderedPageBreak/>
        <w:t>39.</w:t>
      </w:r>
      <w:r w:rsidR="00701180" w:rsidRPr="00A60F31">
        <w:rPr>
          <w:color w:val="auto"/>
        </w:rPr>
        <w:tab/>
      </w:r>
      <w:r w:rsidR="00701180" w:rsidRPr="00A60F31">
        <w:rPr>
          <w:b/>
          <w:color w:val="auto"/>
        </w:rPr>
        <w:t>Y Poirier</w:t>
      </w:r>
      <w:r w:rsidR="00701180" w:rsidRPr="00A60F31">
        <w:rPr>
          <w:color w:val="auto"/>
        </w:rPr>
        <w:t xml:space="preserve">, J Xu, </w:t>
      </w:r>
      <w:proofErr w:type="gramStart"/>
      <w:r w:rsidR="00701180" w:rsidRPr="00A60F31">
        <w:rPr>
          <w:color w:val="auto"/>
        </w:rPr>
        <w:t>A</w:t>
      </w:r>
      <w:proofErr w:type="gramEnd"/>
      <w:r w:rsidR="00701180" w:rsidRPr="00A60F31">
        <w:rPr>
          <w:color w:val="auto"/>
        </w:rPr>
        <w:t xml:space="preserve"> </w:t>
      </w:r>
      <w:proofErr w:type="spellStart"/>
      <w:r w:rsidR="00701180" w:rsidRPr="00A60F31">
        <w:rPr>
          <w:color w:val="auto"/>
        </w:rPr>
        <w:t>Ahmady</w:t>
      </w:r>
      <w:proofErr w:type="spellEnd"/>
      <w:r w:rsidR="00701180" w:rsidRPr="00A60F31">
        <w:rPr>
          <w:color w:val="auto"/>
        </w:rPr>
        <w:t xml:space="preserve">, H Zhang, F </w:t>
      </w:r>
      <w:proofErr w:type="spellStart"/>
      <w:r w:rsidR="00701180" w:rsidRPr="00A60F31">
        <w:rPr>
          <w:color w:val="auto"/>
        </w:rPr>
        <w:t>Therriault-Proulx</w:t>
      </w:r>
      <w:proofErr w:type="spellEnd"/>
      <w:r w:rsidR="00701180" w:rsidRPr="00A60F31">
        <w:rPr>
          <w:color w:val="auto"/>
        </w:rPr>
        <w:t xml:space="preserve">, A </w:t>
      </w:r>
      <w:proofErr w:type="spellStart"/>
      <w:r w:rsidR="00701180" w:rsidRPr="00A60F31">
        <w:rPr>
          <w:color w:val="auto"/>
        </w:rPr>
        <w:t>Sawant</w:t>
      </w:r>
      <w:proofErr w:type="spellEnd"/>
      <w:r w:rsidR="00701180" w:rsidRPr="00A60F31">
        <w:rPr>
          <w:color w:val="auto"/>
        </w:rPr>
        <w:t>,</w:t>
      </w:r>
      <w:r w:rsidR="00701180" w:rsidRPr="00A60F31">
        <w:rPr>
          <w:b/>
          <w:color w:val="auto"/>
        </w:rPr>
        <w:t xml:space="preserve"> </w:t>
      </w:r>
      <w:r w:rsidR="00701180" w:rsidRPr="00A60F31">
        <w:rPr>
          <w:color w:val="auto"/>
        </w:rPr>
        <w:t xml:space="preserve">Characterization of a Novel Plastic Scintillator for Instant Real-Time Dosimetry in Electron FLASH-RT, </w:t>
      </w:r>
      <w:r w:rsidR="00EE7020" w:rsidRPr="00A60F31">
        <w:rPr>
          <w:color w:val="auto"/>
        </w:rPr>
        <w:t xml:space="preserve">Med Phys </w:t>
      </w:r>
      <w:r w:rsidR="00EE7020" w:rsidRPr="00A60F31">
        <w:rPr>
          <w:b/>
          <w:color w:val="auto"/>
        </w:rPr>
        <w:t>48</w:t>
      </w:r>
      <w:r w:rsidR="00EE7020" w:rsidRPr="00A60F31">
        <w:rPr>
          <w:color w:val="auto"/>
        </w:rPr>
        <w:t>(8)</w:t>
      </w:r>
      <w:r w:rsidR="00164E76" w:rsidRPr="00A60F31">
        <w:rPr>
          <w:color w:val="auto"/>
        </w:rPr>
        <w:t>,</w:t>
      </w:r>
      <w:r w:rsidR="00EE7020" w:rsidRPr="00A60F31">
        <w:rPr>
          <w:color w:val="auto"/>
        </w:rPr>
        <w:t xml:space="preserve"> 4666 (2021).</w:t>
      </w:r>
    </w:p>
    <w:p w14:paraId="31C251E0" w14:textId="77777777" w:rsidR="00FD75AA" w:rsidRPr="00A60F31" w:rsidRDefault="00FD75AA" w:rsidP="00701180">
      <w:pPr>
        <w:pStyle w:val="Default"/>
        <w:keepLines/>
        <w:ind w:left="720" w:hanging="720"/>
        <w:rPr>
          <w:color w:val="auto"/>
        </w:rPr>
      </w:pPr>
      <w:r w:rsidRPr="00A60F31">
        <w:rPr>
          <w:color w:val="auto"/>
        </w:rPr>
        <w:t>40.</w:t>
      </w:r>
      <w:r w:rsidR="00701180" w:rsidRPr="00A60F31">
        <w:rPr>
          <w:color w:val="auto"/>
        </w:rPr>
        <w:tab/>
      </w:r>
      <w:r w:rsidR="00701180" w:rsidRPr="00A60F31">
        <w:rPr>
          <w:b/>
          <w:color w:val="auto"/>
        </w:rPr>
        <w:t>Y Poirier</w:t>
      </w:r>
      <w:r w:rsidR="00701180" w:rsidRPr="00A60F31">
        <w:rPr>
          <w:color w:val="auto"/>
        </w:rPr>
        <w:t xml:space="preserve">, A </w:t>
      </w:r>
      <w:proofErr w:type="spellStart"/>
      <w:r w:rsidR="00701180" w:rsidRPr="00A60F31">
        <w:rPr>
          <w:color w:val="auto"/>
        </w:rPr>
        <w:t>Anvari</w:t>
      </w:r>
      <w:proofErr w:type="spellEnd"/>
      <w:r w:rsidR="00701180" w:rsidRPr="00A60F31">
        <w:rPr>
          <w:color w:val="auto"/>
        </w:rPr>
        <w:t xml:space="preserve">, R Nilsson, A </w:t>
      </w:r>
      <w:proofErr w:type="spellStart"/>
      <w:r w:rsidR="00701180" w:rsidRPr="00A60F31">
        <w:rPr>
          <w:color w:val="auto"/>
        </w:rPr>
        <w:t>Sawant</w:t>
      </w:r>
      <w:proofErr w:type="spellEnd"/>
      <w:r w:rsidR="00701180" w:rsidRPr="00A60F31">
        <w:rPr>
          <w:color w:val="auto"/>
        </w:rPr>
        <w:t xml:space="preserve">, Commissioning of </w:t>
      </w:r>
      <w:proofErr w:type="spellStart"/>
      <w:r w:rsidR="00701180" w:rsidRPr="00A60F31">
        <w:rPr>
          <w:color w:val="auto"/>
        </w:rPr>
        <w:t>Xstrahl</w:t>
      </w:r>
      <w:proofErr w:type="spellEnd"/>
      <w:r w:rsidR="00701180" w:rsidRPr="00A60F31">
        <w:rPr>
          <w:color w:val="auto"/>
        </w:rPr>
        <w:t xml:space="preserve"> SARRP in the µ-</w:t>
      </w:r>
      <w:proofErr w:type="spellStart"/>
      <w:r w:rsidR="00701180" w:rsidRPr="00A60F31">
        <w:rPr>
          <w:color w:val="auto"/>
        </w:rPr>
        <w:t>RayStation</w:t>
      </w:r>
      <w:proofErr w:type="spellEnd"/>
      <w:r w:rsidR="00701180" w:rsidRPr="00A60F31">
        <w:rPr>
          <w:color w:val="auto"/>
        </w:rPr>
        <w:t xml:space="preserve"> Treatment Planning System and comparison with </w:t>
      </w:r>
      <w:proofErr w:type="spellStart"/>
      <w:r w:rsidR="00701180" w:rsidRPr="00A60F31">
        <w:rPr>
          <w:color w:val="auto"/>
        </w:rPr>
        <w:t>MuriPlan</w:t>
      </w:r>
      <w:proofErr w:type="spellEnd"/>
      <w:r w:rsidR="00EE7020" w:rsidRPr="00A60F31">
        <w:rPr>
          <w:color w:val="auto"/>
        </w:rPr>
        <w:t xml:space="preserve">, Med Phys </w:t>
      </w:r>
      <w:r w:rsidR="00EE7020" w:rsidRPr="00A60F31">
        <w:rPr>
          <w:b/>
          <w:color w:val="auto"/>
        </w:rPr>
        <w:t>48</w:t>
      </w:r>
      <w:r w:rsidR="00EE7020" w:rsidRPr="00A60F31">
        <w:rPr>
          <w:color w:val="auto"/>
        </w:rPr>
        <w:t>(8) 4680 (2021).</w:t>
      </w:r>
    </w:p>
    <w:p w14:paraId="06CBC590" w14:textId="0749D808" w:rsidR="00E20D90" w:rsidRPr="00A60F31" w:rsidRDefault="00FD75AA" w:rsidP="00AB44F8">
      <w:pPr>
        <w:pStyle w:val="Default"/>
        <w:keepLines/>
        <w:ind w:left="720" w:hanging="720"/>
        <w:rPr>
          <w:color w:val="auto"/>
        </w:rPr>
      </w:pPr>
      <w:r w:rsidRPr="00A60F31">
        <w:rPr>
          <w:color w:val="auto"/>
        </w:rPr>
        <w:t>41</w:t>
      </w:r>
      <w:r w:rsidR="00E20D90" w:rsidRPr="00A60F31">
        <w:rPr>
          <w:color w:val="auto"/>
        </w:rPr>
        <w:t xml:space="preserve">. </w:t>
      </w:r>
      <w:r w:rsidR="00E20D90" w:rsidRPr="00A60F31">
        <w:rPr>
          <w:color w:val="auto"/>
        </w:rPr>
        <w:tab/>
        <w:t xml:space="preserve">S </w:t>
      </w:r>
      <w:proofErr w:type="spellStart"/>
      <w:r w:rsidR="00E20D90" w:rsidRPr="00A60F31">
        <w:rPr>
          <w:color w:val="auto"/>
        </w:rPr>
        <w:t>Mossahebi</w:t>
      </w:r>
      <w:proofErr w:type="spellEnd"/>
      <w:r w:rsidR="00E20D90" w:rsidRPr="00A60F31">
        <w:rPr>
          <w:color w:val="auto"/>
        </w:rPr>
        <w:t xml:space="preserve">, </w:t>
      </w:r>
      <w:r w:rsidR="00E20D90" w:rsidRPr="00A60F31">
        <w:rPr>
          <w:b/>
          <w:color w:val="auto"/>
        </w:rPr>
        <w:t>Y Poirier</w:t>
      </w:r>
      <w:r w:rsidR="00E20D90" w:rsidRPr="00A60F31">
        <w:rPr>
          <w:color w:val="auto"/>
        </w:rPr>
        <w:t xml:space="preserve">, A Gerry, C Repetto, Z </w:t>
      </w:r>
      <w:proofErr w:type="spellStart"/>
      <w:r w:rsidR="00E20D90" w:rsidRPr="00A60F31">
        <w:rPr>
          <w:color w:val="auto"/>
        </w:rPr>
        <w:t>Vujaskovic</w:t>
      </w:r>
      <w:proofErr w:type="spellEnd"/>
      <w:r w:rsidR="00E20D90" w:rsidRPr="00A60F31">
        <w:rPr>
          <w:color w:val="auto"/>
        </w:rPr>
        <w:t xml:space="preserve">, I-L Jackson, A Sawant, Novel Collimator for High-Throughput Proton FLASH-RT Murine Hemithorax Irradiations, </w:t>
      </w:r>
      <w:r w:rsidR="00AB44F8" w:rsidRPr="00A60F31">
        <w:rPr>
          <w:color w:val="auto"/>
        </w:rPr>
        <w:t xml:space="preserve">Med Phys </w:t>
      </w:r>
      <w:r w:rsidR="00AB44F8" w:rsidRPr="00A60F31">
        <w:rPr>
          <w:b/>
          <w:color w:val="auto"/>
        </w:rPr>
        <w:t>48</w:t>
      </w:r>
      <w:r w:rsidR="00AB44F8" w:rsidRPr="00A60F31">
        <w:rPr>
          <w:color w:val="auto"/>
        </w:rPr>
        <w:t>(6)</w:t>
      </w:r>
      <w:r w:rsidR="00164E76" w:rsidRPr="00A60F31">
        <w:rPr>
          <w:color w:val="auto"/>
        </w:rPr>
        <w:t>,</w:t>
      </w:r>
      <w:r w:rsidR="00AB44F8" w:rsidRPr="00A60F31">
        <w:rPr>
          <w:color w:val="auto"/>
        </w:rPr>
        <w:t xml:space="preserve"> 429 </w:t>
      </w:r>
      <w:r w:rsidR="00164E76" w:rsidRPr="00A60F31">
        <w:rPr>
          <w:color w:val="auto"/>
        </w:rPr>
        <w:t>(</w:t>
      </w:r>
      <w:r w:rsidR="00AB44F8" w:rsidRPr="00A60F31">
        <w:rPr>
          <w:color w:val="auto"/>
        </w:rPr>
        <w:t>2021</w:t>
      </w:r>
      <w:r w:rsidR="00164E76" w:rsidRPr="00A60F31">
        <w:rPr>
          <w:color w:val="auto"/>
        </w:rPr>
        <w:t>).</w:t>
      </w:r>
    </w:p>
    <w:p w14:paraId="5266C7DB" w14:textId="1362B588" w:rsidR="00E20D90" w:rsidRPr="00A60F31" w:rsidRDefault="00FD75AA" w:rsidP="00AB44F8">
      <w:pPr>
        <w:pStyle w:val="Default"/>
        <w:keepLines/>
        <w:ind w:left="720" w:hanging="720"/>
        <w:rPr>
          <w:color w:val="auto"/>
        </w:rPr>
      </w:pPr>
      <w:r w:rsidRPr="00A60F31">
        <w:rPr>
          <w:color w:val="auto"/>
        </w:rPr>
        <w:t>42</w:t>
      </w:r>
      <w:r w:rsidR="00E20D90" w:rsidRPr="00A60F31">
        <w:rPr>
          <w:color w:val="auto"/>
        </w:rPr>
        <w:t xml:space="preserve">. </w:t>
      </w:r>
      <w:r w:rsidR="00E20D90" w:rsidRPr="00A60F31">
        <w:rPr>
          <w:color w:val="auto"/>
        </w:rPr>
        <w:tab/>
        <w:t xml:space="preserve">J Xu, </w:t>
      </w:r>
      <w:r w:rsidR="00E20D90" w:rsidRPr="00A60F31">
        <w:rPr>
          <w:b/>
          <w:color w:val="auto"/>
        </w:rPr>
        <w:t>Y Poirier</w:t>
      </w:r>
      <w:r w:rsidR="00E20D90" w:rsidRPr="00A60F31">
        <w:rPr>
          <w:color w:val="auto"/>
        </w:rPr>
        <w:t>,</w:t>
      </w:r>
      <w:r w:rsidR="00E20D90" w:rsidRPr="00A60F31">
        <w:rPr>
          <w:b/>
          <w:color w:val="auto"/>
        </w:rPr>
        <w:t xml:space="preserve"> </w:t>
      </w:r>
      <w:r w:rsidR="00E20D90" w:rsidRPr="00A60F31">
        <w:rPr>
          <w:color w:val="auto"/>
        </w:rPr>
        <w:t>A Sawant,</w:t>
      </w:r>
      <w:r w:rsidR="00E20D90" w:rsidRPr="00A60F31">
        <w:rPr>
          <w:b/>
          <w:color w:val="auto"/>
        </w:rPr>
        <w:t xml:space="preserve"> </w:t>
      </w:r>
      <w:r w:rsidR="00E20D90" w:rsidRPr="00A60F31">
        <w:rPr>
          <w:color w:val="auto"/>
        </w:rPr>
        <w:t xml:space="preserve">Precise Pulse Delivery Control Using Monitor Units in Electron FLASH-RT, </w:t>
      </w:r>
      <w:r w:rsidR="00AB44F8" w:rsidRPr="00A60F31">
        <w:rPr>
          <w:color w:val="auto"/>
        </w:rPr>
        <w:t xml:space="preserve">Med Phys </w:t>
      </w:r>
      <w:r w:rsidR="00AB44F8" w:rsidRPr="00A60F31">
        <w:rPr>
          <w:b/>
          <w:color w:val="auto"/>
        </w:rPr>
        <w:t>48</w:t>
      </w:r>
      <w:r w:rsidR="00AB44F8" w:rsidRPr="00A60F31">
        <w:rPr>
          <w:color w:val="auto"/>
        </w:rPr>
        <w:t>(6)</w:t>
      </w:r>
      <w:r w:rsidR="00164E76" w:rsidRPr="00A60F31">
        <w:rPr>
          <w:color w:val="auto"/>
        </w:rPr>
        <w:t>,</w:t>
      </w:r>
      <w:r w:rsidR="00AB44F8" w:rsidRPr="00A60F31">
        <w:rPr>
          <w:color w:val="auto"/>
        </w:rPr>
        <w:t xml:space="preserve"> 517 </w:t>
      </w:r>
      <w:r w:rsidR="00164E76" w:rsidRPr="00A60F31">
        <w:rPr>
          <w:color w:val="auto"/>
        </w:rPr>
        <w:t>(</w:t>
      </w:r>
      <w:r w:rsidR="00AB44F8" w:rsidRPr="00A60F31">
        <w:rPr>
          <w:color w:val="auto"/>
        </w:rPr>
        <w:t>2021</w:t>
      </w:r>
      <w:r w:rsidR="00164E76" w:rsidRPr="00A60F31">
        <w:rPr>
          <w:color w:val="auto"/>
        </w:rPr>
        <w:t>).</w:t>
      </w:r>
    </w:p>
    <w:p w14:paraId="4C0DEC48" w14:textId="1CB95311" w:rsidR="00E20D90" w:rsidRPr="00A60F31" w:rsidRDefault="00FD75AA" w:rsidP="00655D6B">
      <w:pPr>
        <w:pStyle w:val="Default"/>
        <w:keepLines/>
        <w:ind w:left="720" w:hanging="720"/>
        <w:rPr>
          <w:color w:val="auto"/>
        </w:rPr>
      </w:pPr>
      <w:r w:rsidRPr="00A60F31">
        <w:rPr>
          <w:color w:val="auto"/>
        </w:rPr>
        <w:t>43</w:t>
      </w:r>
      <w:r w:rsidR="00E20D90" w:rsidRPr="00A60F31">
        <w:rPr>
          <w:color w:val="auto"/>
        </w:rPr>
        <w:t xml:space="preserve">. </w:t>
      </w:r>
      <w:r w:rsidR="00E20D90" w:rsidRPr="00A60F31">
        <w:rPr>
          <w:color w:val="auto"/>
        </w:rPr>
        <w:tab/>
      </w:r>
      <w:r w:rsidR="00E20D90" w:rsidRPr="00A60F31">
        <w:rPr>
          <w:b/>
          <w:color w:val="auto"/>
        </w:rPr>
        <w:t>Y Poirier</w:t>
      </w:r>
      <w:r w:rsidR="00E20D90" w:rsidRPr="00A60F31">
        <w:rPr>
          <w:color w:val="auto"/>
        </w:rPr>
        <w:t xml:space="preserve">, J Xu, A </w:t>
      </w:r>
      <w:proofErr w:type="spellStart"/>
      <w:r w:rsidR="00E20D90" w:rsidRPr="00A60F31">
        <w:rPr>
          <w:color w:val="auto"/>
        </w:rPr>
        <w:t>Ahmady</w:t>
      </w:r>
      <w:proofErr w:type="spellEnd"/>
      <w:r w:rsidR="00E20D90" w:rsidRPr="00A60F31">
        <w:rPr>
          <w:color w:val="auto"/>
        </w:rPr>
        <w:t xml:space="preserve">, S </w:t>
      </w:r>
      <w:proofErr w:type="spellStart"/>
      <w:r w:rsidR="00E20D90" w:rsidRPr="00A60F31">
        <w:rPr>
          <w:color w:val="auto"/>
        </w:rPr>
        <w:t>Mossahebi</w:t>
      </w:r>
      <w:proofErr w:type="spellEnd"/>
      <w:r w:rsidR="00E20D90" w:rsidRPr="00A60F31">
        <w:rPr>
          <w:color w:val="auto"/>
        </w:rPr>
        <w:t xml:space="preserve">, H </w:t>
      </w:r>
      <w:proofErr w:type="spellStart"/>
      <w:r w:rsidR="00E20D90" w:rsidRPr="00A60F31">
        <w:rPr>
          <w:color w:val="auto"/>
        </w:rPr>
        <w:t>Zang</w:t>
      </w:r>
      <w:proofErr w:type="spellEnd"/>
      <w:r w:rsidR="00E20D90" w:rsidRPr="00A60F31">
        <w:rPr>
          <w:color w:val="auto"/>
        </w:rPr>
        <w:t xml:space="preserve">, F </w:t>
      </w:r>
      <w:proofErr w:type="spellStart"/>
      <w:r w:rsidR="00E20D90" w:rsidRPr="00A60F31">
        <w:rPr>
          <w:color w:val="auto"/>
        </w:rPr>
        <w:t>Therriault-Proulx</w:t>
      </w:r>
      <w:proofErr w:type="spellEnd"/>
      <w:r w:rsidR="00E20D90" w:rsidRPr="00A60F31">
        <w:rPr>
          <w:color w:val="auto"/>
        </w:rPr>
        <w:t xml:space="preserve">, A </w:t>
      </w:r>
      <w:proofErr w:type="spellStart"/>
      <w:r w:rsidR="00E20D90" w:rsidRPr="00A60F31">
        <w:rPr>
          <w:color w:val="auto"/>
        </w:rPr>
        <w:t>Sawant</w:t>
      </w:r>
      <w:proofErr w:type="spellEnd"/>
      <w:r w:rsidR="00E20D90" w:rsidRPr="00A60F31">
        <w:rPr>
          <w:color w:val="auto"/>
        </w:rPr>
        <w:t>,</w:t>
      </w:r>
      <w:r w:rsidR="00E20D90" w:rsidRPr="00A60F31">
        <w:rPr>
          <w:b/>
          <w:color w:val="auto"/>
        </w:rPr>
        <w:t xml:space="preserve"> </w:t>
      </w:r>
      <w:r w:rsidR="00E20D90" w:rsidRPr="00A60F31">
        <w:rPr>
          <w:color w:val="auto"/>
        </w:rPr>
        <w:t xml:space="preserve">Novel Plastic Scintillator for Online Dosimetry in Electron FLASH-RT, </w:t>
      </w:r>
      <w:r w:rsidR="00AB44F8" w:rsidRPr="00A60F31">
        <w:rPr>
          <w:color w:val="auto"/>
        </w:rPr>
        <w:t xml:space="preserve">Med Phys </w:t>
      </w:r>
      <w:r w:rsidR="00AB44F8" w:rsidRPr="00A60F31">
        <w:rPr>
          <w:b/>
          <w:color w:val="auto"/>
        </w:rPr>
        <w:t>48</w:t>
      </w:r>
      <w:r w:rsidR="00AB44F8" w:rsidRPr="00A60F31">
        <w:rPr>
          <w:color w:val="auto"/>
        </w:rPr>
        <w:t>(6)</w:t>
      </w:r>
      <w:r w:rsidR="00164E76" w:rsidRPr="00A60F31">
        <w:rPr>
          <w:color w:val="auto"/>
        </w:rPr>
        <w:t>,</w:t>
      </w:r>
      <w:r w:rsidR="00AB44F8" w:rsidRPr="00A60F31">
        <w:rPr>
          <w:color w:val="auto"/>
        </w:rPr>
        <w:t xml:space="preserve"> 63 </w:t>
      </w:r>
      <w:r w:rsidR="00164E76" w:rsidRPr="00A60F31">
        <w:rPr>
          <w:color w:val="auto"/>
        </w:rPr>
        <w:t>(</w:t>
      </w:r>
      <w:r w:rsidR="00AB44F8" w:rsidRPr="00A60F31">
        <w:rPr>
          <w:color w:val="auto"/>
        </w:rPr>
        <w:t>2021</w:t>
      </w:r>
      <w:r w:rsidR="00164E76" w:rsidRPr="00A60F31">
        <w:rPr>
          <w:color w:val="auto"/>
        </w:rPr>
        <w:t>).</w:t>
      </w:r>
    </w:p>
    <w:p w14:paraId="4D2E6A2F" w14:textId="1A4D9DB3" w:rsidR="00E038FD" w:rsidRPr="00A60F31" w:rsidRDefault="00E038FD" w:rsidP="00655D6B">
      <w:pPr>
        <w:pStyle w:val="Default"/>
        <w:keepLines/>
        <w:ind w:left="720" w:hanging="720"/>
        <w:rPr>
          <w:color w:val="auto"/>
        </w:rPr>
      </w:pPr>
      <w:r w:rsidRPr="00A60F31">
        <w:rPr>
          <w:color w:val="auto"/>
        </w:rPr>
        <w:t xml:space="preserve">44. </w:t>
      </w:r>
      <w:r w:rsidRPr="00A60F31">
        <w:rPr>
          <w:color w:val="auto"/>
        </w:rPr>
        <w:tab/>
      </w:r>
      <w:r w:rsidR="00477E15" w:rsidRPr="00A60F31">
        <w:rPr>
          <w:b/>
          <w:color w:val="auto"/>
        </w:rPr>
        <w:t>Y Poirier</w:t>
      </w:r>
      <w:r w:rsidR="00477E15" w:rsidRPr="00A60F31">
        <w:rPr>
          <w:color w:val="auto"/>
        </w:rPr>
        <w:t xml:space="preserve">, S Becker, S </w:t>
      </w:r>
      <w:proofErr w:type="spellStart"/>
      <w:r w:rsidR="00477E15" w:rsidRPr="00A60F31">
        <w:rPr>
          <w:color w:val="auto"/>
        </w:rPr>
        <w:t>Mossahebi</w:t>
      </w:r>
      <w:proofErr w:type="spellEnd"/>
      <w:r w:rsidR="00477E15" w:rsidRPr="00A60F31">
        <w:rPr>
          <w:color w:val="auto"/>
        </w:rPr>
        <w:t xml:space="preserve">, N </w:t>
      </w:r>
      <w:proofErr w:type="spellStart"/>
      <w:r w:rsidR="00477E15" w:rsidRPr="00A60F31">
        <w:rPr>
          <w:color w:val="auto"/>
        </w:rPr>
        <w:t>Lamichhane</w:t>
      </w:r>
      <w:proofErr w:type="spellEnd"/>
      <w:r w:rsidR="00477E15" w:rsidRPr="00A60F31">
        <w:rPr>
          <w:color w:val="auto"/>
        </w:rPr>
        <w:t xml:space="preserve">, A Sawant, </w:t>
      </w:r>
      <w:r w:rsidRPr="00A60F31">
        <w:rPr>
          <w:color w:val="auto"/>
        </w:rPr>
        <w:t>Radiation Protection and safety implications from bremsstrahlung contamination in linear accelerators converted to FLASH-RT</w:t>
      </w:r>
      <w:r w:rsidR="00477E15" w:rsidRPr="00A60F31">
        <w:rPr>
          <w:color w:val="auto"/>
        </w:rPr>
        <w:t xml:space="preserve">, </w:t>
      </w:r>
      <w:proofErr w:type="spellStart"/>
      <w:r w:rsidR="00753DA9" w:rsidRPr="00A60F31">
        <w:rPr>
          <w:color w:val="auto"/>
        </w:rPr>
        <w:t>Physica</w:t>
      </w:r>
      <w:proofErr w:type="spellEnd"/>
      <w:r w:rsidR="00753DA9" w:rsidRPr="00A60F31">
        <w:rPr>
          <w:color w:val="auto"/>
        </w:rPr>
        <w:t xml:space="preserve"> </w:t>
      </w:r>
      <w:proofErr w:type="spellStart"/>
      <w:r w:rsidR="00753DA9" w:rsidRPr="00A60F31">
        <w:rPr>
          <w:color w:val="auto"/>
        </w:rPr>
        <w:t>Medica</w:t>
      </w:r>
      <w:proofErr w:type="spellEnd"/>
      <w:r w:rsidR="00753DA9" w:rsidRPr="00A60F31">
        <w:rPr>
          <w:color w:val="auto"/>
        </w:rPr>
        <w:t xml:space="preserve"> </w:t>
      </w:r>
      <w:r w:rsidR="00753DA9" w:rsidRPr="00A60F31">
        <w:rPr>
          <w:b/>
          <w:color w:val="auto"/>
        </w:rPr>
        <w:t>94</w:t>
      </w:r>
      <w:r w:rsidR="00164E76" w:rsidRPr="00A60F31">
        <w:rPr>
          <w:color w:val="auto"/>
        </w:rPr>
        <w:t>,</w:t>
      </w:r>
      <w:r w:rsidR="00753DA9" w:rsidRPr="00A60F31">
        <w:rPr>
          <w:color w:val="auto"/>
        </w:rPr>
        <w:t xml:space="preserve"> S107 </w:t>
      </w:r>
      <w:r w:rsidR="00164E76" w:rsidRPr="00A60F31">
        <w:rPr>
          <w:color w:val="auto"/>
        </w:rPr>
        <w:t>(</w:t>
      </w:r>
      <w:r w:rsidR="00753DA9" w:rsidRPr="00A60F31">
        <w:rPr>
          <w:color w:val="auto"/>
        </w:rPr>
        <w:t>2022</w:t>
      </w:r>
      <w:r w:rsidR="00164E76" w:rsidRPr="00A60F31">
        <w:rPr>
          <w:color w:val="auto"/>
        </w:rPr>
        <w:t>).</w:t>
      </w:r>
    </w:p>
    <w:p w14:paraId="5642B2BD" w14:textId="472CB472" w:rsidR="00753DA9" w:rsidRPr="00A60F31" w:rsidRDefault="00753DA9" w:rsidP="00655D6B">
      <w:pPr>
        <w:pStyle w:val="Default"/>
        <w:keepLines/>
        <w:ind w:left="720" w:hanging="720"/>
        <w:rPr>
          <w:color w:val="auto"/>
        </w:rPr>
      </w:pPr>
      <w:r w:rsidRPr="00A60F31">
        <w:rPr>
          <w:color w:val="auto"/>
        </w:rPr>
        <w:t>45.</w:t>
      </w:r>
      <w:r w:rsidRPr="00A60F31">
        <w:rPr>
          <w:color w:val="auto"/>
        </w:rPr>
        <w:tab/>
        <w:t xml:space="preserve">S </w:t>
      </w:r>
      <w:proofErr w:type="spellStart"/>
      <w:r w:rsidRPr="00A60F31">
        <w:rPr>
          <w:color w:val="auto"/>
        </w:rPr>
        <w:t>Mossahebi</w:t>
      </w:r>
      <w:proofErr w:type="spellEnd"/>
      <w:r w:rsidRPr="00A60F31">
        <w:rPr>
          <w:color w:val="auto"/>
        </w:rPr>
        <w:t xml:space="preserve">, Y Poirier, A Gerry, C Repetto, Z </w:t>
      </w:r>
      <w:proofErr w:type="spellStart"/>
      <w:r w:rsidRPr="00A60F31">
        <w:rPr>
          <w:color w:val="auto"/>
        </w:rPr>
        <w:t>Vujaskovic</w:t>
      </w:r>
      <w:proofErr w:type="spellEnd"/>
      <w:r w:rsidRPr="00A60F31">
        <w:rPr>
          <w:color w:val="auto"/>
        </w:rPr>
        <w:t xml:space="preserve">, I Jackson, A Sawant, FLASH in the Clinic Track (Oral Presentations): </w:t>
      </w:r>
      <w:proofErr w:type="spellStart"/>
      <w:r w:rsidRPr="00A60F31">
        <w:rPr>
          <w:color w:val="auto"/>
        </w:rPr>
        <w:t>Dosimetric</w:t>
      </w:r>
      <w:proofErr w:type="spellEnd"/>
      <w:r w:rsidRPr="00A60F31">
        <w:rPr>
          <w:color w:val="auto"/>
        </w:rPr>
        <w:t xml:space="preserve"> Evaluation of a novel collimator design for concurrent murine hemithorax irradiations using proton FLASH-RT</w:t>
      </w:r>
      <w:proofErr w:type="gramStart"/>
      <w:r w:rsidRPr="00A60F31">
        <w:rPr>
          <w:color w:val="auto"/>
        </w:rPr>
        <w:t xml:space="preserve">,  </w:t>
      </w:r>
      <w:proofErr w:type="spellStart"/>
      <w:r w:rsidRPr="00A60F31">
        <w:rPr>
          <w:color w:val="auto"/>
        </w:rPr>
        <w:t>Physica</w:t>
      </w:r>
      <w:proofErr w:type="spellEnd"/>
      <w:proofErr w:type="gramEnd"/>
      <w:r w:rsidRPr="00A60F31">
        <w:rPr>
          <w:color w:val="auto"/>
        </w:rPr>
        <w:t xml:space="preserve"> </w:t>
      </w:r>
      <w:proofErr w:type="spellStart"/>
      <w:r w:rsidRPr="00A60F31">
        <w:rPr>
          <w:color w:val="auto"/>
        </w:rPr>
        <w:t>Medica</w:t>
      </w:r>
      <w:proofErr w:type="spellEnd"/>
      <w:r w:rsidRPr="00A60F31">
        <w:rPr>
          <w:color w:val="auto"/>
        </w:rPr>
        <w:t xml:space="preserve"> </w:t>
      </w:r>
      <w:r w:rsidRPr="00A60F31">
        <w:rPr>
          <w:b/>
          <w:color w:val="auto"/>
        </w:rPr>
        <w:t>94</w:t>
      </w:r>
      <w:r w:rsidRPr="00A60F31">
        <w:rPr>
          <w:color w:val="auto"/>
        </w:rPr>
        <w:t xml:space="preserve"> S154, </w:t>
      </w:r>
      <w:r w:rsidR="00164E76" w:rsidRPr="00A60F31">
        <w:rPr>
          <w:color w:val="auto"/>
        </w:rPr>
        <w:t>(</w:t>
      </w:r>
      <w:r w:rsidRPr="00A60F31">
        <w:rPr>
          <w:color w:val="auto"/>
        </w:rPr>
        <w:t>2022</w:t>
      </w:r>
      <w:r w:rsidR="00164E76" w:rsidRPr="00A60F31">
        <w:rPr>
          <w:color w:val="auto"/>
        </w:rPr>
        <w:t>).</w:t>
      </w:r>
      <w:r w:rsidR="00792637" w:rsidRPr="00A60F31">
        <w:rPr>
          <w:color w:val="auto"/>
        </w:rPr>
        <w:t xml:space="preserve"> https://doi.org/10.1016/S1120-1797(22)01554-X</w:t>
      </w:r>
    </w:p>
    <w:p w14:paraId="5A179DD1" w14:textId="2CC07914" w:rsidR="005948CD" w:rsidRPr="00A60F31" w:rsidRDefault="00F965CE" w:rsidP="005948CD">
      <w:pPr>
        <w:pStyle w:val="Default"/>
        <w:keepLines/>
        <w:ind w:left="720" w:hanging="720"/>
        <w:rPr>
          <w:color w:val="auto"/>
        </w:rPr>
      </w:pPr>
      <w:r w:rsidRPr="00A60F31">
        <w:rPr>
          <w:color w:val="auto"/>
        </w:rPr>
        <w:t xml:space="preserve">46. </w:t>
      </w:r>
      <w:r w:rsidRPr="00A60F31">
        <w:rPr>
          <w:color w:val="auto"/>
        </w:rPr>
        <w:tab/>
        <w:t xml:space="preserve">K Byrne, A Gerry, J Xu, </w:t>
      </w:r>
      <w:r w:rsidRPr="00A60F31">
        <w:rPr>
          <w:b/>
          <w:color w:val="auto"/>
        </w:rPr>
        <w:t>Y Poirier</w:t>
      </w:r>
      <w:r w:rsidRPr="00A60F31">
        <w:rPr>
          <w:color w:val="auto"/>
        </w:rPr>
        <w:t xml:space="preserve">, A Sawant, I-L Jackson, K Jiang, A Platform for Murine Whole Thoracic Lung Irradiation with Electron FLASH Radiotherapy at Variable Dose Rates, </w:t>
      </w:r>
      <w:r w:rsidR="00164E76" w:rsidRPr="00A60F31">
        <w:rPr>
          <w:color w:val="auto"/>
        </w:rPr>
        <w:t xml:space="preserve">Med Phys </w:t>
      </w:r>
      <w:r w:rsidR="00164E76" w:rsidRPr="00A60F31">
        <w:rPr>
          <w:b/>
          <w:color w:val="auto"/>
        </w:rPr>
        <w:t>49</w:t>
      </w:r>
      <w:r w:rsidR="00164E76" w:rsidRPr="00A60F31">
        <w:rPr>
          <w:color w:val="auto"/>
        </w:rPr>
        <w:t>(6), e454 (2022).</w:t>
      </w:r>
    </w:p>
    <w:p w14:paraId="57EF0421" w14:textId="4F6171A7" w:rsidR="00164E76" w:rsidRPr="00A60F31" w:rsidRDefault="005948CD" w:rsidP="00164E76">
      <w:pPr>
        <w:pStyle w:val="Default"/>
        <w:keepLines/>
        <w:ind w:left="720" w:hanging="720"/>
        <w:rPr>
          <w:color w:val="auto"/>
        </w:rPr>
      </w:pPr>
      <w:r w:rsidRPr="00A60F31">
        <w:rPr>
          <w:color w:val="auto"/>
        </w:rPr>
        <w:t>4</w:t>
      </w:r>
      <w:r w:rsidR="0012628F" w:rsidRPr="00A60F31">
        <w:rPr>
          <w:color w:val="auto"/>
        </w:rPr>
        <w:t>7</w:t>
      </w:r>
      <w:r w:rsidRPr="00A60F31">
        <w:rPr>
          <w:color w:val="auto"/>
        </w:rPr>
        <w:t xml:space="preserve">. </w:t>
      </w:r>
      <w:r w:rsidR="00FB4584" w:rsidRPr="00A60F31">
        <w:rPr>
          <w:color w:val="auto"/>
        </w:rPr>
        <w:tab/>
        <w:t xml:space="preserve">S Becker, K Stump, W Culberson, </w:t>
      </w:r>
      <w:r w:rsidR="00FB4584" w:rsidRPr="00A60F31">
        <w:rPr>
          <w:b/>
          <w:color w:val="auto"/>
        </w:rPr>
        <w:t>Y Poirier</w:t>
      </w:r>
      <w:r w:rsidR="00FB4584" w:rsidRPr="00A60F31">
        <w:rPr>
          <w:color w:val="auto"/>
        </w:rPr>
        <w:t>, H Zhang, M Guerrero, BY Yi, E Nichols,</w:t>
      </w:r>
      <w:r w:rsidR="00FB4584" w:rsidRPr="00A60F31">
        <w:rPr>
          <w:b/>
          <w:color w:val="auto"/>
        </w:rPr>
        <w:t xml:space="preserve"> </w:t>
      </w:r>
      <w:r w:rsidRPr="00A60F31">
        <w:rPr>
          <w:color w:val="auto"/>
        </w:rPr>
        <w:t xml:space="preserve">3D Printed ABS Breast Phantom for </w:t>
      </w:r>
      <w:proofErr w:type="spellStart"/>
      <w:r w:rsidRPr="00A60F31">
        <w:rPr>
          <w:color w:val="auto"/>
        </w:rPr>
        <w:t>GammaPod</w:t>
      </w:r>
      <w:proofErr w:type="spellEnd"/>
      <w:r w:rsidR="00FB4584" w:rsidRPr="00A60F31">
        <w:rPr>
          <w:color w:val="auto"/>
        </w:rPr>
        <w:t xml:space="preserve">, </w:t>
      </w:r>
      <w:r w:rsidR="00164E76" w:rsidRPr="00A60F31">
        <w:rPr>
          <w:color w:val="auto"/>
        </w:rPr>
        <w:t xml:space="preserve">Med Phys </w:t>
      </w:r>
      <w:r w:rsidR="00164E76" w:rsidRPr="00A60F31">
        <w:rPr>
          <w:b/>
          <w:color w:val="auto"/>
        </w:rPr>
        <w:t>49</w:t>
      </w:r>
      <w:r w:rsidR="00164E76" w:rsidRPr="00A60F31">
        <w:rPr>
          <w:color w:val="auto"/>
        </w:rPr>
        <w:t>(6), e953 (2022).</w:t>
      </w:r>
    </w:p>
    <w:p w14:paraId="1695F1C3" w14:textId="77ED70EC" w:rsidR="00164E76" w:rsidRPr="00A60F31" w:rsidRDefault="0012628F" w:rsidP="00FB4584">
      <w:pPr>
        <w:pStyle w:val="Default"/>
        <w:keepLines/>
        <w:ind w:left="720" w:hanging="720"/>
        <w:rPr>
          <w:color w:val="auto"/>
        </w:rPr>
      </w:pPr>
      <w:r w:rsidRPr="00A60F31">
        <w:rPr>
          <w:color w:val="auto"/>
        </w:rPr>
        <w:t>48.</w:t>
      </w:r>
      <w:r w:rsidRPr="00A60F31">
        <w:rPr>
          <w:color w:val="auto"/>
        </w:rPr>
        <w:tab/>
        <w:t xml:space="preserve">N </w:t>
      </w:r>
      <w:proofErr w:type="spellStart"/>
      <w:r w:rsidRPr="00A60F31">
        <w:rPr>
          <w:color w:val="auto"/>
        </w:rPr>
        <w:t>Chabaytah</w:t>
      </w:r>
      <w:proofErr w:type="spellEnd"/>
      <w:r w:rsidRPr="00A60F31">
        <w:rPr>
          <w:color w:val="auto"/>
        </w:rPr>
        <w:t xml:space="preserve">, J </w:t>
      </w:r>
      <w:proofErr w:type="spellStart"/>
      <w:r w:rsidRPr="00A60F31">
        <w:rPr>
          <w:color w:val="auto"/>
        </w:rPr>
        <w:t>Babik</w:t>
      </w:r>
      <w:proofErr w:type="spellEnd"/>
      <w:r w:rsidRPr="00A60F31">
        <w:rPr>
          <w:color w:val="auto"/>
        </w:rPr>
        <w:t xml:space="preserve">, B </w:t>
      </w:r>
      <w:proofErr w:type="spellStart"/>
      <w:r w:rsidRPr="00A60F31">
        <w:rPr>
          <w:color w:val="auto"/>
        </w:rPr>
        <w:t>Behmand</w:t>
      </w:r>
      <w:proofErr w:type="spellEnd"/>
      <w:r w:rsidRPr="00A60F31">
        <w:rPr>
          <w:color w:val="auto"/>
        </w:rPr>
        <w:t xml:space="preserve">, R </w:t>
      </w:r>
      <w:proofErr w:type="spellStart"/>
      <w:r w:rsidRPr="00A60F31">
        <w:rPr>
          <w:color w:val="auto"/>
        </w:rPr>
        <w:t>Ruo</w:t>
      </w:r>
      <w:proofErr w:type="spellEnd"/>
      <w:r w:rsidRPr="00A60F31">
        <w:rPr>
          <w:color w:val="auto"/>
        </w:rPr>
        <w:t xml:space="preserve">, T Connell, </w:t>
      </w:r>
      <w:r w:rsidRPr="00A60F31">
        <w:rPr>
          <w:b/>
          <w:color w:val="auto"/>
        </w:rPr>
        <w:t>Y Poirier</w:t>
      </w:r>
      <w:r w:rsidRPr="00A60F31">
        <w:rPr>
          <w:color w:val="auto"/>
        </w:rPr>
        <w:t xml:space="preserve">, M Evans, SA </w:t>
      </w:r>
      <w:proofErr w:type="spellStart"/>
      <w:r w:rsidRPr="00A60F31">
        <w:rPr>
          <w:color w:val="auto"/>
        </w:rPr>
        <w:t>Enger</w:t>
      </w:r>
      <w:proofErr w:type="spellEnd"/>
      <w:r w:rsidRPr="00A60F31">
        <w:rPr>
          <w:color w:val="auto"/>
        </w:rPr>
        <w:t>,</w:t>
      </w:r>
      <w:r w:rsidR="00F66CA9" w:rsidRPr="00A60F31">
        <w:rPr>
          <w:color w:val="auto"/>
        </w:rPr>
        <w:t xml:space="preserve"> </w:t>
      </w:r>
      <w:r w:rsidRPr="00A60F31">
        <w:rPr>
          <w:color w:val="auto"/>
        </w:rPr>
        <w:t xml:space="preserve">Characterization of the Relative Biological Effectiveness of a Range of Photon Energies for Irradiation of HeLa and PC-3 Cell Lines, Med Phys </w:t>
      </w:r>
      <w:r w:rsidRPr="00A60F31">
        <w:rPr>
          <w:b/>
          <w:color w:val="auto"/>
        </w:rPr>
        <w:t>49</w:t>
      </w:r>
      <w:r w:rsidRPr="00A60F31">
        <w:rPr>
          <w:color w:val="auto"/>
        </w:rPr>
        <w:t>(6), e980 (2022).</w:t>
      </w:r>
    </w:p>
    <w:p w14:paraId="30A477C8" w14:textId="2F90CA17" w:rsidR="00731439" w:rsidRPr="00A60F31" w:rsidRDefault="00731439" w:rsidP="00FB4584">
      <w:pPr>
        <w:pStyle w:val="Default"/>
        <w:keepLines/>
        <w:ind w:left="720" w:hanging="720"/>
        <w:rPr>
          <w:color w:val="auto"/>
        </w:rPr>
      </w:pPr>
      <w:r w:rsidRPr="00A60F31">
        <w:rPr>
          <w:color w:val="auto"/>
        </w:rPr>
        <w:t xml:space="preserve">49. </w:t>
      </w:r>
      <w:r w:rsidR="009E1F47" w:rsidRPr="00A60F31">
        <w:rPr>
          <w:color w:val="auto"/>
        </w:rPr>
        <w:tab/>
      </w:r>
      <w:r w:rsidR="00ED2C2E" w:rsidRPr="00A60F31">
        <w:rPr>
          <w:color w:val="auto"/>
        </w:rPr>
        <w:t xml:space="preserve">J Xu, </w:t>
      </w:r>
      <w:r w:rsidR="00ED2C2E" w:rsidRPr="00A60F31">
        <w:rPr>
          <w:b/>
          <w:color w:val="auto"/>
        </w:rPr>
        <w:t>Y Poirier</w:t>
      </w:r>
      <w:r w:rsidR="00ED2C2E" w:rsidRPr="00A60F31">
        <w:rPr>
          <w:color w:val="auto"/>
        </w:rPr>
        <w:t xml:space="preserve">, A Sawant, Precise pulse delivery control using monitor units in electron Flash-RT, to be published in a “renowned journal” following the FRPT conference in Barcelona, Spain, Dec 2022 </w:t>
      </w:r>
    </w:p>
    <w:p w14:paraId="25B128A7" w14:textId="77777777" w:rsidR="00D463ED" w:rsidRPr="00A60F31" w:rsidRDefault="00ED2C2E" w:rsidP="00D463ED">
      <w:pPr>
        <w:pStyle w:val="Default"/>
        <w:keepLines/>
        <w:ind w:left="720" w:hanging="720"/>
        <w:rPr>
          <w:color w:val="auto"/>
        </w:rPr>
      </w:pPr>
      <w:r w:rsidRPr="00A60F31">
        <w:rPr>
          <w:color w:val="auto"/>
        </w:rPr>
        <w:t>50.</w:t>
      </w:r>
      <w:r w:rsidRPr="00A60F31">
        <w:rPr>
          <w:color w:val="auto"/>
        </w:rPr>
        <w:tab/>
      </w:r>
      <w:r w:rsidR="00D463ED" w:rsidRPr="00A60F31">
        <w:rPr>
          <w:color w:val="auto"/>
        </w:rPr>
        <w:t xml:space="preserve">S </w:t>
      </w:r>
      <w:proofErr w:type="spellStart"/>
      <w:r w:rsidR="00D463ED" w:rsidRPr="00A60F31">
        <w:rPr>
          <w:color w:val="auto"/>
        </w:rPr>
        <w:t>Mossahebi</w:t>
      </w:r>
      <w:proofErr w:type="spellEnd"/>
      <w:r w:rsidR="00D463ED" w:rsidRPr="00A60F31">
        <w:rPr>
          <w:color w:val="auto"/>
        </w:rPr>
        <w:t xml:space="preserve">, </w:t>
      </w:r>
      <w:r w:rsidR="00D463ED" w:rsidRPr="00A60F31">
        <w:rPr>
          <w:b/>
          <w:color w:val="auto"/>
        </w:rPr>
        <w:t>Y Poirier</w:t>
      </w:r>
      <w:r w:rsidR="00D463ED" w:rsidRPr="00A60F31">
        <w:rPr>
          <w:color w:val="auto"/>
        </w:rPr>
        <w:t>, C Repetto, K Jiang, K Byrne, A Gerry, I-L Jackson, A Sawant, Novel high-throughput collimator for proton flash-RT studies- proof of concept and in-vivo evaluation of murine hemithorax irradiations, to be published in a “renowned journal” following the FRPT conference in Barcelona, Spain, Dec 2022</w:t>
      </w:r>
    </w:p>
    <w:p w14:paraId="18714B96" w14:textId="77777777" w:rsidR="00D463ED" w:rsidRPr="00A60F31" w:rsidRDefault="00D463ED" w:rsidP="00D463ED">
      <w:pPr>
        <w:pStyle w:val="Default"/>
        <w:keepLines/>
        <w:ind w:left="720" w:hanging="720"/>
        <w:rPr>
          <w:color w:val="auto"/>
        </w:rPr>
      </w:pPr>
      <w:r w:rsidRPr="00A60F31">
        <w:rPr>
          <w:color w:val="auto"/>
        </w:rPr>
        <w:t xml:space="preserve">51. </w:t>
      </w:r>
      <w:r w:rsidRPr="00A60F31">
        <w:rPr>
          <w:color w:val="auto"/>
        </w:rPr>
        <w:tab/>
        <w:t xml:space="preserve">H Zhang, H Xu, J Xu, </w:t>
      </w:r>
      <w:r w:rsidRPr="00A60F31">
        <w:rPr>
          <w:b/>
          <w:color w:val="auto"/>
        </w:rPr>
        <w:t>Y Poirier</w:t>
      </w:r>
      <w:r w:rsidRPr="00A60F31">
        <w:rPr>
          <w:color w:val="auto"/>
        </w:rPr>
        <w:t xml:space="preserve">, S Zhou, B Yi, S Chen, B Zhang, Robustness Analysis of </w:t>
      </w:r>
      <w:proofErr w:type="spellStart"/>
      <w:r w:rsidRPr="00A60F31">
        <w:rPr>
          <w:color w:val="auto"/>
        </w:rPr>
        <w:t>HyperArc</w:t>
      </w:r>
      <w:proofErr w:type="spellEnd"/>
      <w:r w:rsidRPr="00A60F31">
        <w:rPr>
          <w:color w:val="auto"/>
        </w:rPr>
        <w:t xml:space="preserve"> VMAT Plans for stereotactic radiosurgery patients with Multiple Brain Metastases, Med Phys </w:t>
      </w:r>
      <w:r w:rsidRPr="00A60F31">
        <w:rPr>
          <w:b/>
          <w:color w:val="auto"/>
        </w:rPr>
        <w:t>50</w:t>
      </w:r>
      <w:r w:rsidRPr="00A60F31">
        <w:rPr>
          <w:color w:val="auto"/>
        </w:rPr>
        <w:t>(6), e128 (2023).</w:t>
      </w:r>
    </w:p>
    <w:p w14:paraId="4D6D86D1" w14:textId="77777777" w:rsidR="00D463ED" w:rsidRPr="00A60F31" w:rsidRDefault="00D463ED" w:rsidP="00D463ED">
      <w:pPr>
        <w:pStyle w:val="Default"/>
        <w:keepLines/>
        <w:ind w:left="720" w:hanging="720"/>
        <w:rPr>
          <w:color w:val="auto"/>
        </w:rPr>
      </w:pPr>
      <w:r w:rsidRPr="00A60F31">
        <w:rPr>
          <w:color w:val="auto"/>
        </w:rPr>
        <w:t xml:space="preserve">52. </w:t>
      </w:r>
      <w:r w:rsidRPr="00A60F31">
        <w:rPr>
          <w:color w:val="auto"/>
        </w:rPr>
        <w:tab/>
        <w:t xml:space="preserve">K Jiang, K Byrne, </w:t>
      </w:r>
      <w:r w:rsidRPr="00A60F31">
        <w:rPr>
          <w:b/>
          <w:color w:val="auto"/>
        </w:rPr>
        <w:t>Y Poirier</w:t>
      </w:r>
      <w:r w:rsidRPr="00A60F31">
        <w:rPr>
          <w:color w:val="auto"/>
        </w:rPr>
        <w:t xml:space="preserve">, S </w:t>
      </w:r>
      <w:proofErr w:type="spellStart"/>
      <w:r w:rsidRPr="00A60F31">
        <w:rPr>
          <w:color w:val="auto"/>
        </w:rPr>
        <w:t>Mossahebi</w:t>
      </w:r>
      <w:proofErr w:type="spellEnd"/>
      <w:r w:rsidRPr="00A60F31">
        <w:rPr>
          <w:color w:val="auto"/>
        </w:rPr>
        <w:t xml:space="preserve">, A </w:t>
      </w:r>
      <w:proofErr w:type="spellStart"/>
      <w:r w:rsidRPr="00A60F31">
        <w:rPr>
          <w:color w:val="auto"/>
        </w:rPr>
        <w:t>Sawant</w:t>
      </w:r>
      <w:proofErr w:type="spellEnd"/>
      <w:r w:rsidRPr="00A60F31">
        <w:rPr>
          <w:color w:val="auto"/>
        </w:rPr>
        <w:t xml:space="preserve">, A high-throughput collimator for murine subcutaneous tumor model irradiation with electron flash radiotherapy, Med Phys </w:t>
      </w:r>
      <w:r w:rsidRPr="00A60F31">
        <w:rPr>
          <w:b/>
          <w:color w:val="auto"/>
        </w:rPr>
        <w:t>50</w:t>
      </w:r>
      <w:r w:rsidRPr="00A60F31">
        <w:rPr>
          <w:color w:val="auto"/>
        </w:rPr>
        <w:t>(6), e298 (2023).</w:t>
      </w:r>
    </w:p>
    <w:p w14:paraId="7DD9EB25" w14:textId="77777777" w:rsidR="00D463ED" w:rsidRPr="00A60F31" w:rsidRDefault="00D463ED" w:rsidP="00D463ED">
      <w:pPr>
        <w:pStyle w:val="Default"/>
        <w:keepLines/>
        <w:ind w:left="720" w:hanging="720"/>
        <w:rPr>
          <w:color w:val="auto"/>
        </w:rPr>
      </w:pPr>
      <w:r w:rsidRPr="00A60F31">
        <w:rPr>
          <w:color w:val="auto"/>
        </w:rPr>
        <w:t xml:space="preserve">53. </w:t>
      </w:r>
      <w:r w:rsidRPr="00A60F31">
        <w:rPr>
          <w:color w:val="auto"/>
        </w:rPr>
        <w:tab/>
        <w:t xml:space="preserve">S </w:t>
      </w:r>
      <w:proofErr w:type="spellStart"/>
      <w:r w:rsidRPr="00A60F31">
        <w:rPr>
          <w:color w:val="auto"/>
        </w:rPr>
        <w:t>Mossahebi</w:t>
      </w:r>
      <w:proofErr w:type="spellEnd"/>
      <w:r w:rsidRPr="00A60F31">
        <w:rPr>
          <w:color w:val="auto"/>
        </w:rPr>
        <w:t xml:space="preserve">, K Byrne, K Jiang, F </w:t>
      </w:r>
      <w:proofErr w:type="spellStart"/>
      <w:r w:rsidRPr="00A60F31">
        <w:rPr>
          <w:color w:val="auto"/>
        </w:rPr>
        <w:t>Therriault-Proulx</w:t>
      </w:r>
      <w:proofErr w:type="spellEnd"/>
      <w:r w:rsidRPr="00A60F31">
        <w:rPr>
          <w:color w:val="auto"/>
        </w:rPr>
        <w:t xml:space="preserve">, A </w:t>
      </w:r>
      <w:proofErr w:type="spellStart"/>
      <w:r w:rsidRPr="00A60F31">
        <w:rPr>
          <w:color w:val="auto"/>
        </w:rPr>
        <w:t>Sawant</w:t>
      </w:r>
      <w:proofErr w:type="spellEnd"/>
      <w:r w:rsidRPr="00A60F31">
        <w:rPr>
          <w:color w:val="auto"/>
        </w:rPr>
        <w:t xml:space="preserve">, </w:t>
      </w:r>
      <w:r w:rsidRPr="00A60F31">
        <w:rPr>
          <w:b/>
          <w:color w:val="auto"/>
        </w:rPr>
        <w:t>Y Poirier</w:t>
      </w:r>
      <w:r w:rsidRPr="00A60F31">
        <w:rPr>
          <w:color w:val="auto"/>
        </w:rPr>
        <w:t xml:space="preserve">, Direct dose rate measurements of ultra-high dose rate proton beams inn the Bragg peak show the Bragg peak may undermine the FLASH effect, Med Phys </w:t>
      </w:r>
      <w:r w:rsidRPr="00A60F31">
        <w:rPr>
          <w:b/>
          <w:color w:val="auto"/>
        </w:rPr>
        <w:t>50</w:t>
      </w:r>
      <w:r w:rsidRPr="00A60F31">
        <w:rPr>
          <w:color w:val="auto"/>
        </w:rPr>
        <w:t>(6), e305 (2023).</w:t>
      </w:r>
    </w:p>
    <w:p w14:paraId="2C1EE7DF" w14:textId="77777777" w:rsidR="00D463ED" w:rsidRPr="00A60F31" w:rsidRDefault="00D463ED" w:rsidP="00D463ED">
      <w:pPr>
        <w:pStyle w:val="Default"/>
        <w:keepLines/>
        <w:ind w:left="720" w:hanging="720"/>
        <w:rPr>
          <w:color w:val="auto"/>
        </w:rPr>
      </w:pPr>
      <w:r w:rsidRPr="00A60F31">
        <w:rPr>
          <w:color w:val="auto"/>
        </w:rPr>
        <w:t xml:space="preserve">54. </w:t>
      </w:r>
      <w:r w:rsidRPr="00A60F31">
        <w:rPr>
          <w:color w:val="auto"/>
        </w:rPr>
        <w:tab/>
        <w:t xml:space="preserve">W Deng, D Han, K Byrne, K Jiang, S </w:t>
      </w:r>
      <w:proofErr w:type="spellStart"/>
      <w:r w:rsidRPr="00A60F31">
        <w:rPr>
          <w:color w:val="auto"/>
        </w:rPr>
        <w:t>Mossahebi</w:t>
      </w:r>
      <w:proofErr w:type="spellEnd"/>
      <w:r w:rsidRPr="00A60F31">
        <w:rPr>
          <w:color w:val="auto"/>
        </w:rPr>
        <w:t xml:space="preserve">, B </w:t>
      </w:r>
      <w:proofErr w:type="spellStart"/>
      <w:r w:rsidRPr="00A60F31">
        <w:rPr>
          <w:color w:val="auto"/>
        </w:rPr>
        <w:t>Bhandary</w:t>
      </w:r>
      <w:proofErr w:type="spellEnd"/>
      <w:r w:rsidRPr="00A60F31">
        <w:rPr>
          <w:color w:val="auto"/>
        </w:rPr>
        <w:t xml:space="preserve">, H Shukla, </w:t>
      </w:r>
      <w:r w:rsidRPr="00A60F31">
        <w:rPr>
          <w:b/>
          <w:color w:val="auto"/>
        </w:rPr>
        <w:t>Y Poirier</w:t>
      </w:r>
      <w:r w:rsidRPr="00A60F31">
        <w:rPr>
          <w:color w:val="auto"/>
        </w:rPr>
        <w:t xml:space="preserve">, J Xu, A Sawant, Achieving sub 1-mm accuracy in proton FLASH studies using a stand-alone small animal image-guided irradiator, Med Phys </w:t>
      </w:r>
      <w:r w:rsidRPr="00A60F31">
        <w:rPr>
          <w:b/>
          <w:color w:val="auto"/>
        </w:rPr>
        <w:t>50</w:t>
      </w:r>
      <w:r w:rsidRPr="00A60F31">
        <w:rPr>
          <w:color w:val="auto"/>
        </w:rPr>
        <w:t>(6), e760 (2023).</w:t>
      </w:r>
    </w:p>
    <w:p w14:paraId="38B2328D" w14:textId="77777777" w:rsidR="00D463ED" w:rsidRPr="00A60F31" w:rsidRDefault="00D463ED" w:rsidP="00D463ED">
      <w:pPr>
        <w:pStyle w:val="Default"/>
        <w:keepLines/>
        <w:ind w:left="720" w:hanging="720"/>
        <w:rPr>
          <w:color w:val="auto"/>
        </w:rPr>
      </w:pPr>
      <w:r w:rsidRPr="00A60F31">
        <w:rPr>
          <w:color w:val="auto"/>
        </w:rPr>
        <w:t xml:space="preserve">55. </w:t>
      </w:r>
      <w:r w:rsidRPr="00A60F31">
        <w:rPr>
          <w:color w:val="auto"/>
        </w:rPr>
        <w:tab/>
        <w:t xml:space="preserve">J Ding, J Xu, AV </w:t>
      </w:r>
      <w:proofErr w:type="spellStart"/>
      <w:r w:rsidRPr="00A60F31">
        <w:rPr>
          <w:color w:val="auto"/>
        </w:rPr>
        <w:t>Slyke</w:t>
      </w:r>
      <w:proofErr w:type="spellEnd"/>
      <w:r w:rsidRPr="00A60F31">
        <w:rPr>
          <w:color w:val="auto"/>
        </w:rPr>
        <w:t xml:space="preserve">, M </w:t>
      </w:r>
      <w:proofErr w:type="spellStart"/>
      <w:r w:rsidRPr="00A60F31">
        <w:rPr>
          <w:color w:val="auto"/>
        </w:rPr>
        <w:t>Mashayekhi</w:t>
      </w:r>
      <w:proofErr w:type="spellEnd"/>
      <w:r w:rsidRPr="00A60F31">
        <w:rPr>
          <w:color w:val="auto"/>
        </w:rPr>
        <w:t xml:space="preserve">, J Jiang, M MacFarlane, </w:t>
      </w:r>
      <w:r w:rsidRPr="00A60F31">
        <w:rPr>
          <w:b/>
          <w:color w:val="auto"/>
        </w:rPr>
        <w:t>Y Poirier</w:t>
      </w:r>
      <w:r w:rsidRPr="00A60F31">
        <w:rPr>
          <w:color w:val="auto"/>
        </w:rPr>
        <w:t xml:space="preserve">, N </w:t>
      </w:r>
      <w:proofErr w:type="spellStart"/>
      <w:r w:rsidRPr="00A60F31">
        <w:rPr>
          <w:color w:val="auto"/>
        </w:rPr>
        <w:t>Lamichhane</w:t>
      </w:r>
      <w:proofErr w:type="spellEnd"/>
      <w:r w:rsidRPr="00A60F31">
        <w:rPr>
          <w:color w:val="auto"/>
        </w:rPr>
        <w:t xml:space="preserve">, M Mishra, S Chen, Retrospective Analysis of Patient-Specific Quality Assurance of SRS Plans, Med Phys </w:t>
      </w:r>
      <w:r w:rsidRPr="00A60F31">
        <w:rPr>
          <w:b/>
          <w:color w:val="auto"/>
        </w:rPr>
        <w:t>50</w:t>
      </w:r>
      <w:r w:rsidRPr="00A60F31">
        <w:rPr>
          <w:color w:val="auto"/>
        </w:rPr>
        <w:t>(6), e803 (2023).</w:t>
      </w:r>
    </w:p>
    <w:p w14:paraId="274A0B37" w14:textId="454EC173" w:rsidR="00D463ED" w:rsidRPr="00A60F31" w:rsidRDefault="00D463ED" w:rsidP="00D463ED">
      <w:pPr>
        <w:pStyle w:val="Default"/>
        <w:keepLines/>
        <w:ind w:left="720" w:hanging="720"/>
        <w:rPr>
          <w:color w:val="auto"/>
        </w:rPr>
      </w:pPr>
      <w:r w:rsidRPr="00A60F31">
        <w:rPr>
          <w:color w:val="auto"/>
        </w:rPr>
        <w:lastRenderedPageBreak/>
        <w:t>56.</w:t>
      </w:r>
      <w:r w:rsidRPr="00A60F31">
        <w:rPr>
          <w:color w:val="auto"/>
        </w:rPr>
        <w:tab/>
      </w:r>
      <w:r w:rsidRPr="00A60F31">
        <w:rPr>
          <w:b/>
          <w:color w:val="auto"/>
        </w:rPr>
        <w:t>Y Poirier</w:t>
      </w:r>
      <w:r w:rsidRPr="00A60F31">
        <w:rPr>
          <w:color w:val="auto"/>
        </w:rPr>
        <w:t xml:space="preserve">, </w:t>
      </w:r>
      <w:r w:rsidR="00E37FD1" w:rsidRPr="00A60F31">
        <w:rPr>
          <w:color w:val="auto"/>
        </w:rPr>
        <w:t xml:space="preserve">R Amos, R Dal Bello, K Gallagher, S </w:t>
      </w:r>
      <w:proofErr w:type="spellStart"/>
      <w:r w:rsidR="00E37FD1" w:rsidRPr="00A60F31">
        <w:rPr>
          <w:color w:val="auto"/>
        </w:rPr>
        <w:t>mossahebi</w:t>
      </w:r>
      <w:proofErr w:type="spellEnd"/>
      <w:r w:rsidR="00E37FD1" w:rsidRPr="00A60F31">
        <w:rPr>
          <w:color w:val="auto"/>
        </w:rPr>
        <w:t xml:space="preserve">, K Oh, L </w:t>
      </w:r>
      <w:proofErr w:type="spellStart"/>
      <w:r w:rsidR="00E37FD1" w:rsidRPr="00A60F31">
        <w:rPr>
          <w:color w:val="auto"/>
        </w:rPr>
        <w:t>Praestegaard</w:t>
      </w:r>
      <w:proofErr w:type="spellEnd"/>
      <w:r w:rsidR="00E37FD1" w:rsidRPr="00A60F31">
        <w:rPr>
          <w:color w:val="auto"/>
        </w:rPr>
        <w:t xml:space="preserve">, F </w:t>
      </w:r>
      <w:proofErr w:type="spellStart"/>
      <w:r w:rsidR="00E37FD1" w:rsidRPr="00A60F31">
        <w:rPr>
          <w:color w:val="auto"/>
        </w:rPr>
        <w:t>Rutar</w:t>
      </w:r>
      <w:proofErr w:type="spellEnd"/>
      <w:r w:rsidR="00E37FD1" w:rsidRPr="00A60F31">
        <w:rPr>
          <w:color w:val="auto"/>
        </w:rPr>
        <w:t xml:space="preserve">, W Smith, S </w:t>
      </w:r>
      <w:proofErr w:type="spellStart"/>
      <w:r w:rsidR="00E37FD1" w:rsidRPr="00A60F31">
        <w:rPr>
          <w:color w:val="auto"/>
        </w:rPr>
        <w:t>Tanadi</w:t>
      </w:r>
      <w:proofErr w:type="spellEnd"/>
      <w:r w:rsidR="00E37FD1" w:rsidRPr="00A60F31">
        <w:rPr>
          <w:color w:val="auto"/>
        </w:rPr>
        <w:t xml:space="preserve">-Lang, J Xu, S Zhou, Consensus  recommendations from the </w:t>
      </w:r>
      <w:proofErr w:type="spellStart"/>
      <w:r w:rsidR="00E37FD1" w:rsidRPr="00A60F31">
        <w:rPr>
          <w:color w:val="auto"/>
        </w:rPr>
        <w:t>FlashForward</w:t>
      </w:r>
      <w:r w:rsidR="00E37FD1" w:rsidRPr="00A60F31">
        <w:rPr>
          <w:color w:val="auto"/>
          <w:vertAlign w:val="superscript"/>
        </w:rPr>
        <w:t>TM</w:t>
      </w:r>
      <w:proofErr w:type="spellEnd"/>
      <w:r w:rsidR="00E37FD1" w:rsidRPr="00A60F31">
        <w:rPr>
          <w:color w:val="auto"/>
        </w:rPr>
        <w:t xml:space="preserve"> consortium e-FLASH radiation safety working group</w:t>
      </w:r>
      <w:r w:rsidRPr="00A60F31">
        <w:rPr>
          <w:color w:val="auto"/>
        </w:rPr>
        <w:t>, to be published</w:t>
      </w:r>
      <w:r w:rsidR="004A241A" w:rsidRPr="00A60F31">
        <w:rPr>
          <w:color w:val="auto"/>
        </w:rPr>
        <w:t xml:space="preserve"> in the FRPT 2023 Focus issue</w:t>
      </w:r>
      <w:r w:rsidRPr="00A60F31">
        <w:rPr>
          <w:color w:val="auto"/>
        </w:rPr>
        <w:t xml:space="preserve"> following the FRPT conference in </w:t>
      </w:r>
      <w:r w:rsidR="00E37FD1" w:rsidRPr="00A60F31">
        <w:rPr>
          <w:color w:val="auto"/>
        </w:rPr>
        <w:t xml:space="preserve">Toronto, 2023. </w:t>
      </w:r>
    </w:p>
    <w:p w14:paraId="4EBE6B2F" w14:textId="1FA0DBD9" w:rsidR="005948CD" w:rsidRPr="00A60F31" w:rsidRDefault="005948CD" w:rsidP="00D463ED">
      <w:pPr>
        <w:pStyle w:val="Default"/>
        <w:keepLines/>
        <w:ind w:left="720" w:hanging="720"/>
        <w:rPr>
          <w:color w:val="auto"/>
        </w:rPr>
      </w:pPr>
    </w:p>
    <w:p w14:paraId="5BC67038" w14:textId="77777777" w:rsidR="00351FA1" w:rsidRPr="001F59EA" w:rsidRDefault="00BF69B3" w:rsidP="00066158">
      <w:pPr>
        <w:pStyle w:val="Default"/>
        <w:keepNext/>
        <w:keepLines/>
        <w:ind w:left="720" w:hanging="720"/>
        <w:rPr>
          <w:rFonts w:eastAsia="MS Mincho"/>
          <w:b/>
          <w:bCs/>
          <w:color w:val="auto"/>
          <w:u w:val="single"/>
        </w:rPr>
      </w:pPr>
      <w:r w:rsidRPr="001F59EA">
        <w:rPr>
          <w:rFonts w:eastAsia="MS Mincho"/>
          <w:b/>
          <w:bCs/>
          <w:color w:val="auto"/>
          <w:u w:val="single"/>
        </w:rPr>
        <w:t xml:space="preserve">Major Invited Speeches </w:t>
      </w:r>
    </w:p>
    <w:p w14:paraId="28EA4397" w14:textId="77777777" w:rsidR="00AB099B" w:rsidRDefault="00AB099B" w:rsidP="00AB099B">
      <w:pPr>
        <w:keepNext/>
        <w:keepLines/>
        <w:rPr>
          <w:rFonts w:eastAsia="MS Mincho"/>
          <w:color w:val="auto"/>
          <w:u w:val="single"/>
        </w:rPr>
      </w:pPr>
    </w:p>
    <w:p w14:paraId="6A211EBF" w14:textId="144151C2" w:rsidR="00AB099B" w:rsidRPr="001F59EA" w:rsidRDefault="00AB099B" w:rsidP="00AB099B">
      <w:pPr>
        <w:keepNext/>
        <w:keepLines/>
        <w:rPr>
          <w:rFonts w:eastAsia="MS Mincho"/>
          <w:color w:val="auto"/>
        </w:rPr>
      </w:pPr>
      <w:r w:rsidRPr="001F59EA">
        <w:rPr>
          <w:rFonts w:eastAsia="MS Mincho"/>
          <w:color w:val="auto"/>
          <w:u w:val="single"/>
        </w:rPr>
        <w:t>Local</w:t>
      </w:r>
      <w:r w:rsidRPr="001F59EA">
        <w:rPr>
          <w:rFonts w:eastAsia="MS Mincho"/>
          <w:color w:val="auto"/>
        </w:rPr>
        <w:t xml:space="preserve"> </w:t>
      </w:r>
    </w:p>
    <w:p w14:paraId="13A56B24" w14:textId="77777777" w:rsidR="00AB099B" w:rsidRPr="001F59EA" w:rsidRDefault="00AB099B" w:rsidP="00AB099B">
      <w:pPr>
        <w:keepNext/>
        <w:keepLines/>
        <w:rPr>
          <w:rFonts w:eastAsia="MS Mincho"/>
          <w:b/>
          <w:color w:val="auto"/>
          <w:u w:val="single"/>
        </w:rPr>
      </w:pPr>
    </w:p>
    <w:p w14:paraId="4C0C112E" w14:textId="1C190B1E" w:rsidR="00AB099B" w:rsidRPr="001F59EA" w:rsidRDefault="00AB099B" w:rsidP="00AB099B">
      <w:pPr>
        <w:keepNext/>
        <w:keepLines/>
        <w:autoSpaceDE w:val="0"/>
        <w:autoSpaceDN w:val="0"/>
        <w:adjustRightInd w:val="0"/>
        <w:ind w:left="720" w:hanging="720"/>
        <w:rPr>
          <w:rFonts w:eastAsia="MS Mincho"/>
          <w:color w:val="auto"/>
        </w:rPr>
      </w:pPr>
      <w:r w:rsidRPr="001F59EA">
        <w:rPr>
          <w:bCs/>
          <w:color w:val="auto"/>
        </w:rPr>
        <w:t>1.</w:t>
      </w:r>
      <w:r w:rsidRPr="001F59EA">
        <w:rPr>
          <w:bCs/>
          <w:color w:val="auto"/>
        </w:rPr>
        <w:tab/>
      </w:r>
      <w:r w:rsidRPr="001F59EA">
        <w:rPr>
          <w:b/>
          <w:bCs/>
          <w:color w:val="auto"/>
        </w:rPr>
        <w:t>Y Poirier</w:t>
      </w:r>
      <w:r w:rsidRPr="001F59EA">
        <w:rPr>
          <w:color w:val="auto"/>
        </w:rPr>
        <w:t xml:space="preserve">, A </w:t>
      </w:r>
      <w:proofErr w:type="spellStart"/>
      <w:r w:rsidRPr="001F59EA">
        <w:rPr>
          <w:color w:val="auto"/>
        </w:rPr>
        <w:t>Kouznetsov</w:t>
      </w:r>
      <w:proofErr w:type="spellEnd"/>
      <w:r w:rsidRPr="001F59EA">
        <w:rPr>
          <w:color w:val="auto"/>
        </w:rPr>
        <w:t xml:space="preserve">, M </w:t>
      </w:r>
      <w:proofErr w:type="spellStart"/>
      <w:r w:rsidRPr="001F59EA">
        <w:rPr>
          <w:color w:val="auto"/>
        </w:rPr>
        <w:t>Tambasco</w:t>
      </w:r>
      <w:proofErr w:type="spellEnd"/>
      <w:r w:rsidRPr="001F59EA">
        <w:rPr>
          <w:color w:val="auto"/>
        </w:rPr>
        <w:t xml:space="preserve">, </w:t>
      </w:r>
      <w:r w:rsidRPr="0016401F">
        <w:rPr>
          <w:iCs/>
          <w:color w:val="auto"/>
        </w:rPr>
        <w:t>Imaging dose in daily image-guided radiation therapy,</w:t>
      </w:r>
      <w:r w:rsidRPr="001F59EA">
        <w:rPr>
          <w:i/>
          <w:iCs/>
          <w:color w:val="auto"/>
        </w:rPr>
        <w:t xml:space="preserve"> </w:t>
      </w:r>
      <w:r w:rsidRPr="001F59EA">
        <w:rPr>
          <w:color w:val="auto"/>
        </w:rPr>
        <w:t>Alberta Imaging Symposium, Calgary</w:t>
      </w:r>
      <w:r w:rsidR="0016401F">
        <w:rPr>
          <w:color w:val="auto"/>
        </w:rPr>
        <w:t>, 2013</w:t>
      </w:r>
    </w:p>
    <w:p w14:paraId="05FBE808" w14:textId="4C7E6F92" w:rsidR="00AB099B" w:rsidRPr="001F59EA" w:rsidRDefault="00AB099B" w:rsidP="00AB099B">
      <w:pPr>
        <w:keepLines/>
        <w:autoSpaceDE w:val="0"/>
        <w:autoSpaceDN w:val="0"/>
        <w:adjustRightInd w:val="0"/>
        <w:ind w:left="720" w:hanging="720"/>
        <w:rPr>
          <w:color w:val="auto"/>
        </w:rPr>
      </w:pPr>
      <w:r>
        <w:rPr>
          <w:bCs/>
          <w:color w:val="auto"/>
        </w:rPr>
        <w:t>2</w:t>
      </w:r>
      <w:r w:rsidRPr="001F59EA">
        <w:rPr>
          <w:bCs/>
          <w:color w:val="auto"/>
        </w:rPr>
        <w:t xml:space="preserve">. </w:t>
      </w:r>
      <w:r w:rsidRPr="001F59EA">
        <w:rPr>
          <w:bCs/>
          <w:color w:val="auto"/>
        </w:rPr>
        <w:tab/>
      </w:r>
      <w:r w:rsidRPr="001F59EA">
        <w:rPr>
          <w:b/>
          <w:bCs/>
          <w:color w:val="auto"/>
        </w:rPr>
        <w:t>Y Poirier</w:t>
      </w:r>
      <w:r w:rsidRPr="001F59EA">
        <w:rPr>
          <w:color w:val="auto"/>
        </w:rPr>
        <w:t xml:space="preserve">, </w:t>
      </w:r>
      <w:r w:rsidRPr="0016401F">
        <w:rPr>
          <w:iCs/>
          <w:color w:val="auto"/>
        </w:rPr>
        <w:t>An x-ray source model and characterization method for computing kV radiation dose</w:t>
      </w:r>
      <w:r w:rsidRPr="0016401F">
        <w:rPr>
          <w:color w:val="auto"/>
        </w:rPr>
        <w:t>,</w:t>
      </w:r>
      <w:r w:rsidRPr="001F59EA">
        <w:rPr>
          <w:color w:val="auto"/>
        </w:rPr>
        <w:t xml:space="preserve"> Tom Baker Cancer Centre Grand Rounds</w:t>
      </w:r>
      <w:r w:rsidR="00570EC9">
        <w:rPr>
          <w:color w:val="auto"/>
        </w:rPr>
        <w:t>, Calgary</w:t>
      </w:r>
      <w:r w:rsidR="0016401F">
        <w:rPr>
          <w:color w:val="auto"/>
        </w:rPr>
        <w:t>,</w:t>
      </w:r>
      <w:r w:rsidR="00570EC9">
        <w:rPr>
          <w:color w:val="auto"/>
        </w:rPr>
        <w:t xml:space="preserve"> </w:t>
      </w:r>
      <w:r w:rsidR="0016401F">
        <w:rPr>
          <w:color w:val="auto"/>
        </w:rPr>
        <w:t>2013</w:t>
      </w:r>
      <w:r w:rsidRPr="001F59EA">
        <w:rPr>
          <w:color w:val="auto"/>
        </w:rPr>
        <w:t xml:space="preserve"> </w:t>
      </w:r>
      <w:r w:rsidRPr="001F59EA">
        <w:rPr>
          <w:color w:val="auto"/>
        </w:rPr>
        <w:tab/>
      </w:r>
    </w:p>
    <w:p w14:paraId="2C0137F9" w14:textId="1BE88BA8" w:rsidR="00AB099B" w:rsidRPr="001F59EA" w:rsidRDefault="00AB099B" w:rsidP="00AB099B">
      <w:pPr>
        <w:keepLines/>
        <w:autoSpaceDE w:val="0"/>
        <w:autoSpaceDN w:val="0"/>
        <w:adjustRightInd w:val="0"/>
        <w:ind w:left="720" w:hanging="720"/>
        <w:rPr>
          <w:color w:val="auto"/>
        </w:rPr>
      </w:pPr>
      <w:r>
        <w:rPr>
          <w:color w:val="auto"/>
        </w:rPr>
        <w:t>3</w:t>
      </w:r>
      <w:r w:rsidRPr="001F59EA">
        <w:rPr>
          <w:color w:val="auto"/>
        </w:rPr>
        <w:t>.</w:t>
      </w:r>
      <w:r w:rsidRPr="001F59EA">
        <w:rPr>
          <w:color w:val="auto"/>
        </w:rPr>
        <w:tab/>
        <w:t xml:space="preserve">E Draeger, A Sawant, I-L Jackson, Z </w:t>
      </w:r>
      <w:proofErr w:type="spellStart"/>
      <w:r w:rsidRPr="001F59EA">
        <w:rPr>
          <w:color w:val="auto"/>
        </w:rPr>
        <w:t>Vujaskovic</w:t>
      </w:r>
      <w:proofErr w:type="spellEnd"/>
      <w:r w:rsidRPr="001F59EA">
        <w:rPr>
          <w:color w:val="auto"/>
        </w:rPr>
        <w:t xml:space="preserve">, </w:t>
      </w:r>
      <w:r w:rsidRPr="001F59EA">
        <w:rPr>
          <w:b/>
          <w:color w:val="auto"/>
        </w:rPr>
        <w:t>Y Poirier</w:t>
      </w:r>
      <w:r w:rsidRPr="001F59EA">
        <w:rPr>
          <w:color w:val="auto"/>
        </w:rPr>
        <w:t xml:space="preserve">, </w:t>
      </w:r>
      <w:r w:rsidRPr="0016401F">
        <w:rPr>
          <w:color w:val="auto"/>
        </w:rPr>
        <w:t>A review of the current state of physics and dosimetry reporting in radiation biology research</w:t>
      </w:r>
      <w:r w:rsidRPr="001F59EA">
        <w:rPr>
          <w:color w:val="auto"/>
        </w:rPr>
        <w:t>, Visiting Professor</w:t>
      </w:r>
      <w:r w:rsidR="0016401F">
        <w:rPr>
          <w:color w:val="auto"/>
        </w:rPr>
        <w:t>,</w:t>
      </w:r>
      <w:r w:rsidRPr="001F59EA">
        <w:rPr>
          <w:color w:val="auto"/>
        </w:rPr>
        <w:t xml:space="preserve"> McGill University</w:t>
      </w:r>
      <w:r w:rsidR="00570EC9">
        <w:rPr>
          <w:color w:val="auto"/>
        </w:rPr>
        <w:t xml:space="preserve">, Montreal, </w:t>
      </w:r>
      <w:r w:rsidR="0016401F">
        <w:rPr>
          <w:color w:val="auto"/>
        </w:rPr>
        <w:t>2019</w:t>
      </w:r>
    </w:p>
    <w:p w14:paraId="45CD26B8" w14:textId="5D5EF181" w:rsidR="00AB099B" w:rsidRPr="001F59EA" w:rsidRDefault="00AB099B" w:rsidP="00AB099B">
      <w:pPr>
        <w:keepLines/>
        <w:autoSpaceDE w:val="0"/>
        <w:autoSpaceDN w:val="0"/>
        <w:adjustRightInd w:val="0"/>
        <w:ind w:left="720" w:hanging="720"/>
        <w:rPr>
          <w:color w:val="auto"/>
        </w:rPr>
      </w:pPr>
      <w:r>
        <w:rPr>
          <w:color w:val="auto"/>
        </w:rPr>
        <w:t>4</w:t>
      </w:r>
      <w:r w:rsidRPr="001F59EA">
        <w:rPr>
          <w:color w:val="auto"/>
        </w:rPr>
        <w:t>.</w:t>
      </w:r>
      <w:r w:rsidRPr="001F59EA">
        <w:rPr>
          <w:color w:val="auto"/>
        </w:rPr>
        <w:tab/>
        <w:t xml:space="preserve">E Draeger, A Sawant, I-L Jackson, Z </w:t>
      </w:r>
      <w:proofErr w:type="spellStart"/>
      <w:r w:rsidRPr="001F59EA">
        <w:rPr>
          <w:color w:val="auto"/>
        </w:rPr>
        <w:t>Vujaskovic</w:t>
      </w:r>
      <w:proofErr w:type="spellEnd"/>
      <w:r w:rsidRPr="001F59EA">
        <w:rPr>
          <w:color w:val="auto"/>
        </w:rPr>
        <w:t xml:space="preserve">, </w:t>
      </w:r>
      <w:r w:rsidRPr="001F59EA">
        <w:rPr>
          <w:b/>
          <w:color w:val="auto"/>
        </w:rPr>
        <w:t>Y Poirier</w:t>
      </w:r>
      <w:r w:rsidRPr="001F59EA">
        <w:rPr>
          <w:color w:val="auto"/>
        </w:rPr>
        <w:t xml:space="preserve">, </w:t>
      </w:r>
      <w:r w:rsidRPr="0016401F">
        <w:rPr>
          <w:color w:val="auto"/>
        </w:rPr>
        <w:t>Two Decades of Physics and Dosimetry Reporting in Radiobiological Studies: A Potential Factor of the Reproducibility Crisis,</w:t>
      </w:r>
      <w:r w:rsidR="0016401F">
        <w:rPr>
          <w:color w:val="auto"/>
        </w:rPr>
        <w:t xml:space="preserve"> Visiting Professor, </w:t>
      </w:r>
      <w:r w:rsidRPr="001F59EA">
        <w:rPr>
          <w:color w:val="auto"/>
        </w:rPr>
        <w:t>San Diego State University,</w:t>
      </w:r>
      <w:r w:rsidR="00570EC9">
        <w:rPr>
          <w:color w:val="auto"/>
        </w:rPr>
        <w:t xml:space="preserve"> </w:t>
      </w:r>
      <w:r w:rsidR="0016401F">
        <w:rPr>
          <w:color w:val="auto"/>
        </w:rPr>
        <w:t>CA</w:t>
      </w:r>
      <w:r w:rsidR="00570EC9">
        <w:rPr>
          <w:color w:val="auto"/>
        </w:rPr>
        <w:t>, 2019</w:t>
      </w:r>
    </w:p>
    <w:p w14:paraId="6A5343D2" w14:textId="4D4A36C9" w:rsidR="00AB099B" w:rsidRPr="001F59EA" w:rsidRDefault="00AB099B" w:rsidP="00AB099B">
      <w:pPr>
        <w:keepLines/>
        <w:autoSpaceDE w:val="0"/>
        <w:autoSpaceDN w:val="0"/>
        <w:adjustRightInd w:val="0"/>
        <w:ind w:left="720" w:hanging="720"/>
        <w:rPr>
          <w:color w:val="auto"/>
        </w:rPr>
      </w:pPr>
      <w:r>
        <w:rPr>
          <w:color w:val="auto"/>
        </w:rPr>
        <w:t>5</w:t>
      </w:r>
      <w:r w:rsidRPr="001F59EA">
        <w:rPr>
          <w:color w:val="auto"/>
        </w:rPr>
        <w:t>.</w:t>
      </w:r>
      <w:r w:rsidRPr="001F59EA">
        <w:rPr>
          <w:color w:val="auto"/>
        </w:rPr>
        <w:tab/>
        <w:t xml:space="preserve">E Draeger, A Sawant, I-L Jackson, Z </w:t>
      </w:r>
      <w:proofErr w:type="spellStart"/>
      <w:r w:rsidRPr="001F59EA">
        <w:rPr>
          <w:color w:val="auto"/>
        </w:rPr>
        <w:t>Vujaskovic</w:t>
      </w:r>
      <w:proofErr w:type="spellEnd"/>
      <w:r w:rsidRPr="001F59EA">
        <w:rPr>
          <w:color w:val="auto"/>
        </w:rPr>
        <w:t xml:space="preserve">, </w:t>
      </w:r>
      <w:r w:rsidRPr="001F59EA">
        <w:rPr>
          <w:b/>
          <w:color w:val="auto"/>
        </w:rPr>
        <w:t>Y Poirier</w:t>
      </w:r>
      <w:r w:rsidRPr="001F59EA">
        <w:rPr>
          <w:color w:val="auto"/>
        </w:rPr>
        <w:t xml:space="preserve">, </w:t>
      </w:r>
      <w:r w:rsidRPr="0016401F">
        <w:rPr>
          <w:color w:val="auto"/>
        </w:rPr>
        <w:t>Two Decades of Physics and Dosimetry Reporting in Radiobiological Studies: A Potential Factor of the Reproducibility Crisis,</w:t>
      </w:r>
      <w:r w:rsidR="0016401F">
        <w:rPr>
          <w:color w:val="auto"/>
        </w:rPr>
        <w:t xml:space="preserve"> Visiting Professor, </w:t>
      </w:r>
      <w:r w:rsidRPr="001F59EA">
        <w:rPr>
          <w:color w:val="auto"/>
        </w:rPr>
        <w:t>Unive</w:t>
      </w:r>
      <w:r w:rsidR="00570EC9">
        <w:rPr>
          <w:color w:val="auto"/>
        </w:rPr>
        <w:t>rsity of California San Diego,</w:t>
      </w:r>
      <w:r w:rsidR="0016401F">
        <w:rPr>
          <w:color w:val="auto"/>
        </w:rPr>
        <w:t xml:space="preserve"> CA,</w:t>
      </w:r>
      <w:r w:rsidR="00570EC9">
        <w:rPr>
          <w:color w:val="auto"/>
        </w:rPr>
        <w:t xml:space="preserve"> 2019</w:t>
      </w:r>
    </w:p>
    <w:p w14:paraId="175DCD79" w14:textId="1EA0F91F" w:rsidR="00AB099B" w:rsidRPr="001F59EA" w:rsidRDefault="00AB099B" w:rsidP="00AB099B">
      <w:pPr>
        <w:keepLines/>
        <w:autoSpaceDE w:val="0"/>
        <w:autoSpaceDN w:val="0"/>
        <w:adjustRightInd w:val="0"/>
        <w:ind w:left="720" w:hanging="720"/>
        <w:rPr>
          <w:color w:val="auto"/>
        </w:rPr>
      </w:pPr>
      <w:r>
        <w:rPr>
          <w:color w:val="auto"/>
        </w:rPr>
        <w:t>6</w:t>
      </w:r>
      <w:r w:rsidRPr="001F59EA">
        <w:rPr>
          <w:color w:val="auto"/>
        </w:rPr>
        <w:t>.</w:t>
      </w:r>
      <w:r w:rsidRPr="001F59EA">
        <w:rPr>
          <w:color w:val="auto"/>
        </w:rPr>
        <w:tab/>
      </w:r>
      <w:r w:rsidRPr="001F59EA">
        <w:rPr>
          <w:b/>
          <w:color w:val="auto"/>
        </w:rPr>
        <w:t>Y Poirier</w:t>
      </w:r>
      <w:r w:rsidRPr="001F59EA">
        <w:rPr>
          <w:color w:val="auto"/>
        </w:rPr>
        <w:t xml:space="preserve">, </w:t>
      </w:r>
      <w:r w:rsidRPr="0016401F">
        <w:rPr>
          <w:color w:val="auto"/>
        </w:rPr>
        <w:t xml:space="preserve">Practical considerations of converting a </w:t>
      </w:r>
      <w:proofErr w:type="spellStart"/>
      <w:r w:rsidRPr="0016401F">
        <w:rPr>
          <w:color w:val="auto"/>
        </w:rPr>
        <w:t>linac</w:t>
      </w:r>
      <w:proofErr w:type="spellEnd"/>
      <w:r w:rsidRPr="0016401F">
        <w:rPr>
          <w:color w:val="auto"/>
        </w:rPr>
        <w:t xml:space="preserve"> to FLASH-RT: Shielding, Dosimetry, and Experimental Design,</w:t>
      </w:r>
      <w:r w:rsidRPr="001F59EA">
        <w:rPr>
          <w:color w:val="auto"/>
        </w:rPr>
        <w:t xml:space="preserve"> Visit</w:t>
      </w:r>
      <w:r w:rsidR="0016401F">
        <w:rPr>
          <w:color w:val="auto"/>
        </w:rPr>
        <w:t xml:space="preserve">ing Professor, </w:t>
      </w:r>
      <w:r w:rsidRPr="001F59EA">
        <w:rPr>
          <w:color w:val="auto"/>
        </w:rPr>
        <w:t xml:space="preserve">Princess Margaret Hospital, </w:t>
      </w:r>
      <w:r w:rsidR="00570EC9">
        <w:rPr>
          <w:color w:val="auto"/>
        </w:rPr>
        <w:t xml:space="preserve">Toronto, </w:t>
      </w:r>
      <w:r w:rsidR="0016401F">
        <w:rPr>
          <w:color w:val="auto"/>
        </w:rPr>
        <w:t>2020</w:t>
      </w:r>
    </w:p>
    <w:p w14:paraId="04A049F1" w14:textId="7E602B40" w:rsidR="00AB099B" w:rsidRDefault="00AB099B" w:rsidP="00AB099B">
      <w:pPr>
        <w:keepLines/>
        <w:autoSpaceDE w:val="0"/>
        <w:autoSpaceDN w:val="0"/>
        <w:adjustRightInd w:val="0"/>
        <w:ind w:left="720" w:hanging="720"/>
        <w:rPr>
          <w:color w:val="auto"/>
        </w:rPr>
      </w:pPr>
      <w:r>
        <w:rPr>
          <w:color w:val="auto"/>
        </w:rPr>
        <w:t>7</w:t>
      </w:r>
      <w:r w:rsidRPr="001F59EA">
        <w:rPr>
          <w:color w:val="auto"/>
        </w:rPr>
        <w:t xml:space="preserve">. </w:t>
      </w:r>
      <w:r w:rsidRPr="001F59EA">
        <w:rPr>
          <w:color w:val="auto"/>
        </w:rPr>
        <w:tab/>
      </w:r>
      <w:r w:rsidRPr="001F59EA">
        <w:rPr>
          <w:b/>
          <w:color w:val="auto"/>
        </w:rPr>
        <w:t>Y Poirier</w:t>
      </w:r>
      <w:r w:rsidRPr="001F59EA">
        <w:rPr>
          <w:color w:val="auto"/>
        </w:rPr>
        <w:t xml:space="preserve">, </w:t>
      </w:r>
      <w:r w:rsidRPr="0016401F">
        <w:rPr>
          <w:color w:val="auto"/>
        </w:rPr>
        <w:t xml:space="preserve">Practical considerations of converting a </w:t>
      </w:r>
      <w:proofErr w:type="spellStart"/>
      <w:r w:rsidRPr="0016401F">
        <w:rPr>
          <w:color w:val="auto"/>
        </w:rPr>
        <w:t>linac</w:t>
      </w:r>
      <w:proofErr w:type="spellEnd"/>
      <w:r w:rsidRPr="0016401F">
        <w:rPr>
          <w:color w:val="auto"/>
        </w:rPr>
        <w:t xml:space="preserve"> to FLASH-RT: Shielding, Dosimetry, and Experimental Design,</w:t>
      </w:r>
      <w:r w:rsidRPr="001F59EA">
        <w:rPr>
          <w:i/>
          <w:color w:val="auto"/>
        </w:rPr>
        <w:t xml:space="preserve"> </w:t>
      </w:r>
      <w:r w:rsidRPr="001F59EA">
        <w:rPr>
          <w:color w:val="auto"/>
        </w:rPr>
        <w:t>Medical Physics Seminar</w:t>
      </w:r>
      <w:r w:rsidR="0016401F">
        <w:rPr>
          <w:color w:val="auto"/>
        </w:rPr>
        <w:t>,</w:t>
      </w:r>
      <w:r w:rsidRPr="001F59EA">
        <w:rPr>
          <w:color w:val="auto"/>
        </w:rPr>
        <w:t xml:space="preserve"> University of Montreal,</w:t>
      </w:r>
      <w:r w:rsidR="00570EC9">
        <w:rPr>
          <w:color w:val="auto"/>
        </w:rPr>
        <w:t xml:space="preserve"> </w:t>
      </w:r>
      <w:r w:rsidR="0016401F">
        <w:rPr>
          <w:color w:val="auto"/>
        </w:rPr>
        <w:t>Canada</w:t>
      </w:r>
      <w:r w:rsidR="00570EC9">
        <w:rPr>
          <w:color w:val="auto"/>
        </w:rPr>
        <w:t>,</w:t>
      </w:r>
      <w:r w:rsidRPr="001F59EA">
        <w:rPr>
          <w:color w:val="auto"/>
        </w:rPr>
        <w:t xml:space="preserve"> </w:t>
      </w:r>
      <w:r w:rsidR="0016401F">
        <w:rPr>
          <w:color w:val="auto"/>
        </w:rPr>
        <w:t>2021</w:t>
      </w:r>
    </w:p>
    <w:p w14:paraId="4A68448A" w14:textId="4B8BF8D7" w:rsidR="00AB22F3" w:rsidRPr="00AB22F3" w:rsidRDefault="00AB22F3" w:rsidP="00AB099B">
      <w:pPr>
        <w:keepLines/>
        <w:autoSpaceDE w:val="0"/>
        <w:autoSpaceDN w:val="0"/>
        <w:adjustRightInd w:val="0"/>
        <w:ind w:left="720" w:hanging="720"/>
        <w:rPr>
          <w:color w:val="auto"/>
        </w:rPr>
      </w:pPr>
      <w:r>
        <w:rPr>
          <w:color w:val="auto"/>
        </w:rPr>
        <w:t xml:space="preserve">8. </w:t>
      </w:r>
      <w:r>
        <w:rPr>
          <w:color w:val="auto"/>
        </w:rPr>
        <w:tab/>
      </w:r>
      <w:bookmarkStart w:id="8" w:name="_Hlk158205556"/>
      <w:r>
        <w:rPr>
          <w:b/>
          <w:color w:val="auto"/>
        </w:rPr>
        <w:t>Y Poirier</w:t>
      </w:r>
      <w:r>
        <w:rPr>
          <w:color w:val="auto"/>
        </w:rPr>
        <w:t xml:space="preserve">, </w:t>
      </w:r>
      <w:r w:rsidRPr="00AB22F3">
        <w:rPr>
          <w:color w:val="auto"/>
        </w:rPr>
        <w:t>Bringing precision radiation therapy to pre-clinical models for improved translational research</w:t>
      </w:r>
      <w:r>
        <w:rPr>
          <w:color w:val="auto"/>
        </w:rPr>
        <w:t>, Medical Physics Seminar, Yale University, New Haven CT, 2023</w:t>
      </w:r>
      <w:bookmarkEnd w:id="8"/>
    </w:p>
    <w:p w14:paraId="29517495" w14:textId="77777777" w:rsidR="008B3EF5" w:rsidRPr="001F59EA" w:rsidRDefault="008B3EF5" w:rsidP="00AB099B">
      <w:pPr>
        <w:keepLines/>
        <w:autoSpaceDE w:val="0"/>
        <w:autoSpaceDN w:val="0"/>
        <w:adjustRightInd w:val="0"/>
        <w:ind w:left="720" w:hanging="720"/>
        <w:rPr>
          <w:color w:val="auto"/>
        </w:rPr>
      </w:pPr>
    </w:p>
    <w:p w14:paraId="25770043" w14:textId="77777777" w:rsidR="001978B1" w:rsidRPr="001F59EA" w:rsidRDefault="001978B1" w:rsidP="00AB62E9">
      <w:pPr>
        <w:keepNext/>
        <w:rPr>
          <w:rFonts w:eastAsia="MS Mincho"/>
          <w:bCs/>
          <w:color w:val="auto"/>
          <w:u w:val="single"/>
        </w:rPr>
      </w:pPr>
      <w:r w:rsidRPr="001F59EA">
        <w:rPr>
          <w:rFonts w:eastAsia="MS Mincho"/>
          <w:bCs/>
          <w:color w:val="auto"/>
          <w:u w:val="single"/>
        </w:rPr>
        <w:t>National</w:t>
      </w:r>
    </w:p>
    <w:p w14:paraId="6FA470FA" w14:textId="77777777" w:rsidR="00DB6200" w:rsidRDefault="00DB6200" w:rsidP="00ED2C2E">
      <w:pPr>
        <w:keepLines/>
        <w:autoSpaceDE w:val="0"/>
        <w:autoSpaceDN w:val="0"/>
        <w:adjustRightInd w:val="0"/>
        <w:ind w:left="720" w:hanging="720"/>
        <w:rPr>
          <w:color w:val="auto"/>
        </w:rPr>
      </w:pPr>
    </w:p>
    <w:p w14:paraId="187599BA" w14:textId="7311D486" w:rsidR="00AB099B" w:rsidRDefault="00AB099B" w:rsidP="00ED2C2E">
      <w:pPr>
        <w:keepLines/>
        <w:autoSpaceDE w:val="0"/>
        <w:autoSpaceDN w:val="0"/>
        <w:adjustRightInd w:val="0"/>
        <w:ind w:left="720" w:hanging="720"/>
        <w:rPr>
          <w:color w:val="auto"/>
        </w:rPr>
      </w:pPr>
      <w:r>
        <w:rPr>
          <w:color w:val="auto"/>
        </w:rPr>
        <w:t>8</w:t>
      </w:r>
      <w:r w:rsidR="001978B1" w:rsidRPr="001F59EA">
        <w:rPr>
          <w:color w:val="auto"/>
        </w:rPr>
        <w:t xml:space="preserve">. </w:t>
      </w:r>
      <w:r w:rsidR="001978B1" w:rsidRPr="001F59EA">
        <w:rPr>
          <w:color w:val="auto"/>
        </w:rPr>
        <w:tab/>
      </w:r>
      <w:r w:rsidRPr="001F59EA">
        <w:rPr>
          <w:b/>
          <w:color w:val="auto"/>
        </w:rPr>
        <w:t>Y Poirier</w:t>
      </w:r>
      <w:r w:rsidRPr="001F59EA">
        <w:rPr>
          <w:color w:val="auto"/>
        </w:rPr>
        <w:t xml:space="preserve">, </w:t>
      </w:r>
      <w:r w:rsidRPr="0016401F">
        <w:rPr>
          <w:color w:val="auto"/>
        </w:rPr>
        <w:t>Radiation Measurements, Detections and Calibrations,</w:t>
      </w:r>
      <w:r w:rsidRPr="001F59EA">
        <w:rPr>
          <w:color w:val="auto"/>
        </w:rPr>
        <w:t xml:space="preserve"> </w:t>
      </w:r>
      <w:r w:rsidR="000E17D6">
        <w:rPr>
          <w:color w:val="auto"/>
        </w:rPr>
        <w:t>UMSOM</w:t>
      </w:r>
      <w:r w:rsidRPr="001F59EA">
        <w:rPr>
          <w:color w:val="auto"/>
        </w:rPr>
        <w:t xml:space="preserve"> </w:t>
      </w:r>
      <w:r w:rsidRPr="00FD3F30">
        <w:rPr>
          <w:color w:val="auto"/>
        </w:rPr>
        <w:t xml:space="preserve">Physics and </w:t>
      </w:r>
      <w:proofErr w:type="spellStart"/>
      <w:r w:rsidRPr="00FD3F30">
        <w:rPr>
          <w:color w:val="auto"/>
        </w:rPr>
        <w:t>RadioBiology</w:t>
      </w:r>
      <w:proofErr w:type="spellEnd"/>
      <w:r w:rsidRPr="00FD3F30">
        <w:rPr>
          <w:color w:val="auto"/>
        </w:rPr>
        <w:t xml:space="preserve"> Review Course,</w:t>
      </w:r>
      <w:r w:rsidRPr="001F59EA">
        <w:rPr>
          <w:color w:val="auto"/>
        </w:rPr>
        <w:t xml:space="preserve"> Baltimore</w:t>
      </w:r>
      <w:r w:rsidR="00FD3F30">
        <w:rPr>
          <w:color w:val="auto"/>
        </w:rPr>
        <w:t>,</w:t>
      </w:r>
      <w:r w:rsidR="00570EC9">
        <w:rPr>
          <w:color w:val="auto"/>
        </w:rPr>
        <w:t xml:space="preserve"> MD,</w:t>
      </w:r>
      <w:r w:rsidR="00FD3F30">
        <w:rPr>
          <w:color w:val="auto"/>
        </w:rPr>
        <w:t xml:space="preserve"> 2017</w:t>
      </w:r>
    </w:p>
    <w:p w14:paraId="55537880" w14:textId="182AD301" w:rsidR="00AB099B" w:rsidRDefault="00AB099B" w:rsidP="00AB099B">
      <w:pPr>
        <w:keepLines/>
        <w:autoSpaceDE w:val="0"/>
        <w:autoSpaceDN w:val="0"/>
        <w:adjustRightInd w:val="0"/>
        <w:ind w:left="720" w:hanging="720"/>
        <w:rPr>
          <w:color w:val="auto"/>
        </w:rPr>
      </w:pPr>
      <w:r w:rsidRPr="00AB099B">
        <w:rPr>
          <w:color w:val="auto"/>
        </w:rPr>
        <w:t>9.</w:t>
      </w:r>
      <w:r>
        <w:rPr>
          <w:b/>
          <w:color w:val="auto"/>
        </w:rPr>
        <w:t xml:space="preserve"> </w:t>
      </w:r>
      <w:r>
        <w:rPr>
          <w:b/>
          <w:color w:val="auto"/>
        </w:rPr>
        <w:tab/>
      </w:r>
      <w:r w:rsidRPr="001F59EA">
        <w:rPr>
          <w:b/>
          <w:color w:val="auto"/>
        </w:rPr>
        <w:t>Y Poirier</w:t>
      </w:r>
      <w:r w:rsidRPr="00FD3F30">
        <w:rPr>
          <w:i/>
          <w:color w:val="auto"/>
        </w:rPr>
        <w:t xml:space="preserve">, </w:t>
      </w:r>
      <w:r w:rsidRPr="00A12F6F">
        <w:rPr>
          <w:color w:val="auto"/>
        </w:rPr>
        <w:t xml:space="preserve">Radiation Measurements, Detections and Calibrations, </w:t>
      </w:r>
      <w:r w:rsidR="000E17D6">
        <w:rPr>
          <w:color w:val="auto"/>
        </w:rPr>
        <w:t>UMSOM</w:t>
      </w:r>
      <w:r w:rsidRPr="001F59EA">
        <w:rPr>
          <w:color w:val="auto"/>
        </w:rPr>
        <w:t xml:space="preserve"> </w:t>
      </w:r>
      <w:r w:rsidRPr="00FD3F30">
        <w:rPr>
          <w:color w:val="auto"/>
        </w:rPr>
        <w:t xml:space="preserve">Physics and </w:t>
      </w:r>
      <w:proofErr w:type="spellStart"/>
      <w:r w:rsidRPr="00FD3F30">
        <w:rPr>
          <w:color w:val="auto"/>
        </w:rPr>
        <w:t>RadioBiology</w:t>
      </w:r>
      <w:proofErr w:type="spellEnd"/>
      <w:r w:rsidRPr="00FD3F30">
        <w:rPr>
          <w:color w:val="auto"/>
        </w:rPr>
        <w:t xml:space="preserve"> Review Course,</w:t>
      </w:r>
      <w:r w:rsidRPr="001F59EA">
        <w:rPr>
          <w:color w:val="auto"/>
        </w:rPr>
        <w:t xml:space="preserve"> Baltimore</w:t>
      </w:r>
      <w:r w:rsidR="00FD3F30">
        <w:rPr>
          <w:color w:val="auto"/>
        </w:rPr>
        <w:t>,</w:t>
      </w:r>
      <w:r w:rsidR="00570EC9">
        <w:rPr>
          <w:color w:val="auto"/>
        </w:rPr>
        <w:t xml:space="preserve"> MD, </w:t>
      </w:r>
      <w:r w:rsidR="00FD3F30">
        <w:rPr>
          <w:color w:val="auto"/>
        </w:rPr>
        <w:t>2018</w:t>
      </w:r>
    </w:p>
    <w:p w14:paraId="1BE21E32" w14:textId="66DA15C4" w:rsidR="00B50D45" w:rsidRDefault="00AB099B" w:rsidP="00AB099B">
      <w:pPr>
        <w:keepLines/>
        <w:autoSpaceDE w:val="0"/>
        <w:autoSpaceDN w:val="0"/>
        <w:adjustRightInd w:val="0"/>
        <w:ind w:left="720" w:hanging="720"/>
        <w:rPr>
          <w:color w:val="auto"/>
        </w:rPr>
      </w:pPr>
      <w:r>
        <w:rPr>
          <w:color w:val="auto"/>
        </w:rPr>
        <w:t>10.</w:t>
      </w:r>
      <w:r>
        <w:rPr>
          <w:color w:val="auto"/>
        </w:rPr>
        <w:tab/>
        <w:t xml:space="preserve"> </w:t>
      </w:r>
      <w:r w:rsidR="00B50D45" w:rsidRPr="001F59EA">
        <w:rPr>
          <w:color w:val="auto"/>
        </w:rPr>
        <w:t xml:space="preserve">E Draeger, A Sawant, I-L Jackson, Z </w:t>
      </w:r>
      <w:proofErr w:type="spellStart"/>
      <w:r w:rsidR="00B50D45" w:rsidRPr="001F59EA">
        <w:rPr>
          <w:color w:val="auto"/>
        </w:rPr>
        <w:t>Vujaskovic</w:t>
      </w:r>
      <w:proofErr w:type="spellEnd"/>
      <w:r w:rsidR="00B50D45" w:rsidRPr="001F59EA">
        <w:rPr>
          <w:color w:val="auto"/>
        </w:rPr>
        <w:t xml:space="preserve">, </w:t>
      </w:r>
      <w:r w:rsidR="00B50D45" w:rsidRPr="001F59EA">
        <w:rPr>
          <w:b/>
          <w:color w:val="auto"/>
        </w:rPr>
        <w:t>Y Poirier</w:t>
      </w:r>
      <w:r w:rsidR="00B50D45" w:rsidRPr="001F59EA">
        <w:rPr>
          <w:color w:val="auto"/>
        </w:rPr>
        <w:t xml:space="preserve">, </w:t>
      </w:r>
      <w:r w:rsidR="00B50D45" w:rsidRPr="00FD3F30">
        <w:rPr>
          <w:color w:val="auto"/>
        </w:rPr>
        <w:t>The current state of radiation biology physics and dosimetry reporting,</w:t>
      </w:r>
      <w:r w:rsidR="00B50D45" w:rsidRPr="001F59EA">
        <w:rPr>
          <w:i/>
          <w:color w:val="auto"/>
        </w:rPr>
        <w:t xml:space="preserve"> </w:t>
      </w:r>
      <w:r w:rsidR="00B50D45" w:rsidRPr="001F59EA">
        <w:rPr>
          <w:color w:val="auto"/>
        </w:rPr>
        <w:t>Presented at the Council of Ionizing Radiation Measurement Standards (CIRMS) hosted by the National Institute of Standards and Technology (NIST),</w:t>
      </w:r>
      <w:r w:rsidR="00B50D45" w:rsidRPr="001F59EA">
        <w:rPr>
          <w:i/>
          <w:color w:val="auto"/>
        </w:rPr>
        <w:t xml:space="preserve"> </w:t>
      </w:r>
      <w:r w:rsidR="00B50D45" w:rsidRPr="001F59EA">
        <w:rPr>
          <w:color w:val="auto"/>
        </w:rPr>
        <w:t>Gaithersburg</w:t>
      </w:r>
      <w:r w:rsidR="00FD3F30">
        <w:rPr>
          <w:color w:val="auto"/>
        </w:rPr>
        <w:t>,</w:t>
      </w:r>
      <w:r w:rsidR="00B50D45" w:rsidRPr="001F59EA">
        <w:rPr>
          <w:color w:val="auto"/>
        </w:rPr>
        <w:t xml:space="preserve"> MD, 2018</w:t>
      </w:r>
    </w:p>
    <w:p w14:paraId="12D8D934" w14:textId="24BFD385" w:rsidR="00AB099B" w:rsidRPr="001F59EA" w:rsidRDefault="00AB099B" w:rsidP="00AB099B">
      <w:pPr>
        <w:autoSpaceDE w:val="0"/>
        <w:autoSpaceDN w:val="0"/>
        <w:adjustRightInd w:val="0"/>
        <w:ind w:left="720" w:hanging="720"/>
        <w:rPr>
          <w:color w:val="auto"/>
        </w:rPr>
      </w:pPr>
      <w:r w:rsidRPr="00AB099B">
        <w:rPr>
          <w:color w:val="auto"/>
        </w:rPr>
        <w:t>11.</w:t>
      </w:r>
      <w:r>
        <w:rPr>
          <w:b/>
          <w:color w:val="auto"/>
        </w:rPr>
        <w:t xml:space="preserve"> </w:t>
      </w:r>
      <w:r>
        <w:rPr>
          <w:b/>
          <w:color w:val="auto"/>
        </w:rPr>
        <w:tab/>
      </w:r>
      <w:r w:rsidRPr="001F59EA">
        <w:rPr>
          <w:b/>
          <w:color w:val="auto"/>
        </w:rPr>
        <w:t>Y Poirier</w:t>
      </w:r>
      <w:r w:rsidRPr="001F59EA">
        <w:rPr>
          <w:color w:val="auto"/>
        </w:rPr>
        <w:t xml:space="preserve">, </w:t>
      </w:r>
      <w:r w:rsidRPr="00A12F6F">
        <w:rPr>
          <w:color w:val="auto"/>
        </w:rPr>
        <w:t>Radiation Measurements, Detections and Calibrations and Radiation Producing Machines,</w:t>
      </w:r>
      <w:r w:rsidRPr="001F59EA">
        <w:rPr>
          <w:color w:val="auto"/>
        </w:rPr>
        <w:t xml:space="preserve"> </w:t>
      </w:r>
      <w:r w:rsidR="000E17D6">
        <w:rPr>
          <w:color w:val="auto"/>
        </w:rPr>
        <w:t>UMSOM</w:t>
      </w:r>
      <w:r w:rsidRPr="001F59EA">
        <w:rPr>
          <w:color w:val="auto"/>
        </w:rPr>
        <w:t xml:space="preserve"> </w:t>
      </w:r>
      <w:r w:rsidRPr="00A12F6F">
        <w:rPr>
          <w:color w:val="auto"/>
        </w:rPr>
        <w:t xml:space="preserve">Karl Prado Physics and </w:t>
      </w:r>
      <w:proofErr w:type="spellStart"/>
      <w:r w:rsidRPr="00A12F6F">
        <w:rPr>
          <w:color w:val="auto"/>
        </w:rPr>
        <w:t>RadioBiology</w:t>
      </w:r>
      <w:proofErr w:type="spellEnd"/>
      <w:r w:rsidRPr="00A12F6F">
        <w:rPr>
          <w:color w:val="auto"/>
        </w:rPr>
        <w:t xml:space="preserve"> Review Course</w:t>
      </w:r>
      <w:r w:rsidRPr="001F59EA">
        <w:rPr>
          <w:color w:val="auto"/>
        </w:rPr>
        <w:t>, Baltimore</w:t>
      </w:r>
      <w:r w:rsidR="00A12F6F">
        <w:rPr>
          <w:color w:val="auto"/>
        </w:rPr>
        <w:t>,</w:t>
      </w:r>
      <w:r w:rsidRPr="001F59EA">
        <w:rPr>
          <w:color w:val="auto"/>
        </w:rPr>
        <w:t xml:space="preserve"> MD</w:t>
      </w:r>
      <w:r w:rsidR="00570EC9">
        <w:rPr>
          <w:color w:val="auto"/>
        </w:rPr>
        <w:t>,</w:t>
      </w:r>
      <w:r w:rsidR="00A12F6F">
        <w:rPr>
          <w:color w:val="auto"/>
        </w:rPr>
        <w:t xml:space="preserve"> 2019</w:t>
      </w:r>
    </w:p>
    <w:p w14:paraId="096C17C7" w14:textId="2E300CD7" w:rsidR="00AB099B" w:rsidRPr="001F59EA" w:rsidRDefault="00AB099B" w:rsidP="00AB099B">
      <w:pPr>
        <w:keepLines/>
        <w:autoSpaceDE w:val="0"/>
        <w:autoSpaceDN w:val="0"/>
        <w:adjustRightInd w:val="0"/>
        <w:ind w:left="720" w:hanging="720"/>
        <w:rPr>
          <w:color w:val="auto"/>
        </w:rPr>
      </w:pPr>
      <w:r w:rsidRPr="00AB099B">
        <w:rPr>
          <w:color w:val="auto"/>
        </w:rPr>
        <w:t>12.</w:t>
      </w:r>
      <w:r>
        <w:rPr>
          <w:b/>
          <w:color w:val="auto"/>
        </w:rPr>
        <w:tab/>
      </w:r>
      <w:r w:rsidRPr="001F59EA">
        <w:rPr>
          <w:b/>
          <w:color w:val="auto"/>
        </w:rPr>
        <w:t>Y Poirier</w:t>
      </w:r>
      <w:r w:rsidRPr="001F59EA">
        <w:rPr>
          <w:i/>
          <w:color w:val="auto"/>
        </w:rPr>
        <w:t xml:space="preserve">, </w:t>
      </w:r>
      <w:r w:rsidRPr="00A12F6F">
        <w:rPr>
          <w:color w:val="auto"/>
        </w:rPr>
        <w:t>A review of kV Orthovoltage X-ray Irradiators</w:t>
      </w:r>
      <w:r w:rsidRPr="001F59EA">
        <w:rPr>
          <w:color w:val="auto"/>
        </w:rPr>
        <w:t>, Health Physics So</w:t>
      </w:r>
      <w:r w:rsidR="00A12F6F">
        <w:rPr>
          <w:color w:val="auto"/>
        </w:rPr>
        <w:t>ciety,</w:t>
      </w:r>
      <w:r w:rsidR="003C25BE">
        <w:rPr>
          <w:color w:val="auto"/>
        </w:rPr>
        <w:t xml:space="preserve"> </w:t>
      </w:r>
      <w:r w:rsidRPr="001F59EA">
        <w:rPr>
          <w:color w:val="auto"/>
        </w:rPr>
        <w:t>Capital Harbor, MD, 2020</w:t>
      </w:r>
    </w:p>
    <w:p w14:paraId="5665A906" w14:textId="45988B46" w:rsidR="003C465D" w:rsidRDefault="00AB099B" w:rsidP="0009282C">
      <w:pPr>
        <w:autoSpaceDE w:val="0"/>
        <w:autoSpaceDN w:val="0"/>
        <w:adjustRightInd w:val="0"/>
        <w:ind w:left="720" w:hanging="720"/>
        <w:rPr>
          <w:color w:val="auto"/>
        </w:rPr>
      </w:pPr>
      <w:r>
        <w:rPr>
          <w:color w:val="auto"/>
        </w:rPr>
        <w:t>13.</w:t>
      </w:r>
      <w:r w:rsidR="003C465D" w:rsidRPr="001F59EA">
        <w:rPr>
          <w:color w:val="auto"/>
        </w:rPr>
        <w:tab/>
      </w:r>
      <w:r w:rsidR="003C465D" w:rsidRPr="001F59EA">
        <w:rPr>
          <w:b/>
          <w:color w:val="auto"/>
        </w:rPr>
        <w:t>Y Poirier</w:t>
      </w:r>
      <w:r w:rsidR="003C465D" w:rsidRPr="001F59EA">
        <w:rPr>
          <w:color w:val="auto"/>
        </w:rPr>
        <w:t xml:space="preserve">, </w:t>
      </w:r>
      <w:r w:rsidR="003C465D" w:rsidRPr="00A12F6F">
        <w:rPr>
          <w:color w:val="auto"/>
        </w:rPr>
        <w:t xml:space="preserve">Transitioning from Gamma Rays to </w:t>
      </w:r>
      <w:proofErr w:type="spellStart"/>
      <w:r w:rsidR="003C465D" w:rsidRPr="00A12F6F">
        <w:rPr>
          <w:color w:val="auto"/>
        </w:rPr>
        <w:t>Xrays</w:t>
      </w:r>
      <w:proofErr w:type="spellEnd"/>
      <w:r w:rsidR="003C465D" w:rsidRPr="00A12F6F">
        <w:rPr>
          <w:color w:val="auto"/>
        </w:rPr>
        <w:t xml:space="preserve"> for Comparable Biomedical Research Irradiations: Energy Matters</w:t>
      </w:r>
      <w:r w:rsidR="003C465D" w:rsidRPr="001F59EA">
        <w:rPr>
          <w:color w:val="auto"/>
        </w:rPr>
        <w:t>, R</w:t>
      </w:r>
      <w:r w:rsidR="00A12F6F">
        <w:rPr>
          <w:color w:val="auto"/>
        </w:rPr>
        <w:t>adiation Nuclear Group meetings</w:t>
      </w:r>
      <w:r w:rsidR="003C465D" w:rsidRPr="001F59EA">
        <w:rPr>
          <w:color w:val="auto"/>
        </w:rPr>
        <w:t xml:space="preserve"> subject matter expert</w:t>
      </w:r>
      <w:r w:rsidR="00A12F6F">
        <w:rPr>
          <w:color w:val="auto"/>
        </w:rPr>
        <w:t>,</w:t>
      </w:r>
      <w:r w:rsidR="003C465D" w:rsidRPr="001F59EA">
        <w:rPr>
          <w:color w:val="auto"/>
        </w:rPr>
        <w:t xml:space="preserve"> National Institute of Health (NIH), Bethesda</w:t>
      </w:r>
      <w:r w:rsidR="00A12F6F">
        <w:rPr>
          <w:color w:val="auto"/>
        </w:rPr>
        <w:t>,</w:t>
      </w:r>
      <w:r w:rsidR="003C465D" w:rsidRPr="001F59EA">
        <w:rPr>
          <w:color w:val="auto"/>
        </w:rPr>
        <w:t xml:space="preserve"> MD, 2021</w:t>
      </w:r>
    </w:p>
    <w:p w14:paraId="49DDB582" w14:textId="6AFD25B7" w:rsidR="00AB099B" w:rsidRPr="001F59EA" w:rsidRDefault="00AB099B" w:rsidP="00AB099B">
      <w:pPr>
        <w:autoSpaceDE w:val="0"/>
        <w:autoSpaceDN w:val="0"/>
        <w:adjustRightInd w:val="0"/>
        <w:ind w:left="720" w:hanging="720"/>
        <w:rPr>
          <w:color w:val="auto"/>
        </w:rPr>
      </w:pPr>
      <w:r w:rsidRPr="001F59EA">
        <w:rPr>
          <w:color w:val="auto"/>
        </w:rPr>
        <w:t>1</w:t>
      </w:r>
      <w:r>
        <w:rPr>
          <w:color w:val="auto"/>
        </w:rPr>
        <w:t>4</w:t>
      </w:r>
      <w:r w:rsidRPr="001F59EA">
        <w:rPr>
          <w:color w:val="auto"/>
        </w:rPr>
        <w:t>.</w:t>
      </w:r>
      <w:r w:rsidRPr="001F59EA">
        <w:rPr>
          <w:b/>
          <w:color w:val="auto"/>
        </w:rPr>
        <w:tab/>
        <w:t>Y Poirier</w:t>
      </w:r>
      <w:r w:rsidRPr="001F59EA">
        <w:rPr>
          <w:color w:val="auto"/>
        </w:rPr>
        <w:t xml:space="preserve">, </w:t>
      </w:r>
      <w:r w:rsidRPr="008F2655">
        <w:rPr>
          <w:color w:val="auto"/>
        </w:rPr>
        <w:t>Radiation Measurements, Detections and Calibrations and Radiation Producing Machines,</w:t>
      </w:r>
      <w:r w:rsidRPr="001F59EA">
        <w:rPr>
          <w:color w:val="auto"/>
        </w:rPr>
        <w:t xml:space="preserve"> </w:t>
      </w:r>
      <w:r w:rsidR="000E17D6">
        <w:rPr>
          <w:color w:val="auto"/>
        </w:rPr>
        <w:t>UMSOM</w:t>
      </w:r>
      <w:r w:rsidRPr="001F59EA">
        <w:rPr>
          <w:color w:val="auto"/>
        </w:rPr>
        <w:t xml:space="preserve"> </w:t>
      </w:r>
      <w:r w:rsidRPr="008F2655">
        <w:rPr>
          <w:color w:val="auto"/>
        </w:rPr>
        <w:t xml:space="preserve">Karl Prado Physics and </w:t>
      </w:r>
      <w:proofErr w:type="spellStart"/>
      <w:r w:rsidRPr="008F2655">
        <w:rPr>
          <w:color w:val="auto"/>
        </w:rPr>
        <w:t>RadioBiology</w:t>
      </w:r>
      <w:proofErr w:type="spellEnd"/>
      <w:r w:rsidRPr="008F2655">
        <w:rPr>
          <w:color w:val="auto"/>
        </w:rPr>
        <w:t xml:space="preserve"> Review Course,</w:t>
      </w:r>
      <w:r w:rsidRPr="001F59EA">
        <w:rPr>
          <w:color w:val="auto"/>
        </w:rPr>
        <w:t xml:space="preserve"> Baltimore</w:t>
      </w:r>
      <w:r w:rsidR="008F2655">
        <w:rPr>
          <w:color w:val="auto"/>
        </w:rPr>
        <w:t>,</w:t>
      </w:r>
      <w:r w:rsidRPr="001F59EA">
        <w:rPr>
          <w:color w:val="auto"/>
        </w:rPr>
        <w:t xml:space="preserve"> MD</w:t>
      </w:r>
      <w:r w:rsidR="00570EC9">
        <w:rPr>
          <w:color w:val="auto"/>
        </w:rPr>
        <w:t>,</w:t>
      </w:r>
      <w:r w:rsidR="008F2655">
        <w:rPr>
          <w:color w:val="auto"/>
        </w:rPr>
        <w:t xml:space="preserve"> 2021</w:t>
      </w:r>
    </w:p>
    <w:p w14:paraId="620F44F6" w14:textId="4151EC6B" w:rsidR="00D37331" w:rsidRPr="008F2655" w:rsidRDefault="00AB099B" w:rsidP="00D37331">
      <w:pPr>
        <w:autoSpaceDE w:val="0"/>
        <w:autoSpaceDN w:val="0"/>
        <w:adjustRightInd w:val="0"/>
        <w:ind w:left="720" w:hanging="720"/>
        <w:rPr>
          <w:color w:val="auto"/>
        </w:rPr>
      </w:pPr>
      <w:r w:rsidRPr="001F59EA">
        <w:rPr>
          <w:color w:val="auto"/>
        </w:rPr>
        <w:t>1</w:t>
      </w:r>
      <w:r>
        <w:rPr>
          <w:color w:val="auto"/>
        </w:rPr>
        <w:t>5</w:t>
      </w:r>
      <w:r w:rsidRPr="001F59EA">
        <w:rPr>
          <w:color w:val="auto"/>
        </w:rPr>
        <w:t>.</w:t>
      </w:r>
      <w:r w:rsidRPr="001F59EA">
        <w:rPr>
          <w:b/>
          <w:color w:val="auto"/>
        </w:rPr>
        <w:tab/>
        <w:t>Y Poirier</w:t>
      </w:r>
      <w:r w:rsidRPr="001F59EA">
        <w:rPr>
          <w:color w:val="auto"/>
        </w:rPr>
        <w:t xml:space="preserve">, </w:t>
      </w:r>
      <w:r w:rsidRPr="008F2655">
        <w:rPr>
          <w:color w:val="auto"/>
        </w:rPr>
        <w:t xml:space="preserve">Radiation Measurements, Detections and Calibrations and Radiation Producing Machines, </w:t>
      </w:r>
      <w:r w:rsidR="000E17D6">
        <w:rPr>
          <w:color w:val="auto"/>
        </w:rPr>
        <w:t>UMSOM</w:t>
      </w:r>
      <w:r w:rsidRPr="008F2655">
        <w:rPr>
          <w:color w:val="auto"/>
        </w:rPr>
        <w:t xml:space="preserve"> Karl Prado Physics and </w:t>
      </w:r>
      <w:proofErr w:type="spellStart"/>
      <w:r w:rsidRPr="008F2655">
        <w:rPr>
          <w:color w:val="auto"/>
        </w:rPr>
        <w:t>RadioBiology</w:t>
      </w:r>
      <w:proofErr w:type="spellEnd"/>
      <w:r w:rsidRPr="008F2655">
        <w:rPr>
          <w:color w:val="auto"/>
        </w:rPr>
        <w:t xml:space="preserve"> Review Course, Baltimore</w:t>
      </w:r>
      <w:r w:rsidR="008F2655">
        <w:rPr>
          <w:color w:val="auto"/>
        </w:rPr>
        <w:t>,</w:t>
      </w:r>
      <w:r w:rsidRPr="008F2655">
        <w:rPr>
          <w:color w:val="auto"/>
        </w:rPr>
        <w:t xml:space="preserve"> MD</w:t>
      </w:r>
      <w:r w:rsidR="00570EC9" w:rsidRPr="008F2655">
        <w:rPr>
          <w:color w:val="auto"/>
        </w:rPr>
        <w:t>,</w:t>
      </w:r>
      <w:r w:rsidR="008F2655">
        <w:rPr>
          <w:color w:val="auto"/>
        </w:rPr>
        <w:t xml:space="preserve"> 2022</w:t>
      </w:r>
    </w:p>
    <w:p w14:paraId="6D2E06D6" w14:textId="1AA2ADAA" w:rsidR="00D37331" w:rsidRPr="008F2655" w:rsidRDefault="00D37331" w:rsidP="00D37331">
      <w:pPr>
        <w:ind w:left="720" w:hanging="720"/>
      </w:pPr>
      <w:r w:rsidRPr="00D37331">
        <w:lastRenderedPageBreak/>
        <w:t>16.</w:t>
      </w:r>
      <w:r w:rsidRPr="00D37331">
        <w:tab/>
      </w:r>
      <w:r w:rsidRPr="008F2655">
        <w:rPr>
          <w:b/>
        </w:rPr>
        <w:t>Y Poirier</w:t>
      </w:r>
      <w:r w:rsidRPr="008F2655">
        <w:t xml:space="preserve">, Radiation shielding and safety implications following </w:t>
      </w:r>
      <w:proofErr w:type="spellStart"/>
      <w:r w:rsidRPr="008F2655">
        <w:t>linac</w:t>
      </w:r>
      <w:proofErr w:type="spellEnd"/>
      <w:r w:rsidRPr="008F2655">
        <w:t xml:space="preserve"> conversion to an electron FLASH‐RT unit, </w:t>
      </w:r>
      <w:proofErr w:type="spellStart"/>
      <w:r w:rsidRPr="008F2655">
        <w:t>FlashForward</w:t>
      </w:r>
      <w:r w:rsidRPr="008F2655">
        <w:rPr>
          <w:vertAlign w:val="superscript"/>
        </w:rPr>
        <w:t>TM</w:t>
      </w:r>
      <w:proofErr w:type="spellEnd"/>
      <w:r w:rsidRPr="008F2655">
        <w:t xml:space="preserve"> Consortium e-FLASH Speakers Series, virtual webinar</w:t>
      </w:r>
      <w:r w:rsidR="008F2655">
        <w:t>, 2022</w:t>
      </w:r>
    </w:p>
    <w:p w14:paraId="5563ADB9" w14:textId="4DFADF5D" w:rsidR="00C50304" w:rsidRPr="008F2655" w:rsidRDefault="00AB099B" w:rsidP="0009282C">
      <w:pPr>
        <w:autoSpaceDE w:val="0"/>
        <w:autoSpaceDN w:val="0"/>
        <w:adjustRightInd w:val="0"/>
        <w:ind w:left="720" w:hanging="720"/>
        <w:rPr>
          <w:color w:val="auto"/>
        </w:rPr>
      </w:pPr>
      <w:r w:rsidRPr="008F2655">
        <w:rPr>
          <w:color w:val="auto"/>
        </w:rPr>
        <w:t>1</w:t>
      </w:r>
      <w:r w:rsidR="00D37331" w:rsidRPr="008F2655">
        <w:rPr>
          <w:color w:val="auto"/>
        </w:rPr>
        <w:t>7</w:t>
      </w:r>
      <w:r w:rsidR="00C50304" w:rsidRPr="008F2655">
        <w:rPr>
          <w:color w:val="auto"/>
        </w:rPr>
        <w:t>.</w:t>
      </w:r>
      <w:r w:rsidR="00C50304" w:rsidRPr="008F2655">
        <w:rPr>
          <w:color w:val="auto"/>
        </w:rPr>
        <w:tab/>
      </w:r>
      <w:r w:rsidR="00C50304" w:rsidRPr="008F2655">
        <w:rPr>
          <w:b/>
          <w:color w:val="auto"/>
        </w:rPr>
        <w:t>Y Poirier</w:t>
      </w:r>
      <w:r w:rsidR="00C50304" w:rsidRPr="008F2655">
        <w:rPr>
          <w:color w:val="auto"/>
        </w:rPr>
        <w:t>, Methodological Reporting: Trends and Challenges, Compatibility of Irradiation Research Proto</w:t>
      </w:r>
      <w:r w:rsidR="00570EC9" w:rsidRPr="008F2655">
        <w:rPr>
          <w:color w:val="auto"/>
        </w:rPr>
        <w:t xml:space="preserve">cols Expert Roundtable (CIRPER), </w:t>
      </w:r>
      <w:r w:rsidR="00C50304" w:rsidRPr="008F2655">
        <w:rPr>
          <w:color w:val="auto"/>
        </w:rPr>
        <w:t>Waikoloa</w:t>
      </w:r>
      <w:r w:rsidR="00570EC9" w:rsidRPr="008F2655">
        <w:rPr>
          <w:color w:val="auto"/>
        </w:rPr>
        <w:t>,</w:t>
      </w:r>
      <w:r w:rsidR="008F2655">
        <w:rPr>
          <w:color w:val="auto"/>
        </w:rPr>
        <w:t xml:space="preserve"> Hawaii, 2022</w:t>
      </w:r>
    </w:p>
    <w:p w14:paraId="70CF60BE" w14:textId="59164958" w:rsidR="009D1E21" w:rsidRPr="008F2655" w:rsidRDefault="00AB099B" w:rsidP="0009282C">
      <w:pPr>
        <w:autoSpaceDE w:val="0"/>
        <w:autoSpaceDN w:val="0"/>
        <w:adjustRightInd w:val="0"/>
        <w:ind w:left="720" w:hanging="720"/>
        <w:rPr>
          <w:color w:val="auto"/>
        </w:rPr>
      </w:pPr>
      <w:r w:rsidRPr="008F2655">
        <w:rPr>
          <w:color w:val="auto"/>
        </w:rPr>
        <w:t>1</w:t>
      </w:r>
      <w:r w:rsidR="00D37331" w:rsidRPr="008F2655">
        <w:rPr>
          <w:color w:val="auto"/>
        </w:rPr>
        <w:t>8</w:t>
      </w:r>
      <w:r w:rsidR="009D1E21" w:rsidRPr="008F2655">
        <w:rPr>
          <w:color w:val="auto"/>
        </w:rPr>
        <w:t>.</w:t>
      </w:r>
      <w:r w:rsidR="009D1E21" w:rsidRPr="008F2655">
        <w:rPr>
          <w:color w:val="auto"/>
        </w:rPr>
        <w:tab/>
      </w:r>
      <w:r w:rsidR="009D1E21" w:rsidRPr="008F2655">
        <w:rPr>
          <w:b/>
          <w:color w:val="auto"/>
        </w:rPr>
        <w:t>Y Poirier</w:t>
      </w:r>
      <w:r w:rsidR="009D1E21" w:rsidRPr="008F2655">
        <w:rPr>
          <w:color w:val="auto"/>
        </w:rPr>
        <w:t xml:space="preserve">, </w:t>
      </w:r>
      <w:r w:rsidR="001B5A09" w:rsidRPr="008F2655">
        <w:rPr>
          <w:color w:val="auto"/>
        </w:rPr>
        <w:t>Perspectives on Reporting of Dosimetry in the Published Literature</w:t>
      </w:r>
      <w:r w:rsidR="001B5A09" w:rsidRPr="008F2655">
        <w:rPr>
          <w:b/>
          <w:color w:val="auto"/>
        </w:rPr>
        <w:t xml:space="preserve">, </w:t>
      </w:r>
      <w:r w:rsidR="001B5A09" w:rsidRPr="008F2655">
        <w:rPr>
          <w:color w:val="auto"/>
        </w:rPr>
        <w:t>NIAID-IRSN Dosimetry Exchange meeting</w:t>
      </w:r>
      <w:r w:rsidR="008F2655">
        <w:rPr>
          <w:color w:val="auto"/>
        </w:rPr>
        <w:t>,</w:t>
      </w:r>
      <w:r w:rsidR="001B5A09" w:rsidRPr="008F2655">
        <w:rPr>
          <w:color w:val="auto"/>
        </w:rPr>
        <w:t xml:space="preserve"> National Institute of Allergy and Infectious Diseases (NIAID), </w:t>
      </w:r>
      <w:r w:rsidR="00570EC9" w:rsidRPr="008F2655">
        <w:rPr>
          <w:color w:val="auto"/>
        </w:rPr>
        <w:t>Rockville</w:t>
      </w:r>
      <w:r w:rsidR="008F2655">
        <w:rPr>
          <w:color w:val="auto"/>
        </w:rPr>
        <w:t>,</w:t>
      </w:r>
      <w:r w:rsidR="00570EC9" w:rsidRPr="008F2655">
        <w:rPr>
          <w:color w:val="auto"/>
        </w:rPr>
        <w:t xml:space="preserve"> MD, </w:t>
      </w:r>
      <w:r w:rsidR="001B5A09" w:rsidRPr="008F2655">
        <w:rPr>
          <w:color w:val="auto"/>
        </w:rPr>
        <w:t>2023</w:t>
      </w:r>
    </w:p>
    <w:p w14:paraId="1B7E1A44" w14:textId="13B9A1A2" w:rsidR="00AB099B" w:rsidRPr="008F2655" w:rsidRDefault="00D37331" w:rsidP="00AB099B">
      <w:pPr>
        <w:autoSpaceDE w:val="0"/>
        <w:autoSpaceDN w:val="0"/>
        <w:adjustRightInd w:val="0"/>
        <w:ind w:left="720" w:hanging="720"/>
        <w:rPr>
          <w:color w:val="auto"/>
        </w:rPr>
      </w:pPr>
      <w:r w:rsidRPr="008F2655">
        <w:rPr>
          <w:color w:val="auto"/>
        </w:rPr>
        <w:t>19.</w:t>
      </w:r>
      <w:r w:rsidR="00AB099B" w:rsidRPr="008F2655">
        <w:rPr>
          <w:b/>
          <w:color w:val="auto"/>
        </w:rPr>
        <w:t xml:space="preserve"> </w:t>
      </w:r>
      <w:r w:rsidR="00AB099B" w:rsidRPr="008F2655">
        <w:rPr>
          <w:b/>
          <w:color w:val="auto"/>
        </w:rPr>
        <w:tab/>
        <w:t>Y Poirier</w:t>
      </w:r>
      <w:r w:rsidR="00AB099B" w:rsidRPr="008F2655">
        <w:rPr>
          <w:color w:val="auto"/>
        </w:rPr>
        <w:t xml:space="preserve">, Radiation Measurements, Detections and Calibrations and Radiation Producing Machines, </w:t>
      </w:r>
      <w:r w:rsidR="000E17D6">
        <w:rPr>
          <w:color w:val="auto"/>
        </w:rPr>
        <w:t>UMSOM</w:t>
      </w:r>
      <w:r w:rsidR="00AB099B" w:rsidRPr="008F2655">
        <w:rPr>
          <w:color w:val="auto"/>
        </w:rPr>
        <w:t xml:space="preserve"> Karl Prado Physics and </w:t>
      </w:r>
      <w:proofErr w:type="spellStart"/>
      <w:r w:rsidR="00AB099B" w:rsidRPr="008F2655">
        <w:rPr>
          <w:color w:val="auto"/>
        </w:rPr>
        <w:t>RadioBiology</w:t>
      </w:r>
      <w:proofErr w:type="spellEnd"/>
      <w:r w:rsidR="00AB099B" w:rsidRPr="008F2655">
        <w:rPr>
          <w:color w:val="auto"/>
        </w:rPr>
        <w:t xml:space="preserve"> Review Course, Baltimore</w:t>
      </w:r>
      <w:r w:rsidR="008F2655">
        <w:rPr>
          <w:color w:val="auto"/>
        </w:rPr>
        <w:t>,</w:t>
      </w:r>
      <w:r w:rsidR="00AB099B" w:rsidRPr="008F2655">
        <w:rPr>
          <w:color w:val="auto"/>
        </w:rPr>
        <w:t xml:space="preserve"> MD</w:t>
      </w:r>
      <w:r w:rsidR="00570EC9" w:rsidRPr="008F2655">
        <w:rPr>
          <w:color w:val="auto"/>
        </w:rPr>
        <w:t>,</w:t>
      </w:r>
      <w:r w:rsidR="00AB099B" w:rsidRPr="008F2655">
        <w:rPr>
          <w:color w:val="auto"/>
        </w:rPr>
        <w:t xml:space="preserve"> 2023</w:t>
      </w:r>
    </w:p>
    <w:p w14:paraId="5AEEA4BE" w14:textId="47B15C6B" w:rsidR="00570EC9" w:rsidRPr="008F2655" w:rsidRDefault="00570EC9" w:rsidP="00570EC9">
      <w:pPr>
        <w:pStyle w:val="ListParagraph"/>
        <w:numPr>
          <w:ilvl w:val="0"/>
          <w:numId w:val="35"/>
        </w:numPr>
        <w:autoSpaceDE w:val="0"/>
        <w:autoSpaceDN w:val="0"/>
        <w:adjustRightInd w:val="0"/>
        <w:rPr>
          <w:rFonts w:ascii="Times New Roman" w:hAnsi="Times New Roman"/>
          <w:sz w:val="24"/>
          <w:szCs w:val="24"/>
        </w:rPr>
      </w:pPr>
      <w:r w:rsidRPr="008F2655">
        <w:rPr>
          <w:rFonts w:ascii="Times New Roman" w:hAnsi="Times New Roman"/>
          <w:b/>
          <w:sz w:val="24"/>
          <w:szCs w:val="24"/>
        </w:rPr>
        <w:t>Y Poirier</w:t>
      </w:r>
      <w:r w:rsidRPr="008F2655">
        <w:rPr>
          <w:rFonts w:ascii="Times New Roman" w:hAnsi="Times New Roman"/>
          <w:sz w:val="24"/>
          <w:szCs w:val="24"/>
        </w:rPr>
        <w:t>, Potential uses of DNA chip detectors in FLASH applications and beyond, invited presentation at “FLASH therapy delivery, motion management and dosimetry” AAPM Symposium delivered at the 2023 AAPM Annual Scientific Meeting in Houston, TX.</w:t>
      </w:r>
    </w:p>
    <w:p w14:paraId="7A3356A6" w14:textId="42DFBC2D" w:rsidR="00F215E6" w:rsidRPr="008F2655" w:rsidRDefault="00D37331" w:rsidP="00570EC9">
      <w:pPr>
        <w:pStyle w:val="ListParagraph"/>
        <w:numPr>
          <w:ilvl w:val="0"/>
          <w:numId w:val="35"/>
        </w:numPr>
        <w:autoSpaceDE w:val="0"/>
        <w:autoSpaceDN w:val="0"/>
        <w:adjustRightInd w:val="0"/>
        <w:rPr>
          <w:rFonts w:ascii="Times New Roman" w:hAnsi="Times New Roman"/>
          <w:sz w:val="24"/>
          <w:szCs w:val="24"/>
        </w:rPr>
      </w:pPr>
      <w:r w:rsidRPr="008F2655">
        <w:rPr>
          <w:rFonts w:ascii="Times New Roman" w:hAnsi="Times New Roman"/>
          <w:b/>
          <w:sz w:val="24"/>
          <w:szCs w:val="24"/>
        </w:rPr>
        <w:t>Y Poirier</w:t>
      </w:r>
      <w:r w:rsidRPr="008F2655">
        <w:rPr>
          <w:rFonts w:ascii="Times New Roman" w:hAnsi="Times New Roman"/>
          <w:sz w:val="24"/>
          <w:szCs w:val="24"/>
        </w:rPr>
        <w:t xml:space="preserve">, </w:t>
      </w:r>
      <w:proofErr w:type="spellStart"/>
      <w:r w:rsidRPr="008F2655">
        <w:rPr>
          <w:rFonts w:ascii="Times New Roman" w:hAnsi="Times New Roman"/>
          <w:sz w:val="24"/>
          <w:szCs w:val="24"/>
        </w:rPr>
        <w:t>eFLASH</w:t>
      </w:r>
      <w:proofErr w:type="spellEnd"/>
      <w:r w:rsidRPr="008F2655">
        <w:rPr>
          <w:rFonts w:ascii="Times New Roman" w:hAnsi="Times New Roman"/>
          <w:sz w:val="24"/>
          <w:szCs w:val="24"/>
        </w:rPr>
        <w:t xml:space="preserve"> Working Group and Research Updates – Electron FLASH Radiation Safety Working Group, </w:t>
      </w:r>
      <w:proofErr w:type="spellStart"/>
      <w:r w:rsidRPr="008F2655">
        <w:rPr>
          <w:rFonts w:ascii="Times New Roman" w:hAnsi="Times New Roman"/>
          <w:sz w:val="24"/>
          <w:szCs w:val="24"/>
        </w:rPr>
        <w:t>FlashForward</w:t>
      </w:r>
      <w:r w:rsidRPr="008F2655">
        <w:rPr>
          <w:rFonts w:ascii="Times New Roman" w:hAnsi="Times New Roman"/>
          <w:sz w:val="24"/>
          <w:szCs w:val="24"/>
          <w:vertAlign w:val="superscript"/>
        </w:rPr>
        <w:t>TM</w:t>
      </w:r>
      <w:proofErr w:type="spellEnd"/>
      <w:r w:rsidRPr="008F2655">
        <w:rPr>
          <w:rFonts w:ascii="Times New Roman" w:hAnsi="Times New Roman"/>
          <w:sz w:val="24"/>
          <w:szCs w:val="24"/>
        </w:rPr>
        <w:t xml:space="preserve"> Consortium e-FLASH Speakers Series, virtual webinar</w:t>
      </w:r>
      <w:r w:rsidR="00C62F46">
        <w:rPr>
          <w:rFonts w:ascii="Times New Roman" w:hAnsi="Times New Roman"/>
          <w:sz w:val="24"/>
          <w:szCs w:val="24"/>
        </w:rPr>
        <w:t xml:space="preserve">, </w:t>
      </w:r>
      <w:r w:rsidR="009B09DB">
        <w:rPr>
          <w:rFonts w:ascii="Times New Roman" w:hAnsi="Times New Roman"/>
          <w:sz w:val="24"/>
          <w:szCs w:val="24"/>
        </w:rPr>
        <w:t xml:space="preserve">Sept </w:t>
      </w:r>
      <w:r w:rsidR="00C62F46">
        <w:rPr>
          <w:rFonts w:ascii="Times New Roman" w:hAnsi="Times New Roman"/>
          <w:sz w:val="24"/>
          <w:szCs w:val="24"/>
        </w:rPr>
        <w:t>2023</w:t>
      </w:r>
    </w:p>
    <w:p w14:paraId="7AFA8416" w14:textId="69B9B3C2" w:rsidR="00707EF3" w:rsidRDefault="00707EF3" w:rsidP="00707EF3">
      <w:pPr>
        <w:pStyle w:val="ListParagraph"/>
        <w:numPr>
          <w:ilvl w:val="0"/>
          <w:numId w:val="35"/>
        </w:numPr>
        <w:autoSpaceDE w:val="0"/>
        <w:autoSpaceDN w:val="0"/>
        <w:adjustRightInd w:val="0"/>
        <w:rPr>
          <w:rFonts w:ascii="Times New Roman" w:hAnsi="Times New Roman"/>
          <w:sz w:val="24"/>
          <w:szCs w:val="24"/>
        </w:rPr>
      </w:pPr>
      <w:r w:rsidRPr="008F2655">
        <w:rPr>
          <w:rFonts w:ascii="Times New Roman" w:hAnsi="Times New Roman"/>
          <w:b/>
          <w:sz w:val="24"/>
          <w:szCs w:val="24"/>
        </w:rPr>
        <w:t>Y Poirier</w:t>
      </w:r>
      <w:r w:rsidRPr="008F2655">
        <w:rPr>
          <w:rFonts w:ascii="Times New Roman" w:hAnsi="Times New Roman"/>
          <w:sz w:val="24"/>
          <w:szCs w:val="24"/>
        </w:rPr>
        <w:t>, FLASH dosimetry and DNA-based dosimetry, symposium given at NIST, virtual,</w:t>
      </w:r>
      <w:r w:rsidR="009B09DB">
        <w:rPr>
          <w:rFonts w:ascii="Times New Roman" w:hAnsi="Times New Roman"/>
          <w:sz w:val="24"/>
          <w:szCs w:val="24"/>
        </w:rPr>
        <w:t xml:space="preserve"> Nov</w:t>
      </w:r>
      <w:r w:rsidRPr="008F2655">
        <w:rPr>
          <w:rFonts w:ascii="Times New Roman" w:hAnsi="Times New Roman"/>
          <w:sz w:val="24"/>
          <w:szCs w:val="24"/>
        </w:rPr>
        <w:t xml:space="preserve"> </w:t>
      </w:r>
      <w:r w:rsidR="00C62F46">
        <w:rPr>
          <w:rFonts w:ascii="Times New Roman" w:hAnsi="Times New Roman"/>
          <w:sz w:val="24"/>
          <w:szCs w:val="24"/>
        </w:rPr>
        <w:t>2023</w:t>
      </w:r>
      <w:r w:rsidRPr="008F2655">
        <w:rPr>
          <w:rFonts w:ascii="Times New Roman" w:hAnsi="Times New Roman"/>
          <w:sz w:val="24"/>
          <w:szCs w:val="24"/>
        </w:rPr>
        <w:t xml:space="preserve"> </w:t>
      </w:r>
    </w:p>
    <w:p w14:paraId="4C3F6B74" w14:textId="2E788D4E" w:rsidR="002A7388" w:rsidRPr="008F2655" w:rsidRDefault="002A7388" w:rsidP="00707EF3">
      <w:pPr>
        <w:pStyle w:val="ListParagraph"/>
        <w:numPr>
          <w:ilvl w:val="0"/>
          <w:numId w:val="35"/>
        </w:numPr>
        <w:autoSpaceDE w:val="0"/>
        <w:autoSpaceDN w:val="0"/>
        <w:adjustRightInd w:val="0"/>
        <w:rPr>
          <w:rFonts w:ascii="Times New Roman" w:hAnsi="Times New Roman"/>
          <w:sz w:val="24"/>
          <w:szCs w:val="24"/>
        </w:rPr>
      </w:pPr>
      <w:r>
        <w:rPr>
          <w:rFonts w:ascii="Times New Roman" w:hAnsi="Times New Roman"/>
          <w:b/>
          <w:sz w:val="24"/>
          <w:szCs w:val="24"/>
        </w:rPr>
        <w:t xml:space="preserve">Y </w:t>
      </w:r>
      <w:r w:rsidRPr="002A7388">
        <w:rPr>
          <w:rFonts w:ascii="Times New Roman" w:hAnsi="Times New Roman"/>
          <w:b/>
          <w:sz w:val="24"/>
          <w:szCs w:val="24"/>
        </w:rPr>
        <w:t>Poirier</w:t>
      </w:r>
      <w:r w:rsidRPr="002A7388">
        <w:rPr>
          <w:rFonts w:ascii="Times New Roman" w:hAnsi="Times New Roman"/>
          <w:sz w:val="24"/>
          <w:szCs w:val="24"/>
        </w:rPr>
        <w:t xml:space="preserve">, The impact of spatial and temporal dose distributions on achieving the FLASH effect for scanning proton beams, </w:t>
      </w:r>
      <w:r w:rsidRPr="002A7388">
        <w:rPr>
          <w:rFonts w:ascii="Times New Roman" w:hAnsi="Times New Roman"/>
          <w:sz w:val="24"/>
          <w:szCs w:val="24"/>
        </w:rPr>
        <w:t>Presented at the Council of Ionizing Radiation Measurement Standards (CIRMS) hosted by the National Institute of Standards and Technology (NIST),</w:t>
      </w:r>
      <w:r w:rsidRPr="002A7388">
        <w:rPr>
          <w:rFonts w:ascii="Times New Roman" w:hAnsi="Times New Roman"/>
          <w:i/>
          <w:sz w:val="24"/>
          <w:szCs w:val="24"/>
        </w:rPr>
        <w:t xml:space="preserve"> </w:t>
      </w:r>
      <w:r w:rsidRPr="002A7388">
        <w:rPr>
          <w:rFonts w:ascii="Times New Roman" w:hAnsi="Times New Roman"/>
          <w:sz w:val="24"/>
          <w:szCs w:val="24"/>
        </w:rPr>
        <w:t xml:space="preserve">Gaithersburg, MD, </w:t>
      </w:r>
      <w:r w:rsidRPr="002A7388">
        <w:rPr>
          <w:rFonts w:ascii="Times New Roman" w:hAnsi="Times New Roman"/>
          <w:sz w:val="24"/>
          <w:szCs w:val="24"/>
        </w:rPr>
        <w:t>2024.</w:t>
      </w:r>
      <w:bookmarkStart w:id="9" w:name="_GoBack"/>
      <w:bookmarkEnd w:id="9"/>
    </w:p>
    <w:p w14:paraId="33A278A1" w14:textId="77777777" w:rsidR="00707EF3" w:rsidRPr="00D37331" w:rsidRDefault="00707EF3" w:rsidP="00707EF3">
      <w:pPr>
        <w:pStyle w:val="ListParagraph"/>
        <w:autoSpaceDE w:val="0"/>
        <w:autoSpaceDN w:val="0"/>
        <w:adjustRightInd w:val="0"/>
        <w:rPr>
          <w:rFonts w:ascii="Times New Roman" w:hAnsi="Times New Roman"/>
          <w:sz w:val="24"/>
          <w:szCs w:val="24"/>
        </w:rPr>
      </w:pPr>
    </w:p>
    <w:p w14:paraId="775FFA02" w14:textId="3D45D2E0" w:rsidR="000D1C36" w:rsidRDefault="000D1C36" w:rsidP="00AB099B">
      <w:pPr>
        <w:autoSpaceDE w:val="0"/>
        <w:autoSpaceDN w:val="0"/>
        <w:adjustRightInd w:val="0"/>
        <w:rPr>
          <w:color w:val="auto"/>
          <w:u w:val="single"/>
        </w:rPr>
      </w:pPr>
    </w:p>
    <w:p w14:paraId="2AB0954F" w14:textId="77777777" w:rsidR="00AB099B" w:rsidRPr="001F59EA" w:rsidRDefault="00AB099B" w:rsidP="00AB099B">
      <w:pPr>
        <w:keepNext/>
        <w:rPr>
          <w:rFonts w:eastAsia="MS Mincho"/>
          <w:bCs/>
          <w:color w:val="auto"/>
          <w:u w:val="single"/>
        </w:rPr>
      </w:pPr>
      <w:r w:rsidRPr="001F59EA">
        <w:rPr>
          <w:rFonts w:eastAsia="MS Mincho"/>
          <w:bCs/>
          <w:color w:val="auto"/>
          <w:u w:val="single"/>
        </w:rPr>
        <w:t>International</w:t>
      </w:r>
    </w:p>
    <w:p w14:paraId="535CB3F1" w14:textId="77777777" w:rsidR="00AB099B" w:rsidRPr="001F59EA" w:rsidRDefault="00AB099B" w:rsidP="00AB099B">
      <w:pPr>
        <w:keepNext/>
        <w:rPr>
          <w:rFonts w:eastAsia="MS Mincho"/>
          <w:bCs/>
          <w:color w:val="auto"/>
          <w:u w:val="single"/>
        </w:rPr>
      </w:pPr>
    </w:p>
    <w:p w14:paraId="266FFFE4" w14:textId="1E542AC7" w:rsidR="00AB099B" w:rsidRPr="00C62F46" w:rsidRDefault="00AB099B" w:rsidP="00AB099B">
      <w:pPr>
        <w:pStyle w:val="ListParagraph"/>
        <w:numPr>
          <w:ilvl w:val="0"/>
          <w:numId w:val="35"/>
        </w:numPr>
        <w:autoSpaceDE w:val="0"/>
        <w:autoSpaceDN w:val="0"/>
        <w:adjustRightInd w:val="0"/>
        <w:rPr>
          <w:rFonts w:ascii="Times New Roman" w:hAnsi="Times New Roman"/>
          <w:sz w:val="24"/>
          <w:szCs w:val="24"/>
        </w:rPr>
      </w:pPr>
      <w:r w:rsidRPr="00C62F46">
        <w:rPr>
          <w:rFonts w:ascii="Times New Roman" w:hAnsi="Times New Roman"/>
          <w:b/>
          <w:sz w:val="24"/>
          <w:szCs w:val="24"/>
        </w:rPr>
        <w:t>Y Poirier</w:t>
      </w:r>
      <w:r w:rsidRPr="00C62F46">
        <w:rPr>
          <w:rFonts w:ascii="Times New Roman" w:hAnsi="Times New Roman"/>
          <w:sz w:val="24"/>
          <w:szCs w:val="24"/>
        </w:rPr>
        <w:t>, Practical considerations in commissioning an XRAD-320 cabinet biological irradiator and designing robust biological experiments, Experimental Radiobiology: Physics meets Biology and Medicine Works</w:t>
      </w:r>
      <w:r w:rsidR="00C62F46">
        <w:rPr>
          <w:rFonts w:ascii="Times New Roman" w:hAnsi="Times New Roman"/>
          <w:sz w:val="24"/>
          <w:szCs w:val="24"/>
        </w:rPr>
        <w:t xml:space="preserve">hop, </w:t>
      </w:r>
      <w:r w:rsidR="00570EC9" w:rsidRPr="00C62F46">
        <w:rPr>
          <w:rFonts w:ascii="Times New Roman" w:hAnsi="Times New Roman"/>
          <w:sz w:val="24"/>
          <w:szCs w:val="24"/>
        </w:rPr>
        <w:t xml:space="preserve">Heidelberg Centre of Latin America, </w:t>
      </w:r>
      <w:r w:rsidRPr="00C62F46">
        <w:rPr>
          <w:rFonts w:ascii="Times New Roman" w:hAnsi="Times New Roman"/>
          <w:sz w:val="24"/>
          <w:szCs w:val="24"/>
        </w:rPr>
        <w:t>Santiago</w:t>
      </w:r>
      <w:r w:rsidR="00C62F46">
        <w:rPr>
          <w:rFonts w:ascii="Times New Roman" w:hAnsi="Times New Roman"/>
          <w:sz w:val="24"/>
          <w:szCs w:val="24"/>
        </w:rPr>
        <w:t>, Chile, 2020</w:t>
      </w:r>
    </w:p>
    <w:p w14:paraId="31B8916A" w14:textId="117749EE" w:rsidR="00AB099B" w:rsidRPr="00C62F46" w:rsidRDefault="00AB099B" w:rsidP="00AB099B">
      <w:pPr>
        <w:pStyle w:val="ListParagraph"/>
        <w:numPr>
          <w:ilvl w:val="0"/>
          <w:numId w:val="35"/>
        </w:numPr>
        <w:autoSpaceDE w:val="0"/>
        <w:autoSpaceDN w:val="0"/>
        <w:adjustRightInd w:val="0"/>
        <w:rPr>
          <w:rFonts w:ascii="Times New Roman" w:hAnsi="Times New Roman"/>
          <w:sz w:val="24"/>
          <w:szCs w:val="24"/>
        </w:rPr>
      </w:pPr>
      <w:r w:rsidRPr="00C62F46">
        <w:rPr>
          <w:rFonts w:ascii="Times New Roman" w:hAnsi="Times New Roman"/>
          <w:b/>
          <w:sz w:val="24"/>
          <w:szCs w:val="24"/>
        </w:rPr>
        <w:t>Y Poirier</w:t>
      </w:r>
      <w:r w:rsidRPr="00C62F46">
        <w:rPr>
          <w:rFonts w:ascii="Times New Roman" w:hAnsi="Times New Roman"/>
          <w:sz w:val="24"/>
          <w:szCs w:val="24"/>
        </w:rPr>
        <w:t xml:space="preserve">, Modeling kilovoltage x-ray sources for computational dose simulations and validation using EPID dosimetry, Experimental Radiobiology: Physics meets Biology and Medicine </w:t>
      </w:r>
      <w:r w:rsidR="00C62F46">
        <w:rPr>
          <w:rFonts w:ascii="Times New Roman" w:hAnsi="Times New Roman"/>
          <w:sz w:val="24"/>
          <w:szCs w:val="24"/>
        </w:rPr>
        <w:t xml:space="preserve">Workshop, </w:t>
      </w:r>
      <w:r w:rsidR="00570EC9" w:rsidRPr="00C62F46">
        <w:rPr>
          <w:rFonts w:ascii="Times New Roman" w:hAnsi="Times New Roman"/>
          <w:sz w:val="24"/>
          <w:szCs w:val="24"/>
        </w:rPr>
        <w:t xml:space="preserve">Heidelberg Centre of Latin America, </w:t>
      </w:r>
      <w:r w:rsidRPr="00C62F46">
        <w:rPr>
          <w:rFonts w:ascii="Times New Roman" w:hAnsi="Times New Roman"/>
          <w:sz w:val="24"/>
          <w:szCs w:val="24"/>
        </w:rPr>
        <w:t>Santiago</w:t>
      </w:r>
      <w:r w:rsidR="00C62F46">
        <w:rPr>
          <w:rFonts w:ascii="Times New Roman" w:hAnsi="Times New Roman"/>
          <w:sz w:val="24"/>
          <w:szCs w:val="24"/>
        </w:rPr>
        <w:t>,</w:t>
      </w:r>
      <w:r w:rsidRPr="00C62F46">
        <w:rPr>
          <w:rFonts w:ascii="Times New Roman" w:hAnsi="Times New Roman"/>
          <w:sz w:val="24"/>
          <w:szCs w:val="24"/>
        </w:rPr>
        <w:t xml:space="preserve"> Chile, 2020.</w:t>
      </w:r>
    </w:p>
    <w:p w14:paraId="10AF6335" w14:textId="3025B0C5" w:rsidR="00AB099B" w:rsidRPr="00C62F46" w:rsidRDefault="00AB099B" w:rsidP="00AB099B">
      <w:pPr>
        <w:pStyle w:val="ListParagraph"/>
        <w:numPr>
          <w:ilvl w:val="0"/>
          <w:numId w:val="35"/>
        </w:numPr>
        <w:autoSpaceDE w:val="0"/>
        <w:autoSpaceDN w:val="0"/>
        <w:adjustRightInd w:val="0"/>
        <w:rPr>
          <w:rFonts w:ascii="Times New Roman" w:hAnsi="Times New Roman"/>
          <w:sz w:val="24"/>
          <w:szCs w:val="24"/>
        </w:rPr>
      </w:pPr>
      <w:r w:rsidRPr="00C62F46">
        <w:rPr>
          <w:rFonts w:ascii="Times New Roman" w:hAnsi="Times New Roman"/>
          <w:b/>
          <w:sz w:val="24"/>
          <w:szCs w:val="24"/>
        </w:rPr>
        <w:t>Y Poirier</w:t>
      </w:r>
      <w:r w:rsidRPr="00C62F46">
        <w:rPr>
          <w:rFonts w:ascii="Times New Roman" w:hAnsi="Times New Roman"/>
          <w:sz w:val="24"/>
          <w:szCs w:val="24"/>
        </w:rPr>
        <w:t>, The Potential of Automated QA in Radiation Biology Using Comprehensive EPID-Based QA Tools for Image-Guided Small Animal Irradiators, SAM Workshop Talk at joint COMP-AAPM virtual scientific meeting</w:t>
      </w:r>
      <w:r w:rsidR="00570EC9" w:rsidRPr="00C62F46">
        <w:rPr>
          <w:rFonts w:ascii="Times New Roman" w:hAnsi="Times New Roman"/>
          <w:sz w:val="24"/>
          <w:szCs w:val="24"/>
        </w:rPr>
        <w:t>,</w:t>
      </w:r>
      <w:r w:rsidRPr="00C62F46">
        <w:rPr>
          <w:rFonts w:ascii="Times New Roman" w:hAnsi="Times New Roman"/>
          <w:sz w:val="24"/>
          <w:szCs w:val="24"/>
        </w:rPr>
        <w:t xml:space="preserve"> </w:t>
      </w:r>
      <w:r w:rsidR="00C62F46">
        <w:rPr>
          <w:rFonts w:ascii="Times New Roman" w:hAnsi="Times New Roman"/>
          <w:sz w:val="24"/>
          <w:szCs w:val="24"/>
        </w:rPr>
        <w:t>v</w:t>
      </w:r>
      <w:r w:rsidR="00570EC9" w:rsidRPr="00C62F46">
        <w:rPr>
          <w:rFonts w:ascii="Times New Roman" w:hAnsi="Times New Roman"/>
          <w:sz w:val="24"/>
          <w:szCs w:val="24"/>
        </w:rPr>
        <w:t>irtual</w:t>
      </w:r>
      <w:r w:rsidR="00C62F46">
        <w:rPr>
          <w:rFonts w:ascii="Times New Roman" w:hAnsi="Times New Roman"/>
          <w:sz w:val="24"/>
          <w:szCs w:val="24"/>
        </w:rPr>
        <w:t>, 2020</w:t>
      </w:r>
    </w:p>
    <w:p w14:paraId="337D979C" w14:textId="782BD4F7" w:rsidR="00AB099B" w:rsidRPr="00C62F46" w:rsidRDefault="00AB099B" w:rsidP="00AB099B">
      <w:pPr>
        <w:pStyle w:val="ListParagraph"/>
        <w:numPr>
          <w:ilvl w:val="0"/>
          <w:numId w:val="35"/>
        </w:numPr>
        <w:autoSpaceDE w:val="0"/>
        <w:autoSpaceDN w:val="0"/>
        <w:adjustRightInd w:val="0"/>
        <w:rPr>
          <w:rFonts w:ascii="Times New Roman" w:hAnsi="Times New Roman"/>
          <w:sz w:val="24"/>
          <w:szCs w:val="24"/>
        </w:rPr>
      </w:pPr>
      <w:r w:rsidRPr="00C62F46">
        <w:rPr>
          <w:rFonts w:ascii="Times New Roman" w:hAnsi="Times New Roman"/>
          <w:b/>
          <w:sz w:val="24"/>
          <w:szCs w:val="24"/>
        </w:rPr>
        <w:t>Y Poirier</w:t>
      </w:r>
      <w:r w:rsidRPr="00C62F46">
        <w:rPr>
          <w:rFonts w:ascii="Times New Roman" w:hAnsi="Times New Roman"/>
          <w:sz w:val="24"/>
          <w:szCs w:val="24"/>
        </w:rPr>
        <w:t xml:space="preserve">, Translational challenges of FLASH for proton and electron radiotherapy, </w:t>
      </w:r>
      <w:r w:rsidR="00570EC9" w:rsidRPr="00C62F46">
        <w:rPr>
          <w:rFonts w:ascii="Times New Roman" w:hAnsi="Times New Roman"/>
          <w:sz w:val="24"/>
          <w:szCs w:val="24"/>
        </w:rPr>
        <w:t xml:space="preserve">COMP Annual Scientific Meeting, </w:t>
      </w:r>
      <w:r w:rsidRPr="00C62F46">
        <w:rPr>
          <w:rFonts w:ascii="Times New Roman" w:hAnsi="Times New Roman"/>
          <w:sz w:val="24"/>
          <w:szCs w:val="24"/>
        </w:rPr>
        <w:t xml:space="preserve">Quebec City, </w:t>
      </w:r>
      <w:r w:rsidR="00C62F46">
        <w:rPr>
          <w:rFonts w:ascii="Times New Roman" w:hAnsi="Times New Roman"/>
          <w:sz w:val="24"/>
          <w:szCs w:val="24"/>
        </w:rPr>
        <w:t>Canada, 2022</w:t>
      </w:r>
    </w:p>
    <w:p w14:paraId="701D0229" w14:textId="13916DD2" w:rsidR="00D95DA6" w:rsidRPr="00C62F46" w:rsidRDefault="00D95DA6" w:rsidP="00D95DA6">
      <w:pPr>
        <w:pStyle w:val="ListParagraph"/>
        <w:numPr>
          <w:ilvl w:val="0"/>
          <w:numId w:val="35"/>
        </w:numPr>
        <w:autoSpaceDE w:val="0"/>
        <w:autoSpaceDN w:val="0"/>
        <w:adjustRightInd w:val="0"/>
        <w:rPr>
          <w:rFonts w:ascii="Times New Roman" w:hAnsi="Times New Roman"/>
          <w:sz w:val="24"/>
          <w:szCs w:val="24"/>
        </w:rPr>
      </w:pPr>
      <w:r w:rsidRPr="00C62F46">
        <w:rPr>
          <w:rFonts w:ascii="Times New Roman" w:hAnsi="Times New Roman"/>
          <w:b/>
          <w:sz w:val="24"/>
          <w:szCs w:val="24"/>
        </w:rPr>
        <w:t>Y Poirier</w:t>
      </w:r>
      <w:r w:rsidRPr="00C62F46">
        <w:rPr>
          <w:rFonts w:ascii="Times New Roman" w:hAnsi="Times New Roman"/>
          <w:sz w:val="24"/>
          <w:szCs w:val="24"/>
        </w:rPr>
        <w:t>, Update on the activities of the AAPM Task Group 319, Compatibility of Irradiation Research Protocols Expert Roundtable II (CIRPER II), Montrea</w:t>
      </w:r>
      <w:r w:rsidR="00166DDF" w:rsidRPr="00C62F46">
        <w:rPr>
          <w:rFonts w:ascii="Times New Roman" w:hAnsi="Times New Roman"/>
          <w:sz w:val="24"/>
          <w:szCs w:val="24"/>
        </w:rPr>
        <w:t>l</w:t>
      </w:r>
      <w:r w:rsidRPr="00C62F46">
        <w:rPr>
          <w:rFonts w:ascii="Times New Roman" w:hAnsi="Times New Roman"/>
          <w:sz w:val="24"/>
          <w:szCs w:val="24"/>
        </w:rPr>
        <w:t>, Canada, 2023</w:t>
      </w:r>
    </w:p>
    <w:p w14:paraId="2B56E544" w14:textId="77777777" w:rsidR="00351FA1" w:rsidRPr="001F59EA" w:rsidRDefault="00351FA1" w:rsidP="002C7871">
      <w:pPr>
        <w:rPr>
          <w:b/>
          <w:i/>
          <w:color w:val="auto"/>
          <w:u w:val="single"/>
        </w:rPr>
      </w:pPr>
    </w:p>
    <w:p w14:paraId="3FA626B6" w14:textId="77777777" w:rsidR="00427C06" w:rsidRPr="001F59EA" w:rsidRDefault="00BF69B3" w:rsidP="00BA723E">
      <w:pPr>
        <w:keepNext/>
        <w:keepLines/>
        <w:rPr>
          <w:i/>
          <w:color w:val="auto"/>
        </w:rPr>
      </w:pPr>
      <w:r w:rsidRPr="001F59EA">
        <w:rPr>
          <w:b/>
          <w:color w:val="auto"/>
          <w:u w:val="single"/>
        </w:rPr>
        <w:t>Proffered Communications</w:t>
      </w:r>
      <w:r w:rsidR="00DC41E2" w:rsidRPr="001F59EA">
        <w:rPr>
          <w:b/>
          <w:i/>
          <w:color w:val="auto"/>
        </w:rPr>
        <w:t xml:space="preserve"> </w:t>
      </w:r>
      <w:r w:rsidR="000B095A" w:rsidRPr="001F59EA">
        <w:rPr>
          <w:i/>
          <w:color w:val="auto"/>
        </w:rPr>
        <w:t>(presenting author</w:t>
      </w:r>
      <w:r w:rsidR="00584E30" w:rsidRPr="001F59EA">
        <w:rPr>
          <w:i/>
          <w:color w:val="auto"/>
        </w:rPr>
        <w:t xml:space="preserve"> – excluding published abstracts</w:t>
      </w:r>
      <w:r w:rsidR="000B095A" w:rsidRPr="001F59EA">
        <w:rPr>
          <w:i/>
          <w:color w:val="auto"/>
        </w:rPr>
        <w:t>)</w:t>
      </w:r>
    </w:p>
    <w:p w14:paraId="6427F91E" w14:textId="77777777" w:rsidR="00BF69B3" w:rsidRPr="001F59EA" w:rsidRDefault="00BF69B3" w:rsidP="00BA723E">
      <w:pPr>
        <w:keepNext/>
        <w:keepLines/>
        <w:rPr>
          <w:b/>
          <w:color w:val="auto"/>
          <w:u w:val="single"/>
        </w:rPr>
      </w:pPr>
    </w:p>
    <w:p w14:paraId="6C8CEE67" w14:textId="77777777" w:rsidR="00BF69B3" w:rsidRPr="001F59EA" w:rsidRDefault="001D14DC" w:rsidP="00BA723E">
      <w:pPr>
        <w:keepNext/>
        <w:keepLines/>
        <w:rPr>
          <w:rFonts w:eastAsia="MS Mincho"/>
          <w:color w:val="auto"/>
        </w:rPr>
      </w:pPr>
      <w:r w:rsidRPr="001F59EA">
        <w:rPr>
          <w:rFonts w:eastAsia="MS Mincho"/>
          <w:color w:val="auto"/>
          <w:u w:val="single"/>
        </w:rPr>
        <w:t>International</w:t>
      </w:r>
    </w:p>
    <w:p w14:paraId="75A2E4F1" w14:textId="77777777" w:rsidR="00BF69B3" w:rsidRPr="001F59EA" w:rsidRDefault="00BF69B3" w:rsidP="00BA723E">
      <w:pPr>
        <w:keepNext/>
        <w:keepLines/>
        <w:rPr>
          <w:rFonts w:eastAsia="MS Mincho"/>
          <w:b/>
          <w:color w:val="auto"/>
          <w:u w:val="single"/>
        </w:rPr>
      </w:pPr>
    </w:p>
    <w:p w14:paraId="5AADD188" w14:textId="34298AF1" w:rsidR="00154A68" w:rsidRPr="001F59EA" w:rsidRDefault="00595812" w:rsidP="00154A68">
      <w:pPr>
        <w:pStyle w:val="Default"/>
        <w:ind w:left="720" w:hanging="720"/>
        <w:rPr>
          <w:color w:val="auto"/>
        </w:rPr>
      </w:pPr>
      <w:r>
        <w:rPr>
          <w:bCs/>
          <w:color w:val="auto"/>
        </w:rPr>
        <w:t>1</w:t>
      </w:r>
      <w:r w:rsidR="00154A68" w:rsidRPr="001F59EA">
        <w:rPr>
          <w:bCs/>
          <w:color w:val="auto"/>
        </w:rPr>
        <w:t>.</w:t>
      </w:r>
      <w:r w:rsidR="00154A68" w:rsidRPr="001F59EA">
        <w:rPr>
          <w:b/>
          <w:bCs/>
          <w:color w:val="auto"/>
        </w:rPr>
        <w:tab/>
        <w:t>Y Poirier</w:t>
      </w:r>
      <w:r w:rsidR="00154A68" w:rsidRPr="001F59EA">
        <w:rPr>
          <w:color w:val="auto"/>
        </w:rPr>
        <w:t xml:space="preserve">, A </w:t>
      </w:r>
      <w:proofErr w:type="spellStart"/>
      <w:r w:rsidR="00154A68" w:rsidRPr="001F59EA">
        <w:rPr>
          <w:color w:val="auto"/>
        </w:rPr>
        <w:t>Kouznetsov</w:t>
      </w:r>
      <w:proofErr w:type="spellEnd"/>
      <w:r w:rsidR="00154A68" w:rsidRPr="001F59EA">
        <w:rPr>
          <w:color w:val="auto"/>
        </w:rPr>
        <w:t xml:space="preserve">, M </w:t>
      </w:r>
      <w:proofErr w:type="spellStart"/>
      <w:r w:rsidR="00154A68" w:rsidRPr="001F59EA">
        <w:rPr>
          <w:color w:val="auto"/>
        </w:rPr>
        <w:t>Tambasco</w:t>
      </w:r>
      <w:proofErr w:type="spellEnd"/>
      <w:r w:rsidR="00154A68" w:rsidRPr="001F59EA">
        <w:rPr>
          <w:color w:val="auto"/>
        </w:rPr>
        <w:t xml:space="preserve">, </w:t>
      </w:r>
      <w:r w:rsidR="00154A68" w:rsidRPr="0027570D">
        <w:rPr>
          <w:iCs/>
          <w:color w:val="auto"/>
        </w:rPr>
        <w:t>Validation of a kV dose computation method for CBCT imaging procedures</w:t>
      </w:r>
      <w:r w:rsidR="0027570D">
        <w:rPr>
          <w:iCs/>
          <w:color w:val="auto"/>
        </w:rPr>
        <w:t>, (Poster)</w:t>
      </w:r>
      <w:r w:rsidR="00154A68" w:rsidRPr="0027570D">
        <w:rPr>
          <w:color w:val="auto"/>
        </w:rPr>
        <w:t>,</w:t>
      </w:r>
      <w:r w:rsidR="00154A68" w:rsidRPr="001F59EA">
        <w:rPr>
          <w:color w:val="auto"/>
        </w:rPr>
        <w:t xml:space="preserve"> ESTRO 2</w:t>
      </w:r>
      <w:r w:rsidR="00154A68" w:rsidRPr="001F59EA">
        <w:rPr>
          <w:color w:val="auto"/>
          <w:vertAlign w:val="superscript"/>
        </w:rPr>
        <w:t>nd</w:t>
      </w:r>
      <w:r w:rsidR="00154A68" w:rsidRPr="001F59EA">
        <w:rPr>
          <w:color w:val="auto"/>
        </w:rPr>
        <w:t xml:space="preserve"> Forum scientific</w:t>
      </w:r>
      <w:r w:rsidR="00570EC9">
        <w:rPr>
          <w:color w:val="auto"/>
        </w:rPr>
        <w:t xml:space="preserve"> meeting in Geneva, Switzerland, </w:t>
      </w:r>
      <w:r w:rsidR="0027570D">
        <w:rPr>
          <w:color w:val="auto"/>
        </w:rPr>
        <w:t>2013</w:t>
      </w:r>
    </w:p>
    <w:p w14:paraId="594C367C" w14:textId="3C48BDAF" w:rsidR="001D14DC" w:rsidRPr="0027570D" w:rsidRDefault="00595812" w:rsidP="00154A68">
      <w:pPr>
        <w:pStyle w:val="Default"/>
        <w:ind w:left="720" w:hanging="720"/>
        <w:rPr>
          <w:color w:val="auto"/>
        </w:rPr>
      </w:pPr>
      <w:r>
        <w:rPr>
          <w:color w:val="auto"/>
        </w:rPr>
        <w:t>2</w:t>
      </w:r>
      <w:r w:rsidR="001D14DC" w:rsidRPr="001F59EA">
        <w:rPr>
          <w:color w:val="auto"/>
        </w:rPr>
        <w:t>.</w:t>
      </w:r>
      <w:r w:rsidR="00DC41E2" w:rsidRPr="001F59EA">
        <w:rPr>
          <w:color w:val="auto"/>
        </w:rPr>
        <w:t xml:space="preserve"> </w:t>
      </w:r>
      <w:r w:rsidR="001D14DC" w:rsidRPr="001F59EA">
        <w:rPr>
          <w:color w:val="auto"/>
        </w:rPr>
        <w:tab/>
      </w:r>
      <w:r w:rsidR="00DC41E2" w:rsidRPr="0027570D">
        <w:rPr>
          <w:b/>
          <w:bCs/>
          <w:color w:val="auto"/>
        </w:rPr>
        <w:t>Y Poirier</w:t>
      </w:r>
      <w:r w:rsidR="00DC41E2" w:rsidRPr="0027570D">
        <w:rPr>
          <w:color w:val="auto"/>
        </w:rPr>
        <w:t xml:space="preserve">, D Sasaki, D Courtney, M </w:t>
      </w:r>
      <w:proofErr w:type="spellStart"/>
      <w:r w:rsidR="00DC41E2" w:rsidRPr="0027570D">
        <w:rPr>
          <w:color w:val="auto"/>
        </w:rPr>
        <w:t>Akra</w:t>
      </w:r>
      <w:proofErr w:type="spellEnd"/>
      <w:r w:rsidR="00DC41E2" w:rsidRPr="0027570D">
        <w:rPr>
          <w:color w:val="auto"/>
        </w:rPr>
        <w:t xml:space="preserve">, </w:t>
      </w:r>
      <w:proofErr w:type="spellStart"/>
      <w:r w:rsidR="00DC41E2" w:rsidRPr="0027570D">
        <w:rPr>
          <w:iCs/>
          <w:color w:val="auto"/>
        </w:rPr>
        <w:t>Dosimetric</w:t>
      </w:r>
      <w:proofErr w:type="spellEnd"/>
      <w:r w:rsidR="00DC41E2" w:rsidRPr="0027570D">
        <w:rPr>
          <w:iCs/>
          <w:color w:val="auto"/>
        </w:rPr>
        <w:t xml:space="preserve"> comparison between </w:t>
      </w:r>
      <w:proofErr w:type="spellStart"/>
      <w:r w:rsidR="00DC41E2" w:rsidRPr="0027570D">
        <w:rPr>
          <w:iCs/>
          <w:color w:val="auto"/>
        </w:rPr>
        <w:t>RapidArc</w:t>
      </w:r>
      <w:proofErr w:type="spellEnd"/>
      <w:r w:rsidR="00DC41E2" w:rsidRPr="0027570D">
        <w:rPr>
          <w:iCs/>
          <w:color w:val="auto"/>
        </w:rPr>
        <w:t xml:space="preserve"> and 3D-CRT planning in extremity soft tissue sarcoma</w:t>
      </w:r>
      <w:r w:rsidR="0027570D">
        <w:rPr>
          <w:iCs/>
          <w:color w:val="auto"/>
        </w:rPr>
        <w:t>,</w:t>
      </w:r>
      <w:r w:rsidR="0027570D">
        <w:rPr>
          <w:color w:val="auto"/>
        </w:rPr>
        <w:t xml:space="preserve"> </w:t>
      </w:r>
      <w:r w:rsidR="0027570D" w:rsidRPr="0027570D">
        <w:rPr>
          <w:color w:val="auto"/>
        </w:rPr>
        <w:t>(</w:t>
      </w:r>
      <w:r w:rsidR="00DC41E2" w:rsidRPr="0027570D">
        <w:rPr>
          <w:color w:val="auto"/>
        </w:rPr>
        <w:t>Poster</w:t>
      </w:r>
      <w:r w:rsidR="0027570D">
        <w:rPr>
          <w:color w:val="auto"/>
        </w:rPr>
        <w:t>),</w:t>
      </w:r>
      <w:r w:rsidR="00DC41E2" w:rsidRPr="0027570D">
        <w:rPr>
          <w:color w:val="auto"/>
        </w:rPr>
        <w:t xml:space="preserve"> 2015 COMP/World Congress</w:t>
      </w:r>
      <w:r w:rsidR="00570EC9" w:rsidRPr="0027570D">
        <w:rPr>
          <w:color w:val="auto"/>
        </w:rPr>
        <w:t xml:space="preserve"> scientific meeting</w:t>
      </w:r>
      <w:r w:rsidR="0027570D" w:rsidRPr="0027570D">
        <w:rPr>
          <w:color w:val="auto"/>
        </w:rPr>
        <w:t>,</w:t>
      </w:r>
      <w:r w:rsidR="00570EC9" w:rsidRPr="0027570D">
        <w:rPr>
          <w:color w:val="auto"/>
        </w:rPr>
        <w:t xml:space="preserve"> Toronto,</w:t>
      </w:r>
      <w:r w:rsidR="00BF7953" w:rsidRPr="0027570D">
        <w:rPr>
          <w:color w:val="auto"/>
        </w:rPr>
        <w:t xml:space="preserve"> </w:t>
      </w:r>
      <w:r w:rsidR="0027570D" w:rsidRPr="0027570D">
        <w:rPr>
          <w:color w:val="auto"/>
        </w:rPr>
        <w:t>Canada, 2015</w:t>
      </w:r>
    </w:p>
    <w:p w14:paraId="5BD308FD" w14:textId="104F4095" w:rsidR="00286A7B" w:rsidRPr="0027570D" w:rsidRDefault="00595812" w:rsidP="00286A7B">
      <w:pPr>
        <w:pStyle w:val="Default"/>
        <w:ind w:left="720" w:hanging="720"/>
        <w:rPr>
          <w:color w:val="auto"/>
        </w:rPr>
      </w:pPr>
      <w:r>
        <w:rPr>
          <w:color w:val="auto"/>
        </w:rPr>
        <w:t>3</w:t>
      </w:r>
      <w:r w:rsidR="00720240" w:rsidRPr="001F59EA">
        <w:rPr>
          <w:color w:val="auto"/>
        </w:rPr>
        <w:t>.</w:t>
      </w:r>
      <w:r w:rsidR="00720240" w:rsidRPr="001F59EA">
        <w:rPr>
          <w:color w:val="auto"/>
        </w:rPr>
        <w:tab/>
      </w:r>
      <w:r w:rsidR="00720240" w:rsidRPr="0027570D">
        <w:rPr>
          <w:b/>
          <w:color w:val="auto"/>
        </w:rPr>
        <w:t>Y Poirier</w:t>
      </w:r>
      <w:r w:rsidR="00720240" w:rsidRPr="0027570D">
        <w:rPr>
          <w:color w:val="auto"/>
        </w:rPr>
        <w:t>,</w:t>
      </w:r>
      <w:r w:rsidR="00720240" w:rsidRPr="0027570D">
        <w:rPr>
          <w:b/>
          <w:color w:val="auto"/>
        </w:rPr>
        <w:t xml:space="preserve"> </w:t>
      </w:r>
      <w:r w:rsidR="00720240" w:rsidRPr="0027570D">
        <w:rPr>
          <w:color w:val="auto"/>
        </w:rPr>
        <w:t xml:space="preserve">S </w:t>
      </w:r>
      <w:proofErr w:type="spellStart"/>
      <w:r w:rsidR="00720240" w:rsidRPr="0027570D">
        <w:rPr>
          <w:color w:val="auto"/>
        </w:rPr>
        <w:t>Kouznetsova</w:t>
      </w:r>
      <w:proofErr w:type="spellEnd"/>
      <w:r w:rsidR="00720240" w:rsidRPr="0027570D">
        <w:rPr>
          <w:color w:val="auto"/>
        </w:rPr>
        <w:t xml:space="preserve">, E </w:t>
      </w:r>
      <w:proofErr w:type="spellStart"/>
      <w:r w:rsidR="00720240" w:rsidRPr="0027570D">
        <w:rPr>
          <w:color w:val="auto"/>
        </w:rPr>
        <w:t>Villareal</w:t>
      </w:r>
      <w:proofErr w:type="spellEnd"/>
      <w:r w:rsidR="00720240" w:rsidRPr="0027570D">
        <w:rPr>
          <w:color w:val="auto"/>
        </w:rPr>
        <w:t>-Barajas, Energy Sensitivity of Al</w:t>
      </w:r>
      <w:r w:rsidR="00720240" w:rsidRPr="0027570D">
        <w:rPr>
          <w:color w:val="auto"/>
          <w:vertAlign w:val="subscript"/>
        </w:rPr>
        <w:t>2</w:t>
      </w:r>
      <w:r w:rsidR="00720240" w:rsidRPr="0027570D">
        <w:rPr>
          <w:color w:val="auto"/>
        </w:rPr>
        <w:t>O</w:t>
      </w:r>
      <w:r w:rsidR="00720240" w:rsidRPr="0027570D">
        <w:rPr>
          <w:color w:val="auto"/>
          <w:vertAlign w:val="subscript"/>
        </w:rPr>
        <w:t>3</w:t>
      </w:r>
      <w:r w:rsidR="00720240" w:rsidRPr="0027570D">
        <w:rPr>
          <w:color w:val="auto"/>
        </w:rPr>
        <w:t>:C OSLDs and MCP-N TLDs at 40</w:t>
      </w:r>
      <w:r w:rsidR="00902C74" w:rsidRPr="0027570D">
        <w:rPr>
          <w:color w:val="auto"/>
          <w:shd w:val="clear" w:color="auto" w:fill="FFFFFF"/>
        </w:rPr>
        <w:t>–</w:t>
      </w:r>
      <w:r w:rsidR="00720240" w:rsidRPr="0027570D">
        <w:rPr>
          <w:color w:val="auto"/>
        </w:rPr>
        <w:t xml:space="preserve">300 </w:t>
      </w:r>
      <w:proofErr w:type="spellStart"/>
      <w:r w:rsidR="00720240" w:rsidRPr="0027570D">
        <w:rPr>
          <w:color w:val="auto"/>
        </w:rPr>
        <w:t>kVp</w:t>
      </w:r>
      <w:proofErr w:type="spellEnd"/>
      <w:r w:rsidR="00720240" w:rsidRPr="0027570D">
        <w:rPr>
          <w:color w:val="auto"/>
        </w:rPr>
        <w:t xml:space="preserve"> ranges</w:t>
      </w:r>
      <w:r w:rsidR="0027570D">
        <w:rPr>
          <w:color w:val="auto"/>
        </w:rPr>
        <w:t>,</w:t>
      </w:r>
      <w:r w:rsidR="0027570D" w:rsidRPr="0027570D">
        <w:rPr>
          <w:color w:val="auto"/>
        </w:rPr>
        <w:t xml:space="preserve"> (Oral), </w:t>
      </w:r>
      <w:proofErr w:type="spellStart"/>
      <w:r w:rsidR="0027570D" w:rsidRPr="0027570D">
        <w:rPr>
          <w:color w:val="auto"/>
        </w:rPr>
        <w:t>Xstrahl</w:t>
      </w:r>
      <w:proofErr w:type="spellEnd"/>
      <w:r w:rsidR="0027570D" w:rsidRPr="0027570D">
        <w:rPr>
          <w:color w:val="auto"/>
        </w:rPr>
        <w:t xml:space="preserve"> SARRP S</w:t>
      </w:r>
      <w:r w:rsidR="00720240" w:rsidRPr="0027570D">
        <w:rPr>
          <w:color w:val="auto"/>
        </w:rPr>
        <w:t>ymposium</w:t>
      </w:r>
      <w:r w:rsidR="0027570D" w:rsidRPr="0027570D">
        <w:rPr>
          <w:color w:val="auto"/>
        </w:rPr>
        <w:t>,</w:t>
      </w:r>
      <w:r w:rsidR="00720240" w:rsidRPr="0027570D">
        <w:rPr>
          <w:color w:val="auto"/>
        </w:rPr>
        <w:t xml:space="preserve"> Philadelphia, PA</w:t>
      </w:r>
      <w:r w:rsidR="00570EC9" w:rsidRPr="0027570D">
        <w:rPr>
          <w:color w:val="auto"/>
        </w:rPr>
        <w:t xml:space="preserve">, </w:t>
      </w:r>
      <w:r w:rsidR="00720240" w:rsidRPr="0027570D">
        <w:rPr>
          <w:color w:val="auto"/>
        </w:rPr>
        <w:t>2017</w:t>
      </w:r>
    </w:p>
    <w:p w14:paraId="1AF6897E" w14:textId="33E60CDE" w:rsidR="00286A7B" w:rsidRPr="0027570D" w:rsidRDefault="00595812" w:rsidP="00286A7B">
      <w:pPr>
        <w:pStyle w:val="Default"/>
        <w:ind w:left="720" w:hanging="720"/>
        <w:rPr>
          <w:color w:val="auto"/>
        </w:rPr>
      </w:pPr>
      <w:r>
        <w:rPr>
          <w:color w:val="auto"/>
        </w:rPr>
        <w:lastRenderedPageBreak/>
        <w:t>4</w:t>
      </w:r>
      <w:r w:rsidR="00286A7B" w:rsidRPr="001F59EA">
        <w:rPr>
          <w:color w:val="auto"/>
        </w:rPr>
        <w:t xml:space="preserve">. </w:t>
      </w:r>
      <w:r w:rsidR="00286A7B" w:rsidRPr="001F59EA">
        <w:rPr>
          <w:color w:val="auto"/>
        </w:rPr>
        <w:tab/>
      </w:r>
      <w:r w:rsidR="00286A7B" w:rsidRPr="0027570D">
        <w:rPr>
          <w:b/>
          <w:color w:val="auto"/>
        </w:rPr>
        <w:t>Y Poirier</w:t>
      </w:r>
      <w:r w:rsidR="00286A7B" w:rsidRPr="0027570D">
        <w:rPr>
          <w:color w:val="auto"/>
        </w:rPr>
        <w:t xml:space="preserve">, K Prado, C Prado, I-L Jackson, Z </w:t>
      </w:r>
      <w:proofErr w:type="spellStart"/>
      <w:r w:rsidR="00286A7B" w:rsidRPr="0027570D">
        <w:rPr>
          <w:color w:val="auto"/>
        </w:rPr>
        <w:t>Vujaskovic</w:t>
      </w:r>
      <w:proofErr w:type="spellEnd"/>
      <w:r w:rsidR="00286A7B" w:rsidRPr="0027570D">
        <w:rPr>
          <w:color w:val="auto"/>
        </w:rPr>
        <w:t>, Implementation of a new technique for total body irradiation in rabbits</w:t>
      </w:r>
      <w:r w:rsidR="0027570D">
        <w:rPr>
          <w:color w:val="auto"/>
        </w:rPr>
        <w:t>,</w:t>
      </w:r>
      <w:r w:rsidR="0027570D" w:rsidRPr="0027570D">
        <w:rPr>
          <w:color w:val="auto"/>
        </w:rPr>
        <w:t xml:space="preserve"> (</w:t>
      </w:r>
      <w:r w:rsidR="00286A7B" w:rsidRPr="0027570D">
        <w:rPr>
          <w:color w:val="auto"/>
        </w:rPr>
        <w:t>Poster</w:t>
      </w:r>
      <w:r w:rsidR="0027570D" w:rsidRPr="0027570D">
        <w:rPr>
          <w:color w:val="auto"/>
        </w:rPr>
        <w:t>),</w:t>
      </w:r>
      <w:r w:rsidR="00286A7B" w:rsidRPr="0027570D">
        <w:rPr>
          <w:color w:val="auto"/>
        </w:rPr>
        <w:t xml:space="preserve"> </w:t>
      </w:r>
      <w:r w:rsidR="00F64CF1" w:rsidRPr="0027570D">
        <w:rPr>
          <w:color w:val="auto"/>
        </w:rPr>
        <w:t>Radiation Research Society</w:t>
      </w:r>
      <w:r w:rsidR="0027570D" w:rsidRPr="0027570D">
        <w:rPr>
          <w:color w:val="auto"/>
        </w:rPr>
        <w:t xml:space="preserve"> Annual Scientific M</w:t>
      </w:r>
      <w:r w:rsidR="00286A7B" w:rsidRPr="0027570D">
        <w:rPr>
          <w:color w:val="auto"/>
        </w:rPr>
        <w:t>eeting Cancun, Mexico</w:t>
      </w:r>
      <w:r w:rsidRPr="0027570D">
        <w:rPr>
          <w:color w:val="auto"/>
        </w:rPr>
        <w:t>,</w:t>
      </w:r>
      <w:r w:rsidR="00286A7B" w:rsidRPr="0027570D">
        <w:rPr>
          <w:color w:val="auto"/>
        </w:rPr>
        <w:t xml:space="preserve"> </w:t>
      </w:r>
      <w:r w:rsidRPr="0027570D">
        <w:rPr>
          <w:color w:val="auto"/>
        </w:rPr>
        <w:t>2017</w:t>
      </w:r>
    </w:p>
    <w:p w14:paraId="7F0569D5" w14:textId="6CFC2E6C" w:rsidR="00B50D45" w:rsidRPr="0027570D" w:rsidRDefault="00595812" w:rsidP="00FF7890">
      <w:pPr>
        <w:pStyle w:val="Default"/>
        <w:ind w:left="720" w:hanging="720"/>
        <w:rPr>
          <w:color w:val="auto"/>
        </w:rPr>
      </w:pPr>
      <w:r>
        <w:rPr>
          <w:bCs/>
          <w:color w:val="auto"/>
        </w:rPr>
        <w:t>5</w:t>
      </w:r>
      <w:r w:rsidR="00B50D45" w:rsidRPr="001F59EA">
        <w:rPr>
          <w:bCs/>
          <w:color w:val="auto"/>
        </w:rPr>
        <w:t xml:space="preserve">. </w:t>
      </w:r>
      <w:r w:rsidR="00B50D45" w:rsidRPr="001F59EA">
        <w:rPr>
          <w:b/>
          <w:bCs/>
          <w:color w:val="auto"/>
        </w:rPr>
        <w:tab/>
      </w:r>
      <w:r w:rsidR="00B50D45" w:rsidRPr="0027570D">
        <w:rPr>
          <w:bCs/>
          <w:color w:val="auto"/>
        </w:rPr>
        <w:t xml:space="preserve">C </w:t>
      </w:r>
      <w:proofErr w:type="spellStart"/>
      <w:r w:rsidR="00B50D45" w:rsidRPr="0027570D">
        <w:rPr>
          <w:bCs/>
          <w:color w:val="auto"/>
        </w:rPr>
        <w:t>Kirkby</w:t>
      </w:r>
      <w:proofErr w:type="spellEnd"/>
      <w:r w:rsidR="00B50D45" w:rsidRPr="0027570D">
        <w:rPr>
          <w:bCs/>
          <w:color w:val="auto"/>
        </w:rPr>
        <w:t xml:space="preserve">, C Johnstone, </w:t>
      </w:r>
      <w:r w:rsidR="00B50D45" w:rsidRPr="0027570D">
        <w:rPr>
          <w:b/>
          <w:bCs/>
          <w:color w:val="auto"/>
        </w:rPr>
        <w:t>Y Poirier</w:t>
      </w:r>
      <w:r w:rsidR="00B50D45" w:rsidRPr="0027570D">
        <w:rPr>
          <w:color w:val="auto"/>
        </w:rPr>
        <w:t xml:space="preserve">, </w:t>
      </w:r>
      <w:proofErr w:type="spellStart"/>
      <w:r w:rsidR="00F64CF1" w:rsidRPr="0027570D">
        <w:rPr>
          <w:iCs/>
          <w:color w:val="auto"/>
        </w:rPr>
        <w:t>Dosimetric</w:t>
      </w:r>
      <w:proofErr w:type="spellEnd"/>
      <w:r w:rsidR="00F64CF1" w:rsidRPr="0027570D">
        <w:rPr>
          <w:iCs/>
          <w:color w:val="auto"/>
        </w:rPr>
        <w:t xml:space="preserve"> consequences of the use of thin filters in modern image-guided small animal irradiators</w:t>
      </w:r>
      <w:r w:rsidR="0027570D">
        <w:rPr>
          <w:iCs/>
          <w:color w:val="auto"/>
        </w:rPr>
        <w:t>,</w:t>
      </w:r>
      <w:r w:rsidR="0027570D" w:rsidRPr="0027570D">
        <w:rPr>
          <w:color w:val="auto"/>
        </w:rPr>
        <w:t xml:space="preserve"> (</w:t>
      </w:r>
      <w:r w:rsidR="00B50D45" w:rsidRPr="0027570D">
        <w:rPr>
          <w:color w:val="auto"/>
        </w:rPr>
        <w:t>Oral</w:t>
      </w:r>
      <w:r w:rsidR="0027570D" w:rsidRPr="0027570D">
        <w:rPr>
          <w:color w:val="auto"/>
        </w:rPr>
        <w:t>),</w:t>
      </w:r>
      <w:r w:rsidR="00B50D45" w:rsidRPr="0027570D">
        <w:rPr>
          <w:color w:val="auto"/>
        </w:rPr>
        <w:t xml:space="preserve"> </w:t>
      </w:r>
      <w:r w:rsidR="00FF7890" w:rsidRPr="0027570D">
        <w:rPr>
          <w:color w:val="auto"/>
        </w:rPr>
        <w:t>Fourth Conference on small animal</w:t>
      </w:r>
      <w:r w:rsidR="00D96D35" w:rsidRPr="0027570D">
        <w:rPr>
          <w:color w:val="auto"/>
        </w:rPr>
        <w:t xml:space="preserve"> </w:t>
      </w:r>
      <w:r w:rsidR="00FF7890" w:rsidRPr="0027570D">
        <w:rPr>
          <w:color w:val="auto"/>
        </w:rPr>
        <w:t>precision image-guided radiotherapy</w:t>
      </w:r>
      <w:r w:rsidRPr="0027570D">
        <w:rPr>
          <w:color w:val="auto"/>
        </w:rPr>
        <w:t>,</w:t>
      </w:r>
      <w:r w:rsidR="00BF7953" w:rsidRPr="0027570D">
        <w:rPr>
          <w:color w:val="auto"/>
        </w:rPr>
        <w:t xml:space="preserve"> Lisbon, Portugal</w:t>
      </w:r>
      <w:r w:rsidRPr="0027570D">
        <w:rPr>
          <w:color w:val="auto"/>
        </w:rPr>
        <w:t>,</w:t>
      </w:r>
      <w:r w:rsidR="0027570D" w:rsidRPr="0027570D">
        <w:rPr>
          <w:color w:val="auto"/>
        </w:rPr>
        <w:t xml:space="preserve"> 2018</w:t>
      </w:r>
    </w:p>
    <w:p w14:paraId="0DBA0007" w14:textId="2A7237FE" w:rsidR="00F64CF1" w:rsidRPr="00771789" w:rsidRDefault="00595812" w:rsidP="00BC7A3B">
      <w:pPr>
        <w:pStyle w:val="Default"/>
        <w:keepLines/>
        <w:ind w:left="720" w:hanging="720"/>
        <w:rPr>
          <w:color w:val="auto"/>
        </w:rPr>
      </w:pPr>
      <w:proofErr w:type="gramStart"/>
      <w:r>
        <w:rPr>
          <w:color w:val="auto"/>
        </w:rPr>
        <w:t>6</w:t>
      </w:r>
      <w:r w:rsidR="00FF7890" w:rsidRPr="001F59EA">
        <w:rPr>
          <w:color w:val="auto"/>
        </w:rPr>
        <w:t>.</w:t>
      </w:r>
      <w:r w:rsidR="00FF7890" w:rsidRPr="001F59EA">
        <w:rPr>
          <w:color w:val="auto"/>
        </w:rPr>
        <w:tab/>
      </w:r>
      <w:r w:rsidR="00FF7890" w:rsidRPr="00771789">
        <w:rPr>
          <w:color w:val="auto"/>
        </w:rPr>
        <w:t>A</w:t>
      </w:r>
      <w:proofErr w:type="gramEnd"/>
      <w:r w:rsidR="00FF7890" w:rsidRPr="00771789">
        <w:rPr>
          <w:color w:val="auto"/>
        </w:rPr>
        <w:t xml:space="preserve"> </w:t>
      </w:r>
      <w:proofErr w:type="spellStart"/>
      <w:r w:rsidR="00FF7890" w:rsidRPr="00771789">
        <w:rPr>
          <w:color w:val="auto"/>
        </w:rPr>
        <w:t>Anvari</w:t>
      </w:r>
      <w:proofErr w:type="spellEnd"/>
      <w:r w:rsidR="00FF7890" w:rsidRPr="00771789">
        <w:rPr>
          <w:color w:val="auto"/>
        </w:rPr>
        <w:t xml:space="preserve">, </w:t>
      </w:r>
      <w:r w:rsidR="00FF7890" w:rsidRPr="00771789">
        <w:rPr>
          <w:b/>
          <w:color w:val="auto"/>
        </w:rPr>
        <w:t>Y Poirier</w:t>
      </w:r>
      <w:r w:rsidR="00FF7890" w:rsidRPr="00771789">
        <w:rPr>
          <w:color w:val="auto"/>
        </w:rPr>
        <w:t xml:space="preserve">, A Sawant, Investigating the use of the portal imager as a quality assurance tool for the small animal radiation research platform (SARRP), </w:t>
      </w:r>
      <w:r w:rsidR="0027570D" w:rsidRPr="00771789">
        <w:rPr>
          <w:color w:val="auto"/>
        </w:rPr>
        <w:t>(</w:t>
      </w:r>
      <w:r w:rsidR="00FF7890" w:rsidRPr="00771789">
        <w:rPr>
          <w:color w:val="auto"/>
        </w:rPr>
        <w:t>Oral</w:t>
      </w:r>
      <w:r w:rsidR="0027570D" w:rsidRPr="00771789">
        <w:rPr>
          <w:color w:val="auto"/>
        </w:rPr>
        <w:t>),</w:t>
      </w:r>
      <w:r w:rsidR="00FF7890" w:rsidRPr="00771789">
        <w:rPr>
          <w:color w:val="auto"/>
        </w:rPr>
        <w:t xml:space="preserve"> Fourth Conference on small animal</w:t>
      </w:r>
      <w:r w:rsidR="00C146E4" w:rsidRPr="00771789">
        <w:rPr>
          <w:color w:val="auto"/>
        </w:rPr>
        <w:t xml:space="preserve"> </w:t>
      </w:r>
      <w:r w:rsidR="00FF7890" w:rsidRPr="00771789">
        <w:rPr>
          <w:color w:val="auto"/>
        </w:rPr>
        <w:t>precision image-guided radiotherapy</w:t>
      </w:r>
      <w:r w:rsidR="00C146E4" w:rsidRPr="00771789">
        <w:rPr>
          <w:color w:val="auto"/>
        </w:rPr>
        <w:t xml:space="preserve"> in Lisbon, Portugal</w:t>
      </w:r>
      <w:r w:rsidRPr="00771789">
        <w:rPr>
          <w:color w:val="auto"/>
        </w:rPr>
        <w:t>,</w:t>
      </w:r>
      <w:r w:rsidR="0027570D" w:rsidRPr="00771789">
        <w:rPr>
          <w:color w:val="auto"/>
        </w:rPr>
        <w:t xml:space="preserve"> 2018</w:t>
      </w:r>
    </w:p>
    <w:p w14:paraId="339FB288" w14:textId="6EBEE8B3" w:rsidR="00017E9A" w:rsidRPr="00771789" w:rsidRDefault="00595812" w:rsidP="00FF7890">
      <w:pPr>
        <w:pStyle w:val="Default"/>
        <w:ind w:left="720" w:hanging="720"/>
        <w:rPr>
          <w:color w:val="auto"/>
        </w:rPr>
      </w:pPr>
      <w:r>
        <w:rPr>
          <w:color w:val="auto"/>
        </w:rPr>
        <w:t>7</w:t>
      </w:r>
      <w:r w:rsidR="00017E9A" w:rsidRPr="001F59EA">
        <w:rPr>
          <w:color w:val="auto"/>
        </w:rPr>
        <w:t>.</w:t>
      </w:r>
      <w:r w:rsidR="00017E9A" w:rsidRPr="001F59EA">
        <w:rPr>
          <w:color w:val="auto"/>
        </w:rPr>
        <w:tab/>
      </w:r>
      <w:r w:rsidR="00017E9A" w:rsidRPr="00771789">
        <w:rPr>
          <w:color w:val="auto"/>
        </w:rPr>
        <w:t xml:space="preserve">E Draeger, A Sawant, I-L Jackson, </w:t>
      </w:r>
      <w:r w:rsidR="00017E9A" w:rsidRPr="00771789">
        <w:rPr>
          <w:b/>
          <w:color w:val="auto"/>
        </w:rPr>
        <w:t>Y Poirier</w:t>
      </w:r>
      <w:r w:rsidR="00017E9A" w:rsidRPr="00771789">
        <w:rPr>
          <w:color w:val="auto"/>
        </w:rPr>
        <w:t xml:space="preserve">, A review of the current state of physics and dosimetry reporting in radiation biology research, </w:t>
      </w:r>
      <w:r w:rsidR="00771789" w:rsidRPr="00771789">
        <w:rPr>
          <w:color w:val="auto"/>
        </w:rPr>
        <w:t>(</w:t>
      </w:r>
      <w:r w:rsidR="00926AB3" w:rsidRPr="00771789">
        <w:rPr>
          <w:color w:val="auto"/>
        </w:rPr>
        <w:t>Poster</w:t>
      </w:r>
      <w:r w:rsidR="00771789" w:rsidRPr="00771789">
        <w:rPr>
          <w:color w:val="auto"/>
        </w:rPr>
        <w:t>), Radiation Research Society,</w:t>
      </w:r>
      <w:r w:rsidR="004A2791" w:rsidRPr="00771789">
        <w:rPr>
          <w:color w:val="auto"/>
        </w:rPr>
        <w:t xml:space="preserve"> Chicago, IL</w:t>
      </w:r>
      <w:r w:rsidRPr="00771789">
        <w:rPr>
          <w:color w:val="auto"/>
        </w:rPr>
        <w:t>,</w:t>
      </w:r>
      <w:r w:rsidR="004A2791" w:rsidRPr="00771789">
        <w:rPr>
          <w:color w:val="auto"/>
        </w:rPr>
        <w:t xml:space="preserve"> 2018</w:t>
      </w:r>
    </w:p>
    <w:p w14:paraId="1090E8C5" w14:textId="5BF3DA9E" w:rsidR="006029F1" w:rsidRPr="00771789" w:rsidRDefault="00595812" w:rsidP="00FF7890">
      <w:pPr>
        <w:pStyle w:val="Default"/>
        <w:ind w:left="720" w:hanging="720"/>
        <w:rPr>
          <w:color w:val="auto"/>
        </w:rPr>
      </w:pPr>
      <w:r w:rsidRPr="00771789">
        <w:rPr>
          <w:color w:val="auto"/>
        </w:rPr>
        <w:t>8</w:t>
      </w:r>
      <w:r w:rsidR="00BF7953" w:rsidRPr="00771789">
        <w:rPr>
          <w:color w:val="auto"/>
        </w:rPr>
        <w:t>.</w:t>
      </w:r>
      <w:r w:rsidR="00BF7953" w:rsidRPr="00771789">
        <w:rPr>
          <w:color w:val="auto"/>
        </w:rPr>
        <w:tab/>
        <w:t xml:space="preserve">C </w:t>
      </w:r>
      <w:proofErr w:type="spellStart"/>
      <w:r w:rsidR="00BF7953" w:rsidRPr="00771789">
        <w:rPr>
          <w:color w:val="auto"/>
        </w:rPr>
        <w:t>Kirkby</w:t>
      </w:r>
      <w:proofErr w:type="spellEnd"/>
      <w:r w:rsidR="00BF7953" w:rsidRPr="00771789">
        <w:rPr>
          <w:color w:val="auto"/>
        </w:rPr>
        <w:t xml:space="preserve">, C Johnstone, </w:t>
      </w:r>
      <w:r w:rsidR="00BF7953" w:rsidRPr="00771789">
        <w:rPr>
          <w:b/>
          <w:color w:val="auto"/>
        </w:rPr>
        <w:t>Y Poirier</w:t>
      </w:r>
      <w:r w:rsidR="00BF7953" w:rsidRPr="00771789">
        <w:rPr>
          <w:color w:val="auto"/>
        </w:rPr>
        <w:t xml:space="preserve">, Effect of thin x-ray filter design in modern image-guided small animal irradiators on x-ray dosimetry and radiation biological effectiveness, </w:t>
      </w:r>
      <w:r w:rsidR="00771789" w:rsidRPr="00771789">
        <w:rPr>
          <w:color w:val="auto"/>
        </w:rPr>
        <w:t>(</w:t>
      </w:r>
      <w:r w:rsidR="00BF7953" w:rsidRPr="00771789">
        <w:rPr>
          <w:color w:val="auto"/>
        </w:rPr>
        <w:t>Poster</w:t>
      </w:r>
      <w:r w:rsidR="00771789" w:rsidRPr="00771789">
        <w:rPr>
          <w:color w:val="auto"/>
        </w:rPr>
        <w:t>),</w:t>
      </w:r>
      <w:r w:rsidR="00BF7953" w:rsidRPr="00771789">
        <w:rPr>
          <w:color w:val="auto"/>
        </w:rPr>
        <w:t xml:space="preserve"> Radiation Research</w:t>
      </w:r>
      <w:r w:rsidR="00771789" w:rsidRPr="00771789">
        <w:rPr>
          <w:color w:val="auto"/>
        </w:rPr>
        <w:t xml:space="preserve"> Society, </w:t>
      </w:r>
      <w:r w:rsidRPr="00771789">
        <w:rPr>
          <w:color w:val="auto"/>
        </w:rPr>
        <w:t xml:space="preserve">Chicago, IL, </w:t>
      </w:r>
      <w:r w:rsidR="00771789" w:rsidRPr="00771789">
        <w:rPr>
          <w:color w:val="auto"/>
        </w:rPr>
        <w:t>2018</w:t>
      </w:r>
    </w:p>
    <w:p w14:paraId="223E8D7B" w14:textId="41477A6B" w:rsidR="004A2791" w:rsidRPr="00771789" w:rsidRDefault="00595812" w:rsidP="00FF7890">
      <w:pPr>
        <w:pStyle w:val="Default"/>
        <w:ind w:left="720" w:hanging="720"/>
        <w:rPr>
          <w:color w:val="auto"/>
        </w:rPr>
      </w:pPr>
      <w:proofErr w:type="gramStart"/>
      <w:r w:rsidRPr="00771789">
        <w:rPr>
          <w:color w:val="auto"/>
        </w:rPr>
        <w:t>9</w:t>
      </w:r>
      <w:r w:rsidR="006029F1" w:rsidRPr="00771789">
        <w:rPr>
          <w:color w:val="auto"/>
        </w:rPr>
        <w:t>.</w:t>
      </w:r>
      <w:r w:rsidR="006029F1" w:rsidRPr="00771789">
        <w:rPr>
          <w:color w:val="auto"/>
        </w:rPr>
        <w:tab/>
        <w:t>A</w:t>
      </w:r>
      <w:proofErr w:type="gramEnd"/>
      <w:r w:rsidR="006029F1" w:rsidRPr="00771789">
        <w:rPr>
          <w:color w:val="auto"/>
        </w:rPr>
        <w:t xml:space="preserve"> </w:t>
      </w:r>
      <w:proofErr w:type="spellStart"/>
      <w:r w:rsidR="006029F1" w:rsidRPr="00771789">
        <w:rPr>
          <w:color w:val="auto"/>
        </w:rPr>
        <w:t>Anvari</w:t>
      </w:r>
      <w:proofErr w:type="spellEnd"/>
      <w:r w:rsidR="006029F1" w:rsidRPr="00771789">
        <w:rPr>
          <w:color w:val="auto"/>
        </w:rPr>
        <w:t xml:space="preserve">, </w:t>
      </w:r>
      <w:r w:rsidR="006029F1" w:rsidRPr="00771789">
        <w:rPr>
          <w:b/>
          <w:color w:val="auto"/>
        </w:rPr>
        <w:t>Y Poirier</w:t>
      </w:r>
      <w:r w:rsidR="006029F1" w:rsidRPr="00771789">
        <w:rPr>
          <w:color w:val="auto"/>
        </w:rPr>
        <w:t>,</w:t>
      </w:r>
      <w:r w:rsidR="006029F1" w:rsidRPr="00771789">
        <w:rPr>
          <w:b/>
          <w:color w:val="auto"/>
        </w:rPr>
        <w:t xml:space="preserve"> </w:t>
      </w:r>
      <w:r w:rsidR="006029F1" w:rsidRPr="00771789">
        <w:rPr>
          <w:color w:val="auto"/>
        </w:rPr>
        <w:t>A Sawant,</w:t>
      </w:r>
      <w:r w:rsidR="006029F1" w:rsidRPr="00771789">
        <w:rPr>
          <w:b/>
          <w:color w:val="auto"/>
        </w:rPr>
        <w:t xml:space="preserve"> </w:t>
      </w:r>
      <w:r w:rsidR="006029F1" w:rsidRPr="00771789">
        <w:rPr>
          <w:color w:val="auto"/>
        </w:rPr>
        <w:t xml:space="preserve">Development and validation of comprehensive EPID-based QA tools for the SARRP, </w:t>
      </w:r>
      <w:r w:rsidR="00771789" w:rsidRPr="00771789">
        <w:rPr>
          <w:color w:val="auto"/>
        </w:rPr>
        <w:t>(</w:t>
      </w:r>
      <w:r w:rsidR="006D2E3E" w:rsidRPr="00771789">
        <w:rPr>
          <w:color w:val="auto"/>
        </w:rPr>
        <w:t>Oral</w:t>
      </w:r>
      <w:r w:rsidR="00771789" w:rsidRPr="00771789">
        <w:rPr>
          <w:color w:val="auto"/>
        </w:rPr>
        <w:t>),</w:t>
      </w:r>
      <w:r w:rsidR="006029F1" w:rsidRPr="00771789">
        <w:rPr>
          <w:color w:val="auto"/>
        </w:rPr>
        <w:t xml:space="preserve"> </w:t>
      </w:r>
      <w:proofErr w:type="spellStart"/>
      <w:r w:rsidR="006029F1" w:rsidRPr="00771789">
        <w:rPr>
          <w:color w:val="auto"/>
        </w:rPr>
        <w:t>Xstrahl</w:t>
      </w:r>
      <w:proofErr w:type="spellEnd"/>
      <w:r w:rsidR="006029F1" w:rsidRPr="00771789">
        <w:rPr>
          <w:color w:val="auto"/>
        </w:rPr>
        <w:t xml:space="preserve"> User Workshop </w:t>
      </w:r>
      <w:r w:rsidR="008C024F" w:rsidRPr="00771789">
        <w:rPr>
          <w:color w:val="auto"/>
        </w:rPr>
        <w:t>preceding</w:t>
      </w:r>
      <w:r w:rsidR="006029F1" w:rsidRPr="00771789">
        <w:rPr>
          <w:color w:val="auto"/>
        </w:rPr>
        <w:t xml:space="preserve"> the International Congress of Radiation Research meeting</w:t>
      </w:r>
      <w:r w:rsidR="00771789" w:rsidRPr="00771789">
        <w:rPr>
          <w:color w:val="auto"/>
        </w:rPr>
        <w:t>,</w:t>
      </w:r>
      <w:r w:rsidR="006029F1" w:rsidRPr="00771789">
        <w:rPr>
          <w:color w:val="auto"/>
        </w:rPr>
        <w:t xml:space="preserve"> </w:t>
      </w:r>
      <w:r w:rsidR="008C024F" w:rsidRPr="00771789">
        <w:rPr>
          <w:color w:val="auto"/>
        </w:rPr>
        <w:t>Manchester</w:t>
      </w:r>
      <w:r w:rsidRPr="00771789">
        <w:rPr>
          <w:color w:val="auto"/>
        </w:rPr>
        <w:t xml:space="preserve">, UK, </w:t>
      </w:r>
      <w:r w:rsidR="006029F1" w:rsidRPr="00771789">
        <w:rPr>
          <w:color w:val="auto"/>
        </w:rPr>
        <w:t>2019</w:t>
      </w:r>
    </w:p>
    <w:p w14:paraId="54C67F33" w14:textId="4BB1B60D" w:rsidR="006029F1" w:rsidRPr="00771789" w:rsidRDefault="000B095A" w:rsidP="006029F1">
      <w:pPr>
        <w:pStyle w:val="Default"/>
        <w:ind w:left="720" w:hanging="720"/>
        <w:rPr>
          <w:color w:val="auto"/>
        </w:rPr>
      </w:pPr>
      <w:r w:rsidRPr="00771789">
        <w:rPr>
          <w:color w:val="auto"/>
        </w:rPr>
        <w:t>1</w:t>
      </w:r>
      <w:r w:rsidR="00595812" w:rsidRPr="00771789">
        <w:rPr>
          <w:color w:val="auto"/>
        </w:rPr>
        <w:t>0</w:t>
      </w:r>
      <w:r w:rsidR="008524FD" w:rsidRPr="00771789">
        <w:rPr>
          <w:color w:val="auto"/>
        </w:rPr>
        <w:t>.</w:t>
      </w:r>
      <w:r w:rsidR="008524FD" w:rsidRPr="00771789">
        <w:rPr>
          <w:color w:val="auto"/>
        </w:rPr>
        <w:tab/>
        <w:t xml:space="preserve">E Draeger, A Sawant, C Johnstone, B Koger, S Becker, I-L Jackson, Z </w:t>
      </w:r>
      <w:proofErr w:type="spellStart"/>
      <w:r w:rsidR="008524FD" w:rsidRPr="00771789">
        <w:rPr>
          <w:color w:val="auto"/>
        </w:rPr>
        <w:t>Vujaskovic</w:t>
      </w:r>
      <w:proofErr w:type="spellEnd"/>
      <w:r w:rsidR="008524FD" w:rsidRPr="00771789">
        <w:rPr>
          <w:color w:val="auto"/>
        </w:rPr>
        <w:t xml:space="preserve">, </w:t>
      </w:r>
      <w:r w:rsidR="008524FD" w:rsidRPr="00771789">
        <w:rPr>
          <w:b/>
          <w:color w:val="auto"/>
        </w:rPr>
        <w:t>Y Poirier</w:t>
      </w:r>
      <w:r w:rsidR="008524FD" w:rsidRPr="00771789">
        <w:rPr>
          <w:color w:val="auto"/>
        </w:rPr>
        <w:t xml:space="preserve">, A Dose of Reality: How 20 years of incomplete physics reporting may have contributed towards poor reproducibility in radiobiology studies, </w:t>
      </w:r>
      <w:r w:rsidR="00771789" w:rsidRPr="00771789">
        <w:rPr>
          <w:color w:val="auto"/>
        </w:rPr>
        <w:t>(</w:t>
      </w:r>
      <w:r w:rsidR="006D2E3E" w:rsidRPr="00771789">
        <w:rPr>
          <w:color w:val="auto"/>
        </w:rPr>
        <w:t>Poster</w:t>
      </w:r>
      <w:r w:rsidR="00771789" w:rsidRPr="00771789">
        <w:rPr>
          <w:color w:val="auto"/>
        </w:rPr>
        <w:t>),</w:t>
      </w:r>
      <w:r w:rsidR="008524FD" w:rsidRPr="00771789">
        <w:rPr>
          <w:color w:val="auto"/>
        </w:rPr>
        <w:t xml:space="preserve"> International Congress of Radiation Res</w:t>
      </w:r>
      <w:r w:rsidR="00771789" w:rsidRPr="00771789">
        <w:rPr>
          <w:color w:val="auto"/>
        </w:rPr>
        <w:t xml:space="preserve">earch meeting, </w:t>
      </w:r>
      <w:r w:rsidR="00595812" w:rsidRPr="00771789">
        <w:rPr>
          <w:color w:val="auto"/>
        </w:rPr>
        <w:t xml:space="preserve">Manchester, UK, </w:t>
      </w:r>
      <w:r w:rsidR="00771789" w:rsidRPr="00771789">
        <w:rPr>
          <w:color w:val="auto"/>
        </w:rPr>
        <w:t>2019</w:t>
      </w:r>
    </w:p>
    <w:p w14:paraId="5E0AA75C" w14:textId="794C0063" w:rsidR="00E038FD" w:rsidRPr="00771789" w:rsidRDefault="00E038FD" w:rsidP="00E038FD">
      <w:pPr>
        <w:pStyle w:val="Default"/>
        <w:ind w:left="720" w:hanging="720"/>
        <w:rPr>
          <w:color w:val="auto"/>
        </w:rPr>
      </w:pPr>
      <w:r w:rsidRPr="00771789">
        <w:rPr>
          <w:color w:val="auto"/>
        </w:rPr>
        <w:t>1</w:t>
      </w:r>
      <w:r w:rsidR="00595812" w:rsidRPr="00771789">
        <w:rPr>
          <w:color w:val="auto"/>
        </w:rPr>
        <w:t>1</w:t>
      </w:r>
      <w:r w:rsidRPr="00771789">
        <w:rPr>
          <w:color w:val="auto"/>
        </w:rPr>
        <w:t xml:space="preserve">. </w:t>
      </w:r>
      <w:r w:rsidRPr="00771789">
        <w:rPr>
          <w:color w:val="auto"/>
        </w:rPr>
        <w:tab/>
      </w:r>
      <w:r w:rsidRPr="00771789">
        <w:rPr>
          <w:b/>
          <w:color w:val="auto"/>
        </w:rPr>
        <w:t>Y Poirier</w:t>
      </w:r>
      <w:r w:rsidRPr="00771789">
        <w:rPr>
          <w:color w:val="auto"/>
        </w:rPr>
        <w:t xml:space="preserve">, S </w:t>
      </w:r>
      <w:proofErr w:type="spellStart"/>
      <w:r w:rsidRPr="00771789">
        <w:rPr>
          <w:color w:val="auto"/>
        </w:rPr>
        <w:t>Mossahebi</w:t>
      </w:r>
      <w:proofErr w:type="spellEnd"/>
      <w:r w:rsidRPr="00771789">
        <w:rPr>
          <w:color w:val="auto"/>
        </w:rPr>
        <w:t xml:space="preserve">, A Gerry, C </w:t>
      </w:r>
      <w:proofErr w:type="spellStart"/>
      <w:r w:rsidRPr="00771789">
        <w:rPr>
          <w:color w:val="auto"/>
        </w:rPr>
        <w:t>Repeto</w:t>
      </w:r>
      <w:proofErr w:type="spellEnd"/>
      <w:r w:rsidRPr="00771789">
        <w:rPr>
          <w:color w:val="auto"/>
        </w:rPr>
        <w:t>, I-L Jackson, A Sawant,</w:t>
      </w:r>
      <w:r w:rsidRPr="00771789">
        <w:rPr>
          <w:b/>
          <w:color w:val="auto"/>
        </w:rPr>
        <w:t xml:space="preserve"> </w:t>
      </w:r>
      <w:r w:rsidRPr="00771789">
        <w:rPr>
          <w:color w:val="auto"/>
        </w:rPr>
        <w:t xml:space="preserve">A novel collimator necessary for organ-sparing high-throughput proton FLASH-RT murine hemithorax irradiations, </w:t>
      </w:r>
      <w:r w:rsidR="00771789" w:rsidRPr="00771789">
        <w:rPr>
          <w:color w:val="auto"/>
        </w:rPr>
        <w:t>(</w:t>
      </w:r>
      <w:r w:rsidRPr="00771789">
        <w:rPr>
          <w:color w:val="auto"/>
        </w:rPr>
        <w:t>Poster</w:t>
      </w:r>
      <w:r w:rsidR="00771789" w:rsidRPr="00771789">
        <w:rPr>
          <w:color w:val="auto"/>
        </w:rPr>
        <w:t>),</w:t>
      </w:r>
      <w:r w:rsidRPr="00771789">
        <w:rPr>
          <w:color w:val="auto"/>
        </w:rPr>
        <w:t xml:space="preserve"> Radiation Research Society meeting</w:t>
      </w:r>
      <w:r w:rsidR="00771789" w:rsidRPr="00771789">
        <w:rPr>
          <w:color w:val="auto"/>
        </w:rPr>
        <w:t>,</w:t>
      </w:r>
      <w:r w:rsidRPr="00771789">
        <w:rPr>
          <w:color w:val="auto"/>
        </w:rPr>
        <w:t xml:space="preserve"> </w:t>
      </w:r>
      <w:r w:rsidR="00584E30" w:rsidRPr="00771789">
        <w:rPr>
          <w:color w:val="auto"/>
        </w:rPr>
        <w:t>San Juan</w:t>
      </w:r>
      <w:r w:rsidRPr="00771789">
        <w:rPr>
          <w:color w:val="auto"/>
        </w:rPr>
        <w:t xml:space="preserve">, </w:t>
      </w:r>
      <w:r w:rsidR="00584E30" w:rsidRPr="00771789">
        <w:rPr>
          <w:color w:val="auto"/>
        </w:rPr>
        <w:t>Puerto Rico</w:t>
      </w:r>
      <w:r w:rsidR="00595812" w:rsidRPr="00771789">
        <w:rPr>
          <w:color w:val="auto"/>
        </w:rPr>
        <w:t xml:space="preserve">, </w:t>
      </w:r>
      <w:r w:rsidR="00771789" w:rsidRPr="00771789">
        <w:rPr>
          <w:color w:val="auto"/>
        </w:rPr>
        <w:t>2021</w:t>
      </w:r>
      <w:r w:rsidRPr="00771789">
        <w:rPr>
          <w:color w:val="auto"/>
        </w:rPr>
        <w:t xml:space="preserve"> </w:t>
      </w:r>
    </w:p>
    <w:p w14:paraId="5285DF75" w14:textId="29E89F4D" w:rsidR="00444CEE" w:rsidRPr="00771789" w:rsidRDefault="00444CEE" w:rsidP="006029F1">
      <w:pPr>
        <w:pStyle w:val="Default"/>
        <w:ind w:left="720" w:hanging="720"/>
        <w:rPr>
          <w:color w:val="auto"/>
        </w:rPr>
      </w:pPr>
      <w:r w:rsidRPr="00771789">
        <w:rPr>
          <w:color w:val="auto"/>
        </w:rPr>
        <w:t>1</w:t>
      </w:r>
      <w:r w:rsidR="00595812" w:rsidRPr="00771789">
        <w:rPr>
          <w:color w:val="auto"/>
        </w:rPr>
        <w:t>2</w:t>
      </w:r>
      <w:r w:rsidRPr="00771789">
        <w:rPr>
          <w:color w:val="auto"/>
        </w:rPr>
        <w:t>.</w:t>
      </w:r>
      <w:r w:rsidRPr="00771789">
        <w:rPr>
          <w:color w:val="auto"/>
        </w:rPr>
        <w:tab/>
        <w:t xml:space="preserve">S </w:t>
      </w:r>
      <w:proofErr w:type="spellStart"/>
      <w:r w:rsidRPr="00771789">
        <w:rPr>
          <w:color w:val="auto"/>
        </w:rPr>
        <w:t>Mossahebi</w:t>
      </w:r>
      <w:proofErr w:type="spellEnd"/>
      <w:r w:rsidRPr="00771789">
        <w:rPr>
          <w:color w:val="auto"/>
        </w:rPr>
        <w:t xml:space="preserve">, K Jiang, K Byrne, A Gerry, W Deng, C Repetto, Z </w:t>
      </w:r>
      <w:proofErr w:type="spellStart"/>
      <w:r w:rsidRPr="00771789">
        <w:rPr>
          <w:color w:val="auto"/>
        </w:rPr>
        <w:t>Vujaskovic</w:t>
      </w:r>
      <w:proofErr w:type="spellEnd"/>
      <w:r w:rsidRPr="00771789">
        <w:rPr>
          <w:color w:val="auto"/>
        </w:rPr>
        <w:t xml:space="preserve">, I-L Jackson, A Sawant, </w:t>
      </w:r>
      <w:r w:rsidRPr="00771789">
        <w:rPr>
          <w:b/>
          <w:color w:val="auto"/>
        </w:rPr>
        <w:t>Y Poirier,</w:t>
      </w:r>
      <w:r w:rsidRPr="00771789">
        <w:rPr>
          <w:color w:val="auto"/>
        </w:rPr>
        <w:t xml:space="preserve"> A high throughput mice collimator for FLASH proton studies: Comparisons with SARRP delivery, </w:t>
      </w:r>
      <w:r w:rsidR="00771789" w:rsidRPr="00771789">
        <w:rPr>
          <w:color w:val="auto"/>
        </w:rPr>
        <w:t>(</w:t>
      </w:r>
      <w:r w:rsidRPr="00771789">
        <w:rPr>
          <w:color w:val="auto"/>
        </w:rPr>
        <w:t>Oral</w:t>
      </w:r>
      <w:r w:rsidR="00771789" w:rsidRPr="00771789">
        <w:rPr>
          <w:color w:val="auto"/>
        </w:rPr>
        <w:t>),</w:t>
      </w:r>
      <w:r w:rsidRPr="00771789">
        <w:rPr>
          <w:color w:val="auto"/>
        </w:rPr>
        <w:t xml:space="preserve"> </w:t>
      </w:r>
      <w:proofErr w:type="spellStart"/>
      <w:r w:rsidRPr="00771789">
        <w:rPr>
          <w:color w:val="auto"/>
        </w:rPr>
        <w:t>Xstrahl</w:t>
      </w:r>
      <w:proofErr w:type="spellEnd"/>
      <w:r w:rsidRPr="00771789">
        <w:rPr>
          <w:color w:val="auto"/>
        </w:rPr>
        <w:t xml:space="preserve"> User’s m</w:t>
      </w:r>
      <w:r w:rsidR="00771789" w:rsidRPr="00771789">
        <w:rPr>
          <w:color w:val="auto"/>
        </w:rPr>
        <w:t xml:space="preserve">eeting, </w:t>
      </w:r>
      <w:r w:rsidR="00595812" w:rsidRPr="00771789">
        <w:rPr>
          <w:color w:val="auto"/>
        </w:rPr>
        <w:t xml:space="preserve">Philadelphia, PA, </w:t>
      </w:r>
      <w:r w:rsidRPr="00771789">
        <w:rPr>
          <w:color w:val="auto"/>
        </w:rPr>
        <w:t>2023</w:t>
      </w:r>
    </w:p>
    <w:p w14:paraId="312CAC45" w14:textId="6BB71777" w:rsidR="00444CEE" w:rsidRDefault="00444CEE" w:rsidP="006029F1">
      <w:pPr>
        <w:pStyle w:val="Default"/>
        <w:ind w:left="720" w:hanging="720"/>
        <w:rPr>
          <w:color w:val="auto"/>
        </w:rPr>
      </w:pPr>
      <w:r w:rsidRPr="00771789">
        <w:rPr>
          <w:color w:val="auto"/>
        </w:rPr>
        <w:t>1</w:t>
      </w:r>
      <w:r w:rsidR="00595812" w:rsidRPr="00771789">
        <w:rPr>
          <w:color w:val="auto"/>
        </w:rPr>
        <w:t>3</w:t>
      </w:r>
      <w:r w:rsidRPr="00771789">
        <w:rPr>
          <w:color w:val="auto"/>
        </w:rPr>
        <w:t>.</w:t>
      </w:r>
      <w:r w:rsidRPr="00771789">
        <w:rPr>
          <w:b/>
          <w:color w:val="auto"/>
        </w:rPr>
        <w:tab/>
        <w:t>Y Poirier</w:t>
      </w:r>
      <w:r w:rsidRPr="00771789">
        <w:rPr>
          <w:color w:val="auto"/>
        </w:rPr>
        <w:t xml:space="preserve">, Review of recent efforts towards dosimetry standardization in radiation biology studies, </w:t>
      </w:r>
      <w:r w:rsidR="00771789" w:rsidRPr="00771789">
        <w:rPr>
          <w:color w:val="auto"/>
        </w:rPr>
        <w:t>(</w:t>
      </w:r>
      <w:r w:rsidRPr="00771789">
        <w:rPr>
          <w:color w:val="auto"/>
        </w:rPr>
        <w:t>Oral</w:t>
      </w:r>
      <w:r w:rsidR="00771789" w:rsidRPr="00771789">
        <w:rPr>
          <w:color w:val="auto"/>
        </w:rPr>
        <w:t>),</w:t>
      </w:r>
      <w:r w:rsidRPr="00771789">
        <w:rPr>
          <w:color w:val="auto"/>
        </w:rPr>
        <w:t xml:space="preserve"> </w:t>
      </w:r>
      <w:proofErr w:type="spellStart"/>
      <w:r w:rsidRPr="00771789">
        <w:rPr>
          <w:color w:val="auto"/>
        </w:rPr>
        <w:t>Xstrahl</w:t>
      </w:r>
      <w:proofErr w:type="spellEnd"/>
      <w:r w:rsidRPr="00771789">
        <w:rPr>
          <w:color w:val="auto"/>
        </w:rPr>
        <w:t xml:space="preserve"> User’s m</w:t>
      </w:r>
      <w:r w:rsidR="00595812" w:rsidRPr="00771789">
        <w:rPr>
          <w:color w:val="auto"/>
        </w:rPr>
        <w:t>eeting</w:t>
      </w:r>
      <w:r w:rsidR="00771789" w:rsidRPr="00771789">
        <w:rPr>
          <w:color w:val="auto"/>
        </w:rPr>
        <w:t>,</w:t>
      </w:r>
      <w:r w:rsidR="00595812" w:rsidRPr="00771789">
        <w:rPr>
          <w:color w:val="auto"/>
        </w:rPr>
        <w:t xml:space="preserve"> Philadelphia, PA, </w:t>
      </w:r>
      <w:r w:rsidRPr="00771789">
        <w:rPr>
          <w:color w:val="auto"/>
        </w:rPr>
        <w:t>2023</w:t>
      </w:r>
    </w:p>
    <w:p w14:paraId="0C75D493" w14:textId="6273BD33" w:rsidR="00B30A36" w:rsidRDefault="00B30A36" w:rsidP="00B30A36">
      <w:pPr>
        <w:pStyle w:val="Default"/>
        <w:ind w:left="720" w:hanging="720"/>
        <w:rPr>
          <w:color w:val="auto"/>
        </w:rPr>
      </w:pPr>
      <w:r>
        <w:rPr>
          <w:color w:val="auto"/>
        </w:rPr>
        <w:t>14.</w:t>
      </w:r>
      <w:r>
        <w:rPr>
          <w:color w:val="auto"/>
        </w:rPr>
        <w:tab/>
        <w:t xml:space="preserve">S </w:t>
      </w:r>
      <w:proofErr w:type="spellStart"/>
      <w:r>
        <w:rPr>
          <w:color w:val="auto"/>
        </w:rPr>
        <w:t>Mossahebi</w:t>
      </w:r>
      <w:proofErr w:type="spellEnd"/>
      <w:r>
        <w:rPr>
          <w:color w:val="auto"/>
        </w:rPr>
        <w:t xml:space="preserve">, K Byrne, F </w:t>
      </w:r>
      <w:proofErr w:type="spellStart"/>
      <w:r>
        <w:rPr>
          <w:color w:val="auto"/>
        </w:rPr>
        <w:t>Therriault-Proulx</w:t>
      </w:r>
      <w:proofErr w:type="spellEnd"/>
      <w:r>
        <w:rPr>
          <w:color w:val="auto"/>
        </w:rPr>
        <w:t xml:space="preserve">, A </w:t>
      </w:r>
      <w:proofErr w:type="spellStart"/>
      <w:r>
        <w:rPr>
          <w:color w:val="auto"/>
        </w:rPr>
        <w:t>Sawant</w:t>
      </w:r>
      <w:proofErr w:type="spellEnd"/>
      <w:r>
        <w:rPr>
          <w:color w:val="auto"/>
        </w:rPr>
        <w:t xml:space="preserve">, </w:t>
      </w:r>
      <w:r>
        <w:rPr>
          <w:b/>
          <w:color w:val="auto"/>
        </w:rPr>
        <w:t>Y</w:t>
      </w:r>
      <w:r w:rsidRPr="00B30A36">
        <w:rPr>
          <w:b/>
          <w:color w:val="auto"/>
        </w:rPr>
        <w:t xml:space="preserve"> Poirier</w:t>
      </w:r>
      <w:r>
        <w:rPr>
          <w:color w:val="auto"/>
        </w:rPr>
        <w:t xml:space="preserve">, </w:t>
      </w:r>
      <w:r w:rsidRPr="00B30A36">
        <w:rPr>
          <w:color w:val="auto"/>
        </w:rPr>
        <w:t>Influence of the Bragg peak on average vs instantaneous dose rate for proton FLASH</w:t>
      </w:r>
      <w:r>
        <w:rPr>
          <w:color w:val="auto"/>
        </w:rPr>
        <w:t xml:space="preserve"> </w:t>
      </w:r>
      <w:r w:rsidRPr="00B30A36">
        <w:rPr>
          <w:color w:val="auto"/>
        </w:rPr>
        <w:t>biological studies</w:t>
      </w:r>
      <w:r>
        <w:rPr>
          <w:color w:val="auto"/>
        </w:rPr>
        <w:t>, (poster), International Congress of Radiation Research meeting, Montreal, Canada, 2023</w:t>
      </w:r>
    </w:p>
    <w:p w14:paraId="1F68B690" w14:textId="182A5F99" w:rsidR="00B30A36" w:rsidRPr="00B30A36" w:rsidRDefault="00B30A36" w:rsidP="006029F1">
      <w:pPr>
        <w:pStyle w:val="Default"/>
        <w:ind w:left="720" w:hanging="720"/>
        <w:rPr>
          <w:color w:val="auto"/>
        </w:rPr>
      </w:pPr>
      <w:r>
        <w:rPr>
          <w:color w:val="auto"/>
        </w:rPr>
        <w:t>15.</w:t>
      </w:r>
      <w:r>
        <w:rPr>
          <w:color w:val="auto"/>
        </w:rPr>
        <w:tab/>
        <w:t xml:space="preserve">B Koger, S Becker, </w:t>
      </w:r>
      <w:r>
        <w:rPr>
          <w:b/>
          <w:color w:val="auto"/>
        </w:rPr>
        <w:t>Y Poirier</w:t>
      </w:r>
      <w:r>
        <w:rPr>
          <w:color w:val="auto"/>
        </w:rPr>
        <w:t>, Radiation safety in e-FLASH converted linear accelerators: pitfalls and perils (poster), International Congress of Radiation Research meeting, Montreal, Canada, 2023</w:t>
      </w:r>
    </w:p>
    <w:p w14:paraId="6AC6E2A8" w14:textId="77777777" w:rsidR="00DD1B08" w:rsidRPr="001F59EA" w:rsidRDefault="00DD1B08" w:rsidP="006029F1">
      <w:pPr>
        <w:pStyle w:val="Default"/>
        <w:ind w:left="720" w:hanging="720"/>
        <w:rPr>
          <w:color w:val="auto"/>
        </w:rPr>
      </w:pPr>
    </w:p>
    <w:p w14:paraId="2EA090A4" w14:textId="77777777" w:rsidR="00DC41E2" w:rsidRPr="001F59EA" w:rsidRDefault="00DC41E2" w:rsidP="00017E9A">
      <w:pPr>
        <w:pStyle w:val="Default"/>
        <w:keepNext/>
        <w:rPr>
          <w:rFonts w:eastAsia="MS Mincho"/>
          <w:color w:val="auto"/>
          <w:u w:val="single"/>
        </w:rPr>
      </w:pPr>
      <w:r w:rsidRPr="001F59EA">
        <w:rPr>
          <w:rFonts w:eastAsia="MS Mincho"/>
          <w:color w:val="auto"/>
          <w:u w:val="single"/>
        </w:rPr>
        <w:t>Regional</w:t>
      </w:r>
    </w:p>
    <w:p w14:paraId="60D9AD88" w14:textId="77777777" w:rsidR="000F03E7" w:rsidRPr="001F59EA" w:rsidRDefault="000F03E7" w:rsidP="00017E9A">
      <w:pPr>
        <w:pStyle w:val="Default"/>
        <w:keepNext/>
        <w:rPr>
          <w:rFonts w:eastAsia="MS Mincho"/>
          <w:color w:val="auto"/>
          <w:u w:val="single"/>
        </w:rPr>
      </w:pPr>
    </w:p>
    <w:p w14:paraId="19E31EF6" w14:textId="0A380D2C" w:rsidR="001D14DC" w:rsidRPr="00BB672D" w:rsidRDefault="00595812" w:rsidP="00017E9A">
      <w:pPr>
        <w:pStyle w:val="Default"/>
        <w:keepNext/>
        <w:ind w:left="720" w:hanging="720"/>
        <w:rPr>
          <w:color w:val="auto"/>
        </w:rPr>
      </w:pPr>
      <w:r>
        <w:rPr>
          <w:bCs/>
          <w:color w:val="auto"/>
        </w:rPr>
        <w:t>14</w:t>
      </w:r>
      <w:r w:rsidR="001D14DC" w:rsidRPr="001F59EA">
        <w:rPr>
          <w:bCs/>
          <w:color w:val="auto"/>
        </w:rPr>
        <w:t>.</w:t>
      </w:r>
      <w:r w:rsidR="001D14DC" w:rsidRPr="001F59EA">
        <w:rPr>
          <w:b/>
          <w:bCs/>
          <w:color w:val="auto"/>
        </w:rPr>
        <w:t xml:space="preserve"> </w:t>
      </w:r>
      <w:r w:rsidR="001D14DC" w:rsidRPr="001F59EA">
        <w:rPr>
          <w:b/>
          <w:bCs/>
          <w:color w:val="auto"/>
        </w:rPr>
        <w:tab/>
      </w:r>
      <w:r w:rsidR="001D14DC" w:rsidRPr="00BB672D">
        <w:rPr>
          <w:b/>
          <w:bCs/>
          <w:color w:val="auto"/>
        </w:rPr>
        <w:t>Y Poirier</w:t>
      </w:r>
      <w:r w:rsidR="001D14DC" w:rsidRPr="00BB672D">
        <w:rPr>
          <w:color w:val="auto"/>
        </w:rPr>
        <w:t xml:space="preserve">, J Hahn, </w:t>
      </w:r>
      <w:r w:rsidR="001D14DC" w:rsidRPr="00BB672D">
        <w:rPr>
          <w:iCs/>
          <w:color w:val="auto"/>
        </w:rPr>
        <w:t>A possible origin of the high-inclination population of the Kuiper Belt</w:t>
      </w:r>
      <w:r w:rsidR="001D14DC" w:rsidRPr="00BB672D">
        <w:rPr>
          <w:color w:val="auto"/>
        </w:rPr>
        <w:t xml:space="preserve">, </w:t>
      </w:r>
      <w:r w:rsidR="00771789" w:rsidRPr="00BB672D">
        <w:rPr>
          <w:color w:val="auto"/>
        </w:rPr>
        <w:t>(</w:t>
      </w:r>
      <w:r w:rsidR="001D14DC" w:rsidRPr="00BB672D">
        <w:rPr>
          <w:color w:val="auto"/>
        </w:rPr>
        <w:t>Oral</w:t>
      </w:r>
      <w:r w:rsidR="00771789" w:rsidRPr="00BB672D">
        <w:rPr>
          <w:color w:val="auto"/>
        </w:rPr>
        <w:t>),</w:t>
      </w:r>
      <w:r w:rsidR="001D14DC" w:rsidRPr="00BB672D">
        <w:rPr>
          <w:color w:val="auto"/>
        </w:rPr>
        <w:t xml:space="preserve"> </w:t>
      </w:r>
      <w:r w:rsidRPr="00BB672D">
        <w:rPr>
          <w:color w:val="auto"/>
        </w:rPr>
        <w:t>ACFAS-FESR</w:t>
      </w:r>
      <w:r w:rsidR="00771789" w:rsidRPr="00BB672D">
        <w:rPr>
          <w:color w:val="auto"/>
        </w:rPr>
        <w:t xml:space="preserve"> Annual Regional Conference</w:t>
      </w:r>
      <w:r w:rsidRPr="00BB672D">
        <w:rPr>
          <w:color w:val="auto"/>
        </w:rPr>
        <w:t>,</w:t>
      </w:r>
      <w:r w:rsidR="001D14DC" w:rsidRPr="00BB672D">
        <w:rPr>
          <w:color w:val="auto"/>
        </w:rPr>
        <w:t xml:space="preserve"> Moncton, N-B</w:t>
      </w:r>
      <w:r w:rsidR="00BB672D" w:rsidRPr="00BB672D">
        <w:rPr>
          <w:color w:val="auto"/>
        </w:rPr>
        <w:t>, 2007</w:t>
      </w:r>
    </w:p>
    <w:p w14:paraId="39279411" w14:textId="54899D8D" w:rsidR="001D14DC" w:rsidRPr="00BB672D" w:rsidRDefault="00595812" w:rsidP="002C7871">
      <w:pPr>
        <w:pStyle w:val="Default"/>
        <w:ind w:left="720" w:hanging="720"/>
        <w:rPr>
          <w:color w:val="auto"/>
        </w:rPr>
      </w:pPr>
      <w:r w:rsidRPr="00BB672D">
        <w:rPr>
          <w:bCs/>
          <w:color w:val="auto"/>
        </w:rPr>
        <w:t>15</w:t>
      </w:r>
      <w:r w:rsidR="001D14DC" w:rsidRPr="00BB672D">
        <w:rPr>
          <w:bCs/>
          <w:color w:val="auto"/>
        </w:rPr>
        <w:t>.</w:t>
      </w:r>
      <w:r w:rsidR="001D14DC" w:rsidRPr="00BB672D">
        <w:rPr>
          <w:b/>
          <w:bCs/>
          <w:color w:val="auto"/>
        </w:rPr>
        <w:tab/>
        <w:t>Y Poirier</w:t>
      </w:r>
      <w:r w:rsidR="001D14DC" w:rsidRPr="00BB672D">
        <w:rPr>
          <w:color w:val="auto"/>
        </w:rPr>
        <w:t xml:space="preserve">, A </w:t>
      </w:r>
      <w:proofErr w:type="spellStart"/>
      <w:r w:rsidR="001D14DC" w:rsidRPr="00BB672D">
        <w:rPr>
          <w:color w:val="auto"/>
        </w:rPr>
        <w:t>Kouznetsov</w:t>
      </w:r>
      <w:proofErr w:type="spellEnd"/>
      <w:r w:rsidR="001D14DC" w:rsidRPr="00BB672D">
        <w:rPr>
          <w:color w:val="auto"/>
        </w:rPr>
        <w:t xml:space="preserve">, M </w:t>
      </w:r>
      <w:proofErr w:type="spellStart"/>
      <w:r w:rsidR="001D14DC" w:rsidRPr="00BB672D">
        <w:rPr>
          <w:color w:val="auto"/>
        </w:rPr>
        <w:t>Tambasco</w:t>
      </w:r>
      <w:proofErr w:type="spellEnd"/>
      <w:r w:rsidR="001D14DC" w:rsidRPr="00BB672D">
        <w:rPr>
          <w:color w:val="auto"/>
        </w:rPr>
        <w:t xml:space="preserve">, </w:t>
      </w:r>
      <w:r w:rsidR="001D14DC" w:rsidRPr="00BB672D">
        <w:rPr>
          <w:iCs/>
          <w:color w:val="auto"/>
        </w:rPr>
        <w:t xml:space="preserve">Sensitivity analysis of the influence of beam quality on the accuracy of dose computation for </w:t>
      </w:r>
      <w:proofErr w:type="spellStart"/>
      <w:r w:rsidR="001D14DC" w:rsidRPr="00BB672D">
        <w:rPr>
          <w:iCs/>
          <w:color w:val="auto"/>
        </w:rPr>
        <w:t>kVp</w:t>
      </w:r>
      <w:proofErr w:type="spellEnd"/>
      <w:r w:rsidR="001D14DC" w:rsidRPr="00BB672D">
        <w:rPr>
          <w:iCs/>
          <w:color w:val="auto"/>
        </w:rPr>
        <w:t xml:space="preserve"> imaging x-rays, </w:t>
      </w:r>
      <w:r w:rsidR="00BB672D" w:rsidRPr="00BB672D">
        <w:rPr>
          <w:iCs/>
          <w:color w:val="auto"/>
        </w:rPr>
        <w:t>(</w:t>
      </w:r>
      <w:r w:rsidR="001D14DC" w:rsidRPr="00BB672D">
        <w:rPr>
          <w:color w:val="auto"/>
        </w:rPr>
        <w:t>Poster</w:t>
      </w:r>
      <w:r w:rsidR="00BB672D" w:rsidRPr="00BB672D">
        <w:rPr>
          <w:color w:val="auto"/>
        </w:rPr>
        <w:t>), A</w:t>
      </w:r>
      <w:r w:rsidR="001D14DC" w:rsidRPr="00BB672D">
        <w:rPr>
          <w:color w:val="auto"/>
        </w:rPr>
        <w:t>nnual Banff Canc</w:t>
      </w:r>
      <w:r w:rsidRPr="00BB672D">
        <w:rPr>
          <w:color w:val="auto"/>
        </w:rPr>
        <w:t xml:space="preserve">er Conference, Banff, AB, </w:t>
      </w:r>
      <w:r w:rsidR="00BB672D" w:rsidRPr="00BB672D">
        <w:rPr>
          <w:color w:val="auto"/>
        </w:rPr>
        <w:t>2010</w:t>
      </w:r>
      <w:r w:rsidR="001D14DC" w:rsidRPr="00BB672D">
        <w:rPr>
          <w:color w:val="auto"/>
        </w:rPr>
        <w:t xml:space="preserve"> </w:t>
      </w:r>
    </w:p>
    <w:p w14:paraId="3E681BB4" w14:textId="1DE41970" w:rsidR="001D14DC" w:rsidRPr="00BB672D" w:rsidRDefault="00595812" w:rsidP="002C7871">
      <w:pPr>
        <w:pStyle w:val="Default"/>
        <w:ind w:left="720" w:hanging="720"/>
        <w:rPr>
          <w:color w:val="auto"/>
        </w:rPr>
      </w:pPr>
      <w:r w:rsidRPr="00BB672D">
        <w:rPr>
          <w:bCs/>
          <w:color w:val="auto"/>
        </w:rPr>
        <w:t>16</w:t>
      </w:r>
      <w:r w:rsidR="001D14DC" w:rsidRPr="00BB672D">
        <w:rPr>
          <w:bCs/>
          <w:color w:val="auto"/>
        </w:rPr>
        <w:t xml:space="preserve">. </w:t>
      </w:r>
      <w:r w:rsidR="001D14DC" w:rsidRPr="00BB672D">
        <w:rPr>
          <w:bCs/>
          <w:color w:val="auto"/>
        </w:rPr>
        <w:tab/>
      </w:r>
      <w:r w:rsidR="001D14DC" w:rsidRPr="00BB672D">
        <w:rPr>
          <w:b/>
          <w:bCs/>
          <w:color w:val="auto"/>
        </w:rPr>
        <w:t>Y Poirier</w:t>
      </w:r>
      <w:r w:rsidR="001D14DC" w:rsidRPr="00BB672D">
        <w:rPr>
          <w:color w:val="auto"/>
        </w:rPr>
        <w:t xml:space="preserve">, A </w:t>
      </w:r>
      <w:proofErr w:type="spellStart"/>
      <w:r w:rsidR="001D14DC" w:rsidRPr="00BB672D">
        <w:rPr>
          <w:color w:val="auto"/>
        </w:rPr>
        <w:t>Kouznetsov</w:t>
      </w:r>
      <w:proofErr w:type="spellEnd"/>
      <w:r w:rsidR="001D14DC" w:rsidRPr="00BB672D">
        <w:rPr>
          <w:color w:val="auto"/>
        </w:rPr>
        <w:t xml:space="preserve">, M </w:t>
      </w:r>
      <w:proofErr w:type="spellStart"/>
      <w:r w:rsidR="001D14DC" w:rsidRPr="00BB672D">
        <w:rPr>
          <w:color w:val="auto"/>
        </w:rPr>
        <w:t>Tambasco</w:t>
      </w:r>
      <w:proofErr w:type="spellEnd"/>
      <w:r w:rsidR="001D14DC" w:rsidRPr="00BB672D">
        <w:rPr>
          <w:color w:val="auto"/>
        </w:rPr>
        <w:t xml:space="preserve">, </w:t>
      </w:r>
      <w:r w:rsidR="001D14DC" w:rsidRPr="00BB672D">
        <w:rPr>
          <w:iCs/>
          <w:color w:val="auto"/>
        </w:rPr>
        <w:t xml:space="preserve">Characterization of a kV imaging source for patient-specific dose computation, </w:t>
      </w:r>
      <w:r w:rsidR="00BB672D" w:rsidRPr="00BB672D">
        <w:rPr>
          <w:iCs/>
          <w:color w:val="auto"/>
        </w:rPr>
        <w:t>(</w:t>
      </w:r>
      <w:r w:rsidR="001D14DC" w:rsidRPr="00BB672D">
        <w:rPr>
          <w:color w:val="auto"/>
        </w:rPr>
        <w:t>Oral</w:t>
      </w:r>
      <w:r w:rsidR="00BB672D" w:rsidRPr="00BB672D">
        <w:rPr>
          <w:color w:val="auto"/>
        </w:rPr>
        <w:t>), A</w:t>
      </w:r>
      <w:r w:rsidR="001D14DC" w:rsidRPr="00BB672D">
        <w:rPr>
          <w:color w:val="auto"/>
        </w:rPr>
        <w:t>nnual WESCAN scientifi</w:t>
      </w:r>
      <w:r w:rsidRPr="00BB672D">
        <w:rPr>
          <w:color w:val="auto"/>
        </w:rPr>
        <w:t>c meeting, Abbotsford, BC,</w:t>
      </w:r>
      <w:r w:rsidR="001D14DC" w:rsidRPr="00BB672D">
        <w:rPr>
          <w:color w:val="auto"/>
        </w:rPr>
        <w:t xml:space="preserve"> 2011</w:t>
      </w:r>
    </w:p>
    <w:p w14:paraId="3AFBA5D4" w14:textId="188661E2" w:rsidR="00DB016C" w:rsidRPr="00BB672D" w:rsidRDefault="00595812" w:rsidP="00F82E52">
      <w:pPr>
        <w:pStyle w:val="Default"/>
        <w:ind w:left="720" w:hanging="720"/>
        <w:rPr>
          <w:color w:val="auto"/>
        </w:rPr>
      </w:pPr>
      <w:r w:rsidRPr="00BB672D">
        <w:rPr>
          <w:bCs/>
          <w:color w:val="auto"/>
        </w:rPr>
        <w:t>17</w:t>
      </w:r>
      <w:r w:rsidR="001D14DC" w:rsidRPr="00BB672D">
        <w:rPr>
          <w:bCs/>
          <w:color w:val="auto"/>
        </w:rPr>
        <w:t>.</w:t>
      </w:r>
      <w:r w:rsidR="001D14DC" w:rsidRPr="00BB672D">
        <w:rPr>
          <w:b/>
          <w:bCs/>
          <w:color w:val="auto"/>
        </w:rPr>
        <w:tab/>
        <w:t>Y Poirier</w:t>
      </w:r>
      <w:r w:rsidR="001D14DC" w:rsidRPr="00BB672D">
        <w:rPr>
          <w:color w:val="auto"/>
        </w:rPr>
        <w:t xml:space="preserve">, A </w:t>
      </w:r>
      <w:proofErr w:type="spellStart"/>
      <w:r w:rsidR="001D14DC" w:rsidRPr="00BB672D">
        <w:rPr>
          <w:color w:val="auto"/>
        </w:rPr>
        <w:t>Kouznetsov</w:t>
      </w:r>
      <w:proofErr w:type="spellEnd"/>
      <w:r w:rsidR="001D14DC" w:rsidRPr="00BB672D">
        <w:rPr>
          <w:color w:val="auto"/>
        </w:rPr>
        <w:t xml:space="preserve">, M </w:t>
      </w:r>
      <w:proofErr w:type="spellStart"/>
      <w:r w:rsidR="001D14DC" w:rsidRPr="00BB672D">
        <w:rPr>
          <w:color w:val="auto"/>
        </w:rPr>
        <w:t>Tambasco</w:t>
      </w:r>
      <w:proofErr w:type="spellEnd"/>
      <w:r w:rsidR="001D14DC" w:rsidRPr="00BB672D">
        <w:rPr>
          <w:color w:val="auto"/>
        </w:rPr>
        <w:t xml:space="preserve">, </w:t>
      </w:r>
      <w:r w:rsidR="001D14DC" w:rsidRPr="00BB672D">
        <w:rPr>
          <w:iCs/>
          <w:color w:val="auto"/>
        </w:rPr>
        <w:t xml:space="preserve">Experimental validation of a kilovoltage X-ray dose computing method for cone-beam CT imaging, </w:t>
      </w:r>
      <w:r w:rsidR="00BB672D" w:rsidRPr="00BB672D">
        <w:rPr>
          <w:iCs/>
          <w:color w:val="auto"/>
        </w:rPr>
        <w:t>(</w:t>
      </w:r>
      <w:r w:rsidR="001D14DC" w:rsidRPr="00BB672D">
        <w:rPr>
          <w:color w:val="auto"/>
        </w:rPr>
        <w:t>Poster</w:t>
      </w:r>
      <w:r w:rsidR="00BB672D" w:rsidRPr="00BB672D">
        <w:rPr>
          <w:color w:val="auto"/>
        </w:rPr>
        <w:t>), A</w:t>
      </w:r>
      <w:r w:rsidR="001D14DC" w:rsidRPr="00BB672D">
        <w:rPr>
          <w:color w:val="auto"/>
        </w:rPr>
        <w:t>nnual Banff</w:t>
      </w:r>
      <w:r w:rsidRPr="00BB672D">
        <w:rPr>
          <w:color w:val="auto"/>
        </w:rPr>
        <w:t xml:space="preserve"> Cancer Conference, Banff, AB, </w:t>
      </w:r>
      <w:r w:rsidR="001D14DC" w:rsidRPr="00BB672D">
        <w:rPr>
          <w:color w:val="auto"/>
        </w:rPr>
        <w:t xml:space="preserve">2012. </w:t>
      </w:r>
    </w:p>
    <w:p w14:paraId="50AE6608" w14:textId="3D58613A" w:rsidR="0013155F" w:rsidRPr="00BB672D" w:rsidRDefault="00595812" w:rsidP="0013155F">
      <w:pPr>
        <w:keepLines/>
        <w:autoSpaceDE w:val="0"/>
        <w:autoSpaceDN w:val="0"/>
        <w:adjustRightInd w:val="0"/>
        <w:ind w:left="720" w:hanging="720"/>
        <w:rPr>
          <w:rFonts w:eastAsia="MS Mincho"/>
          <w:color w:val="auto"/>
        </w:rPr>
      </w:pPr>
      <w:r w:rsidRPr="00BB672D">
        <w:rPr>
          <w:color w:val="auto"/>
        </w:rPr>
        <w:lastRenderedPageBreak/>
        <w:t>18</w:t>
      </w:r>
      <w:r w:rsidR="0013155F" w:rsidRPr="00BB672D">
        <w:rPr>
          <w:color w:val="auto"/>
        </w:rPr>
        <w:t xml:space="preserve">.  </w:t>
      </w:r>
      <w:r w:rsidR="0013155F" w:rsidRPr="00BB672D">
        <w:rPr>
          <w:color w:val="auto"/>
        </w:rPr>
        <w:tab/>
        <w:t xml:space="preserve">S </w:t>
      </w:r>
      <w:proofErr w:type="spellStart"/>
      <w:r w:rsidR="0013155F" w:rsidRPr="00BB672D">
        <w:rPr>
          <w:color w:val="auto"/>
        </w:rPr>
        <w:t>Mossahebi</w:t>
      </w:r>
      <w:proofErr w:type="spellEnd"/>
      <w:r w:rsidR="0013155F" w:rsidRPr="00BB672D">
        <w:rPr>
          <w:color w:val="auto"/>
        </w:rPr>
        <w:t xml:space="preserve">, K Byrne, K Jiang, A Sawant, </w:t>
      </w:r>
      <w:r w:rsidR="0013155F" w:rsidRPr="00BB672D">
        <w:rPr>
          <w:b/>
          <w:color w:val="auto"/>
        </w:rPr>
        <w:t>Y Poirier</w:t>
      </w:r>
      <w:r w:rsidR="0013155F" w:rsidRPr="00BB672D">
        <w:rPr>
          <w:color w:val="auto"/>
        </w:rPr>
        <w:t xml:space="preserve">, The Bragg peak may undermine the FLASH effect: Results from a novel plastic scintillator, </w:t>
      </w:r>
      <w:r w:rsidR="00BB672D" w:rsidRPr="00BB672D">
        <w:rPr>
          <w:color w:val="auto"/>
        </w:rPr>
        <w:t>(</w:t>
      </w:r>
      <w:r w:rsidR="0013155F" w:rsidRPr="00BB672D">
        <w:rPr>
          <w:color w:val="auto"/>
        </w:rPr>
        <w:t>Oral</w:t>
      </w:r>
      <w:r w:rsidR="00BB672D" w:rsidRPr="00BB672D">
        <w:rPr>
          <w:color w:val="auto"/>
        </w:rPr>
        <w:t>),</w:t>
      </w:r>
      <w:r w:rsidR="0013155F" w:rsidRPr="00BB672D">
        <w:rPr>
          <w:color w:val="auto"/>
        </w:rPr>
        <w:t xml:space="preserve"> University of Maryland Radiation Oncology Research Symposium, </w:t>
      </w:r>
      <w:r w:rsidRPr="00BB672D">
        <w:rPr>
          <w:color w:val="auto"/>
        </w:rPr>
        <w:t xml:space="preserve">Baltimore, MD, </w:t>
      </w:r>
      <w:r w:rsidR="00BB672D" w:rsidRPr="00BB672D">
        <w:rPr>
          <w:color w:val="auto"/>
        </w:rPr>
        <w:t>2023</w:t>
      </w:r>
    </w:p>
    <w:p w14:paraId="68E25826" w14:textId="4E5C9434" w:rsidR="0013155F" w:rsidRPr="00BB672D" w:rsidRDefault="0013155F" w:rsidP="00F82E52">
      <w:pPr>
        <w:pStyle w:val="Default"/>
        <w:ind w:left="720" w:hanging="720"/>
        <w:rPr>
          <w:color w:val="auto"/>
        </w:rPr>
      </w:pPr>
    </w:p>
    <w:sectPr w:rsidR="0013155F" w:rsidRPr="00BB672D" w:rsidSect="002B6F60">
      <w:headerReference w:type="default" r:id="rId9"/>
      <w:footerReference w:type="default" r:id="rId10"/>
      <w:pgSz w:w="12240" w:h="15840" w:code="1"/>
      <w:pgMar w:top="1008" w:right="1008" w:bottom="1008" w:left="1008"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E3CC" w16cex:dateUtc="2023-08-08T19:54:00Z"/>
  <w16cex:commentExtensible w16cex:durableId="287CE420" w16cex:dateUtc="2023-08-08T19:56:00Z"/>
  <w16cex:commentExtensible w16cex:durableId="287CE468" w16cex:dateUtc="2023-08-08T19:57:00Z"/>
  <w16cex:commentExtensible w16cex:durableId="287CE4B4" w16cex:dateUtc="2023-08-08T19:58:00Z"/>
  <w16cex:commentExtensible w16cex:durableId="287CE4D5" w16cex:dateUtc="2023-08-08T19:59:00Z"/>
  <w16cex:commentExtensible w16cex:durableId="287CE53D" w16cex:dateUtc="2023-08-08T20:01:00Z"/>
  <w16cex:commentExtensible w16cex:durableId="287CE5C2" w16cex:dateUtc="2023-08-08T20:03:00Z"/>
  <w16cex:commentExtensible w16cex:durableId="287CE5CE" w16cex:dateUtc="2023-08-08T20:03:00Z"/>
  <w16cex:commentExtensible w16cex:durableId="287CE5DC" w16cex:dateUtc="2023-08-08T20:03: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79DAD" w14:textId="77777777" w:rsidR="002F163C" w:rsidRDefault="002F163C">
      <w:r>
        <w:separator/>
      </w:r>
    </w:p>
  </w:endnote>
  <w:endnote w:type="continuationSeparator" w:id="0">
    <w:p w14:paraId="1FF7FCED" w14:textId="77777777" w:rsidR="002F163C" w:rsidRDefault="002F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1595" w14:textId="68A17ECE" w:rsidR="005F5AC2" w:rsidRPr="002B6F60" w:rsidRDefault="005F5AC2" w:rsidP="00DE15FF">
    <w:pPr>
      <w:pStyle w:val="Footer"/>
      <w:jc w:val="right"/>
      <w:rPr>
        <w:rFonts w:ascii="Arial" w:hAnsi="Arial" w:cs="Arial"/>
        <w:sz w:val="18"/>
        <w:szCs w:val="18"/>
      </w:rPr>
    </w:pPr>
    <w:r w:rsidRPr="00060F31">
      <w:rPr>
        <w:rFonts w:ascii="Arial" w:hAnsi="Arial" w:cs="Arial"/>
        <w:sz w:val="20"/>
        <w:szCs w:val="20"/>
      </w:rPr>
      <w:tab/>
    </w:r>
    <w:r w:rsidRPr="00060F31">
      <w:rPr>
        <w:rFonts w:ascii="Arial" w:hAnsi="Arial" w:cs="Arial"/>
        <w:sz w:val="20"/>
        <w:szCs w:val="20"/>
      </w:rPr>
      <w:tab/>
    </w:r>
    <w:r w:rsidRPr="002B6F60">
      <w:rPr>
        <w:rFonts w:ascii="Arial" w:hAnsi="Arial" w:cs="Arial"/>
        <w:sz w:val="18"/>
        <w:szCs w:val="18"/>
      </w:rPr>
      <w:t xml:space="preserve">Page </w:t>
    </w:r>
    <w:r w:rsidRPr="002B6F60">
      <w:rPr>
        <w:rFonts w:ascii="Arial" w:hAnsi="Arial" w:cs="Arial"/>
        <w:sz w:val="18"/>
        <w:szCs w:val="18"/>
      </w:rPr>
      <w:fldChar w:fldCharType="begin"/>
    </w:r>
    <w:r w:rsidRPr="002B6F60">
      <w:rPr>
        <w:rFonts w:ascii="Arial" w:hAnsi="Arial" w:cs="Arial"/>
        <w:sz w:val="18"/>
        <w:szCs w:val="18"/>
      </w:rPr>
      <w:instrText xml:space="preserve"> PAGE </w:instrText>
    </w:r>
    <w:r w:rsidRPr="002B6F60">
      <w:rPr>
        <w:rFonts w:ascii="Arial" w:hAnsi="Arial" w:cs="Arial"/>
        <w:sz w:val="18"/>
        <w:szCs w:val="18"/>
      </w:rPr>
      <w:fldChar w:fldCharType="separate"/>
    </w:r>
    <w:r w:rsidR="002A7388">
      <w:rPr>
        <w:rFonts w:ascii="Arial" w:hAnsi="Arial" w:cs="Arial"/>
        <w:noProof/>
        <w:sz w:val="18"/>
        <w:szCs w:val="18"/>
      </w:rPr>
      <w:t>19</w:t>
    </w:r>
    <w:r w:rsidRPr="002B6F60">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B3138" w14:textId="77777777" w:rsidR="002F163C" w:rsidRDefault="002F163C">
      <w:r>
        <w:separator/>
      </w:r>
    </w:p>
  </w:footnote>
  <w:footnote w:type="continuationSeparator" w:id="0">
    <w:p w14:paraId="23C92331" w14:textId="77777777" w:rsidR="002F163C" w:rsidRDefault="002F1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4DCB5" w14:textId="77777777" w:rsidR="005F5AC2" w:rsidRPr="002B6F60" w:rsidRDefault="005F5AC2" w:rsidP="002B6F60">
    <w:pPr>
      <w:pStyle w:val="Header"/>
      <w:jc w:val="right"/>
    </w:pPr>
    <w:r>
      <w:t>Yannick Poirier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65FD"/>
    <w:multiLevelType w:val="hybridMultilevel"/>
    <w:tmpl w:val="288A9706"/>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1E3D"/>
    <w:multiLevelType w:val="multilevel"/>
    <w:tmpl w:val="A36854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70548"/>
    <w:multiLevelType w:val="hybridMultilevel"/>
    <w:tmpl w:val="7520ED58"/>
    <w:lvl w:ilvl="0" w:tplc="27566AD8">
      <w:start w:val="199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C3801"/>
    <w:multiLevelType w:val="hybridMultilevel"/>
    <w:tmpl w:val="777AF994"/>
    <w:lvl w:ilvl="0" w:tplc="FA5E78D6">
      <w:start w:val="1"/>
      <w:numFmt w:val="bullet"/>
      <w:lvlText w:val="o"/>
      <w:lvlJc w:val="left"/>
      <w:pPr>
        <w:tabs>
          <w:tab w:val="num" w:pos="1800"/>
        </w:tabs>
        <w:ind w:left="1800" w:hanging="360"/>
      </w:p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4" w15:restartNumberingAfterBreak="0">
    <w:nsid w:val="0F1C53D9"/>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68EA2F26">
      <w:start w:val="1"/>
      <w:numFmt w:val="bullet"/>
      <w:lvlText w:val="o"/>
      <w:lvlJc w:val="left"/>
      <w:pPr>
        <w:tabs>
          <w:tab w:val="num" w:pos="1080"/>
        </w:tabs>
        <w:ind w:left="1080" w:hanging="360"/>
      </w:pPr>
      <w:rPr>
        <w:rFonts w:hAnsi="Courier New"/>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99422B"/>
    <w:multiLevelType w:val="hybridMultilevel"/>
    <w:tmpl w:val="0688CA66"/>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5D5FC6"/>
    <w:multiLevelType w:val="hybridMultilevel"/>
    <w:tmpl w:val="D3B8D0D2"/>
    <w:lvl w:ilvl="0" w:tplc="C674FA5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81C2DC7"/>
    <w:multiLevelType w:val="hybridMultilevel"/>
    <w:tmpl w:val="243C6722"/>
    <w:lvl w:ilvl="0" w:tplc="1A906E34">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81F09E9"/>
    <w:multiLevelType w:val="hybridMultilevel"/>
    <w:tmpl w:val="F266D83E"/>
    <w:lvl w:ilvl="0" w:tplc="48EE5F30">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89A09D8"/>
    <w:multiLevelType w:val="hybridMultilevel"/>
    <w:tmpl w:val="460C8E0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63034"/>
    <w:multiLevelType w:val="hybridMultilevel"/>
    <w:tmpl w:val="E3086AD4"/>
    <w:lvl w:ilvl="0" w:tplc="43406CB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6A6E24"/>
    <w:multiLevelType w:val="hybridMultilevel"/>
    <w:tmpl w:val="58761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7B632E"/>
    <w:multiLevelType w:val="hybridMultilevel"/>
    <w:tmpl w:val="68E47380"/>
    <w:lvl w:ilvl="0" w:tplc="02EC7F48">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1D2844CD"/>
    <w:multiLevelType w:val="hybridMultilevel"/>
    <w:tmpl w:val="7F903930"/>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F5B64"/>
    <w:multiLevelType w:val="hybridMultilevel"/>
    <w:tmpl w:val="7E76DEAC"/>
    <w:lvl w:ilvl="0" w:tplc="002CFDB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209D6"/>
    <w:multiLevelType w:val="hybridMultilevel"/>
    <w:tmpl w:val="195E6B0E"/>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1B4376"/>
    <w:multiLevelType w:val="hybridMultilevel"/>
    <w:tmpl w:val="133E7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4E4344"/>
    <w:multiLevelType w:val="hybridMultilevel"/>
    <w:tmpl w:val="C6FE74DE"/>
    <w:lvl w:ilvl="0" w:tplc="D49622B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567131"/>
    <w:multiLevelType w:val="hybridMultilevel"/>
    <w:tmpl w:val="51F46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3F213F"/>
    <w:multiLevelType w:val="hybridMultilevel"/>
    <w:tmpl w:val="66E01F4A"/>
    <w:lvl w:ilvl="0" w:tplc="09BA60E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7E2098F"/>
    <w:multiLevelType w:val="hybridMultilevel"/>
    <w:tmpl w:val="0C20916E"/>
    <w:lvl w:ilvl="0" w:tplc="CBEA6816">
      <w:start w:val="1"/>
      <w:numFmt w:val="bullet"/>
      <w:lvlText w:val="o"/>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8ED1798"/>
    <w:multiLevelType w:val="multilevel"/>
    <w:tmpl w:val="195E6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9F7734"/>
    <w:multiLevelType w:val="hybridMultilevel"/>
    <w:tmpl w:val="3A681872"/>
    <w:lvl w:ilvl="0" w:tplc="490CC00E">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FA84370"/>
    <w:multiLevelType w:val="hybridMultilevel"/>
    <w:tmpl w:val="B2FC221A"/>
    <w:lvl w:ilvl="0" w:tplc="A6081BA8">
      <w:start w:val="1"/>
      <w:numFmt w:val="bullet"/>
      <w:lvlText w:val=""/>
      <w:lvlJc w:val="left"/>
      <w:pPr>
        <w:tabs>
          <w:tab w:val="num" w:pos="720"/>
        </w:tabs>
        <w:ind w:left="720" w:hanging="360"/>
      </w:pPr>
      <w:rPr>
        <w:rFonts w:ascii="Symbol" w:hAnsi="Symbol" w:hint="default"/>
        <w:sz w:val="20"/>
      </w:rPr>
    </w:lvl>
    <w:lvl w:ilvl="1" w:tplc="413ABFAC">
      <w:start w:val="1"/>
      <w:numFmt w:val="decimal"/>
      <w:lvlText w:val="%2."/>
      <w:lvlJc w:val="left"/>
      <w:pPr>
        <w:tabs>
          <w:tab w:val="num" w:pos="1440"/>
        </w:tabs>
        <w:ind w:left="1440" w:hanging="360"/>
      </w:pPr>
    </w:lvl>
    <w:lvl w:ilvl="2" w:tplc="9B245130">
      <w:start w:val="1"/>
      <w:numFmt w:val="decimal"/>
      <w:lvlText w:val="%3."/>
      <w:lvlJc w:val="left"/>
      <w:pPr>
        <w:tabs>
          <w:tab w:val="num" w:pos="2160"/>
        </w:tabs>
        <w:ind w:left="2160" w:hanging="360"/>
      </w:pPr>
    </w:lvl>
    <w:lvl w:ilvl="3" w:tplc="1A384998">
      <w:start w:val="1"/>
      <w:numFmt w:val="decimal"/>
      <w:lvlText w:val="%4."/>
      <w:lvlJc w:val="left"/>
      <w:pPr>
        <w:tabs>
          <w:tab w:val="num" w:pos="2880"/>
        </w:tabs>
        <w:ind w:left="2880" w:hanging="360"/>
      </w:pPr>
    </w:lvl>
    <w:lvl w:ilvl="4" w:tplc="B8CA8EB8">
      <w:start w:val="1"/>
      <w:numFmt w:val="decimal"/>
      <w:lvlText w:val="%5."/>
      <w:lvlJc w:val="left"/>
      <w:pPr>
        <w:tabs>
          <w:tab w:val="num" w:pos="3600"/>
        </w:tabs>
        <w:ind w:left="3600" w:hanging="360"/>
      </w:pPr>
    </w:lvl>
    <w:lvl w:ilvl="5" w:tplc="ACE2D268">
      <w:start w:val="1"/>
      <w:numFmt w:val="decimal"/>
      <w:lvlText w:val="%6."/>
      <w:lvlJc w:val="left"/>
      <w:pPr>
        <w:tabs>
          <w:tab w:val="num" w:pos="4320"/>
        </w:tabs>
        <w:ind w:left="4320" w:hanging="360"/>
      </w:pPr>
    </w:lvl>
    <w:lvl w:ilvl="6" w:tplc="99C6B54A">
      <w:start w:val="1"/>
      <w:numFmt w:val="decimal"/>
      <w:lvlText w:val="%7."/>
      <w:lvlJc w:val="left"/>
      <w:pPr>
        <w:tabs>
          <w:tab w:val="num" w:pos="5040"/>
        </w:tabs>
        <w:ind w:left="5040" w:hanging="360"/>
      </w:pPr>
    </w:lvl>
    <w:lvl w:ilvl="7" w:tplc="4DFE7652">
      <w:start w:val="1"/>
      <w:numFmt w:val="decimal"/>
      <w:lvlText w:val="%8."/>
      <w:lvlJc w:val="left"/>
      <w:pPr>
        <w:tabs>
          <w:tab w:val="num" w:pos="5760"/>
        </w:tabs>
        <w:ind w:left="5760" w:hanging="360"/>
      </w:pPr>
    </w:lvl>
    <w:lvl w:ilvl="8" w:tplc="A4A251E2">
      <w:start w:val="1"/>
      <w:numFmt w:val="decimal"/>
      <w:lvlText w:val="%9."/>
      <w:lvlJc w:val="left"/>
      <w:pPr>
        <w:tabs>
          <w:tab w:val="num" w:pos="6480"/>
        </w:tabs>
        <w:ind w:left="6480" w:hanging="360"/>
      </w:pPr>
    </w:lvl>
  </w:abstractNum>
  <w:abstractNum w:abstractNumId="24" w15:restartNumberingAfterBreak="0">
    <w:nsid w:val="46C11718"/>
    <w:multiLevelType w:val="hybridMultilevel"/>
    <w:tmpl w:val="46C0B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C618A5"/>
    <w:multiLevelType w:val="hybridMultilevel"/>
    <w:tmpl w:val="0090FA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8864E7F"/>
    <w:multiLevelType w:val="hybridMultilevel"/>
    <w:tmpl w:val="5330CF58"/>
    <w:lvl w:ilvl="0" w:tplc="504026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927123"/>
    <w:multiLevelType w:val="hybridMultilevel"/>
    <w:tmpl w:val="2ED4E6CA"/>
    <w:lvl w:ilvl="0" w:tplc="5C48BBD6">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68719A3"/>
    <w:multiLevelType w:val="hybridMultilevel"/>
    <w:tmpl w:val="4CEEDB00"/>
    <w:lvl w:ilvl="0" w:tplc="9B4649FC">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B393C28"/>
    <w:multiLevelType w:val="multilevel"/>
    <w:tmpl w:val="7520ED58"/>
    <w:lvl w:ilvl="0">
      <w:start w:val="1998"/>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6869C2"/>
    <w:multiLevelType w:val="hybridMultilevel"/>
    <w:tmpl w:val="E0DC0ED4"/>
    <w:lvl w:ilvl="0" w:tplc="882EC310">
      <w:start w:val="2"/>
      <w:numFmt w:val="decimal"/>
      <w:lvlText w:val="%1."/>
      <w:lvlJc w:val="left"/>
      <w:pPr>
        <w:ind w:left="1080" w:hanging="360"/>
      </w:pPr>
      <w:rPr>
        <w:rFonts w:eastAsia="Times New Roman" w:hint="default"/>
        <w:b/>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CF554E"/>
    <w:multiLevelType w:val="hybridMultilevel"/>
    <w:tmpl w:val="46C0BAA0"/>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3E906B8"/>
    <w:multiLevelType w:val="hybridMultilevel"/>
    <w:tmpl w:val="95962646"/>
    <w:lvl w:ilvl="0" w:tplc="29923222">
      <w:start w:val="19"/>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9"/>
  </w:num>
  <w:num w:numId="17">
    <w:abstractNumId w:val="13"/>
  </w:num>
  <w:num w:numId="18">
    <w:abstractNumId w:val="26"/>
  </w:num>
  <w:num w:numId="19">
    <w:abstractNumId w:val="19"/>
  </w:num>
  <w:num w:numId="20">
    <w:abstractNumId w:val="2"/>
  </w:num>
  <w:num w:numId="21">
    <w:abstractNumId w:val="29"/>
  </w:num>
  <w:num w:numId="22">
    <w:abstractNumId w:val="11"/>
  </w:num>
  <w:num w:numId="23">
    <w:abstractNumId w:val="14"/>
  </w:num>
  <w:num w:numId="24">
    <w:abstractNumId w:val="21"/>
  </w:num>
  <w:num w:numId="25">
    <w:abstractNumId w:val="4"/>
  </w:num>
  <w:num w:numId="26">
    <w:abstractNumId w:val="1"/>
  </w:num>
  <w:num w:numId="27">
    <w:abstractNumId w:val="24"/>
  </w:num>
  <w:num w:numId="28">
    <w:abstractNumId w:val="18"/>
  </w:num>
  <w:num w:numId="29">
    <w:abstractNumId w:val="17"/>
  </w:num>
  <w:num w:numId="30">
    <w:abstractNumId w:val="12"/>
  </w:num>
  <w:num w:numId="31">
    <w:abstractNumId w:val="16"/>
  </w:num>
  <w:num w:numId="32">
    <w:abstractNumId w:val="31"/>
  </w:num>
  <w:num w:numId="33">
    <w:abstractNumId w:val="25"/>
  </w:num>
  <w:num w:numId="34">
    <w:abstractNumId w:val="30"/>
  </w:num>
  <w:num w:numId="3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A5"/>
    <w:rsid w:val="000011BD"/>
    <w:rsid w:val="00001E87"/>
    <w:rsid w:val="0000305D"/>
    <w:rsid w:val="000034D4"/>
    <w:rsid w:val="00003D99"/>
    <w:rsid w:val="00006705"/>
    <w:rsid w:val="0000793F"/>
    <w:rsid w:val="0001083C"/>
    <w:rsid w:val="000109F5"/>
    <w:rsid w:val="00011E1A"/>
    <w:rsid w:val="000125AE"/>
    <w:rsid w:val="000133AA"/>
    <w:rsid w:val="00017B81"/>
    <w:rsid w:val="00017E9A"/>
    <w:rsid w:val="000205EB"/>
    <w:rsid w:val="000250FB"/>
    <w:rsid w:val="00027331"/>
    <w:rsid w:val="00032E9E"/>
    <w:rsid w:val="00033B9B"/>
    <w:rsid w:val="00036BBA"/>
    <w:rsid w:val="00037A51"/>
    <w:rsid w:val="00040206"/>
    <w:rsid w:val="00043024"/>
    <w:rsid w:val="00045E47"/>
    <w:rsid w:val="0004786B"/>
    <w:rsid w:val="00047AA4"/>
    <w:rsid w:val="00050107"/>
    <w:rsid w:val="00050272"/>
    <w:rsid w:val="00050C9D"/>
    <w:rsid w:val="00051558"/>
    <w:rsid w:val="00054D94"/>
    <w:rsid w:val="0005579E"/>
    <w:rsid w:val="00055D52"/>
    <w:rsid w:val="00060F31"/>
    <w:rsid w:val="00061D8F"/>
    <w:rsid w:val="00063B71"/>
    <w:rsid w:val="00065C5B"/>
    <w:rsid w:val="00066158"/>
    <w:rsid w:val="00066E13"/>
    <w:rsid w:val="000706BC"/>
    <w:rsid w:val="00070CE8"/>
    <w:rsid w:val="000751E8"/>
    <w:rsid w:val="00075582"/>
    <w:rsid w:val="000765BB"/>
    <w:rsid w:val="000809B5"/>
    <w:rsid w:val="0008567C"/>
    <w:rsid w:val="00086B37"/>
    <w:rsid w:val="000872E3"/>
    <w:rsid w:val="000920A5"/>
    <w:rsid w:val="0009282C"/>
    <w:rsid w:val="00093EA0"/>
    <w:rsid w:val="000969C3"/>
    <w:rsid w:val="000A02AD"/>
    <w:rsid w:val="000A0B2F"/>
    <w:rsid w:val="000A0CD1"/>
    <w:rsid w:val="000A550A"/>
    <w:rsid w:val="000B08DA"/>
    <w:rsid w:val="000B095A"/>
    <w:rsid w:val="000B1BF7"/>
    <w:rsid w:val="000B1D43"/>
    <w:rsid w:val="000B43C5"/>
    <w:rsid w:val="000B5C06"/>
    <w:rsid w:val="000B7686"/>
    <w:rsid w:val="000C0382"/>
    <w:rsid w:val="000C2E7B"/>
    <w:rsid w:val="000C3D17"/>
    <w:rsid w:val="000D19FF"/>
    <w:rsid w:val="000D1AD2"/>
    <w:rsid w:val="000D1C36"/>
    <w:rsid w:val="000D5C64"/>
    <w:rsid w:val="000D7DE4"/>
    <w:rsid w:val="000E002A"/>
    <w:rsid w:val="000E17D6"/>
    <w:rsid w:val="000E35C6"/>
    <w:rsid w:val="000E512B"/>
    <w:rsid w:val="000E6FE6"/>
    <w:rsid w:val="000E7314"/>
    <w:rsid w:val="000F03E7"/>
    <w:rsid w:val="000F2F44"/>
    <w:rsid w:val="000F3DEF"/>
    <w:rsid w:val="00100238"/>
    <w:rsid w:val="00103691"/>
    <w:rsid w:val="001108D6"/>
    <w:rsid w:val="00116854"/>
    <w:rsid w:val="00117F32"/>
    <w:rsid w:val="00120A0F"/>
    <w:rsid w:val="001225E4"/>
    <w:rsid w:val="00125752"/>
    <w:rsid w:val="0012628F"/>
    <w:rsid w:val="00127503"/>
    <w:rsid w:val="0013155F"/>
    <w:rsid w:val="00132CD8"/>
    <w:rsid w:val="00132E3C"/>
    <w:rsid w:val="00133D53"/>
    <w:rsid w:val="001375EC"/>
    <w:rsid w:val="00140C2D"/>
    <w:rsid w:val="0014159C"/>
    <w:rsid w:val="00143830"/>
    <w:rsid w:val="00146266"/>
    <w:rsid w:val="00154A68"/>
    <w:rsid w:val="001554DD"/>
    <w:rsid w:val="00156274"/>
    <w:rsid w:val="00156BC2"/>
    <w:rsid w:val="00157F7B"/>
    <w:rsid w:val="00163756"/>
    <w:rsid w:val="0016401F"/>
    <w:rsid w:val="00164520"/>
    <w:rsid w:val="00164E76"/>
    <w:rsid w:val="001651AA"/>
    <w:rsid w:val="00166DDF"/>
    <w:rsid w:val="001747A6"/>
    <w:rsid w:val="00175240"/>
    <w:rsid w:val="00185BD3"/>
    <w:rsid w:val="00196B6A"/>
    <w:rsid w:val="00196CDF"/>
    <w:rsid w:val="001978B1"/>
    <w:rsid w:val="001A0B7C"/>
    <w:rsid w:val="001A1320"/>
    <w:rsid w:val="001A6316"/>
    <w:rsid w:val="001B5A09"/>
    <w:rsid w:val="001B783A"/>
    <w:rsid w:val="001C033C"/>
    <w:rsid w:val="001C23F3"/>
    <w:rsid w:val="001C4BDA"/>
    <w:rsid w:val="001C7B1F"/>
    <w:rsid w:val="001D14DC"/>
    <w:rsid w:val="001D4AB7"/>
    <w:rsid w:val="001D5FE8"/>
    <w:rsid w:val="001D69B0"/>
    <w:rsid w:val="001D776F"/>
    <w:rsid w:val="001E0520"/>
    <w:rsid w:val="001E5617"/>
    <w:rsid w:val="001E63BB"/>
    <w:rsid w:val="001E6D6C"/>
    <w:rsid w:val="001E7BD2"/>
    <w:rsid w:val="001F0768"/>
    <w:rsid w:val="001F4B9E"/>
    <w:rsid w:val="001F56BE"/>
    <w:rsid w:val="001F59EA"/>
    <w:rsid w:val="001F6CE2"/>
    <w:rsid w:val="001F71A1"/>
    <w:rsid w:val="00202173"/>
    <w:rsid w:val="00202917"/>
    <w:rsid w:val="002115A3"/>
    <w:rsid w:val="00215416"/>
    <w:rsid w:val="002157A2"/>
    <w:rsid w:val="00215AE7"/>
    <w:rsid w:val="002206B1"/>
    <w:rsid w:val="002245B3"/>
    <w:rsid w:val="00224EF9"/>
    <w:rsid w:val="00225880"/>
    <w:rsid w:val="00226629"/>
    <w:rsid w:val="00230CE5"/>
    <w:rsid w:val="002310B7"/>
    <w:rsid w:val="00234583"/>
    <w:rsid w:val="002369F7"/>
    <w:rsid w:val="002377DB"/>
    <w:rsid w:val="002455D7"/>
    <w:rsid w:val="002461F5"/>
    <w:rsid w:val="00251C11"/>
    <w:rsid w:val="0026273E"/>
    <w:rsid w:val="00263141"/>
    <w:rsid w:val="00263E3A"/>
    <w:rsid w:val="00264DC3"/>
    <w:rsid w:val="0026520F"/>
    <w:rsid w:val="002702CD"/>
    <w:rsid w:val="002710CD"/>
    <w:rsid w:val="002723ED"/>
    <w:rsid w:val="00273968"/>
    <w:rsid w:val="00275331"/>
    <w:rsid w:val="002756FF"/>
    <w:rsid w:val="0027570D"/>
    <w:rsid w:val="0027594B"/>
    <w:rsid w:val="00275E28"/>
    <w:rsid w:val="002813E8"/>
    <w:rsid w:val="0028374E"/>
    <w:rsid w:val="00286A3D"/>
    <w:rsid w:val="00286A7B"/>
    <w:rsid w:val="00293E71"/>
    <w:rsid w:val="00296FBC"/>
    <w:rsid w:val="002A1CA6"/>
    <w:rsid w:val="002A3344"/>
    <w:rsid w:val="002A3ECB"/>
    <w:rsid w:val="002A7388"/>
    <w:rsid w:val="002B2235"/>
    <w:rsid w:val="002B3365"/>
    <w:rsid w:val="002B6F60"/>
    <w:rsid w:val="002C1040"/>
    <w:rsid w:val="002C2ECE"/>
    <w:rsid w:val="002C2F9F"/>
    <w:rsid w:val="002C304B"/>
    <w:rsid w:val="002C4504"/>
    <w:rsid w:val="002C565E"/>
    <w:rsid w:val="002C7871"/>
    <w:rsid w:val="002D11CE"/>
    <w:rsid w:val="002D4AD1"/>
    <w:rsid w:val="002D4E5B"/>
    <w:rsid w:val="002D5530"/>
    <w:rsid w:val="002D5AE8"/>
    <w:rsid w:val="002D6917"/>
    <w:rsid w:val="002D70AD"/>
    <w:rsid w:val="002E0C18"/>
    <w:rsid w:val="002E1161"/>
    <w:rsid w:val="002E19A6"/>
    <w:rsid w:val="002E2129"/>
    <w:rsid w:val="002E3B38"/>
    <w:rsid w:val="002E4F9F"/>
    <w:rsid w:val="002E7FAD"/>
    <w:rsid w:val="002F152C"/>
    <w:rsid w:val="002F163C"/>
    <w:rsid w:val="002F276E"/>
    <w:rsid w:val="002F3170"/>
    <w:rsid w:val="002F557B"/>
    <w:rsid w:val="00313E96"/>
    <w:rsid w:val="00314200"/>
    <w:rsid w:val="00320108"/>
    <w:rsid w:val="00321CED"/>
    <w:rsid w:val="00331F05"/>
    <w:rsid w:val="00332173"/>
    <w:rsid w:val="00342169"/>
    <w:rsid w:val="00345C63"/>
    <w:rsid w:val="00346C6D"/>
    <w:rsid w:val="00351FA1"/>
    <w:rsid w:val="00353884"/>
    <w:rsid w:val="003557E8"/>
    <w:rsid w:val="00356725"/>
    <w:rsid w:val="003571B4"/>
    <w:rsid w:val="0036170C"/>
    <w:rsid w:val="00361A6C"/>
    <w:rsid w:val="00361B7C"/>
    <w:rsid w:val="00366705"/>
    <w:rsid w:val="00370C6B"/>
    <w:rsid w:val="00370D00"/>
    <w:rsid w:val="00374F7D"/>
    <w:rsid w:val="003803DE"/>
    <w:rsid w:val="0038466A"/>
    <w:rsid w:val="00384802"/>
    <w:rsid w:val="00384915"/>
    <w:rsid w:val="00384B12"/>
    <w:rsid w:val="00386270"/>
    <w:rsid w:val="00386CCC"/>
    <w:rsid w:val="003875D4"/>
    <w:rsid w:val="003A19FA"/>
    <w:rsid w:val="003A410A"/>
    <w:rsid w:val="003A58AD"/>
    <w:rsid w:val="003A7572"/>
    <w:rsid w:val="003B2174"/>
    <w:rsid w:val="003B25D9"/>
    <w:rsid w:val="003B26AC"/>
    <w:rsid w:val="003B5392"/>
    <w:rsid w:val="003B57A7"/>
    <w:rsid w:val="003B6988"/>
    <w:rsid w:val="003C1CAD"/>
    <w:rsid w:val="003C25BE"/>
    <w:rsid w:val="003C465D"/>
    <w:rsid w:val="003C65B4"/>
    <w:rsid w:val="003C6E9B"/>
    <w:rsid w:val="003D0506"/>
    <w:rsid w:val="003D1B00"/>
    <w:rsid w:val="003D3811"/>
    <w:rsid w:val="003E41A5"/>
    <w:rsid w:val="003E5129"/>
    <w:rsid w:val="003E51A9"/>
    <w:rsid w:val="003E54D3"/>
    <w:rsid w:val="003F1719"/>
    <w:rsid w:val="003F6279"/>
    <w:rsid w:val="003F675F"/>
    <w:rsid w:val="003F7493"/>
    <w:rsid w:val="00400304"/>
    <w:rsid w:val="004076D8"/>
    <w:rsid w:val="00407D4C"/>
    <w:rsid w:val="00411C38"/>
    <w:rsid w:val="00414602"/>
    <w:rsid w:val="00414732"/>
    <w:rsid w:val="00414879"/>
    <w:rsid w:val="00414EBD"/>
    <w:rsid w:val="00422261"/>
    <w:rsid w:val="004238AB"/>
    <w:rsid w:val="00426D73"/>
    <w:rsid w:val="00427C06"/>
    <w:rsid w:val="0043041C"/>
    <w:rsid w:val="004316CF"/>
    <w:rsid w:val="00435C4C"/>
    <w:rsid w:val="00436CAB"/>
    <w:rsid w:val="00440DC6"/>
    <w:rsid w:val="00442AB0"/>
    <w:rsid w:val="0044309C"/>
    <w:rsid w:val="00443976"/>
    <w:rsid w:val="00444CEE"/>
    <w:rsid w:val="00445116"/>
    <w:rsid w:val="00450955"/>
    <w:rsid w:val="004511F3"/>
    <w:rsid w:val="0045147B"/>
    <w:rsid w:val="00454419"/>
    <w:rsid w:val="0045517F"/>
    <w:rsid w:val="004569E5"/>
    <w:rsid w:val="004651E1"/>
    <w:rsid w:val="00467296"/>
    <w:rsid w:val="00467AF1"/>
    <w:rsid w:val="00474BCD"/>
    <w:rsid w:val="0047535C"/>
    <w:rsid w:val="00476F22"/>
    <w:rsid w:val="00477E15"/>
    <w:rsid w:val="004819D5"/>
    <w:rsid w:val="00482DBE"/>
    <w:rsid w:val="0048348C"/>
    <w:rsid w:val="00483C27"/>
    <w:rsid w:val="00484C5F"/>
    <w:rsid w:val="00487B54"/>
    <w:rsid w:val="00493EB2"/>
    <w:rsid w:val="004A0588"/>
    <w:rsid w:val="004A0F3F"/>
    <w:rsid w:val="004A1550"/>
    <w:rsid w:val="004A241A"/>
    <w:rsid w:val="004A2791"/>
    <w:rsid w:val="004A48AC"/>
    <w:rsid w:val="004A4AB2"/>
    <w:rsid w:val="004B2B16"/>
    <w:rsid w:val="004B3871"/>
    <w:rsid w:val="004B41CC"/>
    <w:rsid w:val="004B7051"/>
    <w:rsid w:val="004C1594"/>
    <w:rsid w:val="004D00B7"/>
    <w:rsid w:val="004D02B3"/>
    <w:rsid w:val="004D6CFC"/>
    <w:rsid w:val="004E3E82"/>
    <w:rsid w:val="004E5635"/>
    <w:rsid w:val="004F288E"/>
    <w:rsid w:val="004F2C30"/>
    <w:rsid w:val="004F6D93"/>
    <w:rsid w:val="00500429"/>
    <w:rsid w:val="00503AB3"/>
    <w:rsid w:val="0051045E"/>
    <w:rsid w:val="00510C14"/>
    <w:rsid w:val="00513083"/>
    <w:rsid w:val="005149F9"/>
    <w:rsid w:val="00517CE5"/>
    <w:rsid w:val="005211F1"/>
    <w:rsid w:val="005214A7"/>
    <w:rsid w:val="00523E77"/>
    <w:rsid w:val="0052529F"/>
    <w:rsid w:val="005258D9"/>
    <w:rsid w:val="00527565"/>
    <w:rsid w:val="00531CAA"/>
    <w:rsid w:val="00531F23"/>
    <w:rsid w:val="00533C9A"/>
    <w:rsid w:val="00537040"/>
    <w:rsid w:val="0053757F"/>
    <w:rsid w:val="005471C5"/>
    <w:rsid w:val="0054737F"/>
    <w:rsid w:val="0055660C"/>
    <w:rsid w:val="00557A90"/>
    <w:rsid w:val="00561938"/>
    <w:rsid w:val="00570EC9"/>
    <w:rsid w:val="00584E30"/>
    <w:rsid w:val="005866AB"/>
    <w:rsid w:val="00590E0B"/>
    <w:rsid w:val="005948CD"/>
    <w:rsid w:val="005956F7"/>
    <w:rsid w:val="00595812"/>
    <w:rsid w:val="00595F58"/>
    <w:rsid w:val="0059755B"/>
    <w:rsid w:val="005A257D"/>
    <w:rsid w:val="005A3E32"/>
    <w:rsid w:val="005B35FB"/>
    <w:rsid w:val="005B4D88"/>
    <w:rsid w:val="005B51DF"/>
    <w:rsid w:val="005B5B4B"/>
    <w:rsid w:val="005C4410"/>
    <w:rsid w:val="005C6D60"/>
    <w:rsid w:val="005C6FC7"/>
    <w:rsid w:val="005D61F8"/>
    <w:rsid w:val="005D6F32"/>
    <w:rsid w:val="005E13A5"/>
    <w:rsid w:val="005E158E"/>
    <w:rsid w:val="005E6A4F"/>
    <w:rsid w:val="005E77B4"/>
    <w:rsid w:val="005E7D0C"/>
    <w:rsid w:val="005F4D96"/>
    <w:rsid w:val="005F5AC2"/>
    <w:rsid w:val="006007E3"/>
    <w:rsid w:val="006029F1"/>
    <w:rsid w:val="00607C75"/>
    <w:rsid w:val="00612E4F"/>
    <w:rsid w:val="00614F6F"/>
    <w:rsid w:val="0061518E"/>
    <w:rsid w:val="0061640E"/>
    <w:rsid w:val="006213E5"/>
    <w:rsid w:val="00621832"/>
    <w:rsid w:val="00623AFC"/>
    <w:rsid w:val="006243C7"/>
    <w:rsid w:val="00624D8E"/>
    <w:rsid w:val="00634B7A"/>
    <w:rsid w:val="00635EA9"/>
    <w:rsid w:val="0064056B"/>
    <w:rsid w:val="00643105"/>
    <w:rsid w:val="006431FE"/>
    <w:rsid w:val="0064617C"/>
    <w:rsid w:val="00650A8A"/>
    <w:rsid w:val="00650E26"/>
    <w:rsid w:val="00652CF6"/>
    <w:rsid w:val="00655D6B"/>
    <w:rsid w:val="00657781"/>
    <w:rsid w:val="0065790F"/>
    <w:rsid w:val="0066113F"/>
    <w:rsid w:val="00664102"/>
    <w:rsid w:val="00670A7C"/>
    <w:rsid w:val="0067296E"/>
    <w:rsid w:val="00672C10"/>
    <w:rsid w:val="00675A95"/>
    <w:rsid w:val="00677EC9"/>
    <w:rsid w:val="006808CA"/>
    <w:rsid w:val="00682318"/>
    <w:rsid w:val="0068337F"/>
    <w:rsid w:val="00683585"/>
    <w:rsid w:val="00685CA2"/>
    <w:rsid w:val="006871E6"/>
    <w:rsid w:val="00691B6E"/>
    <w:rsid w:val="0069381B"/>
    <w:rsid w:val="00695AEC"/>
    <w:rsid w:val="00697581"/>
    <w:rsid w:val="006A07D7"/>
    <w:rsid w:val="006A148E"/>
    <w:rsid w:val="006A27F3"/>
    <w:rsid w:val="006A2F8D"/>
    <w:rsid w:val="006B3368"/>
    <w:rsid w:val="006B35A2"/>
    <w:rsid w:val="006B4CD4"/>
    <w:rsid w:val="006B6CA8"/>
    <w:rsid w:val="006C3853"/>
    <w:rsid w:val="006C6AB1"/>
    <w:rsid w:val="006D2E3E"/>
    <w:rsid w:val="006D3DC4"/>
    <w:rsid w:val="006D478A"/>
    <w:rsid w:val="006E0573"/>
    <w:rsid w:val="006E5400"/>
    <w:rsid w:val="006F2BA9"/>
    <w:rsid w:val="006F4374"/>
    <w:rsid w:val="006F4783"/>
    <w:rsid w:val="00701180"/>
    <w:rsid w:val="00704363"/>
    <w:rsid w:val="00704597"/>
    <w:rsid w:val="00707345"/>
    <w:rsid w:val="007077F5"/>
    <w:rsid w:val="00707EF3"/>
    <w:rsid w:val="0071306C"/>
    <w:rsid w:val="00714804"/>
    <w:rsid w:val="00717201"/>
    <w:rsid w:val="00720240"/>
    <w:rsid w:val="0072298A"/>
    <w:rsid w:val="00724149"/>
    <w:rsid w:val="007262BE"/>
    <w:rsid w:val="007268CB"/>
    <w:rsid w:val="00727AEB"/>
    <w:rsid w:val="00731439"/>
    <w:rsid w:val="00731CC0"/>
    <w:rsid w:val="007336CD"/>
    <w:rsid w:val="0073757B"/>
    <w:rsid w:val="007416CC"/>
    <w:rsid w:val="00744219"/>
    <w:rsid w:val="00744EA4"/>
    <w:rsid w:val="007458EB"/>
    <w:rsid w:val="00747D58"/>
    <w:rsid w:val="00750299"/>
    <w:rsid w:val="00751DE7"/>
    <w:rsid w:val="00753DA9"/>
    <w:rsid w:val="00754AED"/>
    <w:rsid w:val="00757F6D"/>
    <w:rsid w:val="00760770"/>
    <w:rsid w:val="00765F78"/>
    <w:rsid w:val="00770A44"/>
    <w:rsid w:val="00771789"/>
    <w:rsid w:val="00771843"/>
    <w:rsid w:val="0077404E"/>
    <w:rsid w:val="00782443"/>
    <w:rsid w:val="007832DC"/>
    <w:rsid w:val="00784EB7"/>
    <w:rsid w:val="00787AD1"/>
    <w:rsid w:val="007913AE"/>
    <w:rsid w:val="00791C77"/>
    <w:rsid w:val="00792637"/>
    <w:rsid w:val="00793A97"/>
    <w:rsid w:val="0079525F"/>
    <w:rsid w:val="0079704D"/>
    <w:rsid w:val="007A0077"/>
    <w:rsid w:val="007A1C08"/>
    <w:rsid w:val="007A273F"/>
    <w:rsid w:val="007A52F5"/>
    <w:rsid w:val="007A7A4E"/>
    <w:rsid w:val="007B2257"/>
    <w:rsid w:val="007B2E7D"/>
    <w:rsid w:val="007B4EA2"/>
    <w:rsid w:val="007C258E"/>
    <w:rsid w:val="007C6B39"/>
    <w:rsid w:val="007C7554"/>
    <w:rsid w:val="007D0F73"/>
    <w:rsid w:val="007D5471"/>
    <w:rsid w:val="007D5C1F"/>
    <w:rsid w:val="007D6EB2"/>
    <w:rsid w:val="007D7377"/>
    <w:rsid w:val="007E0FE1"/>
    <w:rsid w:val="007E4C30"/>
    <w:rsid w:val="007E4C5E"/>
    <w:rsid w:val="007E58B9"/>
    <w:rsid w:val="007E5CF2"/>
    <w:rsid w:val="007F02D1"/>
    <w:rsid w:val="007F3712"/>
    <w:rsid w:val="007F41BC"/>
    <w:rsid w:val="007F5864"/>
    <w:rsid w:val="007F643E"/>
    <w:rsid w:val="007F69B8"/>
    <w:rsid w:val="007F783C"/>
    <w:rsid w:val="00801A16"/>
    <w:rsid w:val="00802392"/>
    <w:rsid w:val="008052BC"/>
    <w:rsid w:val="008061AB"/>
    <w:rsid w:val="00810EBD"/>
    <w:rsid w:val="008131CA"/>
    <w:rsid w:val="00813BD2"/>
    <w:rsid w:val="00814656"/>
    <w:rsid w:val="008148C7"/>
    <w:rsid w:val="0081676C"/>
    <w:rsid w:val="00816FD1"/>
    <w:rsid w:val="00822C16"/>
    <w:rsid w:val="008244E8"/>
    <w:rsid w:val="00825531"/>
    <w:rsid w:val="00826159"/>
    <w:rsid w:val="008279BE"/>
    <w:rsid w:val="00831BFA"/>
    <w:rsid w:val="00833F7B"/>
    <w:rsid w:val="00840226"/>
    <w:rsid w:val="00840B17"/>
    <w:rsid w:val="0084211D"/>
    <w:rsid w:val="00842BEC"/>
    <w:rsid w:val="008501DE"/>
    <w:rsid w:val="00850C3C"/>
    <w:rsid w:val="008524FD"/>
    <w:rsid w:val="00852C6D"/>
    <w:rsid w:val="0086226F"/>
    <w:rsid w:val="0086247B"/>
    <w:rsid w:val="00863223"/>
    <w:rsid w:val="00865EA9"/>
    <w:rsid w:val="008673EB"/>
    <w:rsid w:val="00867F8D"/>
    <w:rsid w:val="00873162"/>
    <w:rsid w:val="00881837"/>
    <w:rsid w:val="00885A0B"/>
    <w:rsid w:val="00887F79"/>
    <w:rsid w:val="00891A76"/>
    <w:rsid w:val="00892195"/>
    <w:rsid w:val="00892738"/>
    <w:rsid w:val="008949BA"/>
    <w:rsid w:val="00894FED"/>
    <w:rsid w:val="0089766C"/>
    <w:rsid w:val="008A09AD"/>
    <w:rsid w:val="008A1D0D"/>
    <w:rsid w:val="008A246D"/>
    <w:rsid w:val="008B0EED"/>
    <w:rsid w:val="008B14B7"/>
    <w:rsid w:val="008B3896"/>
    <w:rsid w:val="008B3EF5"/>
    <w:rsid w:val="008B490F"/>
    <w:rsid w:val="008B51A2"/>
    <w:rsid w:val="008B6399"/>
    <w:rsid w:val="008C024F"/>
    <w:rsid w:val="008C11A5"/>
    <w:rsid w:val="008C1A67"/>
    <w:rsid w:val="008C4799"/>
    <w:rsid w:val="008C5162"/>
    <w:rsid w:val="008C5D65"/>
    <w:rsid w:val="008C737F"/>
    <w:rsid w:val="008D1FB4"/>
    <w:rsid w:val="008D5F4A"/>
    <w:rsid w:val="008D6A95"/>
    <w:rsid w:val="008D70C6"/>
    <w:rsid w:val="008D7262"/>
    <w:rsid w:val="008D7DBA"/>
    <w:rsid w:val="008E07CA"/>
    <w:rsid w:val="008E2E8C"/>
    <w:rsid w:val="008F2655"/>
    <w:rsid w:val="008F2AB5"/>
    <w:rsid w:val="008F458A"/>
    <w:rsid w:val="008F645C"/>
    <w:rsid w:val="008F69E9"/>
    <w:rsid w:val="008F6E29"/>
    <w:rsid w:val="008F7005"/>
    <w:rsid w:val="008F765F"/>
    <w:rsid w:val="00900092"/>
    <w:rsid w:val="00902C74"/>
    <w:rsid w:val="00904E25"/>
    <w:rsid w:val="009124C0"/>
    <w:rsid w:val="00916BC7"/>
    <w:rsid w:val="00916E8A"/>
    <w:rsid w:val="00921C08"/>
    <w:rsid w:val="009231D2"/>
    <w:rsid w:val="009266B7"/>
    <w:rsid w:val="00926AB3"/>
    <w:rsid w:val="00932D31"/>
    <w:rsid w:val="0093459A"/>
    <w:rsid w:val="00935BD0"/>
    <w:rsid w:val="0093604D"/>
    <w:rsid w:val="00937267"/>
    <w:rsid w:val="00941258"/>
    <w:rsid w:val="00942ED1"/>
    <w:rsid w:val="00943B29"/>
    <w:rsid w:val="0094471A"/>
    <w:rsid w:val="00945261"/>
    <w:rsid w:val="00951BD8"/>
    <w:rsid w:val="0095295B"/>
    <w:rsid w:val="0095352E"/>
    <w:rsid w:val="00956BE9"/>
    <w:rsid w:val="009609AA"/>
    <w:rsid w:val="009614DF"/>
    <w:rsid w:val="00961A1D"/>
    <w:rsid w:val="009630D8"/>
    <w:rsid w:val="009650A8"/>
    <w:rsid w:val="00971E67"/>
    <w:rsid w:val="0097254F"/>
    <w:rsid w:val="0097473E"/>
    <w:rsid w:val="00976D5A"/>
    <w:rsid w:val="00983180"/>
    <w:rsid w:val="00985740"/>
    <w:rsid w:val="009872CA"/>
    <w:rsid w:val="00987BCF"/>
    <w:rsid w:val="00993592"/>
    <w:rsid w:val="009A47B1"/>
    <w:rsid w:val="009A4A77"/>
    <w:rsid w:val="009A79E2"/>
    <w:rsid w:val="009B05EA"/>
    <w:rsid w:val="009B09DB"/>
    <w:rsid w:val="009B1128"/>
    <w:rsid w:val="009B3E5D"/>
    <w:rsid w:val="009C0B00"/>
    <w:rsid w:val="009C1E66"/>
    <w:rsid w:val="009C2D72"/>
    <w:rsid w:val="009C3C5E"/>
    <w:rsid w:val="009C57EA"/>
    <w:rsid w:val="009C5881"/>
    <w:rsid w:val="009D0F76"/>
    <w:rsid w:val="009D1E21"/>
    <w:rsid w:val="009D2DA7"/>
    <w:rsid w:val="009D63BE"/>
    <w:rsid w:val="009D7E6B"/>
    <w:rsid w:val="009E1F47"/>
    <w:rsid w:val="009F298C"/>
    <w:rsid w:val="009F3FCD"/>
    <w:rsid w:val="009F4216"/>
    <w:rsid w:val="009F530A"/>
    <w:rsid w:val="009F5655"/>
    <w:rsid w:val="009F6C71"/>
    <w:rsid w:val="00A00712"/>
    <w:rsid w:val="00A03CC6"/>
    <w:rsid w:val="00A10E4A"/>
    <w:rsid w:val="00A12F6F"/>
    <w:rsid w:val="00A20C52"/>
    <w:rsid w:val="00A20EB6"/>
    <w:rsid w:val="00A2158F"/>
    <w:rsid w:val="00A216C8"/>
    <w:rsid w:val="00A21D6A"/>
    <w:rsid w:val="00A24AFE"/>
    <w:rsid w:val="00A25523"/>
    <w:rsid w:val="00A26690"/>
    <w:rsid w:val="00A27C4F"/>
    <w:rsid w:val="00A30100"/>
    <w:rsid w:val="00A3158C"/>
    <w:rsid w:val="00A34AF4"/>
    <w:rsid w:val="00A35487"/>
    <w:rsid w:val="00A376FA"/>
    <w:rsid w:val="00A378DA"/>
    <w:rsid w:val="00A400F9"/>
    <w:rsid w:val="00A4023D"/>
    <w:rsid w:val="00A41286"/>
    <w:rsid w:val="00A42208"/>
    <w:rsid w:val="00A42FD0"/>
    <w:rsid w:val="00A46ECF"/>
    <w:rsid w:val="00A472A2"/>
    <w:rsid w:val="00A47710"/>
    <w:rsid w:val="00A52A1A"/>
    <w:rsid w:val="00A5670F"/>
    <w:rsid w:val="00A572EB"/>
    <w:rsid w:val="00A6097C"/>
    <w:rsid w:val="00A60F31"/>
    <w:rsid w:val="00A61987"/>
    <w:rsid w:val="00A64FE3"/>
    <w:rsid w:val="00A70CB9"/>
    <w:rsid w:val="00A729BE"/>
    <w:rsid w:val="00A72E5D"/>
    <w:rsid w:val="00A73308"/>
    <w:rsid w:val="00A8047C"/>
    <w:rsid w:val="00A80D67"/>
    <w:rsid w:val="00A82031"/>
    <w:rsid w:val="00A831B1"/>
    <w:rsid w:val="00A86C4C"/>
    <w:rsid w:val="00A915E4"/>
    <w:rsid w:val="00A9250F"/>
    <w:rsid w:val="00A92D73"/>
    <w:rsid w:val="00A936D8"/>
    <w:rsid w:val="00A9447B"/>
    <w:rsid w:val="00A94A36"/>
    <w:rsid w:val="00AA569C"/>
    <w:rsid w:val="00AA7161"/>
    <w:rsid w:val="00AA7384"/>
    <w:rsid w:val="00AB099B"/>
    <w:rsid w:val="00AB22F3"/>
    <w:rsid w:val="00AB2692"/>
    <w:rsid w:val="00AB3FAB"/>
    <w:rsid w:val="00AB44F8"/>
    <w:rsid w:val="00AB4F24"/>
    <w:rsid w:val="00AB58D6"/>
    <w:rsid w:val="00AB611F"/>
    <w:rsid w:val="00AB62E9"/>
    <w:rsid w:val="00AC5806"/>
    <w:rsid w:val="00AD3327"/>
    <w:rsid w:val="00AD7664"/>
    <w:rsid w:val="00AE354A"/>
    <w:rsid w:val="00AE3CDF"/>
    <w:rsid w:val="00AE6570"/>
    <w:rsid w:val="00AF1B14"/>
    <w:rsid w:val="00AF30F9"/>
    <w:rsid w:val="00B000CA"/>
    <w:rsid w:val="00B02525"/>
    <w:rsid w:val="00B0434C"/>
    <w:rsid w:val="00B06549"/>
    <w:rsid w:val="00B06BC4"/>
    <w:rsid w:val="00B11B79"/>
    <w:rsid w:val="00B13972"/>
    <w:rsid w:val="00B13E3C"/>
    <w:rsid w:val="00B21F50"/>
    <w:rsid w:val="00B22573"/>
    <w:rsid w:val="00B22A44"/>
    <w:rsid w:val="00B23265"/>
    <w:rsid w:val="00B2380A"/>
    <w:rsid w:val="00B25E9E"/>
    <w:rsid w:val="00B30A36"/>
    <w:rsid w:val="00B37852"/>
    <w:rsid w:val="00B44F03"/>
    <w:rsid w:val="00B50D45"/>
    <w:rsid w:val="00B50DB5"/>
    <w:rsid w:val="00B529E8"/>
    <w:rsid w:val="00B60ACB"/>
    <w:rsid w:val="00B61F79"/>
    <w:rsid w:val="00B6509A"/>
    <w:rsid w:val="00B676D4"/>
    <w:rsid w:val="00B67D81"/>
    <w:rsid w:val="00B70DE5"/>
    <w:rsid w:val="00B741A5"/>
    <w:rsid w:val="00B758A5"/>
    <w:rsid w:val="00B815FA"/>
    <w:rsid w:val="00B819DF"/>
    <w:rsid w:val="00B83782"/>
    <w:rsid w:val="00B84420"/>
    <w:rsid w:val="00B8469B"/>
    <w:rsid w:val="00B90FC2"/>
    <w:rsid w:val="00BA4F04"/>
    <w:rsid w:val="00BA662D"/>
    <w:rsid w:val="00BA723E"/>
    <w:rsid w:val="00BB0B7C"/>
    <w:rsid w:val="00BB545C"/>
    <w:rsid w:val="00BB6344"/>
    <w:rsid w:val="00BB672D"/>
    <w:rsid w:val="00BB78F4"/>
    <w:rsid w:val="00BC0E87"/>
    <w:rsid w:val="00BC357D"/>
    <w:rsid w:val="00BC6270"/>
    <w:rsid w:val="00BC7A3B"/>
    <w:rsid w:val="00BD0B18"/>
    <w:rsid w:val="00BD2262"/>
    <w:rsid w:val="00BD7446"/>
    <w:rsid w:val="00BE1727"/>
    <w:rsid w:val="00BE74F6"/>
    <w:rsid w:val="00BF0C1D"/>
    <w:rsid w:val="00BF69B3"/>
    <w:rsid w:val="00BF7953"/>
    <w:rsid w:val="00C015FD"/>
    <w:rsid w:val="00C05C48"/>
    <w:rsid w:val="00C05C4A"/>
    <w:rsid w:val="00C069EC"/>
    <w:rsid w:val="00C113AD"/>
    <w:rsid w:val="00C146E4"/>
    <w:rsid w:val="00C16134"/>
    <w:rsid w:val="00C2563F"/>
    <w:rsid w:val="00C25932"/>
    <w:rsid w:val="00C26F35"/>
    <w:rsid w:val="00C305AC"/>
    <w:rsid w:val="00C30CB0"/>
    <w:rsid w:val="00C31369"/>
    <w:rsid w:val="00C31BEB"/>
    <w:rsid w:val="00C3201C"/>
    <w:rsid w:val="00C325A7"/>
    <w:rsid w:val="00C3402C"/>
    <w:rsid w:val="00C34F56"/>
    <w:rsid w:val="00C41903"/>
    <w:rsid w:val="00C47D76"/>
    <w:rsid w:val="00C50304"/>
    <w:rsid w:val="00C50683"/>
    <w:rsid w:val="00C50F89"/>
    <w:rsid w:val="00C53893"/>
    <w:rsid w:val="00C547A4"/>
    <w:rsid w:val="00C54E2F"/>
    <w:rsid w:val="00C55A4F"/>
    <w:rsid w:val="00C619B2"/>
    <w:rsid w:val="00C62F46"/>
    <w:rsid w:val="00C70DE7"/>
    <w:rsid w:val="00C71AD8"/>
    <w:rsid w:val="00C73426"/>
    <w:rsid w:val="00C76413"/>
    <w:rsid w:val="00C80A25"/>
    <w:rsid w:val="00C82FC2"/>
    <w:rsid w:val="00C84237"/>
    <w:rsid w:val="00C86F75"/>
    <w:rsid w:val="00C93061"/>
    <w:rsid w:val="00CA0632"/>
    <w:rsid w:val="00CA148B"/>
    <w:rsid w:val="00CA463B"/>
    <w:rsid w:val="00CA7824"/>
    <w:rsid w:val="00CB2803"/>
    <w:rsid w:val="00CB2B8E"/>
    <w:rsid w:val="00CB42E7"/>
    <w:rsid w:val="00CB773F"/>
    <w:rsid w:val="00CB7AD7"/>
    <w:rsid w:val="00CC14A8"/>
    <w:rsid w:val="00CC2161"/>
    <w:rsid w:val="00CC45B2"/>
    <w:rsid w:val="00CC4842"/>
    <w:rsid w:val="00CC6332"/>
    <w:rsid w:val="00CC77EB"/>
    <w:rsid w:val="00CD057B"/>
    <w:rsid w:val="00CD1035"/>
    <w:rsid w:val="00CD120A"/>
    <w:rsid w:val="00CD4385"/>
    <w:rsid w:val="00CD46A1"/>
    <w:rsid w:val="00CD5A6F"/>
    <w:rsid w:val="00CE57C0"/>
    <w:rsid w:val="00CE5EE4"/>
    <w:rsid w:val="00CF0549"/>
    <w:rsid w:val="00CF1EDA"/>
    <w:rsid w:val="00CF4005"/>
    <w:rsid w:val="00CF7943"/>
    <w:rsid w:val="00D018FC"/>
    <w:rsid w:val="00D02911"/>
    <w:rsid w:val="00D02BD6"/>
    <w:rsid w:val="00D03FE1"/>
    <w:rsid w:val="00D06A88"/>
    <w:rsid w:val="00D16135"/>
    <w:rsid w:val="00D207E9"/>
    <w:rsid w:val="00D2510A"/>
    <w:rsid w:val="00D2553F"/>
    <w:rsid w:val="00D27070"/>
    <w:rsid w:val="00D27C6B"/>
    <w:rsid w:val="00D323C4"/>
    <w:rsid w:val="00D34C95"/>
    <w:rsid w:val="00D371CD"/>
    <w:rsid w:val="00D37331"/>
    <w:rsid w:val="00D42457"/>
    <w:rsid w:val="00D43100"/>
    <w:rsid w:val="00D463ED"/>
    <w:rsid w:val="00D470EF"/>
    <w:rsid w:val="00D50241"/>
    <w:rsid w:val="00D50AD6"/>
    <w:rsid w:val="00D522A3"/>
    <w:rsid w:val="00D57F0C"/>
    <w:rsid w:val="00D67C7E"/>
    <w:rsid w:val="00D716DB"/>
    <w:rsid w:val="00D717FD"/>
    <w:rsid w:val="00D75B52"/>
    <w:rsid w:val="00D80766"/>
    <w:rsid w:val="00D80AC5"/>
    <w:rsid w:val="00D845D7"/>
    <w:rsid w:val="00D86D9F"/>
    <w:rsid w:val="00D9029F"/>
    <w:rsid w:val="00D9360F"/>
    <w:rsid w:val="00D95820"/>
    <w:rsid w:val="00D95DA6"/>
    <w:rsid w:val="00D96D35"/>
    <w:rsid w:val="00DA05F6"/>
    <w:rsid w:val="00DA14B7"/>
    <w:rsid w:val="00DA319D"/>
    <w:rsid w:val="00DB00EB"/>
    <w:rsid w:val="00DB016C"/>
    <w:rsid w:val="00DB6200"/>
    <w:rsid w:val="00DB7877"/>
    <w:rsid w:val="00DC0330"/>
    <w:rsid w:val="00DC03C2"/>
    <w:rsid w:val="00DC305C"/>
    <w:rsid w:val="00DC41E2"/>
    <w:rsid w:val="00DC7A9B"/>
    <w:rsid w:val="00DC7B22"/>
    <w:rsid w:val="00DD1B08"/>
    <w:rsid w:val="00DD46B0"/>
    <w:rsid w:val="00DE15FF"/>
    <w:rsid w:val="00DE1DCA"/>
    <w:rsid w:val="00DE3457"/>
    <w:rsid w:val="00DE3C4D"/>
    <w:rsid w:val="00DE42DB"/>
    <w:rsid w:val="00DF220B"/>
    <w:rsid w:val="00DF4CAC"/>
    <w:rsid w:val="00DF4F10"/>
    <w:rsid w:val="00E02DC3"/>
    <w:rsid w:val="00E038FD"/>
    <w:rsid w:val="00E06B66"/>
    <w:rsid w:val="00E07E8B"/>
    <w:rsid w:val="00E1067B"/>
    <w:rsid w:val="00E10EB9"/>
    <w:rsid w:val="00E114D4"/>
    <w:rsid w:val="00E124C8"/>
    <w:rsid w:val="00E12EA0"/>
    <w:rsid w:val="00E12F21"/>
    <w:rsid w:val="00E12FE8"/>
    <w:rsid w:val="00E20D90"/>
    <w:rsid w:val="00E20F3E"/>
    <w:rsid w:val="00E233C1"/>
    <w:rsid w:val="00E26C85"/>
    <w:rsid w:val="00E27A0D"/>
    <w:rsid w:val="00E3106F"/>
    <w:rsid w:val="00E32783"/>
    <w:rsid w:val="00E33135"/>
    <w:rsid w:val="00E33E45"/>
    <w:rsid w:val="00E34A9E"/>
    <w:rsid w:val="00E350B5"/>
    <w:rsid w:val="00E35149"/>
    <w:rsid w:val="00E358E7"/>
    <w:rsid w:val="00E373C0"/>
    <w:rsid w:val="00E37AC0"/>
    <w:rsid w:val="00E37FD1"/>
    <w:rsid w:val="00E40799"/>
    <w:rsid w:val="00E41EA2"/>
    <w:rsid w:val="00E42876"/>
    <w:rsid w:val="00E446E2"/>
    <w:rsid w:val="00E46BA6"/>
    <w:rsid w:val="00E50486"/>
    <w:rsid w:val="00E51238"/>
    <w:rsid w:val="00E51642"/>
    <w:rsid w:val="00E54D5C"/>
    <w:rsid w:val="00E55CC1"/>
    <w:rsid w:val="00E562AB"/>
    <w:rsid w:val="00E562F5"/>
    <w:rsid w:val="00E56F3D"/>
    <w:rsid w:val="00E60420"/>
    <w:rsid w:val="00E61394"/>
    <w:rsid w:val="00E61D86"/>
    <w:rsid w:val="00E67959"/>
    <w:rsid w:val="00E70ADA"/>
    <w:rsid w:val="00E71228"/>
    <w:rsid w:val="00E72986"/>
    <w:rsid w:val="00E7547C"/>
    <w:rsid w:val="00E81DA5"/>
    <w:rsid w:val="00E83192"/>
    <w:rsid w:val="00E85833"/>
    <w:rsid w:val="00E86B1C"/>
    <w:rsid w:val="00E8781E"/>
    <w:rsid w:val="00E9449C"/>
    <w:rsid w:val="00E95D74"/>
    <w:rsid w:val="00EA3371"/>
    <w:rsid w:val="00EA407C"/>
    <w:rsid w:val="00EA4C41"/>
    <w:rsid w:val="00EB18A6"/>
    <w:rsid w:val="00EB3B51"/>
    <w:rsid w:val="00EC18F3"/>
    <w:rsid w:val="00EC5543"/>
    <w:rsid w:val="00EC71D5"/>
    <w:rsid w:val="00ED2C2E"/>
    <w:rsid w:val="00ED4EA7"/>
    <w:rsid w:val="00ED7FFB"/>
    <w:rsid w:val="00EE7020"/>
    <w:rsid w:val="00F0071A"/>
    <w:rsid w:val="00F011A8"/>
    <w:rsid w:val="00F06217"/>
    <w:rsid w:val="00F07092"/>
    <w:rsid w:val="00F1233E"/>
    <w:rsid w:val="00F215E6"/>
    <w:rsid w:val="00F2260E"/>
    <w:rsid w:val="00F22BC9"/>
    <w:rsid w:val="00F243A7"/>
    <w:rsid w:val="00F248D0"/>
    <w:rsid w:val="00F24D63"/>
    <w:rsid w:val="00F25516"/>
    <w:rsid w:val="00F265FF"/>
    <w:rsid w:val="00F3200E"/>
    <w:rsid w:val="00F324A8"/>
    <w:rsid w:val="00F32507"/>
    <w:rsid w:val="00F3467B"/>
    <w:rsid w:val="00F3577C"/>
    <w:rsid w:val="00F41CBE"/>
    <w:rsid w:val="00F42505"/>
    <w:rsid w:val="00F4299D"/>
    <w:rsid w:val="00F43801"/>
    <w:rsid w:val="00F44C89"/>
    <w:rsid w:val="00F52995"/>
    <w:rsid w:val="00F53400"/>
    <w:rsid w:val="00F53ABB"/>
    <w:rsid w:val="00F53E35"/>
    <w:rsid w:val="00F6141C"/>
    <w:rsid w:val="00F627DE"/>
    <w:rsid w:val="00F64C04"/>
    <w:rsid w:val="00F64CF1"/>
    <w:rsid w:val="00F66CA9"/>
    <w:rsid w:val="00F724CD"/>
    <w:rsid w:val="00F743E6"/>
    <w:rsid w:val="00F7641A"/>
    <w:rsid w:val="00F802E1"/>
    <w:rsid w:val="00F81A9E"/>
    <w:rsid w:val="00F82E52"/>
    <w:rsid w:val="00F830CD"/>
    <w:rsid w:val="00F878AA"/>
    <w:rsid w:val="00F9472B"/>
    <w:rsid w:val="00F94798"/>
    <w:rsid w:val="00F965CE"/>
    <w:rsid w:val="00F96A14"/>
    <w:rsid w:val="00FA1E05"/>
    <w:rsid w:val="00FA3577"/>
    <w:rsid w:val="00FA58BD"/>
    <w:rsid w:val="00FB0465"/>
    <w:rsid w:val="00FB23A3"/>
    <w:rsid w:val="00FB335C"/>
    <w:rsid w:val="00FB4584"/>
    <w:rsid w:val="00FB4C42"/>
    <w:rsid w:val="00FB6A1E"/>
    <w:rsid w:val="00FC057E"/>
    <w:rsid w:val="00FC18F7"/>
    <w:rsid w:val="00FC19CE"/>
    <w:rsid w:val="00FC1C02"/>
    <w:rsid w:val="00FC366A"/>
    <w:rsid w:val="00FC43DD"/>
    <w:rsid w:val="00FC5E76"/>
    <w:rsid w:val="00FC60DD"/>
    <w:rsid w:val="00FD1BA9"/>
    <w:rsid w:val="00FD3F30"/>
    <w:rsid w:val="00FD64CF"/>
    <w:rsid w:val="00FD75AA"/>
    <w:rsid w:val="00FD7DB0"/>
    <w:rsid w:val="00FE08E2"/>
    <w:rsid w:val="00FE1837"/>
    <w:rsid w:val="00FE221E"/>
    <w:rsid w:val="00FE2C68"/>
    <w:rsid w:val="00FE6643"/>
    <w:rsid w:val="00FE705B"/>
    <w:rsid w:val="00FF26FD"/>
    <w:rsid w:val="00FF4CB7"/>
    <w:rsid w:val="00FF7890"/>
    <w:rsid w:val="00FF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6FED0"/>
  <w15:docId w15:val="{24FFEC99-71CB-418A-A324-76E6CA51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76C"/>
    <w:rPr>
      <w:color w:val="000000"/>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firstLine="720"/>
      <w:outlineLvl w:val="2"/>
    </w:pPr>
    <w:rPr>
      <w:b/>
      <w:bCs/>
      <w:u w:val="single"/>
    </w:rPr>
  </w:style>
  <w:style w:type="paragraph" w:styleId="Heading5">
    <w:name w:val="heading 5"/>
    <w:basedOn w:val="Normal"/>
    <w:next w:val="Normal"/>
    <w:qFormat/>
    <w:rsid w:val="00BF69B3"/>
    <w:pPr>
      <w:spacing w:before="240" w:after="60"/>
      <w:outlineLvl w:val="4"/>
    </w:pPr>
    <w:rPr>
      <w:b/>
      <w:bCs/>
      <w:i/>
      <w:iCs/>
      <w:sz w:val="26"/>
      <w:szCs w:val="26"/>
    </w:rPr>
  </w:style>
  <w:style w:type="paragraph" w:styleId="Heading6">
    <w:name w:val="heading 6"/>
    <w:basedOn w:val="Normal"/>
    <w:next w:val="Normal"/>
    <w:qFormat/>
    <w:rsid w:val="00BF69B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336666"/>
      <w:u w:val="single"/>
    </w:rPr>
  </w:style>
  <w:style w:type="character" w:styleId="FollowedHyperlink">
    <w:name w:val="FollowedHyperlink"/>
    <w:rPr>
      <w:color w:val="336666"/>
      <w:u w:val="single"/>
    </w:r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color w:val="000080"/>
      <w:sz w:val="28"/>
      <w:szCs w:val="27"/>
    </w:rPr>
  </w:style>
  <w:style w:type="paragraph" w:styleId="BodyText">
    <w:name w:val="Body Text"/>
    <w:basedOn w:val="Normal"/>
    <w:rPr>
      <w:rFonts w:ascii="Arial" w:hAnsi="Arial" w:cs="Arial"/>
      <w:color w:val="FF0000"/>
      <w:sz w:val="20"/>
    </w:rPr>
  </w:style>
  <w:style w:type="paragraph" w:styleId="BodyTextIndent">
    <w:name w:val="Body Text Indent"/>
    <w:basedOn w:val="Normal"/>
    <w:pPr>
      <w:ind w:firstLine="720"/>
    </w:pPr>
  </w:style>
  <w:style w:type="paragraph" w:styleId="Subtitle">
    <w:name w:val="Subtitle"/>
    <w:basedOn w:val="Normal"/>
    <w:qFormat/>
    <w:pPr>
      <w:jc w:val="center"/>
    </w:pPr>
    <w:rPr>
      <w:b/>
      <w:bCs/>
      <w:color w:val="003366"/>
      <w:sz w:val="20"/>
      <w:szCs w:val="20"/>
    </w:rPr>
  </w:style>
  <w:style w:type="paragraph" w:styleId="BodyTextIndent2">
    <w:name w:val="Body Text Indent 2"/>
    <w:basedOn w:val="Normal"/>
    <w:pPr>
      <w:ind w:left="720"/>
    </w:pPr>
  </w:style>
  <w:style w:type="character" w:styleId="CommentReference">
    <w:name w:val="annotation reference"/>
    <w:semiHidden/>
    <w:rsid w:val="00DC03C2"/>
    <w:rPr>
      <w:sz w:val="16"/>
      <w:szCs w:val="16"/>
    </w:rPr>
  </w:style>
  <w:style w:type="paragraph" w:styleId="CommentText">
    <w:name w:val="annotation text"/>
    <w:basedOn w:val="Normal"/>
    <w:semiHidden/>
    <w:rsid w:val="00DC03C2"/>
    <w:rPr>
      <w:sz w:val="20"/>
      <w:szCs w:val="20"/>
    </w:rPr>
  </w:style>
  <w:style w:type="paragraph" w:styleId="CommentSubject">
    <w:name w:val="annotation subject"/>
    <w:basedOn w:val="CommentText"/>
    <w:next w:val="CommentText"/>
    <w:semiHidden/>
    <w:rsid w:val="00DC03C2"/>
    <w:rPr>
      <w:b/>
      <w:bCs/>
    </w:rPr>
  </w:style>
  <w:style w:type="paragraph" w:styleId="BalloonText">
    <w:name w:val="Balloon Text"/>
    <w:basedOn w:val="Normal"/>
    <w:semiHidden/>
    <w:rsid w:val="00DC03C2"/>
    <w:rPr>
      <w:rFonts w:ascii="Tahoma" w:hAnsi="Tahoma" w:cs="Tahoma"/>
      <w:sz w:val="16"/>
      <w:szCs w:val="16"/>
    </w:rPr>
  </w:style>
  <w:style w:type="paragraph" w:styleId="Header">
    <w:name w:val="header"/>
    <w:basedOn w:val="Normal"/>
    <w:rsid w:val="00F3200E"/>
    <w:pPr>
      <w:tabs>
        <w:tab w:val="center" w:pos="4320"/>
        <w:tab w:val="right" w:pos="8640"/>
      </w:tabs>
    </w:pPr>
    <w:rPr>
      <w:color w:val="auto"/>
      <w:sz w:val="20"/>
      <w:szCs w:val="20"/>
    </w:rPr>
  </w:style>
  <w:style w:type="paragraph" w:styleId="Footer">
    <w:name w:val="footer"/>
    <w:basedOn w:val="Normal"/>
    <w:rsid w:val="007F5864"/>
    <w:pPr>
      <w:tabs>
        <w:tab w:val="center" w:pos="4320"/>
        <w:tab w:val="right" w:pos="8640"/>
      </w:tabs>
    </w:pPr>
  </w:style>
  <w:style w:type="paragraph" w:styleId="PlainText">
    <w:name w:val="Plain Text"/>
    <w:basedOn w:val="Normal"/>
    <w:link w:val="PlainTextChar"/>
    <w:uiPriority w:val="99"/>
    <w:rsid w:val="00CA148B"/>
    <w:rPr>
      <w:rFonts w:ascii="Courier New" w:hAnsi="Courier New" w:cs="Courier New"/>
      <w:color w:val="auto"/>
      <w:sz w:val="20"/>
      <w:szCs w:val="20"/>
    </w:rPr>
  </w:style>
  <w:style w:type="paragraph" w:styleId="ListParagraph">
    <w:name w:val="List Paragraph"/>
    <w:basedOn w:val="Normal"/>
    <w:uiPriority w:val="34"/>
    <w:qFormat/>
    <w:rsid w:val="00A64FE3"/>
    <w:pPr>
      <w:ind w:left="720"/>
    </w:pPr>
    <w:rPr>
      <w:rFonts w:ascii="Calibri" w:eastAsia="Calibri" w:hAnsi="Calibri"/>
      <w:color w:val="auto"/>
      <w:sz w:val="22"/>
      <w:szCs w:val="22"/>
    </w:rPr>
  </w:style>
  <w:style w:type="paragraph" w:customStyle="1" w:styleId="Default">
    <w:name w:val="Default"/>
    <w:rsid w:val="00351FA1"/>
    <w:pPr>
      <w:autoSpaceDE w:val="0"/>
      <w:autoSpaceDN w:val="0"/>
      <w:adjustRightInd w:val="0"/>
    </w:pPr>
    <w:rPr>
      <w:color w:val="000000"/>
      <w:sz w:val="24"/>
      <w:szCs w:val="24"/>
    </w:rPr>
  </w:style>
  <w:style w:type="character" w:customStyle="1" w:styleId="PlainTextChar">
    <w:name w:val="Plain Text Char"/>
    <w:link w:val="PlainText"/>
    <w:uiPriority w:val="99"/>
    <w:rsid w:val="00116854"/>
    <w:rPr>
      <w:rFonts w:ascii="Courier New" w:hAnsi="Courier New" w:cs="Courier New"/>
    </w:rPr>
  </w:style>
  <w:style w:type="paragraph" w:customStyle="1" w:styleId="DataField11pt-Single">
    <w:name w:val="Data Field 11pt-Single"/>
    <w:basedOn w:val="Normal"/>
    <w:link w:val="DataField11pt-SingleChar"/>
    <w:rsid w:val="00156BC2"/>
    <w:pPr>
      <w:autoSpaceDE w:val="0"/>
      <w:autoSpaceDN w:val="0"/>
    </w:pPr>
    <w:rPr>
      <w:rFonts w:ascii="Arial" w:hAnsi="Arial" w:cs="Arial"/>
      <w:color w:val="auto"/>
      <w:sz w:val="22"/>
      <w:szCs w:val="20"/>
    </w:rPr>
  </w:style>
  <w:style w:type="character" w:customStyle="1" w:styleId="DataField11pt-SingleChar">
    <w:name w:val="Data Field 11pt-Single Char"/>
    <w:link w:val="DataField11pt-Single"/>
    <w:rsid w:val="00156BC2"/>
    <w:rPr>
      <w:rFonts w:ascii="Arial" w:hAnsi="Arial" w:cs="Arial"/>
      <w:sz w:val="22"/>
    </w:rPr>
  </w:style>
  <w:style w:type="paragraph" w:styleId="Revision">
    <w:name w:val="Revision"/>
    <w:hidden/>
    <w:uiPriority w:val="99"/>
    <w:semiHidden/>
    <w:rsid w:val="004C1594"/>
    <w:rPr>
      <w:color w:val="000000"/>
      <w:sz w:val="24"/>
      <w:szCs w:val="24"/>
    </w:rPr>
  </w:style>
  <w:style w:type="character" w:customStyle="1" w:styleId="UnresolvedMention1">
    <w:name w:val="Unresolved Mention1"/>
    <w:basedOn w:val="DefaultParagraphFont"/>
    <w:uiPriority w:val="99"/>
    <w:semiHidden/>
    <w:unhideWhenUsed/>
    <w:rsid w:val="001F0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315">
      <w:marLeft w:val="0"/>
      <w:marRight w:val="0"/>
      <w:marTop w:val="0"/>
      <w:marBottom w:val="0"/>
      <w:divBdr>
        <w:top w:val="none" w:sz="0" w:space="0" w:color="auto"/>
        <w:left w:val="none" w:sz="0" w:space="0" w:color="auto"/>
        <w:bottom w:val="none" w:sz="0" w:space="0" w:color="auto"/>
        <w:right w:val="none" w:sz="0" w:space="0" w:color="auto"/>
      </w:divBdr>
    </w:div>
    <w:div w:id="138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8037596">
          <w:marLeft w:val="0"/>
          <w:marRight w:val="0"/>
          <w:marTop w:val="0"/>
          <w:marBottom w:val="0"/>
          <w:divBdr>
            <w:top w:val="none" w:sz="0" w:space="0" w:color="auto"/>
            <w:left w:val="none" w:sz="0" w:space="0" w:color="auto"/>
            <w:bottom w:val="none" w:sz="0" w:space="0" w:color="auto"/>
            <w:right w:val="none" w:sz="0" w:space="0" w:color="auto"/>
          </w:divBdr>
        </w:div>
      </w:divsChild>
    </w:div>
    <w:div w:id="372048313">
      <w:marLeft w:val="0"/>
      <w:marRight w:val="0"/>
      <w:marTop w:val="0"/>
      <w:marBottom w:val="0"/>
      <w:divBdr>
        <w:top w:val="none" w:sz="0" w:space="0" w:color="auto"/>
        <w:left w:val="none" w:sz="0" w:space="0" w:color="auto"/>
        <w:bottom w:val="none" w:sz="0" w:space="0" w:color="auto"/>
        <w:right w:val="none" w:sz="0" w:space="0" w:color="auto"/>
      </w:divBdr>
    </w:div>
    <w:div w:id="557084633">
      <w:marLeft w:val="0"/>
      <w:marRight w:val="0"/>
      <w:marTop w:val="0"/>
      <w:marBottom w:val="0"/>
      <w:divBdr>
        <w:top w:val="none" w:sz="0" w:space="0" w:color="auto"/>
        <w:left w:val="none" w:sz="0" w:space="0" w:color="auto"/>
        <w:bottom w:val="none" w:sz="0" w:space="0" w:color="auto"/>
        <w:right w:val="none" w:sz="0" w:space="0" w:color="auto"/>
      </w:divBdr>
    </w:div>
    <w:div w:id="600064446">
      <w:bodyDiv w:val="1"/>
      <w:marLeft w:val="0"/>
      <w:marRight w:val="0"/>
      <w:marTop w:val="0"/>
      <w:marBottom w:val="0"/>
      <w:divBdr>
        <w:top w:val="none" w:sz="0" w:space="0" w:color="auto"/>
        <w:left w:val="none" w:sz="0" w:space="0" w:color="auto"/>
        <w:bottom w:val="none" w:sz="0" w:space="0" w:color="auto"/>
        <w:right w:val="none" w:sz="0" w:space="0" w:color="auto"/>
      </w:divBdr>
    </w:div>
    <w:div w:id="850485815">
      <w:marLeft w:val="0"/>
      <w:marRight w:val="0"/>
      <w:marTop w:val="0"/>
      <w:marBottom w:val="0"/>
      <w:divBdr>
        <w:top w:val="none" w:sz="0" w:space="0" w:color="auto"/>
        <w:left w:val="none" w:sz="0" w:space="0" w:color="auto"/>
        <w:bottom w:val="none" w:sz="0" w:space="0" w:color="auto"/>
        <w:right w:val="none" w:sz="0" w:space="0" w:color="auto"/>
      </w:divBdr>
    </w:div>
    <w:div w:id="953055768">
      <w:bodyDiv w:val="1"/>
      <w:marLeft w:val="0"/>
      <w:marRight w:val="0"/>
      <w:marTop w:val="0"/>
      <w:marBottom w:val="0"/>
      <w:divBdr>
        <w:top w:val="none" w:sz="0" w:space="0" w:color="auto"/>
        <w:left w:val="none" w:sz="0" w:space="0" w:color="auto"/>
        <w:bottom w:val="none" w:sz="0" w:space="0" w:color="auto"/>
        <w:right w:val="none" w:sz="0" w:space="0" w:color="auto"/>
      </w:divBdr>
    </w:div>
    <w:div w:id="1147436798">
      <w:marLeft w:val="0"/>
      <w:marRight w:val="0"/>
      <w:marTop w:val="0"/>
      <w:marBottom w:val="0"/>
      <w:divBdr>
        <w:top w:val="none" w:sz="0" w:space="0" w:color="auto"/>
        <w:left w:val="none" w:sz="0" w:space="0" w:color="auto"/>
        <w:bottom w:val="none" w:sz="0" w:space="0" w:color="auto"/>
        <w:right w:val="none" w:sz="0" w:space="0" w:color="auto"/>
      </w:divBdr>
    </w:div>
    <w:div w:id="1182470663">
      <w:marLeft w:val="0"/>
      <w:marRight w:val="0"/>
      <w:marTop w:val="0"/>
      <w:marBottom w:val="0"/>
      <w:divBdr>
        <w:top w:val="none" w:sz="0" w:space="0" w:color="auto"/>
        <w:left w:val="none" w:sz="0" w:space="0" w:color="auto"/>
        <w:bottom w:val="none" w:sz="0" w:space="0" w:color="auto"/>
        <w:right w:val="none" w:sz="0" w:space="0" w:color="auto"/>
      </w:divBdr>
    </w:div>
    <w:div w:id="1182621613">
      <w:marLeft w:val="0"/>
      <w:marRight w:val="0"/>
      <w:marTop w:val="0"/>
      <w:marBottom w:val="0"/>
      <w:divBdr>
        <w:top w:val="none" w:sz="0" w:space="0" w:color="auto"/>
        <w:left w:val="none" w:sz="0" w:space="0" w:color="auto"/>
        <w:bottom w:val="none" w:sz="0" w:space="0" w:color="auto"/>
        <w:right w:val="none" w:sz="0" w:space="0" w:color="auto"/>
      </w:divBdr>
    </w:div>
    <w:div w:id="1183546596">
      <w:bodyDiv w:val="1"/>
      <w:marLeft w:val="0"/>
      <w:marRight w:val="0"/>
      <w:marTop w:val="0"/>
      <w:marBottom w:val="0"/>
      <w:divBdr>
        <w:top w:val="none" w:sz="0" w:space="0" w:color="auto"/>
        <w:left w:val="none" w:sz="0" w:space="0" w:color="auto"/>
        <w:bottom w:val="none" w:sz="0" w:space="0" w:color="auto"/>
        <w:right w:val="none" w:sz="0" w:space="0" w:color="auto"/>
      </w:divBdr>
    </w:div>
    <w:div w:id="1438137941">
      <w:marLeft w:val="0"/>
      <w:marRight w:val="0"/>
      <w:marTop w:val="0"/>
      <w:marBottom w:val="0"/>
      <w:divBdr>
        <w:top w:val="none" w:sz="0" w:space="0" w:color="auto"/>
        <w:left w:val="none" w:sz="0" w:space="0" w:color="auto"/>
        <w:bottom w:val="none" w:sz="0" w:space="0" w:color="auto"/>
        <w:right w:val="none" w:sz="0" w:space="0" w:color="auto"/>
      </w:divBdr>
    </w:div>
    <w:div w:id="1798529226">
      <w:bodyDiv w:val="1"/>
      <w:marLeft w:val="0"/>
      <w:marRight w:val="0"/>
      <w:marTop w:val="0"/>
      <w:marBottom w:val="0"/>
      <w:divBdr>
        <w:top w:val="none" w:sz="0" w:space="0" w:color="auto"/>
        <w:left w:val="none" w:sz="0" w:space="0" w:color="auto"/>
        <w:bottom w:val="none" w:sz="0" w:space="0" w:color="auto"/>
        <w:right w:val="none" w:sz="0" w:space="0" w:color="auto"/>
      </w:divBdr>
    </w:div>
    <w:div w:id="18534911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cm2.141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476EC77-BE18-4E8B-A568-651524A4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19</Pages>
  <Words>8268</Words>
  <Characters>47129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CV Format</vt:lpstr>
    </vt:vector>
  </TitlesOfParts>
  <Company>UMMS</Company>
  <LinksUpToDate>false</LinksUpToDate>
  <CharactersWithSpaces>55287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Format</dc:title>
  <dc:subject/>
  <dc:creator>Roberts Larry</dc:creator>
  <cp:keywords/>
  <dc:description/>
  <cp:lastModifiedBy>Yannick</cp:lastModifiedBy>
  <cp:revision>15</cp:revision>
  <cp:lastPrinted>2022-01-13T16:51:00Z</cp:lastPrinted>
  <dcterms:created xsi:type="dcterms:W3CDTF">2023-10-27T20:47:00Z</dcterms:created>
  <dcterms:modified xsi:type="dcterms:W3CDTF">2024-04-27T15:52:00Z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://medschool.umaryland.edu/DownloadAsset.aspx?id=6442458162</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2015-08-21T12:55:43Z</vt:filetime>
  </property>
  <property fmtid="{D5CDD505-2E9C-101B-9397-08002B2CF9AE}" pid="10" name="EktDateModified">
    <vt:filetime>2015-08-21T13:15:11Z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155136</vt:i4>
  </property>
  <property fmtid="{D5CDD505-2E9C-101B-9397-08002B2CF9AE}" pid="14" name="EktSearchable">
    <vt:i4>1</vt:i4>
  </property>
  <property fmtid="{D5CDD505-2E9C-101B-9397-08002B2CF9AE}" pid="15" name="EktEDescription">
    <vt:lpwstr>&amp;lt;p&amp;gt;Curriculum Vitae Standard Format Guidelines       General Guidelines:    These are guidelines, not a template – (a sample CV follows after the guidelines) - don t use bullets, indent when needed  The SECTIONS of the C V should follow this specifi</vt:lpwstr>
  </property>
  <property fmtid="{D5CDD505-2E9C-101B-9397-08002B2CF9AE}" pid="16" name="Mendeley Recent Style Id 0_1">
    <vt:lpwstr>http://www.zotero.org/styles/american-medical-association</vt:lpwstr>
  </property>
  <property fmtid="{D5CDD505-2E9C-101B-9397-08002B2CF9AE}" pid="17" name="Mendeley Recent Style Name 0_1">
    <vt:lpwstr>American Medical Association</vt:lpwstr>
  </property>
  <property fmtid="{D5CDD505-2E9C-101B-9397-08002B2CF9AE}" pid="18" name="Mendeley Recent Style Id 1_1">
    <vt:lpwstr>http://www.zotero.org/styles/american-political-science-association</vt:lpwstr>
  </property>
  <property fmtid="{D5CDD505-2E9C-101B-9397-08002B2CF9AE}" pid="19" name="Mendeley Recent Style Name 1_1">
    <vt:lpwstr>American Political Science Association</vt:lpwstr>
  </property>
  <property fmtid="{D5CDD505-2E9C-101B-9397-08002B2CF9AE}" pid="20" name="Mendeley Recent Style Id 2_1">
    <vt:lpwstr>http://www.zotero.org/styles/apa</vt:lpwstr>
  </property>
  <property fmtid="{D5CDD505-2E9C-101B-9397-08002B2CF9AE}" pid="21" name="Mendeley Recent Style Name 2_1">
    <vt:lpwstr>American Psychological Association 6th edition</vt:lpwstr>
  </property>
  <property fmtid="{D5CDD505-2E9C-101B-9397-08002B2CF9AE}" pid="22" name="Mendeley Recent Style Id 3_1">
    <vt:lpwstr>http://www.zotero.org/styles/american-sociological-association</vt:lpwstr>
  </property>
  <property fmtid="{D5CDD505-2E9C-101B-9397-08002B2CF9AE}" pid="23" name="Mendeley Recent Style Name 3_1">
    <vt:lpwstr>American Sociological Association</vt:lpwstr>
  </property>
  <property fmtid="{D5CDD505-2E9C-101B-9397-08002B2CF9AE}" pid="24" name="Mendeley Recent Style Id 4_1">
    <vt:lpwstr>http://www.zotero.org/styles/chicago-author-date</vt:lpwstr>
  </property>
  <property fmtid="{D5CDD505-2E9C-101B-9397-08002B2CF9AE}" pid="25" name="Mendeley Recent Style Name 4_1">
    <vt:lpwstr>Chicago Manual of Style 17th edition (author-date)</vt:lpwstr>
  </property>
  <property fmtid="{D5CDD505-2E9C-101B-9397-08002B2CF9AE}" pid="26" name="Mendeley Recent Style Id 5_1">
    <vt:lpwstr>http://www.zotero.org/styles/harvard-cite-them-right</vt:lpwstr>
  </property>
  <property fmtid="{D5CDD505-2E9C-101B-9397-08002B2CF9AE}" pid="27" name="Mendeley Recent Style Name 5_1">
    <vt:lpwstr>Cite Them Right 10th edition - Harvard</vt:lpwstr>
  </property>
  <property fmtid="{D5CDD505-2E9C-101B-9397-08002B2CF9AE}" pid="28" name="Mendeley Recent Style Id 6_1">
    <vt:lpwstr>http://www.zotero.org/styles/ieee</vt:lpwstr>
  </property>
  <property fmtid="{D5CDD505-2E9C-101B-9397-08002B2CF9AE}" pid="29" name="Mendeley Recent Style Name 6_1">
    <vt:lpwstr>IEEE</vt:lpwstr>
  </property>
  <property fmtid="{D5CDD505-2E9C-101B-9397-08002B2CF9AE}" pid="30" name="Mendeley Recent Style Id 7_1">
    <vt:lpwstr>http://www.zotero.org/styles/medical-physics</vt:lpwstr>
  </property>
  <property fmtid="{D5CDD505-2E9C-101B-9397-08002B2CF9AE}" pid="31" name="Mendeley Recent Style Name 7_1">
    <vt:lpwstr>Medical Physics</vt:lpwstr>
  </property>
  <property fmtid="{D5CDD505-2E9C-101B-9397-08002B2CF9AE}" pid="32" name="Mendeley Recent Style Id 8_1">
    <vt:lpwstr>http://www.zotero.org/styles/modern-humanities-research-association</vt:lpwstr>
  </property>
  <property fmtid="{D5CDD505-2E9C-101B-9397-08002B2CF9AE}" pid="33" name="Mendeley Recent Style Name 8_1">
    <vt:lpwstr>Modern Humanities Research Association 3rd edition (note with bibliography)</vt:lpwstr>
  </property>
  <property fmtid="{D5CDD505-2E9C-101B-9397-08002B2CF9AE}" pid="34" name="Mendeley Recent Style Id 9_1">
    <vt:lpwstr>http://www.zotero.org/styles/modern-language-association</vt:lpwstr>
  </property>
  <property fmtid="{D5CDD505-2E9C-101B-9397-08002B2CF9AE}" pid="35" name="Mendeley Recent Style Name 9_1">
    <vt:lpwstr>Modern Language Association 8th edition</vt:lpwstr>
  </property>
</Properties>
</file>