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4" w:rsidRPr="001E341C" w:rsidRDefault="001E54B4" w:rsidP="008A293A">
      <w:pPr>
        <w:pStyle w:val="BodyText"/>
        <w:spacing w:after="0" w:line="240" w:lineRule="auto"/>
        <w:jc w:val="center"/>
        <w:rPr>
          <w:rFonts w:cs="Arial"/>
          <w:bCs/>
          <w:iCs/>
          <w:sz w:val="22"/>
          <w:szCs w:val="22"/>
        </w:rPr>
      </w:pPr>
      <w:r w:rsidRPr="001E341C">
        <w:rPr>
          <w:rFonts w:cs="Arial"/>
          <w:bCs/>
          <w:iCs/>
          <w:sz w:val="22"/>
          <w:szCs w:val="22"/>
        </w:rPr>
        <w:t xml:space="preserve">Seshagiri </w:t>
      </w:r>
      <w:proofErr w:type="spellStart"/>
      <w:r w:rsidRPr="001E341C">
        <w:rPr>
          <w:rFonts w:cs="Arial"/>
          <w:bCs/>
          <w:iCs/>
          <w:sz w:val="22"/>
          <w:szCs w:val="22"/>
        </w:rPr>
        <w:t>Rao</w:t>
      </w:r>
      <w:proofErr w:type="spellEnd"/>
      <w:r w:rsidRPr="001E341C">
        <w:rPr>
          <w:rFonts w:cs="Arial"/>
          <w:bCs/>
          <w:iCs/>
          <w:sz w:val="22"/>
          <w:szCs w:val="22"/>
        </w:rPr>
        <w:t xml:space="preserve"> Doddi, MBBS</w:t>
      </w:r>
    </w:p>
    <w:p w:rsidR="001E54B4" w:rsidRPr="001E341C" w:rsidRDefault="001E54B4" w:rsidP="008A293A">
      <w:pPr>
        <w:pStyle w:val="BodyText"/>
        <w:spacing w:after="0" w:line="240" w:lineRule="auto"/>
        <w:jc w:val="center"/>
        <w:rPr>
          <w:rFonts w:cs="Arial"/>
          <w:bCs/>
          <w:iCs/>
          <w:sz w:val="22"/>
          <w:szCs w:val="22"/>
        </w:rPr>
      </w:pPr>
      <w:r w:rsidRPr="001E341C">
        <w:rPr>
          <w:rFonts w:cs="Arial"/>
          <w:bCs/>
          <w:iCs/>
          <w:sz w:val="22"/>
          <w:szCs w:val="22"/>
        </w:rPr>
        <w:t>Ass</w:t>
      </w:r>
      <w:r w:rsidR="008B56B5">
        <w:rPr>
          <w:rFonts w:cs="Arial"/>
          <w:bCs/>
          <w:iCs/>
          <w:sz w:val="22"/>
          <w:szCs w:val="22"/>
        </w:rPr>
        <w:t xml:space="preserve">istant </w:t>
      </w:r>
      <w:r w:rsidRPr="001E341C">
        <w:rPr>
          <w:rFonts w:cs="Arial"/>
          <w:bCs/>
          <w:iCs/>
          <w:sz w:val="22"/>
          <w:szCs w:val="22"/>
        </w:rPr>
        <w:t>Professor, Department of Psychiatry</w:t>
      </w:r>
    </w:p>
    <w:p w:rsidR="001E54B4" w:rsidRPr="001E341C" w:rsidRDefault="008B56B5" w:rsidP="008A293A">
      <w:pPr>
        <w:pStyle w:val="BodyText"/>
        <w:spacing w:after="0" w:line="240" w:lineRule="auto"/>
        <w:jc w:val="center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University of Maryland School of Medicine</w:t>
      </w:r>
    </w:p>
    <w:p w:rsidR="001E54B4" w:rsidRPr="001E341C" w:rsidRDefault="001E54B4" w:rsidP="001E54B4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1E54B4" w:rsidRPr="001E341C" w:rsidRDefault="001E54B4" w:rsidP="00340ACD">
      <w:pPr>
        <w:pStyle w:val="Heading2"/>
        <w:rPr>
          <w:rFonts w:ascii="Arial" w:hAnsi="Arial" w:cs="Arial"/>
          <w:sz w:val="22"/>
          <w:szCs w:val="22"/>
        </w:rPr>
      </w:pPr>
      <w:r w:rsidRPr="001E341C">
        <w:rPr>
          <w:rFonts w:ascii="Arial" w:hAnsi="Arial" w:cs="Arial"/>
          <w:b/>
          <w:sz w:val="22"/>
          <w:szCs w:val="22"/>
          <w:u w:val="single"/>
        </w:rPr>
        <w:t>Date</w:t>
      </w:r>
      <w:r w:rsidRPr="001E341C">
        <w:rPr>
          <w:rFonts w:ascii="Arial" w:hAnsi="Arial" w:cs="Arial"/>
          <w:sz w:val="22"/>
          <w:szCs w:val="22"/>
        </w:rPr>
        <w:tab/>
      </w:r>
      <w:r w:rsidR="003B5377">
        <w:rPr>
          <w:rFonts w:ascii="Arial" w:hAnsi="Arial" w:cs="Arial"/>
          <w:sz w:val="22"/>
          <w:szCs w:val="22"/>
        </w:rPr>
        <w:t>August 1, 2016</w:t>
      </w:r>
    </w:p>
    <w:p w:rsidR="001E54B4" w:rsidRPr="001E341C" w:rsidRDefault="001E54B4" w:rsidP="00340ACD">
      <w:pPr>
        <w:pStyle w:val="BodyText"/>
        <w:jc w:val="left"/>
        <w:rPr>
          <w:rFonts w:cs="Arial"/>
          <w:b/>
          <w:sz w:val="22"/>
          <w:szCs w:val="22"/>
          <w:u w:val="single"/>
        </w:rPr>
      </w:pPr>
      <w:r w:rsidRPr="001E341C">
        <w:rPr>
          <w:rFonts w:cs="Arial"/>
          <w:b/>
          <w:sz w:val="22"/>
          <w:szCs w:val="22"/>
          <w:u w:val="single"/>
        </w:rPr>
        <w:t>Contact Information</w:t>
      </w:r>
    </w:p>
    <w:p w:rsidR="003B5377" w:rsidRDefault="001E54B4" w:rsidP="008B56B5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Business Address:</w:t>
      </w:r>
      <w:r w:rsidR="003B5377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ab/>
        <w:t>22 South Greene Street, Room # S12A05</w:t>
      </w:r>
    </w:p>
    <w:p w:rsidR="008B56B5" w:rsidRDefault="003B5377" w:rsidP="008B56B5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Baltimore, MD 21201</w:t>
      </w:r>
      <w:r w:rsidR="001E54B4" w:rsidRPr="001E341C">
        <w:rPr>
          <w:rFonts w:cs="Arial"/>
          <w:sz w:val="22"/>
          <w:szCs w:val="22"/>
        </w:rPr>
        <w:tab/>
      </w:r>
      <w:r w:rsidR="001E54B4" w:rsidRPr="001E341C">
        <w:rPr>
          <w:rFonts w:cs="Arial"/>
          <w:sz w:val="22"/>
          <w:szCs w:val="22"/>
        </w:rPr>
        <w:tab/>
      </w:r>
    </w:p>
    <w:p w:rsidR="004E2B4E" w:rsidRDefault="004E2B4E" w:rsidP="008B56B5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Business Phone Number:  </w:t>
      </w:r>
      <w:r w:rsidRPr="001E341C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>(410) 328-8330</w:t>
      </w:r>
    </w:p>
    <w:p w:rsidR="004E2B4E" w:rsidRPr="001E341C" w:rsidRDefault="004E2B4E" w:rsidP="003B5377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Fax: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>(410) 328-2672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Email: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>sdoddi@psych.umaryland.edu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Foreign Languages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  <w:t>Telugu (Mother Tongue)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  <w:t>Hindi (working knowledge)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  <w:r w:rsidRPr="001E341C">
        <w:rPr>
          <w:rFonts w:cs="Arial"/>
          <w:b/>
          <w:sz w:val="22"/>
          <w:szCs w:val="22"/>
          <w:u w:val="single"/>
        </w:rPr>
        <w:t>Education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:rsidR="004E2B4E" w:rsidRPr="001E341C" w:rsidRDefault="004E2B4E" w:rsidP="00340ACD">
      <w:pPr>
        <w:pStyle w:val="Heading2"/>
        <w:spacing w:after="0" w:line="240" w:lineRule="auto"/>
        <w:rPr>
          <w:rFonts w:ascii="Arial" w:hAnsi="Arial" w:cs="Arial"/>
          <w:sz w:val="22"/>
          <w:szCs w:val="22"/>
        </w:rPr>
      </w:pPr>
      <w:r w:rsidRPr="001E341C">
        <w:rPr>
          <w:rFonts w:ascii="Arial" w:hAnsi="Arial" w:cs="Arial"/>
          <w:sz w:val="22"/>
          <w:szCs w:val="22"/>
        </w:rPr>
        <w:t>1966</w:t>
      </w:r>
      <w:r w:rsidRPr="001E341C">
        <w:rPr>
          <w:rFonts w:ascii="Arial" w:hAnsi="Arial" w:cs="Arial"/>
          <w:sz w:val="22"/>
          <w:szCs w:val="22"/>
        </w:rPr>
        <w:tab/>
      </w:r>
      <w:r w:rsidRPr="001E341C">
        <w:rPr>
          <w:rFonts w:ascii="Arial" w:hAnsi="Arial" w:cs="Arial"/>
          <w:sz w:val="22"/>
          <w:szCs w:val="22"/>
        </w:rPr>
        <w:tab/>
      </w:r>
      <w:r w:rsidR="00991D40" w:rsidRPr="001E341C">
        <w:rPr>
          <w:rFonts w:ascii="Arial" w:hAnsi="Arial" w:cs="Arial"/>
          <w:sz w:val="22"/>
          <w:szCs w:val="22"/>
        </w:rPr>
        <w:t xml:space="preserve"> </w:t>
      </w:r>
      <w:r w:rsidRPr="001E341C">
        <w:rPr>
          <w:rFonts w:ascii="Arial" w:hAnsi="Arial" w:cs="Arial"/>
          <w:sz w:val="22"/>
          <w:szCs w:val="22"/>
        </w:rPr>
        <w:t xml:space="preserve">HSMPLSC, Hindu College, </w:t>
      </w:r>
      <w:proofErr w:type="spellStart"/>
      <w:r w:rsidRPr="001E341C">
        <w:rPr>
          <w:rFonts w:ascii="Arial" w:hAnsi="Arial" w:cs="Arial"/>
          <w:sz w:val="22"/>
          <w:szCs w:val="22"/>
        </w:rPr>
        <w:t>Machilipatnam</w:t>
      </w:r>
      <w:proofErr w:type="spellEnd"/>
      <w:r w:rsidRPr="001E341C">
        <w:rPr>
          <w:rFonts w:ascii="Arial" w:hAnsi="Arial" w:cs="Arial"/>
          <w:sz w:val="22"/>
          <w:szCs w:val="22"/>
        </w:rPr>
        <w:t>, India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1974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MBBS, Guntur Medical College, Andhra University, India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  <w:r w:rsidRPr="001E341C">
        <w:rPr>
          <w:rFonts w:cs="Arial"/>
          <w:b/>
          <w:sz w:val="22"/>
          <w:szCs w:val="22"/>
          <w:u w:val="single"/>
        </w:rPr>
        <w:t>Post Graduate Education and Training</w:t>
      </w:r>
    </w:p>
    <w:p w:rsidR="004E2B4E" w:rsidRPr="001E341C" w:rsidRDefault="004E2B4E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:rsidR="00716FAD" w:rsidRPr="001E341C" w:rsidRDefault="004E2B4E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1973</w:t>
      </w:r>
      <w:r w:rsidR="00716FAD" w:rsidRPr="001E341C">
        <w:rPr>
          <w:rFonts w:cs="Arial"/>
          <w:sz w:val="22"/>
          <w:szCs w:val="22"/>
        </w:rPr>
        <w:t>–</w:t>
      </w:r>
      <w:r w:rsidRPr="001E341C">
        <w:rPr>
          <w:rFonts w:cs="Arial"/>
          <w:sz w:val="22"/>
          <w:szCs w:val="22"/>
        </w:rPr>
        <w:t>1974</w:t>
      </w:r>
      <w:r w:rsidR="00716FAD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716FAD" w:rsidRPr="001E341C">
        <w:rPr>
          <w:rFonts w:cs="Arial"/>
          <w:sz w:val="22"/>
          <w:szCs w:val="22"/>
        </w:rPr>
        <w:t xml:space="preserve">Rotating </w:t>
      </w:r>
      <w:r w:rsidR="003B5377">
        <w:rPr>
          <w:rFonts w:cs="Arial"/>
          <w:sz w:val="22"/>
          <w:szCs w:val="22"/>
        </w:rPr>
        <w:t xml:space="preserve">Internship, Government General </w:t>
      </w:r>
      <w:r w:rsidR="00716FAD" w:rsidRPr="001E341C">
        <w:rPr>
          <w:rFonts w:cs="Arial"/>
          <w:sz w:val="22"/>
          <w:szCs w:val="22"/>
        </w:rPr>
        <w:t>Hospital, Guntur, India</w:t>
      </w:r>
    </w:p>
    <w:p w:rsidR="004E2B4E" w:rsidRPr="001E341C" w:rsidRDefault="00716FAD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1977–1978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PGY-I Psychiatry Residency, State University of New York, Stony Brook, NY</w:t>
      </w:r>
    </w:p>
    <w:p w:rsidR="00716FAD" w:rsidRPr="001E341C" w:rsidRDefault="00716FAD" w:rsidP="00991D40">
      <w:pPr>
        <w:pStyle w:val="BodyText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1978–1981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PGY- II, III, IV Psychiatry Residency, Mt Sinai Services, City Hospital Center </w:t>
      </w:r>
      <w:r w:rsidR="00991D40" w:rsidRPr="001E341C">
        <w:rPr>
          <w:rFonts w:cs="Arial"/>
          <w:sz w:val="22"/>
          <w:szCs w:val="22"/>
        </w:rPr>
        <w:t xml:space="preserve">  </w:t>
      </w:r>
      <w:r w:rsidRPr="001E341C">
        <w:rPr>
          <w:rFonts w:cs="Arial"/>
          <w:sz w:val="22"/>
          <w:szCs w:val="22"/>
        </w:rPr>
        <w:t>at Elmhurst, NY</w:t>
      </w:r>
    </w:p>
    <w:p w:rsidR="00716FAD" w:rsidRPr="001E341C" w:rsidRDefault="00716FAD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</w:p>
    <w:p w:rsidR="00716FAD" w:rsidRPr="001E341C" w:rsidRDefault="00716FAD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  <w:r w:rsidRPr="001E341C">
        <w:rPr>
          <w:rFonts w:cs="Arial"/>
          <w:b/>
          <w:sz w:val="22"/>
          <w:szCs w:val="22"/>
          <w:u w:val="single"/>
        </w:rPr>
        <w:t>Certifications</w:t>
      </w:r>
    </w:p>
    <w:p w:rsidR="00716FAD" w:rsidRPr="001E341C" w:rsidRDefault="00716FAD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:rsidR="00991D40" w:rsidRPr="001E341C" w:rsidRDefault="00716FAD" w:rsidP="00991D40">
      <w:pPr>
        <w:pStyle w:val="BodyText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1983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C0771F" w:rsidRPr="001E341C">
        <w:rPr>
          <w:rFonts w:cs="Arial"/>
          <w:sz w:val="22"/>
          <w:szCs w:val="22"/>
        </w:rPr>
        <w:t xml:space="preserve">Diplomat in specialty of Psychiatry, American Board of Psychiatry and </w:t>
      </w:r>
      <w:r w:rsidR="00991D40" w:rsidRPr="001E341C">
        <w:rPr>
          <w:rFonts w:cs="Arial"/>
          <w:sz w:val="22"/>
          <w:szCs w:val="22"/>
        </w:rPr>
        <w:t xml:space="preserve">  </w:t>
      </w:r>
    </w:p>
    <w:p w:rsidR="00716FAD" w:rsidRPr="001E341C" w:rsidRDefault="00991D40" w:rsidP="00991D40">
      <w:pPr>
        <w:pStyle w:val="BodyText"/>
        <w:spacing w:after="0" w:line="240" w:lineRule="auto"/>
        <w:ind w:left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0771F" w:rsidRPr="001E341C">
        <w:rPr>
          <w:rFonts w:cs="Arial"/>
          <w:sz w:val="22"/>
          <w:szCs w:val="22"/>
        </w:rPr>
        <w:t>Neurology</w:t>
      </w:r>
    </w:p>
    <w:p w:rsidR="00991D40" w:rsidRPr="001E341C" w:rsidRDefault="00C0771F" w:rsidP="00991D40">
      <w:pPr>
        <w:pStyle w:val="BodyText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1992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Diplomat in subspecialty of Geriatric Psychiatry, American Board of </w:t>
      </w:r>
      <w:r w:rsidR="00991D40" w:rsidRPr="001E341C">
        <w:rPr>
          <w:rFonts w:cs="Arial"/>
          <w:sz w:val="22"/>
          <w:szCs w:val="22"/>
        </w:rPr>
        <w:t xml:space="preserve"> </w:t>
      </w:r>
    </w:p>
    <w:p w:rsidR="00C0771F" w:rsidRPr="001E341C" w:rsidRDefault="00991D40" w:rsidP="00991D40">
      <w:pPr>
        <w:pStyle w:val="BodyText"/>
        <w:spacing w:after="0" w:line="240" w:lineRule="auto"/>
        <w:ind w:left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0771F" w:rsidRPr="001E341C">
        <w:rPr>
          <w:rFonts w:cs="Arial"/>
          <w:sz w:val="22"/>
          <w:szCs w:val="22"/>
        </w:rPr>
        <w:t>Psychiatry and Neurology</w:t>
      </w:r>
    </w:p>
    <w:p w:rsidR="00C0771F" w:rsidRPr="001E341C" w:rsidRDefault="00C0771F" w:rsidP="00991D40">
      <w:pPr>
        <w:pStyle w:val="BodyText"/>
        <w:spacing w:after="0" w:line="240" w:lineRule="auto"/>
        <w:ind w:left="1485" w:hanging="1485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2001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Recertified in Geriatric Psychiatry, American Board of Psychiatry and Neurology</w:t>
      </w:r>
    </w:p>
    <w:p w:rsidR="00C0771F" w:rsidRPr="001E341C" w:rsidRDefault="00C0771F" w:rsidP="00991D40">
      <w:pPr>
        <w:pStyle w:val="BodyText"/>
        <w:spacing w:after="0" w:line="240" w:lineRule="auto"/>
        <w:ind w:left="1485" w:hanging="1485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2011</w:t>
      </w:r>
      <w:r w:rsidRP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Recertified in Geriatric Psychiatry, American Board of Psychiatry </w:t>
      </w:r>
      <w:r w:rsidR="003B5377" w:rsidRPr="001E341C">
        <w:rPr>
          <w:rFonts w:cs="Arial"/>
          <w:sz w:val="22"/>
          <w:szCs w:val="22"/>
        </w:rPr>
        <w:t>and Neurology</w:t>
      </w:r>
    </w:p>
    <w:p w:rsidR="00C0771F" w:rsidRPr="001E341C" w:rsidRDefault="00C0771F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</w:p>
    <w:p w:rsidR="00C0771F" w:rsidRPr="001E341C" w:rsidRDefault="00C0771F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b/>
          <w:sz w:val="22"/>
          <w:szCs w:val="22"/>
          <w:u w:val="single"/>
        </w:rPr>
        <w:t>Medical Licensures</w:t>
      </w:r>
    </w:p>
    <w:p w:rsidR="00C0771F" w:rsidRPr="001E341C" w:rsidRDefault="003B5377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Active</w:t>
      </w:r>
      <w:r w:rsidR="004D7669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 w:rsidR="004D7669">
        <w:rPr>
          <w:rFonts w:cs="Arial"/>
          <w:sz w:val="22"/>
          <w:szCs w:val="22"/>
        </w:rPr>
        <w:t>Maryland</w:t>
      </w:r>
    </w:p>
    <w:p w:rsidR="00C0771F" w:rsidRPr="001E341C" w:rsidRDefault="003B5377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Inactive</w:t>
      </w:r>
      <w:r w:rsidR="00C0771F" w:rsidRPr="001E341C">
        <w:rPr>
          <w:rFonts w:cs="Arial"/>
          <w:sz w:val="22"/>
          <w:szCs w:val="22"/>
        </w:rPr>
        <w:tab/>
      </w:r>
      <w:r w:rsidR="00C0771F" w:rsidRPr="001E341C">
        <w:rPr>
          <w:rFonts w:cs="Arial"/>
          <w:sz w:val="22"/>
          <w:szCs w:val="22"/>
        </w:rPr>
        <w:tab/>
        <w:t>New York</w:t>
      </w:r>
    </w:p>
    <w:p w:rsidR="00C0771F" w:rsidRPr="001E341C" w:rsidRDefault="00991D40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Inactive</w:t>
      </w:r>
      <w:r w:rsidRPr="001E341C">
        <w:rPr>
          <w:rFonts w:cs="Arial"/>
          <w:sz w:val="22"/>
          <w:szCs w:val="22"/>
        </w:rPr>
        <w:tab/>
        <w:t xml:space="preserve"> </w:t>
      </w:r>
      <w:r w:rsidR="001E341C">
        <w:rPr>
          <w:rFonts w:cs="Arial"/>
          <w:sz w:val="22"/>
          <w:szCs w:val="22"/>
        </w:rPr>
        <w:tab/>
      </w:r>
      <w:r w:rsidR="00C0771F" w:rsidRPr="001E341C">
        <w:rPr>
          <w:rFonts w:cs="Arial"/>
          <w:sz w:val="22"/>
          <w:szCs w:val="22"/>
        </w:rPr>
        <w:t>Connecticut</w:t>
      </w:r>
    </w:p>
    <w:p w:rsidR="00C0771F" w:rsidRPr="001E341C" w:rsidRDefault="00C0771F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Inactive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1E341C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South Carolina</w:t>
      </w:r>
    </w:p>
    <w:p w:rsidR="00C0771F" w:rsidRPr="001E341C" w:rsidRDefault="00205ACB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Inactive </w:t>
      </w:r>
      <w:r w:rsidRPr="001E341C">
        <w:rPr>
          <w:rFonts w:cs="Arial"/>
          <w:sz w:val="22"/>
          <w:szCs w:val="22"/>
        </w:rPr>
        <w:tab/>
      </w:r>
      <w:r w:rsidR="00C0771F" w:rsidRPr="001E341C">
        <w:rPr>
          <w:rFonts w:cs="Arial"/>
          <w:sz w:val="22"/>
          <w:szCs w:val="22"/>
        </w:rPr>
        <w:t>Florida</w:t>
      </w:r>
    </w:p>
    <w:p w:rsidR="00991D40" w:rsidRPr="001E341C" w:rsidRDefault="00991D40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</w:p>
    <w:p w:rsidR="00C0771F" w:rsidRPr="001E341C" w:rsidRDefault="001E341C" w:rsidP="00340ACD">
      <w:pPr>
        <w:pStyle w:val="BodyText"/>
        <w:spacing w:after="0" w:line="240" w:lineRule="auto"/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205ACB" w:rsidRPr="001E341C">
        <w:rPr>
          <w:rFonts w:cs="Arial"/>
          <w:b/>
          <w:sz w:val="22"/>
          <w:szCs w:val="22"/>
          <w:u w:val="single"/>
        </w:rPr>
        <w:lastRenderedPageBreak/>
        <w:t>Academic Appointments</w:t>
      </w:r>
    </w:p>
    <w:p w:rsidR="00205ACB" w:rsidRPr="001E341C" w:rsidRDefault="00205ACB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1982-1987</w:t>
      </w:r>
      <w:r w:rsidRPr="001E341C">
        <w:rPr>
          <w:rFonts w:cs="Arial"/>
          <w:sz w:val="22"/>
          <w:szCs w:val="22"/>
        </w:rPr>
        <w:tab/>
      </w:r>
      <w:r w:rsidR="00D74E78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Instructor, Psychiatry, Mount Sinai School of Medicine, New York, NY</w:t>
      </w:r>
    </w:p>
    <w:p w:rsidR="00991D40" w:rsidRPr="001E341C" w:rsidRDefault="00205ACB" w:rsidP="00340ACD">
      <w:pPr>
        <w:pStyle w:val="BodyText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1987-1988</w:t>
      </w:r>
      <w:r w:rsidRPr="001E341C">
        <w:rPr>
          <w:rFonts w:cs="Arial"/>
          <w:sz w:val="22"/>
          <w:szCs w:val="22"/>
        </w:rPr>
        <w:tab/>
      </w:r>
      <w:r w:rsidR="00D74E78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Assistant Clinical Professor, Psychiatry, Mount Sinai School of Medicine, </w:t>
      </w:r>
    </w:p>
    <w:p w:rsidR="00205ACB" w:rsidRPr="001E341C" w:rsidRDefault="00991D40" w:rsidP="00D74E78">
      <w:pPr>
        <w:pStyle w:val="BodyText"/>
        <w:spacing w:after="0" w:line="240" w:lineRule="auto"/>
        <w:ind w:left="1440" w:firstLine="72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205ACB" w:rsidRPr="001E341C">
        <w:rPr>
          <w:rFonts w:cs="Arial"/>
          <w:sz w:val="22"/>
          <w:szCs w:val="22"/>
        </w:rPr>
        <w:t>New York</w:t>
      </w:r>
    </w:p>
    <w:p w:rsidR="00991D40" w:rsidRPr="001E341C" w:rsidRDefault="00205ACB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1989-1991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 xml:space="preserve">Assistant Professor, Psychiatry, Albert Einstein College of Medicine, </w:t>
      </w:r>
    </w:p>
    <w:p w:rsidR="00205ACB" w:rsidRPr="001E341C" w:rsidRDefault="00991D40" w:rsidP="00991D40">
      <w:pPr>
        <w:pStyle w:val="BodyText"/>
        <w:spacing w:after="0" w:line="240" w:lineRule="auto"/>
        <w:ind w:left="720" w:firstLine="72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205ACB" w:rsidRPr="001E341C">
        <w:rPr>
          <w:rFonts w:cs="Arial"/>
          <w:sz w:val="22"/>
          <w:szCs w:val="22"/>
        </w:rPr>
        <w:t>Bronx, NY</w:t>
      </w:r>
    </w:p>
    <w:p w:rsidR="00205ACB" w:rsidRDefault="00205ACB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1992-</w:t>
      </w:r>
      <w:r w:rsidR="003B5377">
        <w:rPr>
          <w:rFonts w:cs="Arial"/>
          <w:sz w:val="22"/>
          <w:szCs w:val="22"/>
        </w:rPr>
        <w:t>2012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>Clinical Associate</w:t>
      </w:r>
      <w:r w:rsidRPr="001E341C">
        <w:rPr>
          <w:rFonts w:cs="Arial"/>
          <w:sz w:val="22"/>
          <w:szCs w:val="22"/>
        </w:rPr>
        <w:t xml:space="preserve">, Psychiatry, New York Medical College, </w:t>
      </w:r>
      <w:r w:rsidR="00991D40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ab/>
        <w:t xml:space="preserve">  </w:t>
      </w:r>
      <w:r w:rsidR="001E341C">
        <w:rPr>
          <w:rFonts w:cs="Arial"/>
          <w:sz w:val="22"/>
          <w:szCs w:val="22"/>
        </w:rPr>
        <w:tab/>
        <w:t xml:space="preserve">  </w:t>
      </w:r>
      <w:r w:rsidR="003B5377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Valhalla, NY</w:t>
      </w:r>
    </w:p>
    <w:p w:rsidR="003B5377" w:rsidRPr="001E341C" w:rsidRDefault="003B5377" w:rsidP="003B5377">
      <w:pPr>
        <w:pStyle w:val="BodyText"/>
        <w:spacing w:after="0" w:line="240" w:lineRule="auto"/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2012- Present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Assistant Professor, Psychiatry, University of Maryland School of Medicine, Baltimore, Maryland</w:t>
      </w:r>
    </w:p>
    <w:p w:rsidR="00C0771F" w:rsidRPr="001E341C" w:rsidRDefault="00C0771F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</w:p>
    <w:p w:rsidR="00205ACB" w:rsidRPr="001E341C" w:rsidRDefault="00205ACB" w:rsidP="00340ACD">
      <w:pPr>
        <w:pStyle w:val="Heading2"/>
        <w:rPr>
          <w:rFonts w:ascii="Arial" w:hAnsi="Arial" w:cs="Arial"/>
          <w:b/>
          <w:sz w:val="22"/>
          <w:szCs w:val="22"/>
          <w:u w:val="single"/>
        </w:rPr>
      </w:pPr>
      <w:r w:rsidRPr="001E341C">
        <w:rPr>
          <w:rFonts w:ascii="Arial" w:hAnsi="Arial" w:cs="Arial"/>
          <w:b/>
          <w:sz w:val="22"/>
          <w:szCs w:val="22"/>
          <w:u w:val="single"/>
        </w:rPr>
        <w:t>Professional Society Membership</w:t>
      </w:r>
    </w:p>
    <w:p w:rsidR="00CE7561" w:rsidRPr="001E341C" w:rsidRDefault="00CE7561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1983-1998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General Member, American Psychiatric Association</w:t>
      </w:r>
    </w:p>
    <w:p w:rsidR="00CE7561" w:rsidRPr="001E341C" w:rsidRDefault="00CE7561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1998-2002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Fellow, American Psychiatric Association</w:t>
      </w:r>
    </w:p>
    <w:p w:rsidR="00CE7561" w:rsidRDefault="00CE7561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2002-</w:t>
      </w:r>
      <w:r w:rsidR="003B5377">
        <w:rPr>
          <w:rFonts w:cs="Arial"/>
          <w:sz w:val="22"/>
          <w:szCs w:val="22"/>
        </w:rPr>
        <w:t>2014</w:t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3B5377"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>Distinguished Fellow, American Psychiatric Association</w:t>
      </w:r>
    </w:p>
    <w:p w:rsidR="003B5377" w:rsidRPr="001E341C" w:rsidRDefault="003B5377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2014- Present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E341C">
        <w:rPr>
          <w:rFonts w:cs="Arial"/>
          <w:sz w:val="22"/>
          <w:szCs w:val="22"/>
        </w:rPr>
        <w:t xml:space="preserve">Distinguished </w:t>
      </w:r>
      <w:r>
        <w:rPr>
          <w:rFonts w:cs="Arial"/>
          <w:sz w:val="22"/>
          <w:szCs w:val="22"/>
        </w:rPr>
        <w:t xml:space="preserve">Life </w:t>
      </w:r>
      <w:r w:rsidRPr="001E341C">
        <w:rPr>
          <w:rFonts w:cs="Arial"/>
          <w:sz w:val="22"/>
          <w:szCs w:val="22"/>
        </w:rPr>
        <w:t>Fellow, American Psychiatric Association</w:t>
      </w:r>
    </w:p>
    <w:p w:rsidR="00CE7561" w:rsidRPr="001E341C" w:rsidRDefault="00CE7561" w:rsidP="00340ACD">
      <w:pPr>
        <w:pStyle w:val="BodyText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2001-Present</w:t>
      </w: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905D6F" w:rsidRPr="001E341C">
        <w:rPr>
          <w:rFonts w:cs="Arial"/>
          <w:sz w:val="22"/>
          <w:szCs w:val="22"/>
        </w:rPr>
        <w:t>Patron Member, American Association of Physicians of Indian Origin (AAPI)</w:t>
      </w:r>
    </w:p>
    <w:p w:rsidR="00905D6F" w:rsidRPr="001E341C" w:rsidRDefault="00905D6F" w:rsidP="00340ACD">
      <w:pPr>
        <w:pStyle w:val="BodyText"/>
        <w:spacing w:after="0" w:line="240" w:lineRule="auto"/>
        <w:jc w:val="left"/>
        <w:rPr>
          <w:sz w:val="22"/>
          <w:szCs w:val="22"/>
        </w:rPr>
      </w:pPr>
      <w:r w:rsidRPr="001E341C">
        <w:rPr>
          <w:rFonts w:cs="Arial"/>
          <w:sz w:val="22"/>
          <w:szCs w:val="22"/>
        </w:rPr>
        <w:t>2000-Present</w:t>
      </w:r>
      <w:r w:rsidRPr="001E341C">
        <w:rPr>
          <w:sz w:val="22"/>
          <w:szCs w:val="22"/>
        </w:rPr>
        <w:tab/>
      </w:r>
      <w:r w:rsidR="00991D40" w:rsidRPr="001E341C">
        <w:rPr>
          <w:sz w:val="22"/>
          <w:szCs w:val="22"/>
        </w:rPr>
        <w:t xml:space="preserve"> </w:t>
      </w:r>
      <w:r w:rsidR="00D74E78">
        <w:rPr>
          <w:sz w:val="22"/>
          <w:szCs w:val="22"/>
        </w:rPr>
        <w:tab/>
      </w:r>
      <w:r w:rsidRPr="001E341C">
        <w:rPr>
          <w:sz w:val="22"/>
          <w:szCs w:val="22"/>
        </w:rPr>
        <w:t>Life Member, Indo-American Psychiatric Association (IAPA)</w:t>
      </w:r>
    </w:p>
    <w:p w:rsidR="00905D6F" w:rsidRPr="001E341C" w:rsidRDefault="00905D6F" w:rsidP="00340ACD">
      <w:pPr>
        <w:pStyle w:val="BodyText"/>
        <w:spacing w:after="0" w:line="240" w:lineRule="auto"/>
        <w:jc w:val="left"/>
        <w:rPr>
          <w:sz w:val="22"/>
          <w:szCs w:val="22"/>
        </w:rPr>
      </w:pPr>
    </w:p>
    <w:p w:rsidR="00905D6F" w:rsidRPr="001E341C" w:rsidRDefault="00905D6F" w:rsidP="00340ACD">
      <w:pPr>
        <w:pStyle w:val="BodyText"/>
        <w:spacing w:after="0" w:line="240" w:lineRule="auto"/>
        <w:jc w:val="left"/>
        <w:rPr>
          <w:b/>
          <w:sz w:val="22"/>
          <w:szCs w:val="22"/>
          <w:u w:val="single"/>
        </w:rPr>
      </w:pPr>
      <w:r w:rsidRPr="001E341C">
        <w:rPr>
          <w:b/>
          <w:sz w:val="22"/>
          <w:szCs w:val="22"/>
          <w:u w:val="single"/>
        </w:rPr>
        <w:t>Clinical Activities</w:t>
      </w:r>
    </w:p>
    <w:p w:rsidR="00905D6F" w:rsidRPr="001E341C" w:rsidRDefault="00905D6F" w:rsidP="00340ACD">
      <w:pPr>
        <w:pStyle w:val="BodyText"/>
        <w:spacing w:after="0" w:line="240" w:lineRule="auto"/>
        <w:jc w:val="left"/>
        <w:rPr>
          <w:b/>
          <w:sz w:val="22"/>
          <w:szCs w:val="22"/>
          <w:u w:val="single"/>
        </w:rPr>
      </w:pPr>
    </w:p>
    <w:p w:rsidR="00B35175" w:rsidRPr="001E341C" w:rsidRDefault="00D74E78" w:rsidP="00340ACD">
      <w:pPr>
        <w:pStyle w:val="ListNumber2"/>
        <w:spacing w:after="0"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7/</w:t>
      </w:r>
      <w:r w:rsidR="00905D6F" w:rsidRPr="001E341C">
        <w:rPr>
          <w:rFonts w:cs="Arial"/>
          <w:sz w:val="22"/>
          <w:szCs w:val="22"/>
        </w:rPr>
        <w:t>1981-</w:t>
      </w:r>
      <w:r>
        <w:rPr>
          <w:rFonts w:cs="Arial"/>
          <w:sz w:val="22"/>
          <w:szCs w:val="22"/>
        </w:rPr>
        <w:t xml:space="preserve"> 8/</w:t>
      </w:r>
      <w:r w:rsidR="00905D6F" w:rsidRPr="001E341C">
        <w:rPr>
          <w:rFonts w:cs="Arial"/>
          <w:sz w:val="22"/>
          <w:szCs w:val="22"/>
        </w:rPr>
        <w:t>1982</w:t>
      </w:r>
      <w:r w:rsidR="00B35175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905D6F" w:rsidRPr="001E341C">
        <w:rPr>
          <w:rFonts w:cs="Arial"/>
          <w:sz w:val="22"/>
          <w:szCs w:val="22"/>
        </w:rPr>
        <w:t xml:space="preserve">Staff Psychiatrist, G.W. Bryan Psychiatric Hospital, Columbia, SC </w:t>
      </w:r>
    </w:p>
    <w:p w:rsidR="007B44C4" w:rsidRDefault="00B35175" w:rsidP="007B44C4">
      <w:pPr>
        <w:pStyle w:val="ListBullet2"/>
        <w:spacing w:after="0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7B44C4">
        <w:rPr>
          <w:rFonts w:cs="Arial"/>
          <w:sz w:val="22"/>
          <w:szCs w:val="22"/>
        </w:rPr>
        <w:tab/>
      </w:r>
      <w:r w:rsidR="007B44C4" w:rsidRPr="001E341C">
        <w:rPr>
          <w:rFonts w:cs="Arial"/>
          <w:sz w:val="22"/>
          <w:szCs w:val="22"/>
        </w:rPr>
        <w:t>Provid</w:t>
      </w:r>
      <w:r w:rsidR="007B44C4">
        <w:rPr>
          <w:rFonts w:cs="Arial"/>
          <w:sz w:val="22"/>
          <w:szCs w:val="22"/>
        </w:rPr>
        <w:t xml:space="preserve">ed </w:t>
      </w:r>
      <w:r w:rsidR="007B44C4" w:rsidRPr="001E341C">
        <w:rPr>
          <w:rFonts w:cs="Arial"/>
          <w:sz w:val="22"/>
          <w:szCs w:val="22"/>
        </w:rPr>
        <w:t xml:space="preserve">psychiatric </w:t>
      </w:r>
      <w:r w:rsidR="007B44C4">
        <w:rPr>
          <w:rFonts w:cs="Arial"/>
          <w:sz w:val="22"/>
          <w:szCs w:val="22"/>
        </w:rPr>
        <w:t xml:space="preserve">treatment to </w:t>
      </w:r>
      <w:r w:rsidR="007B44C4" w:rsidRPr="001E341C">
        <w:rPr>
          <w:rFonts w:cs="Arial"/>
          <w:sz w:val="22"/>
          <w:szCs w:val="22"/>
        </w:rPr>
        <w:t>inpatients.</w:t>
      </w:r>
    </w:p>
    <w:p w:rsidR="00991D40" w:rsidRPr="001E341C" w:rsidRDefault="00D74E78" w:rsidP="007B44C4">
      <w:pPr>
        <w:pStyle w:val="ListBullet2"/>
        <w:spacing w:after="0"/>
        <w:ind w:left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9/</w:t>
      </w:r>
      <w:r w:rsidR="00B35175" w:rsidRPr="001E341C">
        <w:rPr>
          <w:rFonts w:cs="Arial"/>
          <w:sz w:val="22"/>
          <w:szCs w:val="22"/>
        </w:rPr>
        <w:t>1982-</w:t>
      </w:r>
      <w:r>
        <w:rPr>
          <w:rFonts w:cs="Arial"/>
          <w:sz w:val="22"/>
          <w:szCs w:val="22"/>
        </w:rPr>
        <w:t xml:space="preserve"> 9/</w:t>
      </w:r>
      <w:r w:rsidR="00B35175" w:rsidRPr="001E341C">
        <w:rPr>
          <w:rFonts w:cs="Arial"/>
          <w:sz w:val="22"/>
          <w:szCs w:val="22"/>
        </w:rPr>
        <w:t>1988</w:t>
      </w:r>
      <w:r w:rsidR="00B35175" w:rsidRPr="001E341C">
        <w:rPr>
          <w:rFonts w:cs="Arial"/>
          <w:sz w:val="22"/>
          <w:szCs w:val="22"/>
        </w:rPr>
        <w:tab/>
        <w:t xml:space="preserve">Attending Psychiatrist and Associate Attending Physician, Mount Sinai </w:t>
      </w:r>
      <w:r w:rsidR="00991D40" w:rsidRPr="001E341C">
        <w:rPr>
          <w:rFonts w:cs="Arial"/>
          <w:sz w:val="22"/>
          <w:szCs w:val="22"/>
        </w:rPr>
        <w:t xml:space="preserve">   </w:t>
      </w:r>
    </w:p>
    <w:p w:rsidR="00B35175" w:rsidRPr="001E341C" w:rsidRDefault="00991D40" w:rsidP="00991D40">
      <w:pPr>
        <w:pStyle w:val="ListNumber2"/>
        <w:spacing w:after="0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B35175" w:rsidRPr="001E341C">
        <w:rPr>
          <w:rFonts w:cs="Arial"/>
          <w:sz w:val="22"/>
          <w:szCs w:val="22"/>
        </w:rPr>
        <w:t>Services, City Hospital Center at Elmhurst, Elmhurst, NY</w:t>
      </w:r>
    </w:p>
    <w:p w:rsidR="007B44C4" w:rsidRDefault="00991D40" w:rsidP="007B44C4">
      <w:pPr>
        <w:pStyle w:val="ListBullet2"/>
        <w:spacing w:after="0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7B44C4">
        <w:rPr>
          <w:rFonts w:cs="Arial"/>
          <w:sz w:val="22"/>
          <w:szCs w:val="22"/>
        </w:rPr>
        <w:tab/>
      </w:r>
      <w:r w:rsidR="007B44C4">
        <w:rPr>
          <w:rFonts w:cs="Arial"/>
          <w:sz w:val="22"/>
          <w:szCs w:val="22"/>
        </w:rPr>
        <w:tab/>
      </w:r>
      <w:r w:rsidR="007B44C4" w:rsidRPr="001E341C">
        <w:rPr>
          <w:rFonts w:cs="Arial"/>
          <w:sz w:val="22"/>
          <w:szCs w:val="22"/>
        </w:rPr>
        <w:t>Provid</w:t>
      </w:r>
      <w:r w:rsidR="007B44C4">
        <w:rPr>
          <w:rFonts w:cs="Arial"/>
          <w:sz w:val="22"/>
          <w:szCs w:val="22"/>
        </w:rPr>
        <w:t xml:space="preserve">ed </w:t>
      </w:r>
      <w:r w:rsidR="007B44C4" w:rsidRPr="001E341C">
        <w:rPr>
          <w:rFonts w:cs="Arial"/>
          <w:sz w:val="22"/>
          <w:szCs w:val="22"/>
        </w:rPr>
        <w:t xml:space="preserve">psychiatric </w:t>
      </w:r>
      <w:r w:rsidR="007B44C4">
        <w:rPr>
          <w:rFonts w:cs="Arial"/>
          <w:sz w:val="22"/>
          <w:szCs w:val="22"/>
        </w:rPr>
        <w:t>treatment to inpatients &amp; Outpatients</w:t>
      </w:r>
    </w:p>
    <w:p w:rsidR="00B35175" w:rsidRPr="001E341C" w:rsidRDefault="007B44C4" w:rsidP="007B44C4">
      <w:pPr>
        <w:pStyle w:val="ListBullet2"/>
        <w:spacing w:after="0"/>
        <w:ind w:left="72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Supervision &amp; Teaching of Psychiatry Residents</w:t>
      </w:r>
    </w:p>
    <w:p w:rsidR="00991D40" w:rsidRPr="001E341C" w:rsidRDefault="00991D40" w:rsidP="00340ACD">
      <w:pPr>
        <w:pStyle w:val="ListBullet2"/>
        <w:spacing w:after="0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B35175" w:rsidRPr="001E341C">
        <w:rPr>
          <w:rFonts w:cs="Arial"/>
          <w:sz w:val="22"/>
          <w:szCs w:val="22"/>
        </w:rPr>
        <w:t xml:space="preserve">Conducting clinical psychopharmacology research under the direction of </w:t>
      </w:r>
      <w:r w:rsidRPr="001E341C">
        <w:rPr>
          <w:rFonts w:cs="Arial"/>
          <w:sz w:val="22"/>
          <w:szCs w:val="22"/>
        </w:rPr>
        <w:t xml:space="preserve"> </w:t>
      </w:r>
    </w:p>
    <w:p w:rsidR="00B35175" w:rsidRPr="001E341C" w:rsidRDefault="00991D40" w:rsidP="00340ACD">
      <w:pPr>
        <w:pStyle w:val="ListBullet2"/>
        <w:spacing w:after="0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B35175" w:rsidRPr="001E341C">
        <w:rPr>
          <w:rFonts w:cs="Arial"/>
          <w:sz w:val="22"/>
          <w:szCs w:val="22"/>
        </w:rPr>
        <w:t>Arthur Rifkin, MD</w:t>
      </w:r>
    </w:p>
    <w:p w:rsidR="00B35175" w:rsidRPr="001E341C" w:rsidRDefault="00D74E78" w:rsidP="00340ACD">
      <w:pPr>
        <w:pStyle w:val="ListNumber2"/>
        <w:spacing w:after="0"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</w:t>
      </w:r>
      <w:r w:rsidR="00B35175" w:rsidRPr="001E341C">
        <w:rPr>
          <w:rFonts w:cs="Arial"/>
          <w:sz w:val="22"/>
          <w:szCs w:val="22"/>
        </w:rPr>
        <w:t>1988</w:t>
      </w:r>
      <w:r>
        <w:rPr>
          <w:rFonts w:cs="Arial"/>
          <w:sz w:val="22"/>
          <w:szCs w:val="22"/>
        </w:rPr>
        <w:t xml:space="preserve"> – 11/</w:t>
      </w:r>
      <w:r w:rsidR="00B35175" w:rsidRPr="001E341C">
        <w:rPr>
          <w:rFonts w:cs="Arial"/>
          <w:sz w:val="22"/>
          <w:szCs w:val="22"/>
        </w:rPr>
        <w:t>1989</w:t>
      </w:r>
      <w:r w:rsidR="00B35175" w:rsidRPr="001E341C">
        <w:rPr>
          <w:rFonts w:cs="Arial"/>
          <w:sz w:val="22"/>
          <w:szCs w:val="22"/>
        </w:rPr>
        <w:tab/>
        <w:t>Staff Psychiatrist, LIJ Affiliation at Queens Hospital Center, Jamaica, NY</w:t>
      </w:r>
    </w:p>
    <w:p w:rsidR="00B35175" w:rsidRPr="001E341C" w:rsidRDefault="00991D40" w:rsidP="00D36A21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74E78">
        <w:rPr>
          <w:rFonts w:cs="Arial"/>
          <w:sz w:val="22"/>
          <w:szCs w:val="22"/>
        </w:rPr>
        <w:tab/>
      </w:r>
      <w:r w:rsidR="00D36A21" w:rsidRPr="001E341C">
        <w:rPr>
          <w:rFonts w:cs="Arial"/>
          <w:sz w:val="22"/>
          <w:szCs w:val="22"/>
        </w:rPr>
        <w:t>Provid</w:t>
      </w:r>
      <w:r w:rsidR="00D36A21">
        <w:rPr>
          <w:rFonts w:cs="Arial"/>
          <w:sz w:val="22"/>
          <w:szCs w:val="22"/>
        </w:rPr>
        <w:t xml:space="preserve">ed </w:t>
      </w:r>
      <w:r w:rsidR="00D36A21" w:rsidRPr="001E341C">
        <w:rPr>
          <w:rFonts w:cs="Arial"/>
          <w:sz w:val="22"/>
          <w:szCs w:val="22"/>
        </w:rPr>
        <w:t xml:space="preserve">psychiatric </w:t>
      </w:r>
      <w:r w:rsidR="00D36A21">
        <w:rPr>
          <w:rFonts w:cs="Arial"/>
          <w:sz w:val="22"/>
          <w:szCs w:val="22"/>
        </w:rPr>
        <w:t xml:space="preserve">treatment to </w:t>
      </w:r>
      <w:proofErr w:type="spellStart"/>
      <w:r w:rsidR="00B35175" w:rsidRPr="001E341C">
        <w:rPr>
          <w:rFonts w:cs="Arial"/>
          <w:sz w:val="22"/>
          <w:szCs w:val="22"/>
        </w:rPr>
        <w:t>to</w:t>
      </w:r>
      <w:proofErr w:type="spellEnd"/>
      <w:r w:rsidR="00B35175" w:rsidRPr="001E341C">
        <w:rPr>
          <w:rFonts w:cs="Arial"/>
          <w:sz w:val="22"/>
          <w:szCs w:val="22"/>
        </w:rPr>
        <w:t xml:space="preserve"> the outpatients </w:t>
      </w:r>
    </w:p>
    <w:p w:rsidR="00991D40" w:rsidRPr="001E341C" w:rsidRDefault="00D74E78" w:rsidP="00340ACD">
      <w:pPr>
        <w:pStyle w:val="ListNumber2"/>
        <w:tabs>
          <w:tab w:val="num" w:pos="1080"/>
        </w:tabs>
        <w:spacing w:after="0" w:line="240" w:lineRule="auto"/>
        <w:ind w:left="0" w:firstLine="0"/>
        <w:jc w:val="left"/>
        <w:rPr>
          <w:rStyle w:val="Job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12/</w:t>
      </w:r>
      <w:r w:rsidR="00B35175" w:rsidRPr="001E341C">
        <w:rPr>
          <w:rFonts w:cs="Arial"/>
          <w:sz w:val="22"/>
          <w:szCs w:val="22"/>
        </w:rPr>
        <w:t>1989</w:t>
      </w:r>
      <w:r>
        <w:rPr>
          <w:rFonts w:cs="Arial"/>
          <w:sz w:val="22"/>
          <w:szCs w:val="22"/>
        </w:rPr>
        <w:t xml:space="preserve"> – 9/</w:t>
      </w:r>
      <w:r w:rsidR="00B35175" w:rsidRPr="001E341C">
        <w:rPr>
          <w:rFonts w:cs="Arial"/>
          <w:sz w:val="22"/>
          <w:szCs w:val="22"/>
        </w:rPr>
        <w:t>1990</w:t>
      </w:r>
      <w:r w:rsidR="00B35175" w:rsidRPr="001E341C">
        <w:rPr>
          <w:rFonts w:cs="Arial"/>
          <w:sz w:val="22"/>
          <w:szCs w:val="22"/>
        </w:rPr>
        <w:tab/>
      </w:r>
      <w:r w:rsidR="00B35175" w:rsidRPr="001E341C">
        <w:rPr>
          <w:rStyle w:val="Job"/>
          <w:rFonts w:cs="Arial"/>
          <w:sz w:val="22"/>
          <w:szCs w:val="22"/>
        </w:rPr>
        <w:t xml:space="preserve">Unit Chief for LIJ Residency Training Unit at LIJ Affiliation at Queens Hospital </w:t>
      </w:r>
    </w:p>
    <w:p w:rsidR="007B44C4" w:rsidRPr="001E341C" w:rsidRDefault="00B35175" w:rsidP="007B44C4">
      <w:pPr>
        <w:pStyle w:val="ListBullet2"/>
        <w:spacing w:after="0"/>
        <w:ind w:left="2160" w:firstLine="45"/>
        <w:jc w:val="left"/>
        <w:rPr>
          <w:rFonts w:cs="Arial"/>
          <w:sz w:val="22"/>
          <w:szCs w:val="22"/>
        </w:rPr>
      </w:pPr>
      <w:r w:rsidRPr="001E341C">
        <w:rPr>
          <w:rStyle w:val="Job"/>
          <w:rFonts w:cs="Arial"/>
          <w:sz w:val="22"/>
          <w:szCs w:val="22"/>
        </w:rPr>
        <w:t>Center</w:t>
      </w:r>
      <w:r w:rsidR="007B44C4">
        <w:rPr>
          <w:rStyle w:val="Job"/>
          <w:rFonts w:cs="Arial"/>
          <w:sz w:val="22"/>
          <w:szCs w:val="22"/>
        </w:rPr>
        <w:t xml:space="preserve">. Provided </w:t>
      </w:r>
      <w:r w:rsidR="007B44C4">
        <w:rPr>
          <w:rFonts w:cs="Arial"/>
          <w:sz w:val="22"/>
          <w:szCs w:val="22"/>
        </w:rPr>
        <w:t xml:space="preserve">Supervision &amp; Teaching of Psychiatry Residents </w:t>
      </w:r>
      <w:r w:rsidR="00D36A21">
        <w:rPr>
          <w:rFonts w:cs="Arial"/>
          <w:sz w:val="22"/>
          <w:szCs w:val="22"/>
        </w:rPr>
        <w:t>of Long</w:t>
      </w:r>
      <w:r w:rsidR="007B44C4">
        <w:rPr>
          <w:rFonts w:cs="Arial"/>
          <w:sz w:val="22"/>
          <w:szCs w:val="22"/>
        </w:rPr>
        <w:t xml:space="preserve"> Island Jewish Medical Center and responsible for clinical care of inpatients. </w:t>
      </w:r>
    </w:p>
    <w:p w:rsidR="007B44C4" w:rsidRPr="001E341C" w:rsidRDefault="007B44C4" w:rsidP="007B44C4">
      <w:pPr>
        <w:pStyle w:val="ListBullet2"/>
        <w:spacing w:after="0"/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10/1984 – 9/1990</w:t>
      </w:r>
      <w:r>
        <w:rPr>
          <w:rFonts w:cs="Arial"/>
          <w:sz w:val="22"/>
          <w:szCs w:val="22"/>
        </w:rPr>
        <w:tab/>
        <w:t xml:space="preserve">Part time salaried psychiatrist. </w:t>
      </w:r>
      <w:r w:rsidRPr="001E341C">
        <w:rPr>
          <w:rFonts w:cs="Arial"/>
          <w:sz w:val="22"/>
          <w:szCs w:val="22"/>
        </w:rPr>
        <w:t>Provid</w:t>
      </w:r>
      <w:r>
        <w:rPr>
          <w:rFonts w:cs="Arial"/>
          <w:sz w:val="22"/>
          <w:szCs w:val="22"/>
        </w:rPr>
        <w:t xml:space="preserve">ed </w:t>
      </w:r>
      <w:r w:rsidRPr="001E341C">
        <w:rPr>
          <w:rFonts w:cs="Arial"/>
          <w:sz w:val="22"/>
          <w:szCs w:val="22"/>
        </w:rPr>
        <w:t xml:space="preserve">psychiatric </w:t>
      </w:r>
      <w:r w:rsidR="00D36A21">
        <w:rPr>
          <w:rFonts w:cs="Arial"/>
          <w:sz w:val="22"/>
          <w:szCs w:val="22"/>
        </w:rPr>
        <w:t>treatment to</w:t>
      </w:r>
      <w:r>
        <w:rPr>
          <w:rFonts w:cs="Arial"/>
          <w:sz w:val="22"/>
          <w:szCs w:val="22"/>
        </w:rPr>
        <w:t xml:space="preserve"> i</w:t>
      </w:r>
      <w:r w:rsidRPr="001E341C">
        <w:rPr>
          <w:rFonts w:cs="Arial"/>
          <w:sz w:val="22"/>
          <w:szCs w:val="22"/>
        </w:rPr>
        <w:t>npatients.</w:t>
      </w:r>
    </w:p>
    <w:p w:rsidR="00D36A21" w:rsidRPr="001E341C" w:rsidRDefault="007B44C4" w:rsidP="00D36A21">
      <w:pPr>
        <w:pStyle w:val="ListBullet2"/>
        <w:spacing w:after="0"/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10/1990 – 9/1991</w:t>
      </w:r>
      <w:r>
        <w:rPr>
          <w:rFonts w:cs="Arial"/>
          <w:sz w:val="22"/>
          <w:szCs w:val="22"/>
        </w:rPr>
        <w:tab/>
        <w:t xml:space="preserve">Full time salaried psychiatrist. </w:t>
      </w:r>
      <w:r w:rsidRPr="001E341C">
        <w:rPr>
          <w:rFonts w:cs="Arial"/>
          <w:sz w:val="22"/>
          <w:szCs w:val="22"/>
        </w:rPr>
        <w:t>Provid</w:t>
      </w:r>
      <w:r>
        <w:rPr>
          <w:rFonts w:cs="Arial"/>
          <w:sz w:val="22"/>
          <w:szCs w:val="22"/>
        </w:rPr>
        <w:t>ed</w:t>
      </w:r>
      <w:r w:rsidR="00D36A21">
        <w:rPr>
          <w:rFonts w:cs="Arial"/>
          <w:sz w:val="22"/>
          <w:szCs w:val="22"/>
        </w:rPr>
        <w:t xml:space="preserve"> </w:t>
      </w:r>
      <w:r w:rsidR="00D36A21" w:rsidRPr="001E341C">
        <w:rPr>
          <w:rFonts w:cs="Arial"/>
          <w:sz w:val="22"/>
          <w:szCs w:val="22"/>
        </w:rPr>
        <w:t xml:space="preserve">psychiatric </w:t>
      </w:r>
      <w:r w:rsidR="00D36A21">
        <w:rPr>
          <w:rFonts w:cs="Arial"/>
          <w:sz w:val="22"/>
          <w:szCs w:val="22"/>
        </w:rPr>
        <w:t>treatment to i</w:t>
      </w:r>
      <w:r w:rsidR="00D36A21" w:rsidRPr="001E341C">
        <w:rPr>
          <w:rFonts w:cs="Arial"/>
          <w:sz w:val="22"/>
          <w:szCs w:val="22"/>
        </w:rPr>
        <w:t>npatients.</w:t>
      </w:r>
    </w:p>
    <w:p w:rsidR="00B35175" w:rsidRPr="001E341C" w:rsidRDefault="00D36A21" w:rsidP="00340ACD">
      <w:pPr>
        <w:pStyle w:val="ListNumber2"/>
        <w:spacing w:after="0"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</w:t>
      </w:r>
      <w:r w:rsidR="00D94125" w:rsidRPr="001E341C">
        <w:rPr>
          <w:rFonts w:cs="Arial"/>
          <w:sz w:val="22"/>
          <w:szCs w:val="22"/>
        </w:rPr>
        <w:t>1991</w:t>
      </w:r>
      <w:r>
        <w:rPr>
          <w:rFonts w:cs="Arial"/>
          <w:sz w:val="22"/>
          <w:szCs w:val="22"/>
        </w:rPr>
        <w:t xml:space="preserve"> </w:t>
      </w:r>
      <w:r w:rsidR="00D94125" w:rsidRPr="001E341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12/</w:t>
      </w:r>
      <w:r w:rsidR="00D94125" w:rsidRPr="001E341C">
        <w:rPr>
          <w:rFonts w:cs="Arial"/>
          <w:sz w:val="22"/>
          <w:szCs w:val="22"/>
        </w:rPr>
        <w:t>1994</w:t>
      </w:r>
      <w:r w:rsidR="00D94125" w:rsidRPr="001E341C">
        <w:rPr>
          <w:rFonts w:cs="Arial"/>
          <w:sz w:val="22"/>
          <w:szCs w:val="22"/>
        </w:rPr>
        <w:tab/>
        <w:t>Chief of Inpatient Psychiatry, Our Lady of Mercy Medical Center, Bronx, NY</w:t>
      </w:r>
    </w:p>
    <w:p w:rsidR="00D94125" w:rsidRPr="001E341C" w:rsidRDefault="00D94125" w:rsidP="00D36A21">
      <w:pPr>
        <w:pStyle w:val="ListNumber2"/>
        <w:spacing w:after="0" w:line="240" w:lineRule="auto"/>
        <w:ind w:left="2160" w:firstLine="0"/>
        <w:jc w:val="left"/>
        <w:rPr>
          <w:rStyle w:val="Job"/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Clinical supervision of attending staff psychiatrists and other </w:t>
      </w:r>
      <w:r w:rsidR="00D36A21" w:rsidRPr="001E341C">
        <w:rPr>
          <w:rFonts w:cs="Arial"/>
          <w:sz w:val="22"/>
          <w:szCs w:val="22"/>
        </w:rPr>
        <w:t>multidisciplinary staff</w:t>
      </w:r>
      <w:r w:rsidRPr="001E341C">
        <w:rPr>
          <w:rFonts w:cs="Arial"/>
          <w:sz w:val="22"/>
          <w:szCs w:val="22"/>
        </w:rPr>
        <w:t>.</w:t>
      </w:r>
      <w:r w:rsidR="00D36A21">
        <w:rPr>
          <w:rFonts w:cs="Arial"/>
          <w:sz w:val="22"/>
          <w:szCs w:val="22"/>
        </w:rPr>
        <w:t xml:space="preserve"> </w:t>
      </w:r>
      <w:r w:rsidR="00991D40" w:rsidRPr="001E341C">
        <w:rPr>
          <w:rStyle w:val="Job"/>
          <w:rFonts w:cs="Arial"/>
          <w:sz w:val="22"/>
          <w:szCs w:val="22"/>
        </w:rPr>
        <w:t xml:space="preserve"> </w:t>
      </w:r>
      <w:r w:rsidRPr="001E341C">
        <w:rPr>
          <w:rStyle w:val="Job"/>
          <w:rFonts w:cs="Arial"/>
          <w:sz w:val="22"/>
          <w:szCs w:val="22"/>
        </w:rPr>
        <w:t>Coordination of teaching activities in the department.</w:t>
      </w:r>
    </w:p>
    <w:p w:rsidR="00D94125" w:rsidRPr="001E341C" w:rsidRDefault="00D36A21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Provid</w:t>
      </w:r>
      <w:r>
        <w:rPr>
          <w:rFonts w:cs="Arial"/>
          <w:sz w:val="22"/>
          <w:szCs w:val="22"/>
        </w:rPr>
        <w:t xml:space="preserve">ed </w:t>
      </w:r>
      <w:r w:rsidRPr="001E341C">
        <w:rPr>
          <w:rFonts w:cs="Arial"/>
          <w:sz w:val="22"/>
          <w:szCs w:val="22"/>
        </w:rPr>
        <w:t xml:space="preserve">psychiatric </w:t>
      </w:r>
      <w:r>
        <w:rPr>
          <w:rFonts w:cs="Arial"/>
          <w:sz w:val="22"/>
          <w:szCs w:val="22"/>
        </w:rPr>
        <w:t>treatment to inpatients &amp; psychiatry consults on Medical &amp; Surgical services</w:t>
      </w:r>
    </w:p>
    <w:p w:rsidR="00991D40" w:rsidRPr="001E341C" w:rsidRDefault="00D36A21" w:rsidP="00340ACD">
      <w:pPr>
        <w:pStyle w:val="BodyText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1/</w:t>
      </w:r>
      <w:r w:rsidR="00D94125" w:rsidRPr="001E341C">
        <w:rPr>
          <w:rFonts w:cs="Arial"/>
          <w:sz w:val="22"/>
          <w:szCs w:val="22"/>
        </w:rPr>
        <w:t>1995</w:t>
      </w:r>
      <w:r>
        <w:rPr>
          <w:rFonts w:cs="Arial"/>
          <w:sz w:val="22"/>
          <w:szCs w:val="22"/>
        </w:rPr>
        <w:t xml:space="preserve"> </w:t>
      </w:r>
      <w:r w:rsidR="00D94125" w:rsidRPr="001E341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6/</w:t>
      </w:r>
      <w:r w:rsidR="00D94125" w:rsidRPr="001E341C">
        <w:rPr>
          <w:rFonts w:cs="Arial"/>
          <w:sz w:val="22"/>
          <w:szCs w:val="22"/>
        </w:rPr>
        <w:t>1999</w:t>
      </w:r>
      <w:r w:rsidR="00D94125" w:rsidRPr="001E341C">
        <w:rPr>
          <w:rFonts w:cs="Arial"/>
          <w:sz w:val="22"/>
          <w:szCs w:val="22"/>
        </w:rPr>
        <w:tab/>
      </w:r>
      <w:r w:rsidR="00991D40" w:rsidRPr="001E341C">
        <w:rPr>
          <w:rFonts w:cs="Arial"/>
          <w:sz w:val="22"/>
          <w:szCs w:val="22"/>
        </w:rPr>
        <w:t xml:space="preserve"> </w:t>
      </w:r>
      <w:r w:rsidR="00D94125" w:rsidRPr="001E341C">
        <w:rPr>
          <w:rFonts w:cs="Arial"/>
          <w:sz w:val="22"/>
          <w:szCs w:val="22"/>
        </w:rPr>
        <w:t xml:space="preserve">Associate Director and Director of Education and Residency Training, </w:t>
      </w:r>
      <w:r w:rsidR="00991D40" w:rsidRPr="001E341C">
        <w:rPr>
          <w:rFonts w:cs="Arial"/>
          <w:sz w:val="22"/>
          <w:szCs w:val="22"/>
        </w:rPr>
        <w:t xml:space="preserve"> </w:t>
      </w:r>
    </w:p>
    <w:p w:rsidR="00D94125" w:rsidRPr="001E341C" w:rsidRDefault="00991D40" w:rsidP="00991D40">
      <w:pPr>
        <w:pStyle w:val="BodyText"/>
        <w:spacing w:after="0" w:line="240" w:lineRule="auto"/>
        <w:ind w:left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36A21">
        <w:rPr>
          <w:rFonts w:cs="Arial"/>
          <w:sz w:val="22"/>
          <w:szCs w:val="22"/>
        </w:rPr>
        <w:tab/>
      </w:r>
      <w:r w:rsidR="00D94125" w:rsidRPr="001E341C">
        <w:rPr>
          <w:rFonts w:cs="Arial"/>
          <w:sz w:val="22"/>
          <w:szCs w:val="22"/>
        </w:rPr>
        <w:t>Department of Psychiatry, Our Lady of Mercy Medical Center, Bronx, NY</w:t>
      </w:r>
    </w:p>
    <w:p w:rsidR="00991D40" w:rsidRPr="001E341C" w:rsidRDefault="00991D40" w:rsidP="00340ACD">
      <w:pPr>
        <w:pStyle w:val="ListBullet3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36A21">
        <w:rPr>
          <w:rFonts w:cs="Arial"/>
          <w:sz w:val="22"/>
          <w:szCs w:val="22"/>
        </w:rPr>
        <w:tab/>
      </w:r>
      <w:r w:rsidR="00D94125" w:rsidRPr="001E341C">
        <w:rPr>
          <w:rFonts w:cs="Arial"/>
          <w:sz w:val="22"/>
          <w:szCs w:val="22"/>
        </w:rPr>
        <w:t xml:space="preserve">Overall clinical responsibility for inpatient psychiatric unit, psychiatric </w:t>
      </w:r>
      <w:r w:rsidRPr="001E341C">
        <w:rPr>
          <w:rFonts w:cs="Arial"/>
          <w:sz w:val="22"/>
          <w:szCs w:val="22"/>
        </w:rPr>
        <w:t xml:space="preserve"> </w:t>
      </w:r>
    </w:p>
    <w:p w:rsidR="00991D40" w:rsidRPr="001E341C" w:rsidRDefault="00991D40" w:rsidP="00340ACD">
      <w:pPr>
        <w:pStyle w:val="ListBullet3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36A21">
        <w:rPr>
          <w:rFonts w:cs="Arial"/>
          <w:sz w:val="22"/>
          <w:szCs w:val="22"/>
        </w:rPr>
        <w:tab/>
      </w:r>
      <w:r w:rsidR="00D94125" w:rsidRPr="001E341C">
        <w:rPr>
          <w:rFonts w:cs="Arial"/>
          <w:sz w:val="22"/>
          <w:szCs w:val="22"/>
        </w:rPr>
        <w:t xml:space="preserve">coverage for Emergency Department and Geriatric Medical Unit with </w:t>
      </w:r>
      <w:r w:rsidRPr="001E341C">
        <w:rPr>
          <w:rFonts w:cs="Arial"/>
          <w:sz w:val="22"/>
          <w:szCs w:val="22"/>
        </w:rPr>
        <w:t xml:space="preserve">  </w:t>
      </w:r>
    </w:p>
    <w:p w:rsidR="00991D40" w:rsidRPr="001E341C" w:rsidRDefault="00991D40" w:rsidP="00340ACD">
      <w:pPr>
        <w:pStyle w:val="ListBullet3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36A21">
        <w:rPr>
          <w:rFonts w:cs="Arial"/>
          <w:sz w:val="22"/>
          <w:szCs w:val="22"/>
        </w:rPr>
        <w:tab/>
      </w:r>
      <w:r w:rsidR="00D94125" w:rsidRPr="001E341C">
        <w:rPr>
          <w:rFonts w:cs="Arial"/>
          <w:sz w:val="22"/>
          <w:szCs w:val="22"/>
        </w:rPr>
        <w:t xml:space="preserve">Geriatric-Psychiatry component and psychiatric consultation and liaison </w:t>
      </w:r>
      <w:r w:rsidRPr="001E341C">
        <w:rPr>
          <w:rFonts w:cs="Arial"/>
          <w:sz w:val="22"/>
          <w:szCs w:val="22"/>
        </w:rPr>
        <w:t xml:space="preserve">  </w:t>
      </w:r>
    </w:p>
    <w:p w:rsidR="00D94125" w:rsidRDefault="00991D40" w:rsidP="00340ACD">
      <w:pPr>
        <w:pStyle w:val="ListBullet3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36A21">
        <w:rPr>
          <w:rFonts w:cs="Arial"/>
          <w:sz w:val="22"/>
          <w:szCs w:val="22"/>
        </w:rPr>
        <w:tab/>
      </w:r>
      <w:r w:rsidR="003B5377" w:rsidRPr="001E341C">
        <w:rPr>
          <w:rFonts w:cs="Arial"/>
          <w:sz w:val="22"/>
          <w:szCs w:val="22"/>
        </w:rPr>
        <w:t>Service</w:t>
      </w:r>
      <w:r w:rsidR="00D94125" w:rsidRPr="001E341C">
        <w:rPr>
          <w:rFonts w:cs="Arial"/>
          <w:sz w:val="22"/>
          <w:szCs w:val="22"/>
        </w:rPr>
        <w:t xml:space="preserve"> to other Medical and Surgical Units.</w:t>
      </w:r>
    </w:p>
    <w:p w:rsidR="00991D40" w:rsidRPr="001E341C" w:rsidRDefault="00D36A21" w:rsidP="00991D40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sz w:val="22"/>
          <w:szCs w:val="22"/>
        </w:rPr>
        <w:lastRenderedPageBreak/>
        <w:t>7/</w:t>
      </w:r>
      <w:r w:rsidR="00CB0E47">
        <w:rPr>
          <w:rFonts w:cs="Arial"/>
          <w:sz w:val="22"/>
          <w:szCs w:val="22"/>
        </w:rPr>
        <w:t>1999</w:t>
      </w:r>
      <w:r>
        <w:rPr>
          <w:rFonts w:cs="Arial"/>
          <w:sz w:val="22"/>
          <w:szCs w:val="22"/>
        </w:rPr>
        <w:t xml:space="preserve"> – 9/</w:t>
      </w:r>
      <w:r w:rsidR="00CB0E47">
        <w:rPr>
          <w:rFonts w:cs="Arial"/>
          <w:sz w:val="22"/>
          <w:szCs w:val="22"/>
        </w:rPr>
        <w:t>2002</w:t>
      </w:r>
      <w:r w:rsidR="00CB0E47">
        <w:rPr>
          <w:rFonts w:cs="Arial"/>
          <w:sz w:val="22"/>
          <w:szCs w:val="22"/>
        </w:rPr>
        <w:tab/>
      </w:r>
      <w:r w:rsidR="00A74D01" w:rsidRPr="001E341C">
        <w:rPr>
          <w:rFonts w:cs="Arial"/>
          <w:sz w:val="22"/>
          <w:szCs w:val="22"/>
        </w:rPr>
        <w:t xml:space="preserve">Director, Department of Psychiatry, Our Lady of Mercy Medical Center, </w:t>
      </w:r>
      <w:r w:rsidR="00991D40" w:rsidRPr="001E341C">
        <w:rPr>
          <w:rFonts w:cs="Arial"/>
          <w:sz w:val="22"/>
          <w:szCs w:val="22"/>
        </w:rPr>
        <w:t xml:space="preserve"> </w:t>
      </w:r>
    </w:p>
    <w:p w:rsidR="00A74D01" w:rsidRPr="001E341C" w:rsidRDefault="00A74D01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Bronx, NY</w:t>
      </w:r>
      <w:r w:rsidR="00D36A21">
        <w:rPr>
          <w:rFonts w:cs="Arial"/>
          <w:sz w:val="22"/>
          <w:szCs w:val="22"/>
        </w:rPr>
        <w:t xml:space="preserve">. </w:t>
      </w:r>
      <w:r w:rsidR="00991D40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Clinical and Administrative activities of all psychiatric services at Our Lady </w:t>
      </w:r>
      <w:r w:rsidR="00D36A21" w:rsidRPr="001E341C">
        <w:rPr>
          <w:rFonts w:cs="Arial"/>
          <w:sz w:val="22"/>
          <w:szCs w:val="22"/>
        </w:rPr>
        <w:t>of Mercy</w:t>
      </w:r>
      <w:r w:rsidRPr="001E341C">
        <w:rPr>
          <w:rFonts w:cs="Arial"/>
          <w:sz w:val="22"/>
          <w:szCs w:val="22"/>
        </w:rPr>
        <w:t xml:space="preserve"> Medical Center.  These include Inpatient Psychiatry Program</w:t>
      </w:r>
      <w:r w:rsidR="003B5377" w:rsidRPr="001E341C">
        <w:rPr>
          <w:rFonts w:cs="Arial"/>
          <w:sz w:val="22"/>
          <w:szCs w:val="22"/>
        </w:rPr>
        <w:t>, Psychiatry</w:t>
      </w:r>
      <w:r w:rsidRPr="001E341C">
        <w:rPr>
          <w:rFonts w:cs="Arial"/>
          <w:sz w:val="22"/>
          <w:szCs w:val="22"/>
        </w:rPr>
        <w:t xml:space="preserve"> Emergency Program, Psychiatry Consultation and liaison service</w:t>
      </w:r>
      <w:r w:rsidR="003B5377" w:rsidRPr="001E341C">
        <w:rPr>
          <w:rFonts w:cs="Arial"/>
          <w:sz w:val="22"/>
          <w:szCs w:val="22"/>
        </w:rPr>
        <w:t>, Out</w:t>
      </w:r>
      <w:r w:rsidRPr="001E341C">
        <w:rPr>
          <w:rFonts w:cs="Arial"/>
          <w:sz w:val="22"/>
          <w:szCs w:val="22"/>
        </w:rPr>
        <w:t>-</w:t>
      </w:r>
      <w:r w:rsidR="00CB0E47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Patient Mental Health, MICA, Alcoholism and Intensive Out-Patient</w:t>
      </w:r>
      <w:r w:rsidR="00D36A21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Programs.</w:t>
      </w:r>
    </w:p>
    <w:p w:rsidR="00991D40" w:rsidRPr="001E341C" w:rsidRDefault="00A74D01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Staff education, Budget, Volumes, Continuous Quality Improvement (CQI) </w:t>
      </w:r>
      <w:r w:rsidR="00991D40" w:rsidRPr="001E341C">
        <w:rPr>
          <w:rFonts w:cs="Arial"/>
          <w:sz w:val="22"/>
          <w:szCs w:val="22"/>
        </w:rPr>
        <w:t xml:space="preserve">  </w:t>
      </w:r>
    </w:p>
    <w:p w:rsidR="00A74D01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>Programs of the Department.</w:t>
      </w:r>
    </w:p>
    <w:p w:rsidR="00991D40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Recruitment and supervision of the multi-disciplinary staff including Staff </w:t>
      </w:r>
      <w:r w:rsidRPr="001E341C">
        <w:rPr>
          <w:rFonts w:cs="Arial"/>
          <w:sz w:val="22"/>
          <w:szCs w:val="22"/>
        </w:rPr>
        <w:t xml:space="preserve"> </w:t>
      </w:r>
    </w:p>
    <w:p w:rsidR="00991D40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Psychiatrists, Social Workers, Psychologists, Psychiatric Rehabilitation </w:t>
      </w:r>
      <w:r w:rsidRPr="001E341C">
        <w:rPr>
          <w:rFonts w:cs="Arial"/>
          <w:sz w:val="22"/>
          <w:szCs w:val="22"/>
        </w:rPr>
        <w:t xml:space="preserve">  </w:t>
      </w:r>
    </w:p>
    <w:p w:rsidR="00991D40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Therapists, Psychiatry Nurse Clinicians, Mental Health and Alcohol </w:t>
      </w:r>
      <w:r w:rsidRPr="001E341C">
        <w:rPr>
          <w:rFonts w:cs="Arial"/>
          <w:sz w:val="22"/>
          <w:szCs w:val="22"/>
        </w:rPr>
        <w:t xml:space="preserve"> </w:t>
      </w:r>
    </w:p>
    <w:p w:rsidR="00991D40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Counselors, Case Managers/ Out-reach workers and Psychiatry </w:t>
      </w:r>
    </w:p>
    <w:p w:rsidR="00A74D01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>Technicians.</w:t>
      </w:r>
    </w:p>
    <w:p w:rsidR="001E341C" w:rsidRPr="001E341C" w:rsidRDefault="00991D40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Liaison and coordination with other clinical, administrative and supportive </w:t>
      </w:r>
      <w:r w:rsidR="001E341C" w:rsidRPr="001E341C">
        <w:rPr>
          <w:rFonts w:cs="Arial"/>
          <w:sz w:val="22"/>
          <w:szCs w:val="22"/>
        </w:rPr>
        <w:t xml:space="preserve">  </w:t>
      </w:r>
    </w:p>
    <w:p w:rsidR="001E341C" w:rsidRPr="001E341C" w:rsidRDefault="001E341C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services of the Medical Center, referral agencies, Managed Care and other </w:t>
      </w:r>
      <w:r w:rsidRPr="001E341C">
        <w:rPr>
          <w:rFonts w:cs="Arial"/>
          <w:sz w:val="22"/>
          <w:szCs w:val="22"/>
        </w:rPr>
        <w:t xml:space="preserve"> </w:t>
      </w:r>
    </w:p>
    <w:p w:rsidR="001E341C" w:rsidRPr="001E341C" w:rsidRDefault="001E341C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A74D01" w:rsidRPr="001E341C">
        <w:rPr>
          <w:rFonts w:cs="Arial"/>
          <w:sz w:val="22"/>
          <w:szCs w:val="22"/>
        </w:rPr>
        <w:t xml:space="preserve">third party insurance agencies and Government and other regulatory </w:t>
      </w:r>
      <w:r w:rsidRPr="001E341C">
        <w:rPr>
          <w:rFonts w:cs="Arial"/>
          <w:sz w:val="22"/>
          <w:szCs w:val="22"/>
        </w:rPr>
        <w:t xml:space="preserve"> </w:t>
      </w:r>
    </w:p>
    <w:p w:rsidR="00A74D01" w:rsidRPr="001E341C" w:rsidRDefault="001E341C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proofErr w:type="gramStart"/>
      <w:r w:rsidR="00A74D01" w:rsidRPr="001E341C">
        <w:rPr>
          <w:rFonts w:cs="Arial"/>
          <w:sz w:val="22"/>
          <w:szCs w:val="22"/>
        </w:rPr>
        <w:t>agencies</w:t>
      </w:r>
      <w:proofErr w:type="gramEnd"/>
      <w:r w:rsidR="00A74D01" w:rsidRPr="001E341C">
        <w:rPr>
          <w:rFonts w:cs="Arial"/>
          <w:sz w:val="22"/>
          <w:szCs w:val="22"/>
        </w:rPr>
        <w:t>.</w:t>
      </w:r>
    </w:p>
    <w:p w:rsidR="001E341C" w:rsidRPr="001E341C" w:rsidRDefault="00D36A21" w:rsidP="001E341C">
      <w:pPr>
        <w:pStyle w:val="ListNumber2"/>
        <w:spacing w:after="0" w:line="240" w:lineRule="auto"/>
        <w:ind w:left="0" w:firstLine="0"/>
        <w:jc w:val="left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10/</w:t>
      </w:r>
      <w:r w:rsidR="00A74D01" w:rsidRPr="001E341C">
        <w:rPr>
          <w:rFonts w:cs="Arial"/>
          <w:sz w:val="22"/>
          <w:szCs w:val="22"/>
        </w:rPr>
        <w:t>2002</w:t>
      </w:r>
      <w:r>
        <w:rPr>
          <w:rFonts w:cs="Arial"/>
          <w:sz w:val="22"/>
          <w:szCs w:val="22"/>
        </w:rPr>
        <w:t xml:space="preserve"> – </w:t>
      </w:r>
      <w:r w:rsidR="003B5377">
        <w:rPr>
          <w:rFonts w:cs="Arial"/>
          <w:sz w:val="22"/>
          <w:szCs w:val="22"/>
        </w:rPr>
        <w:t>6/2012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A74D01" w:rsidRPr="001E341C">
        <w:rPr>
          <w:rFonts w:cs="Arial"/>
          <w:sz w:val="22"/>
          <w:szCs w:val="22"/>
        </w:rPr>
        <w:t xml:space="preserve">Chief of Geriatric Services, </w:t>
      </w:r>
      <w:r w:rsidR="00A74D01" w:rsidRPr="001E341C">
        <w:rPr>
          <w:rFonts w:cs="Arial"/>
          <w:bCs/>
          <w:sz w:val="22"/>
          <w:szCs w:val="22"/>
        </w:rPr>
        <w:t xml:space="preserve">St. Vincent’s Hospital Westchester, 275 North </w:t>
      </w:r>
    </w:p>
    <w:p w:rsidR="00A74D01" w:rsidRDefault="00A74D01" w:rsidP="00D36A21">
      <w:pPr>
        <w:pStyle w:val="ListNumber2"/>
        <w:spacing w:after="0" w:line="240" w:lineRule="auto"/>
        <w:ind w:left="216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bCs/>
          <w:sz w:val="22"/>
          <w:szCs w:val="22"/>
        </w:rPr>
        <w:t>Street, Harrison, NY</w:t>
      </w:r>
      <w:r w:rsidR="00D36A21">
        <w:rPr>
          <w:rFonts w:cs="Arial"/>
          <w:bCs/>
          <w:sz w:val="22"/>
          <w:szCs w:val="22"/>
        </w:rPr>
        <w:t xml:space="preserve">. </w:t>
      </w:r>
      <w:r w:rsidRPr="001E341C">
        <w:rPr>
          <w:rFonts w:cs="Arial"/>
          <w:sz w:val="22"/>
          <w:szCs w:val="22"/>
        </w:rPr>
        <w:t>Clinical&amp; Administrative responsibility for Geri</w:t>
      </w:r>
      <w:r w:rsidR="001E341C" w:rsidRPr="001E341C">
        <w:rPr>
          <w:rFonts w:cs="Arial"/>
          <w:sz w:val="22"/>
          <w:szCs w:val="22"/>
        </w:rPr>
        <w:t>atric Inpatient Unit, Geriatric</w:t>
      </w:r>
      <w:r w:rsidR="00D36A21">
        <w:rPr>
          <w:rFonts w:cs="Arial"/>
          <w:sz w:val="22"/>
          <w:szCs w:val="22"/>
        </w:rPr>
        <w:t xml:space="preserve"> </w:t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Ambulatory Program &amp; ECT Service</w:t>
      </w:r>
    </w:p>
    <w:p w:rsidR="003B5377" w:rsidRDefault="003B5377" w:rsidP="003B5377">
      <w:pPr>
        <w:pStyle w:val="ListNumber2"/>
        <w:spacing w:after="0" w:line="240" w:lineRule="auto"/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7/2012 – Present</w:t>
      </w:r>
      <w:r>
        <w:rPr>
          <w:rFonts w:cs="Arial"/>
          <w:sz w:val="22"/>
          <w:szCs w:val="22"/>
        </w:rPr>
        <w:tab/>
        <w:t xml:space="preserve">Attending Psychiatrist &amp; Associate Professor, Department of Psychiatry, Division of Geriatric Psychiatry, University of Maryland School </w:t>
      </w:r>
      <w:proofErr w:type="spellStart"/>
      <w:r>
        <w:rPr>
          <w:rFonts w:cs="Arial"/>
          <w:sz w:val="22"/>
          <w:szCs w:val="22"/>
        </w:rPr>
        <w:t>f</w:t>
      </w:r>
      <w:proofErr w:type="spellEnd"/>
      <w:r>
        <w:rPr>
          <w:rFonts w:cs="Arial"/>
          <w:sz w:val="22"/>
          <w:szCs w:val="22"/>
        </w:rPr>
        <w:t xml:space="preserve"> Medicine</w:t>
      </w:r>
      <w:r w:rsidR="00AF672F">
        <w:rPr>
          <w:rFonts w:cs="Arial"/>
          <w:sz w:val="22"/>
          <w:szCs w:val="22"/>
        </w:rPr>
        <w:t xml:space="preserve">, Baltimore, Maryland </w:t>
      </w:r>
    </w:p>
    <w:p w:rsidR="00AF672F" w:rsidRPr="001E341C" w:rsidRDefault="00AF672F" w:rsidP="003B5377">
      <w:pPr>
        <w:pStyle w:val="ListNumber2"/>
        <w:spacing w:after="0" w:line="240" w:lineRule="auto"/>
        <w:ind w:left="2160" w:hanging="21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Attending Psychiatrist covering Geriatric Inpatient Unit, Geriatric Partial Hospital Program, ECT Service and Older Adult Psychiatry Clinic of University of Maryland Medical Center</w:t>
      </w:r>
    </w:p>
    <w:p w:rsidR="00CB0E47" w:rsidRDefault="00CB0E47" w:rsidP="00340ACD">
      <w:pPr>
        <w:pStyle w:val="BodyText"/>
        <w:tabs>
          <w:tab w:val="left" w:pos="1080"/>
        </w:tabs>
        <w:jc w:val="left"/>
        <w:rPr>
          <w:rFonts w:cs="Arial"/>
          <w:b/>
          <w:sz w:val="22"/>
          <w:szCs w:val="22"/>
          <w:u w:val="single"/>
        </w:rPr>
      </w:pPr>
    </w:p>
    <w:p w:rsidR="00A74D01" w:rsidRPr="001E341C" w:rsidRDefault="00A74D01" w:rsidP="00340ACD">
      <w:pPr>
        <w:pStyle w:val="BodyText"/>
        <w:tabs>
          <w:tab w:val="left" w:pos="1080"/>
        </w:tabs>
        <w:jc w:val="left"/>
        <w:rPr>
          <w:rFonts w:cs="Arial"/>
          <w:sz w:val="22"/>
          <w:szCs w:val="22"/>
        </w:rPr>
      </w:pPr>
      <w:r w:rsidRPr="001E341C">
        <w:rPr>
          <w:rFonts w:cs="Arial"/>
          <w:b/>
          <w:sz w:val="22"/>
          <w:szCs w:val="22"/>
          <w:u w:val="single"/>
        </w:rPr>
        <w:t>Clinical Expertise</w:t>
      </w:r>
    </w:p>
    <w:p w:rsidR="004443ED" w:rsidRPr="001E341C" w:rsidRDefault="00A74D01" w:rsidP="00340ACD">
      <w:pPr>
        <w:pStyle w:val="BodyText"/>
        <w:tabs>
          <w:tab w:val="left" w:pos="1080"/>
        </w:tabs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Certified by the American Board of Psychiatry and Neurology </w:t>
      </w:r>
    </w:p>
    <w:p w:rsidR="00A74D01" w:rsidRPr="001E341C" w:rsidRDefault="004443ED" w:rsidP="00340ACD">
      <w:pPr>
        <w:pStyle w:val="BodyText"/>
        <w:tabs>
          <w:tab w:val="left" w:pos="1080"/>
        </w:tabs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Additional board certification in the sub-specialty of </w:t>
      </w:r>
      <w:r w:rsidR="00A74D01" w:rsidRPr="001E341C">
        <w:rPr>
          <w:rFonts w:cs="Arial"/>
          <w:sz w:val="22"/>
          <w:szCs w:val="22"/>
        </w:rPr>
        <w:t>Geriatric Psychiatry</w:t>
      </w:r>
    </w:p>
    <w:p w:rsidR="004443ED" w:rsidRPr="001E341C" w:rsidRDefault="004443ED" w:rsidP="00340ACD">
      <w:pPr>
        <w:pStyle w:val="ListBullet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Experienced in Performing Electro-Convulsive Therapy (ECT). </w:t>
      </w:r>
      <w:r w:rsidR="00AF672F">
        <w:rPr>
          <w:rFonts w:cs="Arial"/>
          <w:sz w:val="22"/>
          <w:szCs w:val="22"/>
        </w:rPr>
        <w:t>Performing ECT treatments for 35</w:t>
      </w:r>
      <w:r w:rsidRPr="001E341C">
        <w:rPr>
          <w:rFonts w:cs="Arial"/>
          <w:sz w:val="22"/>
          <w:szCs w:val="22"/>
        </w:rPr>
        <w:t xml:space="preserve"> years. </w:t>
      </w:r>
      <w:r w:rsidR="00B53277" w:rsidRPr="001E341C">
        <w:rPr>
          <w:rFonts w:cs="Arial"/>
          <w:sz w:val="22"/>
          <w:szCs w:val="22"/>
        </w:rPr>
        <w:t>S</w:t>
      </w:r>
      <w:r w:rsidRPr="001E341C">
        <w:rPr>
          <w:rFonts w:cs="Arial"/>
          <w:sz w:val="22"/>
          <w:szCs w:val="22"/>
        </w:rPr>
        <w:t xml:space="preserve">upervised </w:t>
      </w:r>
      <w:r w:rsidR="00B53277" w:rsidRPr="001E341C">
        <w:rPr>
          <w:rFonts w:cs="Arial"/>
          <w:sz w:val="22"/>
          <w:szCs w:val="22"/>
        </w:rPr>
        <w:t xml:space="preserve">&amp; trained </w:t>
      </w:r>
      <w:r w:rsidRPr="001E341C">
        <w:rPr>
          <w:rFonts w:cs="Arial"/>
          <w:sz w:val="22"/>
          <w:szCs w:val="22"/>
        </w:rPr>
        <w:t>other psychiatrists and psychiatry residents in performing ECT.</w:t>
      </w:r>
    </w:p>
    <w:p w:rsidR="001E341C" w:rsidRDefault="001E341C" w:rsidP="00340ACD">
      <w:pPr>
        <w:pStyle w:val="BodyText"/>
        <w:tabs>
          <w:tab w:val="left" w:pos="1080"/>
        </w:tabs>
        <w:jc w:val="left"/>
        <w:rPr>
          <w:rFonts w:cs="Arial"/>
          <w:b/>
          <w:sz w:val="22"/>
          <w:szCs w:val="22"/>
          <w:u w:val="single"/>
        </w:rPr>
      </w:pPr>
    </w:p>
    <w:p w:rsidR="00D06B7E" w:rsidRPr="001E341C" w:rsidRDefault="00D06B7E" w:rsidP="00340ACD">
      <w:pPr>
        <w:pStyle w:val="BodyText"/>
        <w:tabs>
          <w:tab w:val="left" w:pos="1080"/>
        </w:tabs>
        <w:jc w:val="left"/>
        <w:rPr>
          <w:rFonts w:cs="Arial"/>
          <w:sz w:val="22"/>
          <w:szCs w:val="22"/>
        </w:rPr>
      </w:pPr>
      <w:r w:rsidRPr="001E341C">
        <w:rPr>
          <w:rFonts w:cs="Arial"/>
          <w:b/>
          <w:sz w:val="22"/>
          <w:szCs w:val="22"/>
          <w:u w:val="single"/>
        </w:rPr>
        <w:t>Institutional Services</w:t>
      </w:r>
      <w:r w:rsidRPr="001E341C">
        <w:rPr>
          <w:rFonts w:cs="Arial"/>
          <w:sz w:val="22"/>
          <w:szCs w:val="22"/>
        </w:rPr>
        <w:t xml:space="preserve"> </w:t>
      </w:r>
    </w:p>
    <w:p w:rsidR="001E341C" w:rsidRPr="001E341C" w:rsidRDefault="00D06B7E" w:rsidP="001E341C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1996-2000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Treasurer &amp; Secretary, Bronx District Branch of American Psychiatry </w:t>
      </w:r>
      <w:r w:rsidR="001E341C" w:rsidRPr="001E341C">
        <w:rPr>
          <w:rFonts w:cs="Arial"/>
          <w:sz w:val="22"/>
          <w:szCs w:val="22"/>
        </w:rPr>
        <w:t xml:space="preserve">  </w:t>
      </w:r>
    </w:p>
    <w:p w:rsidR="00A74D01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06B7E" w:rsidRPr="001E341C">
        <w:rPr>
          <w:rFonts w:cs="Arial"/>
          <w:sz w:val="22"/>
          <w:szCs w:val="22"/>
        </w:rPr>
        <w:t>Association</w:t>
      </w:r>
    </w:p>
    <w:p w:rsidR="00D06B7E" w:rsidRPr="001E341C" w:rsidRDefault="00D06B7E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2000-2002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President-Elect, Bronx District Branch of American Psychiatry Association</w:t>
      </w:r>
    </w:p>
    <w:p w:rsidR="00D06B7E" w:rsidRPr="001E341C" w:rsidRDefault="00D06B7E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2002-2003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President, Bronx District Branch of American Psychiatric Association</w:t>
      </w:r>
    </w:p>
    <w:p w:rsidR="00205ACB" w:rsidRPr="001E341C" w:rsidRDefault="00205ACB" w:rsidP="00340ACD">
      <w:pPr>
        <w:pStyle w:val="Heading2"/>
        <w:rPr>
          <w:rFonts w:ascii="Arial" w:hAnsi="Arial" w:cs="Arial"/>
          <w:sz w:val="22"/>
          <w:szCs w:val="22"/>
        </w:rPr>
      </w:pPr>
    </w:p>
    <w:p w:rsidR="00D06B7E" w:rsidRPr="001E341C" w:rsidRDefault="00D06B7E" w:rsidP="00340ACD">
      <w:pPr>
        <w:pStyle w:val="BodyText"/>
        <w:jc w:val="left"/>
        <w:rPr>
          <w:b/>
          <w:sz w:val="22"/>
          <w:szCs w:val="22"/>
          <w:u w:val="single"/>
        </w:rPr>
      </w:pPr>
      <w:r w:rsidRPr="001E341C">
        <w:rPr>
          <w:b/>
          <w:sz w:val="22"/>
          <w:szCs w:val="22"/>
          <w:u w:val="single"/>
        </w:rPr>
        <w:t>Community Services</w:t>
      </w:r>
    </w:p>
    <w:p w:rsidR="001E341C" w:rsidRPr="001E341C" w:rsidRDefault="004443ED" w:rsidP="00340ACD">
      <w:pPr>
        <w:pStyle w:val="ListBullet2"/>
        <w:spacing w:after="0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2000-2005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="00D06B7E" w:rsidRPr="001E341C">
        <w:rPr>
          <w:rFonts w:cs="Arial"/>
          <w:sz w:val="22"/>
          <w:szCs w:val="22"/>
        </w:rPr>
        <w:t xml:space="preserve">Psychiatry Consultant for a free clinic operated by Indo-American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4443ED" w:rsidRPr="001E341C" w:rsidRDefault="001E341C" w:rsidP="001E341C">
      <w:pPr>
        <w:pStyle w:val="ListBullet2"/>
        <w:spacing w:after="0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D06B7E" w:rsidRPr="001E341C">
        <w:rPr>
          <w:rFonts w:cs="Arial"/>
          <w:sz w:val="22"/>
          <w:szCs w:val="22"/>
        </w:rPr>
        <w:t>Psychiatric Services at Flushing Hospital Medical Center</w:t>
      </w:r>
      <w:r w:rsidR="004443ED" w:rsidRPr="001E341C">
        <w:rPr>
          <w:rFonts w:cs="Arial"/>
          <w:sz w:val="22"/>
          <w:szCs w:val="22"/>
        </w:rPr>
        <w:t>, Flushing, NY</w:t>
      </w:r>
    </w:p>
    <w:p w:rsidR="00B53277" w:rsidRPr="001E341C" w:rsidRDefault="00B53277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</w:p>
    <w:p w:rsidR="00B53277" w:rsidRPr="001E341C" w:rsidRDefault="00CB0E47" w:rsidP="00340ACD">
      <w:pPr>
        <w:pStyle w:val="ListNumber2"/>
        <w:spacing w:after="0" w:line="240" w:lineRule="auto"/>
        <w:ind w:left="0" w:firstLine="0"/>
        <w:jc w:val="lef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B53277" w:rsidRPr="001E341C">
        <w:rPr>
          <w:rFonts w:cs="Arial"/>
          <w:b/>
          <w:sz w:val="22"/>
          <w:szCs w:val="22"/>
          <w:u w:val="single"/>
        </w:rPr>
        <w:lastRenderedPageBreak/>
        <w:t>Teaching Service</w:t>
      </w:r>
    </w:p>
    <w:p w:rsidR="00B53277" w:rsidRPr="001E341C" w:rsidRDefault="00B53277" w:rsidP="00340ACD">
      <w:pPr>
        <w:pStyle w:val="ListNumber2"/>
        <w:spacing w:after="0" w:line="240" w:lineRule="auto"/>
        <w:ind w:left="0" w:firstLine="0"/>
        <w:jc w:val="left"/>
        <w:rPr>
          <w:rFonts w:cs="Arial"/>
          <w:b/>
          <w:sz w:val="22"/>
          <w:szCs w:val="22"/>
          <w:u w:val="single"/>
        </w:rPr>
      </w:pPr>
    </w:p>
    <w:p w:rsidR="00B53277" w:rsidRPr="001E341C" w:rsidRDefault="00B53277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b/>
          <w:sz w:val="22"/>
          <w:szCs w:val="22"/>
          <w:u w:val="single"/>
        </w:rPr>
        <w:t>Medical Student Teaching</w:t>
      </w:r>
    </w:p>
    <w:p w:rsidR="00B53277" w:rsidRPr="001E341C" w:rsidRDefault="00B53277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</w:p>
    <w:p w:rsidR="001E341C" w:rsidRPr="001E341C" w:rsidRDefault="00B53277" w:rsidP="00340ACD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1992-</w:t>
      </w:r>
      <w:r w:rsidR="00AF672F">
        <w:rPr>
          <w:rFonts w:cs="Arial"/>
          <w:sz w:val="22"/>
          <w:szCs w:val="22"/>
        </w:rPr>
        <w:t>2012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Teaching of Behavior Science including patient interview to small group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1E341C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B0E47">
        <w:rPr>
          <w:rFonts w:cs="Arial"/>
          <w:sz w:val="22"/>
          <w:szCs w:val="22"/>
        </w:rPr>
        <w:t xml:space="preserve"> </w:t>
      </w:r>
      <w:r w:rsidR="00B53277" w:rsidRPr="001E341C">
        <w:rPr>
          <w:rFonts w:cs="Arial"/>
          <w:sz w:val="22"/>
          <w:szCs w:val="22"/>
        </w:rPr>
        <w:t>(</w:t>
      </w:r>
      <w:proofErr w:type="gramStart"/>
      <w:r w:rsidR="00B53277" w:rsidRPr="001E341C">
        <w:rPr>
          <w:rFonts w:cs="Arial"/>
          <w:sz w:val="22"/>
          <w:szCs w:val="22"/>
        </w:rPr>
        <w:t>group</w:t>
      </w:r>
      <w:proofErr w:type="gramEnd"/>
      <w:r w:rsidR="00B53277" w:rsidRPr="001E341C">
        <w:rPr>
          <w:rFonts w:cs="Arial"/>
          <w:sz w:val="22"/>
          <w:szCs w:val="22"/>
        </w:rPr>
        <w:t xml:space="preserve"> of six) of 2</w:t>
      </w:r>
      <w:r w:rsidR="00B53277" w:rsidRPr="001E341C">
        <w:rPr>
          <w:rFonts w:cs="Arial"/>
          <w:sz w:val="22"/>
          <w:szCs w:val="22"/>
          <w:vertAlign w:val="superscript"/>
        </w:rPr>
        <w:t>nd</w:t>
      </w:r>
      <w:r w:rsidR="00B53277" w:rsidRPr="001E341C">
        <w:rPr>
          <w:rFonts w:cs="Arial"/>
          <w:sz w:val="22"/>
          <w:szCs w:val="22"/>
        </w:rPr>
        <w:t xml:space="preserve"> year New Y</w:t>
      </w:r>
      <w:r w:rsidRPr="001E341C">
        <w:rPr>
          <w:rFonts w:cs="Arial"/>
          <w:sz w:val="22"/>
          <w:szCs w:val="22"/>
        </w:rPr>
        <w:t xml:space="preserve">ork Medical College Students.  </w:t>
      </w:r>
      <w:r w:rsidR="00B53277" w:rsidRPr="001E341C">
        <w:rPr>
          <w:rFonts w:cs="Arial"/>
          <w:sz w:val="22"/>
          <w:szCs w:val="22"/>
        </w:rPr>
        <w:t xml:space="preserve">Small group </w:t>
      </w:r>
      <w:r w:rsidRPr="001E341C">
        <w:rPr>
          <w:rFonts w:cs="Arial"/>
          <w:sz w:val="22"/>
          <w:szCs w:val="22"/>
        </w:rPr>
        <w:t xml:space="preserve"> </w:t>
      </w:r>
    </w:p>
    <w:p w:rsidR="00B53277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B0E47">
        <w:rPr>
          <w:rFonts w:cs="Arial"/>
          <w:sz w:val="22"/>
          <w:szCs w:val="22"/>
        </w:rPr>
        <w:t xml:space="preserve"> </w:t>
      </w:r>
      <w:r w:rsidR="00B53277" w:rsidRPr="001E341C">
        <w:rPr>
          <w:rFonts w:cs="Arial"/>
          <w:sz w:val="22"/>
          <w:szCs w:val="22"/>
        </w:rPr>
        <w:t>(Group of six)  2</w:t>
      </w:r>
      <w:r w:rsidR="00B53277" w:rsidRPr="001E341C">
        <w:rPr>
          <w:rFonts w:cs="Arial"/>
          <w:sz w:val="22"/>
          <w:szCs w:val="22"/>
          <w:vertAlign w:val="superscript"/>
        </w:rPr>
        <w:t>nd</w:t>
      </w:r>
      <w:r w:rsidR="00B53277" w:rsidRPr="001E341C">
        <w:rPr>
          <w:rFonts w:cs="Arial"/>
          <w:sz w:val="22"/>
          <w:szCs w:val="22"/>
        </w:rPr>
        <w:t xml:space="preserve"> year medical  students  </w:t>
      </w:r>
    </w:p>
    <w:p w:rsidR="001E341C" w:rsidRPr="001E341C" w:rsidRDefault="00B53277" w:rsidP="00340ACD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2002-</w:t>
      </w:r>
      <w:r w:rsidR="00AF672F">
        <w:rPr>
          <w:rFonts w:cs="Arial"/>
          <w:sz w:val="22"/>
          <w:szCs w:val="22"/>
        </w:rPr>
        <w:t>2012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="00AF672F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Clinical s</w:t>
      </w:r>
      <w:r w:rsidR="00340ACD" w:rsidRPr="001E341C">
        <w:rPr>
          <w:rFonts w:cs="Arial"/>
          <w:sz w:val="22"/>
          <w:szCs w:val="22"/>
        </w:rPr>
        <w:t>upervision and lecture about cognitive impairment disorders to 3</w:t>
      </w:r>
      <w:r w:rsidR="00340ACD" w:rsidRPr="001E341C">
        <w:rPr>
          <w:rFonts w:cs="Arial"/>
          <w:sz w:val="22"/>
          <w:szCs w:val="22"/>
          <w:vertAlign w:val="superscript"/>
        </w:rPr>
        <w:t>rd</w:t>
      </w:r>
      <w:r w:rsidR="00340ACD" w:rsidRPr="001E341C">
        <w:rPr>
          <w:rFonts w:cs="Arial"/>
          <w:sz w:val="22"/>
          <w:szCs w:val="22"/>
        </w:rPr>
        <w:t xml:space="preserve">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1E341C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B0E47"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 xml:space="preserve">year New York Medical students during their psychiatry clinical clerkship at </w:t>
      </w:r>
      <w:r w:rsidRPr="001E341C">
        <w:rPr>
          <w:rFonts w:cs="Arial"/>
          <w:sz w:val="22"/>
          <w:szCs w:val="22"/>
        </w:rPr>
        <w:t xml:space="preserve"> </w:t>
      </w:r>
    </w:p>
    <w:p w:rsidR="00B53277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CB0E47"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>Saint Vincent’s Hospital Westchester</w:t>
      </w:r>
      <w:r w:rsidR="00B53277" w:rsidRPr="001E341C">
        <w:rPr>
          <w:rFonts w:cs="Arial"/>
          <w:sz w:val="22"/>
          <w:szCs w:val="22"/>
        </w:rPr>
        <w:t xml:space="preserve"> </w:t>
      </w:r>
    </w:p>
    <w:p w:rsidR="00AF672F" w:rsidRPr="001E341C" w:rsidRDefault="00AF672F" w:rsidP="00AF672F">
      <w:pPr>
        <w:pStyle w:val="ListNumber2"/>
        <w:spacing w:after="0" w:line="240" w:lineRule="auto"/>
        <w:ind w:left="1545" w:hanging="154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2012- Present</w:t>
      </w:r>
      <w:r>
        <w:rPr>
          <w:rFonts w:cs="Arial"/>
          <w:sz w:val="22"/>
          <w:szCs w:val="22"/>
        </w:rPr>
        <w:tab/>
        <w:t xml:space="preserve">  Clinical Supervision and case conference about Major &amp; Mild Neurocognitive Disorders for of 3</w:t>
      </w:r>
      <w:r w:rsidRPr="00AF672F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year Medical Students, University of Maryland School of Medicine</w:t>
      </w:r>
    </w:p>
    <w:p w:rsidR="00CB0E47" w:rsidRDefault="00CB0E47" w:rsidP="00340ACD">
      <w:pPr>
        <w:pStyle w:val="ListNumber2"/>
        <w:spacing w:after="0" w:line="240" w:lineRule="auto"/>
        <w:ind w:left="0" w:firstLine="0"/>
        <w:jc w:val="left"/>
        <w:rPr>
          <w:rFonts w:cs="Arial"/>
          <w:b/>
          <w:sz w:val="22"/>
          <w:szCs w:val="22"/>
          <w:u w:val="single"/>
        </w:rPr>
      </w:pPr>
    </w:p>
    <w:p w:rsidR="00340ACD" w:rsidRPr="001E341C" w:rsidRDefault="00340ACD" w:rsidP="00340ACD">
      <w:pPr>
        <w:pStyle w:val="ListNumber2"/>
        <w:spacing w:after="0" w:line="240" w:lineRule="auto"/>
        <w:ind w:left="0" w:firstLine="0"/>
        <w:jc w:val="left"/>
        <w:rPr>
          <w:rFonts w:cs="Arial"/>
          <w:b/>
          <w:sz w:val="22"/>
          <w:szCs w:val="22"/>
          <w:u w:val="single"/>
        </w:rPr>
      </w:pPr>
      <w:r w:rsidRPr="001E341C">
        <w:rPr>
          <w:rFonts w:cs="Arial"/>
          <w:b/>
          <w:sz w:val="22"/>
          <w:szCs w:val="22"/>
          <w:u w:val="single"/>
        </w:rPr>
        <w:t>Resident and Fellow Teaching</w:t>
      </w:r>
    </w:p>
    <w:p w:rsidR="00340ACD" w:rsidRPr="001E341C" w:rsidRDefault="00340ACD" w:rsidP="00340ACD">
      <w:pPr>
        <w:pStyle w:val="ListNumber2"/>
        <w:spacing w:after="0" w:line="240" w:lineRule="auto"/>
        <w:ind w:left="0" w:firstLine="0"/>
        <w:jc w:val="left"/>
        <w:rPr>
          <w:rFonts w:cs="Arial"/>
          <w:b/>
          <w:sz w:val="22"/>
          <w:szCs w:val="22"/>
          <w:u w:val="single"/>
        </w:rPr>
      </w:pPr>
    </w:p>
    <w:p w:rsidR="001E341C" w:rsidRPr="001E341C" w:rsidRDefault="00340ACD" w:rsidP="00340ACD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1982-1988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Clinical Supervision of Psychiatry Residents at Mount Sinai Services, City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340ACD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>Hospital Center at Elmhurst, NY</w:t>
      </w:r>
    </w:p>
    <w:p w:rsidR="00340ACD" w:rsidRPr="001E341C" w:rsidRDefault="00340ACD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1989-1991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>Clinical Supervision of PGY-II Long Island Jewish Psychiatry Residents</w:t>
      </w:r>
    </w:p>
    <w:p w:rsidR="00CB0E47" w:rsidRDefault="00340ACD" w:rsidP="00340ACD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1992-2002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Clinical Supervision &amp; teaching of Geriatric Medical Fellows, PGY-III Internal </w:t>
      </w:r>
      <w:r w:rsidR="001E341C" w:rsidRPr="001E341C">
        <w:rPr>
          <w:rFonts w:cs="Arial"/>
          <w:sz w:val="22"/>
          <w:szCs w:val="22"/>
        </w:rPr>
        <w:t xml:space="preserve"> </w:t>
      </w:r>
      <w:r w:rsidR="00CB0E47">
        <w:rPr>
          <w:rFonts w:cs="Arial"/>
          <w:sz w:val="22"/>
          <w:szCs w:val="22"/>
        </w:rPr>
        <w:t xml:space="preserve"> </w:t>
      </w:r>
    </w:p>
    <w:p w:rsidR="001E341C" w:rsidRPr="001E341C" w:rsidRDefault="00CB0E47" w:rsidP="00CB0E47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 xml:space="preserve">Medicine Residents and New York Medical College Fifth Pathway Students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340ACD" w:rsidRPr="001E341C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>at Our Lady of Mercy Medical Center, Bronx, NY</w:t>
      </w:r>
    </w:p>
    <w:p w:rsidR="001E341C" w:rsidRPr="001E341C" w:rsidRDefault="00340ACD" w:rsidP="00E2491E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>2002-</w:t>
      </w:r>
      <w:r w:rsidR="00AF672F">
        <w:rPr>
          <w:rFonts w:cs="Arial"/>
          <w:sz w:val="22"/>
          <w:szCs w:val="22"/>
        </w:rPr>
        <w:t>2012</w:t>
      </w:r>
      <w:r w:rsidRPr="001E341C">
        <w:rPr>
          <w:rFonts w:cs="Arial"/>
          <w:sz w:val="22"/>
          <w:szCs w:val="22"/>
        </w:rPr>
        <w:tab/>
      </w:r>
      <w:r w:rsidR="001E341C" w:rsidRPr="001E341C">
        <w:rPr>
          <w:rFonts w:cs="Arial"/>
          <w:sz w:val="22"/>
          <w:szCs w:val="22"/>
        </w:rPr>
        <w:t xml:space="preserve"> </w:t>
      </w:r>
      <w:r w:rsidRPr="001E341C">
        <w:rPr>
          <w:rFonts w:cs="Arial"/>
          <w:sz w:val="22"/>
          <w:szCs w:val="22"/>
        </w:rPr>
        <w:t xml:space="preserve">Clinical Supervision </w:t>
      </w:r>
      <w:r w:rsidR="00E2491E" w:rsidRPr="001E341C">
        <w:rPr>
          <w:rFonts w:cs="Arial"/>
          <w:sz w:val="22"/>
          <w:szCs w:val="22"/>
        </w:rPr>
        <w:t xml:space="preserve">of ECT administration </w:t>
      </w:r>
      <w:r w:rsidRPr="001E341C">
        <w:rPr>
          <w:rFonts w:cs="Arial"/>
          <w:sz w:val="22"/>
          <w:szCs w:val="22"/>
        </w:rPr>
        <w:t xml:space="preserve">&amp; teaching </w:t>
      </w:r>
      <w:r w:rsidR="00E2491E" w:rsidRPr="001E341C">
        <w:rPr>
          <w:rFonts w:cs="Arial"/>
          <w:sz w:val="22"/>
          <w:szCs w:val="22"/>
        </w:rPr>
        <w:t xml:space="preserve">about ECT to </w:t>
      </w:r>
      <w:r w:rsidRPr="001E341C">
        <w:rPr>
          <w:rFonts w:cs="Arial"/>
          <w:sz w:val="22"/>
          <w:szCs w:val="22"/>
        </w:rPr>
        <w:t xml:space="preserve"> New </w:t>
      </w:r>
      <w:r w:rsidR="001E341C" w:rsidRPr="001E341C">
        <w:rPr>
          <w:rFonts w:cs="Arial"/>
          <w:sz w:val="22"/>
          <w:szCs w:val="22"/>
        </w:rPr>
        <w:t xml:space="preserve"> </w:t>
      </w:r>
    </w:p>
    <w:p w:rsidR="005101B5" w:rsidRDefault="001E341C" w:rsidP="001E341C">
      <w:pPr>
        <w:pStyle w:val="ListNumber2"/>
        <w:spacing w:after="0" w:line="240" w:lineRule="auto"/>
        <w:ind w:left="144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  <w:r w:rsidR="00340ACD" w:rsidRPr="001E341C">
        <w:rPr>
          <w:rFonts w:cs="Arial"/>
          <w:sz w:val="22"/>
          <w:szCs w:val="22"/>
        </w:rPr>
        <w:t xml:space="preserve">York Medical </w:t>
      </w:r>
      <w:r w:rsidR="00E2491E" w:rsidRPr="001E341C">
        <w:rPr>
          <w:rFonts w:cs="Arial"/>
          <w:sz w:val="22"/>
          <w:szCs w:val="22"/>
        </w:rPr>
        <w:t>College Psychiatry Residents</w:t>
      </w:r>
    </w:p>
    <w:p w:rsidR="00AF672F" w:rsidRPr="001E341C" w:rsidRDefault="00AF672F" w:rsidP="00AF672F">
      <w:pPr>
        <w:pStyle w:val="ListNumber2"/>
        <w:spacing w:after="0" w:line="240" w:lineRule="auto"/>
        <w:ind w:left="1440"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2012-Present</w:t>
      </w:r>
      <w:r>
        <w:rPr>
          <w:rFonts w:cs="Arial"/>
          <w:sz w:val="22"/>
          <w:szCs w:val="22"/>
        </w:rPr>
        <w:tab/>
        <w:t>Clinical Supervision of PGY-2 &amp; PGY-4 Psychiatry Residents and didactic lectures to PGY-2 Psychiatry Residents</w:t>
      </w:r>
      <w:r w:rsidR="008905A4">
        <w:rPr>
          <w:rFonts w:cs="Arial"/>
          <w:sz w:val="22"/>
          <w:szCs w:val="22"/>
        </w:rPr>
        <w:t xml:space="preserve"> of University of Maryland and Sheppard Pratt Psychiatry Residency Program</w:t>
      </w:r>
    </w:p>
    <w:p w:rsidR="005101B5" w:rsidRPr="001E341C" w:rsidRDefault="005101B5" w:rsidP="00340ACD">
      <w:pPr>
        <w:pStyle w:val="ListBullet3"/>
        <w:spacing w:after="0" w:line="240" w:lineRule="auto"/>
        <w:ind w:left="720" w:firstLine="0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</w:t>
      </w:r>
    </w:p>
    <w:p w:rsidR="005101B5" w:rsidRPr="001E341C" w:rsidRDefault="005101B5" w:rsidP="00340ACD">
      <w:pPr>
        <w:pStyle w:val="ListNumber2"/>
        <w:spacing w:after="0" w:line="240" w:lineRule="auto"/>
        <w:ind w:left="0" w:firstLine="0"/>
        <w:jc w:val="left"/>
        <w:rPr>
          <w:rFonts w:cs="Arial"/>
          <w:sz w:val="22"/>
          <w:szCs w:val="22"/>
        </w:rPr>
      </w:pPr>
    </w:p>
    <w:p w:rsidR="005101B5" w:rsidRPr="001E341C" w:rsidRDefault="009C7187" w:rsidP="00E2491E">
      <w:pPr>
        <w:pStyle w:val="ListBullet2"/>
        <w:spacing w:after="0"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br w:type="page"/>
      </w:r>
    </w:p>
    <w:p w:rsidR="00E2491E" w:rsidRPr="001E341C" w:rsidRDefault="005101B5" w:rsidP="00340ACD">
      <w:pPr>
        <w:pStyle w:val="Heading2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E341C">
        <w:rPr>
          <w:rFonts w:ascii="Arial" w:hAnsi="Arial" w:cs="Arial"/>
          <w:b/>
          <w:sz w:val="22"/>
          <w:szCs w:val="22"/>
          <w:u w:val="single"/>
        </w:rPr>
        <w:lastRenderedPageBreak/>
        <w:t>P</w:t>
      </w:r>
      <w:r w:rsidR="00E2491E" w:rsidRPr="001E341C">
        <w:rPr>
          <w:rFonts w:ascii="Arial" w:hAnsi="Arial" w:cs="Arial"/>
          <w:b/>
          <w:sz w:val="22"/>
          <w:szCs w:val="22"/>
          <w:u w:val="single"/>
        </w:rPr>
        <w:t>ublications</w:t>
      </w:r>
    </w:p>
    <w:p w:rsidR="005101B5" w:rsidRPr="001E341C" w:rsidRDefault="00E2491E" w:rsidP="00340ACD">
      <w:pPr>
        <w:pStyle w:val="Heading2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E341C">
        <w:rPr>
          <w:rFonts w:ascii="Arial" w:hAnsi="Arial" w:cs="Arial"/>
          <w:b/>
          <w:sz w:val="22"/>
          <w:szCs w:val="22"/>
          <w:u w:val="single"/>
        </w:rPr>
        <w:t>Peer-reviewed journal articles</w:t>
      </w:r>
    </w:p>
    <w:p w:rsidR="00E2491E" w:rsidRPr="001E341C" w:rsidRDefault="00E2491E" w:rsidP="00E2491E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Samuel G. </w:t>
      </w:r>
      <w:proofErr w:type="spellStart"/>
      <w:r w:rsidRPr="001E341C">
        <w:rPr>
          <w:rFonts w:cs="Arial"/>
          <w:sz w:val="22"/>
          <w:szCs w:val="22"/>
        </w:rPr>
        <w:t>Siris</w:t>
      </w:r>
      <w:proofErr w:type="spellEnd"/>
      <w:r w:rsidRPr="001E341C">
        <w:rPr>
          <w:rFonts w:cs="Arial"/>
          <w:sz w:val="22"/>
          <w:szCs w:val="22"/>
        </w:rPr>
        <w:t xml:space="preserve">, Arthur Rifkin, Gerard T. Reardon, </w:t>
      </w:r>
      <w:r w:rsidRPr="001E341C">
        <w:rPr>
          <w:rFonts w:cs="Arial"/>
          <w:b/>
          <w:sz w:val="22"/>
          <w:szCs w:val="22"/>
          <w:u w:val="single"/>
        </w:rPr>
        <w:t>Seshagiri R. Doddi</w:t>
      </w:r>
      <w:r w:rsidRPr="001E341C">
        <w:rPr>
          <w:rFonts w:cs="Arial"/>
          <w:sz w:val="22"/>
          <w:szCs w:val="22"/>
        </w:rPr>
        <w:t xml:space="preserve">, Patricia Foster, </w:t>
      </w:r>
      <w:proofErr w:type="spellStart"/>
      <w:r w:rsidRPr="001E341C">
        <w:rPr>
          <w:rFonts w:cs="Arial"/>
          <w:sz w:val="22"/>
          <w:szCs w:val="22"/>
        </w:rPr>
        <w:t>Alene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Strahan</w:t>
      </w:r>
      <w:proofErr w:type="spellEnd"/>
      <w:r w:rsidRPr="001E341C">
        <w:rPr>
          <w:rFonts w:cs="Arial"/>
          <w:sz w:val="22"/>
          <w:szCs w:val="22"/>
        </w:rPr>
        <w:t xml:space="preserve"> and Victoria Morgan.  The Dexamethasone Suppression Test in Patients with </w:t>
      </w:r>
      <w:proofErr w:type="spellStart"/>
      <w:r w:rsidRPr="001E341C">
        <w:rPr>
          <w:rFonts w:cs="Arial"/>
          <w:sz w:val="22"/>
          <w:szCs w:val="22"/>
        </w:rPr>
        <w:t>Postpsychotic</w:t>
      </w:r>
      <w:proofErr w:type="spellEnd"/>
      <w:r w:rsidRPr="001E341C">
        <w:rPr>
          <w:rFonts w:cs="Arial"/>
          <w:sz w:val="22"/>
          <w:szCs w:val="22"/>
        </w:rPr>
        <w:t xml:space="preserve"> Depressions. </w:t>
      </w:r>
      <w:proofErr w:type="spellStart"/>
      <w:r w:rsidRPr="001E341C">
        <w:rPr>
          <w:rFonts w:cs="Arial"/>
          <w:sz w:val="22"/>
          <w:szCs w:val="22"/>
        </w:rPr>
        <w:t>Biol</w:t>
      </w:r>
      <w:proofErr w:type="spellEnd"/>
      <w:r w:rsidRPr="001E341C">
        <w:rPr>
          <w:rFonts w:cs="Arial"/>
          <w:sz w:val="22"/>
          <w:szCs w:val="22"/>
        </w:rPr>
        <w:t xml:space="preserve"> Psychiatry, 1984; Vol. 19: No.9,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1351-1356.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Samuel G. </w:t>
      </w:r>
      <w:proofErr w:type="spellStart"/>
      <w:r w:rsidRPr="001E341C">
        <w:rPr>
          <w:rFonts w:cs="Arial"/>
          <w:sz w:val="22"/>
          <w:szCs w:val="22"/>
        </w:rPr>
        <w:t>Siris</w:t>
      </w:r>
      <w:proofErr w:type="spellEnd"/>
      <w:r w:rsidRPr="001E341C">
        <w:rPr>
          <w:rFonts w:cs="Arial"/>
          <w:sz w:val="22"/>
          <w:szCs w:val="22"/>
        </w:rPr>
        <w:t xml:space="preserve">, Arthur Rifkin, Gerard T. Reardon, </w:t>
      </w:r>
      <w:r w:rsidRPr="001E341C">
        <w:rPr>
          <w:rFonts w:cs="Arial"/>
          <w:b/>
          <w:sz w:val="22"/>
          <w:szCs w:val="22"/>
          <w:u w:val="single"/>
        </w:rPr>
        <w:t>Seshagiri R. Doddi</w:t>
      </w:r>
      <w:r w:rsidRPr="001E341C">
        <w:rPr>
          <w:rFonts w:cs="Arial"/>
          <w:sz w:val="22"/>
          <w:szCs w:val="22"/>
        </w:rPr>
        <w:t xml:space="preserve">, Patricia Foster and Elaine Casey.  A Trial of Adjunctive Imipramine in </w:t>
      </w:r>
      <w:proofErr w:type="spellStart"/>
      <w:r w:rsidRPr="001E341C">
        <w:rPr>
          <w:rFonts w:cs="Arial"/>
          <w:sz w:val="22"/>
          <w:szCs w:val="22"/>
        </w:rPr>
        <w:t>Postpsychotic</w:t>
      </w:r>
      <w:proofErr w:type="spellEnd"/>
      <w:r w:rsidRPr="001E341C">
        <w:rPr>
          <w:rFonts w:cs="Arial"/>
          <w:sz w:val="22"/>
          <w:szCs w:val="22"/>
        </w:rPr>
        <w:t xml:space="preserve"> Depression. </w:t>
      </w:r>
      <w:proofErr w:type="spellStart"/>
      <w:r w:rsidRPr="001E341C">
        <w:rPr>
          <w:rFonts w:cs="Arial"/>
          <w:sz w:val="22"/>
          <w:szCs w:val="22"/>
        </w:rPr>
        <w:t>Psychopharmacol</w:t>
      </w:r>
      <w:proofErr w:type="spellEnd"/>
      <w:r w:rsidRPr="001E341C">
        <w:rPr>
          <w:rFonts w:cs="Arial"/>
          <w:sz w:val="22"/>
          <w:szCs w:val="22"/>
        </w:rPr>
        <w:t xml:space="preserve"> Bull, 1985; Vol. 21: No.1,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114-116.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Samuel G. </w:t>
      </w:r>
      <w:proofErr w:type="spellStart"/>
      <w:r w:rsidRPr="001E341C">
        <w:rPr>
          <w:rFonts w:cs="Arial"/>
          <w:sz w:val="22"/>
          <w:szCs w:val="22"/>
        </w:rPr>
        <w:t>Siris</w:t>
      </w:r>
      <w:proofErr w:type="spellEnd"/>
      <w:r w:rsidRPr="001E341C">
        <w:rPr>
          <w:rFonts w:cs="Arial"/>
          <w:sz w:val="22"/>
          <w:szCs w:val="22"/>
        </w:rPr>
        <w:t xml:space="preserve">, Arthur Rifkin, Gerard T. Reardon, </w:t>
      </w:r>
      <w:r w:rsidRPr="001E341C">
        <w:rPr>
          <w:rFonts w:cs="Arial"/>
          <w:b/>
          <w:sz w:val="22"/>
          <w:szCs w:val="22"/>
          <w:u w:val="single"/>
        </w:rPr>
        <w:t>Seshagiri R.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Alene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Strahan</w:t>
      </w:r>
      <w:proofErr w:type="spellEnd"/>
      <w:r w:rsidRPr="001E341C">
        <w:rPr>
          <w:rFonts w:cs="Arial"/>
          <w:sz w:val="22"/>
          <w:szCs w:val="22"/>
        </w:rPr>
        <w:t xml:space="preserve"> and Katherine S. Hall.  Stability of </w:t>
      </w:r>
      <w:proofErr w:type="spellStart"/>
      <w:r w:rsidRPr="001E341C">
        <w:rPr>
          <w:rFonts w:cs="Arial"/>
          <w:sz w:val="22"/>
          <w:szCs w:val="22"/>
        </w:rPr>
        <w:t>Postpsychotic</w:t>
      </w:r>
      <w:proofErr w:type="spellEnd"/>
      <w:r w:rsidRPr="001E341C">
        <w:rPr>
          <w:rFonts w:cs="Arial"/>
          <w:sz w:val="22"/>
          <w:szCs w:val="22"/>
        </w:rPr>
        <w:t xml:space="preserve"> Depression Syndrome. J </w:t>
      </w:r>
      <w:proofErr w:type="spellStart"/>
      <w:r w:rsidRPr="001E341C">
        <w:rPr>
          <w:rFonts w:cs="Arial"/>
          <w:sz w:val="22"/>
          <w:szCs w:val="22"/>
        </w:rPr>
        <w:t>Clin</w:t>
      </w:r>
      <w:proofErr w:type="spellEnd"/>
      <w:r w:rsidRPr="001E341C">
        <w:rPr>
          <w:rFonts w:cs="Arial"/>
          <w:sz w:val="22"/>
          <w:szCs w:val="22"/>
        </w:rPr>
        <w:t xml:space="preserve"> Psychiatry, 1986; Vol. 47: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86-88.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Morton </w:t>
      </w:r>
      <w:proofErr w:type="spellStart"/>
      <w:r w:rsidRPr="001E341C">
        <w:rPr>
          <w:rFonts w:cs="Arial"/>
          <w:sz w:val="22"/>
          <w:szCs w:val="22"/>
        </w:rPr>
        <w:t>Wachspress</w:t>
      </w:r>
      <w:proofErr w:type="spellEnd"/>
      <w:r w:rsidRPr="001E341C">
        <w:rPr>
          <w:rFonts w:cs="Arial"/>
          <w:sz w:val="22"/>
          <w:szCs w:val="22"/>
        </w:rPr>
        <w:t xml:space="preserve"> and </w:t>
      </w:r>
      <w:proofErr w:type="spellStart"/>
      <w:r w:rsidRPr="001E341C">
        <w:rPr>
          <w:rFonts w:cs="Arial"/>
          <w:sz w:val="22"/>
          <w:szCs w:val="22"/>
        </w:rPr>
        <w:t>Vijaya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Boppana</w:t>
      </w:r>
      <w:proofErr w:type="spellEnd"/>
      <w:r w:rsidRPr="001E341C">
        <w:rPr>
          <w:rFonts w:cs="Arial"/>
          <w:sz w:val="22"/>
          <w:szCs w:val="22"/>
        </w:rPr>
        <w:t xml:space="preserve">.  Neuroleptic Treatment and Prediction of Response. </w:t>
      </w:r>
      <w:proofErr w:type="spellStart"/>
      <w:r w:rsidRPr="001E341C">
        <w:rPr>
          <w:rFonts w:cs="Arial"/>
          <w:sz w:val="22"/>
          <w:szCs w:val="22"/>
        </w:rPr>
        <w:t>Psychopharmacol</w:t>
      </w:r>
      <w:proofErr w:type="spellEnd"/>
      <w:r w:rsidRPr="001E341C">
        <w:rPr>
          <w:rFonts w:cs="Arial"/>
          <w:sz w:val="22"/>
          <w:szCs w:val="22"/>
        </w:rPr>
        <w:t xml:space="preserve"> Bull, 1988; Vol.24: No.1,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169-171.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Nusrath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Hasan</w:t>
      </w:r>
      <w:proofErr w:type="spellEnd"/>
      <w:r w:rsidRPr="001E341C">
        <w:rPr>
          <w:rFonts w:cs="Arial"/>
          <w:sz w:val="22"/>
          <w:szCs w:val="22"/>
        </w:rPr>
        <w:t xml:space="preserve">, Luz Alvarez.  Benzodiazepine Use and Abuse by patients at Outpatient Clinics. Am J Psychiatry, 1989; Vol. 146: No.10,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1331-1332</w:t>
      </w:r>
    </w:p>
    <w:p w:rsidR="001E341C" w:rsidRPr="001E341C" w:rsidRDefault="00F21580" w:rsidP="00CB0E47">
      <w:pPr>
        <w:pStyle w:val="List2"/>
        <w:numPr>
          <w:ilvl w:val="0"/>
          <w:numId w:val="16"/>
        </w:numPr>
        <w:spacing w:after="0" w:line="240" w:lineRule="auto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>, Thomas Cooper. Dose an</w:t>
      </w:r>
      <w:r w:rsidR="001E341C" w:rsidRPr="001E341C">
        <w:rPr>
          <w:rFonts w:cs="Arial"/>
          <w:sz w:val="22"/>
          <w:szCs w:val="22"/>
        </w:rPr>
        <w:t>d</w:t>
      </w:r>
    </w:p>
    <w:p w:rsidR="001E341C" w:rsidRPr="001E341C" w:rsidRDefault="00F21580" w:rsidP="00CB0E47">
      <w:pPr>
        <w:pStyle w:val="List2"/>
        <w:spacing w:after="0" w:line="240" w:lineRule="auto"/>
        <w:ind w:left="0" w:firstLine="720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Blood Levels of Haloperidol in Treatment of Mania. </w:t>
      </w:r>
      <w:proofErr w:type="spellStart"/>
      <w:r w:rsidR="001E341C" w:rsidRPr="001E341C">
        <w:rPr>
          <w:rFonts w:cs="Arial"/>
          <w:sz w:val="22"/>
          <w:szCs w:val="22"/>
        </w:rPr>
        <w:t>Psychopharmacol</w:t>
      </w:r>
      <w:proofErr w:type="spellEnd"/>
      <w:r w:rsidR="001E341C" w:rsidRPr="001E341C">
        <w:rPr>
          <w:rFonts w:cs="Arial"/>
          <w:sz w:val="22"/>
          <w:szCs w:val="22"/>
        </w:rPr>
        <w:t xml:space="preserve"> Bull, </w:t>
      </w:r>
    </w:p>
    <w:p w:rsidR="00F21580" w:rsidRPr="001E341C" w:rsidRDefault="001E341C" w:rsidP="001E341C">
      <w:pPr>
        <w:pStyle w:val="List2"/>
        <w:spacing w:line="240" w:lineRule="auto"/>
        <w:ind w:left="0" w:firstLine="720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 1990;Vol.</w:t>
      </w:r>
      <w:r w:rsidR="00F21580" w:rsidRPr="001E341C">
        <w:rPr>
          <w:rFonts w:cs="Arial"/>
          <w:sz w:val="22"/>
          <w:szCs w:val="22"/>
        </w:rPr>
        <w:t xml:space="preserve">26; No.1, </w:t>
      </w:r>
      <w:proofErr w:type="spellStart"/>
      <w:r w:rsidR="00F21580" w:rsidRPr="001E341C">
        <w:rPr>
          <w:rFonts w:cs="Arial"/>
          <w:sz w:val="22"/>
          <w:szCs w:val="22"/>
        </w:rPr>
        <w:t>pp</w:t>
      </w:r>
      <w:proofErr w:type="spellEnd"/>
      <w:r w:rsidR="00F21580" w:rsidRPr="001E341C">
        <w:rPr>
          <w:rFonts w:cs="Arial"/>
          <w:sz w:val="22"/>
          <w:szCs w:val="22"/>
        </w:rPr>
        <w:t xml:space="preserve"> 144-146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>, Arthur Rifkin</w:t>
      </w:r>
      <w:r w:rsidRPr="001E341C">
        <w:rPr>
          <w:rFonts w:cs="Arial"/>
          <w:b/>
          <w:sz w:val="22"/>
          <w:szCs w:val="22"/>
        </w:rPr>
        <w:t xml:space="preserve">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Ravindra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Kolli</w:t>
      </w:r>
      <w:proofErr w:type="spellEnd"/>
      <w:r w:rsidRPr="001E341C">
        <w:rPr>
          <w:rFonts w:cs="Arial"/>
          <w:sz w:val="22"/>
          <w:szCs w:val="22"/>
        </w:rPr>
        <w:t xml:space="preserve">.  The Prevalence of Anxiety Disorders </w:t>
      </w:r>
      <w:proofErr w:type="gramStart"/>
      <w:r w:rsidRPr="001E341C">
        <w:rPr>
          <w:rFonts w:cs="Arial"/>
          <w:sz w:val="22"/>
          <w:szCs w:val="22"/>
        </w:rPr>
        <w:t>In</w:t>
      </w:r>
      <w:proofErr w:type="gramEnd"/>
      <w:r w:rsidRPr="001E341C">
        <w:rPr>
          <w:rFonts w:cs="Arial"/>
          <w:sz w:val="22"/>
          <w:szCs w:val="22"/>
        </w:rPr>
        <w:t xml:space="preserve"> Patients with Chronic obstructive Pulmonary Disease.  Am J Psychiatry, 1990; Vol. 147; No.2,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200-</w:t>
      </w:r>
      <w:proofErr w:type="gramStart"/>
      <w:r w:rsidRPr="001E341C">
        <w:rPr>
          <w:rFonts w:cs="Arial"/>
          <w:sz w:val="22"/>
          <w:szCs w:val="22"/>
        </w:rPr>
        <w:t>201.</w:t>
      </w:r>
      <w:proofErr w:type="gramEnd"/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Michael </w:t>
      </w:r>
      <w:proofErr w:type="spellStart"/>
      <w:r w:rsidRPr="001E341C">
        <w:rPr>
          <w:rFonts w:cs="Arial"/>
          <w:sz w:val="22"/>
          <w:szCs w:val="22"/>
        </w:rPr>
        <w:t>Borenstein</w:t>
      </w:r>
      <w:proofErr w:type="spellEnd"/>
      <w:r w:rsidRPr="001E341C">
        <w:rPr>
          <w:rFonts w:cs="Arial"/>
          <w:sz w:val="22"/>
          <w:szCs w:val="22"/>
        </w:rPr>
        <w:t xml:space="preserve">, Morton </w:t>
      </w:r>
      <w:proofErr w:type="spellStart"/>
      <w:r w:rsidRPr="001E341C">
        <w:rPr>
          <w:rFonts w:cs="Arial"/>
          <w:sz w:val="22"/>
          <w:szCs w:val="22"/>
        </w:rPr>
        <w:t>Wachspress</w:t>
      </w:r>
      <w:proofErr w:type="spellEnd"/>
      <w:r w:rsidRPr="001E341C">
        <w:rPr>
          <w:rFonts w:cs="Arial"/>
          <w:sz w:val="22"/>
          <w:szCs w:val="22"/>
        </w:rPr>
        <w:t xml:space="preserve">.  Dosage of Haloperidol for Schizophrenia.  Arch of Gen Psychiatry, 1991; Vol.48; No.2,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166-170.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H. George </w:t>
      </w:r>
      <w:proofErr w:type="spellStart"/>
      <w:r w:rsidRPr="001E341C">
        <w:rPr>
          <w:rFonts w:cs="Arial"/>
          <w:sz w:val="22"/>
          <w:szCs w:val="22"/>
        </w:rPr>
        <w:t>Nurenberg</w:t>
      </w:r>
      <w:proofErr w:type="spellEnd"/>
      <w:r w:rsidRPr="001E341C">
        <w:rPr>
          <w:rFonts w:cs="Arial"/>
          <w:sz w:val="22"/>
          <w:szCs w:val="22"/>
        </w:rPr>
        <w:t xml:space="preserve">, Arthur Rifkin, </w:t>
      </w:r>
      <w:r w:rsidRPr="001E341C">
        <w:rPr>
          <w:rFonts w:cs="Arial"/>
          <w:b/>
          <w:sz w:val="22"/>
          <w:szCs w:val="22"/>
          <w:u w:val="single"/>
        </w:rPr>
        <w:t xml:space="preserve">Seshagiri </w:t>
      </w:r>
      <w:proofErr w:type="spellStart"/>
      <w:r w:rsidRPr="001E341C">
        <w:rPr>
          <w:rFonts w:cs="Arial"/>
          <w:b/>
          <w:sz w:val="22"/>
          <w:szCs w:val="22"/>
          <w:u w:val="single"/>
        </w:rPr>
        <w:t>Doddi</w:t>
      </w:r>
      <w:proofErr w:type="spellEnd"/>
      <w:r w:rsidRPr="001E341C">
        <w:rPr>
          <w:rFonts w:cs="Arial"/>
          <w:sz w:val="22"/>
          <w:szCs w:val="22"/>
        </w:rPr>
        <w:t xml:space="preserve">.  A Systematic Assessment of the Comorbidity of DSM-III-R Personality Disorders in Alcoholic Outpatients. </w:t>
      </w:r>
      <w:proofErr w:type="spellStart"/>
      <w:r w:rsidRPr="001E341C">
        <w:rPr>
          <w:rFonts w:cs="Arial"/>
          <w:sz w:val="22"/>
          <w:szCs w:val="22"/>
        </w:rPr>
        <w:t>Compr</w:t>
      </w:r>
      <w:proofErr w:type="spellEnd"/>
      <w:r w:rsidRPr="001E341C">
        <w:rPr>
          <w:rFonts w:cs="Arial"/>
          <w:sz w:val="22"/>
          <w:szCs w:val="22"/>
        </w:rPr>
        <w:t xml:space="preserve"> Psychiatry, 1993; Vol.34: No.6 (November/December),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447-454.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Michael </w:t>
      </w:r>
      <w:proofErr w:type="spellStart"/>
      <w:r w:rsidRPr="001E341C">
        <w:rPr>
          <w:rFonts w:cs="Arial"/>
          <w:sz w:val="22"/>
          <w:szCs w:val="22"/>
        </w:rPr>
        <w:t>Borenstein</w:t>
      </w:r>
      <w:proofErr w:type="spellEnd"/>
      <w:r w:rsidRPr="001E341C">
        <w:rPr>
          <w:rFonts w:cs="Arial"/>
          <w:sz w:val="22"/>
          <w:szCs w:val="22"/>
        </w:rPr>
        <w:t xml:space="preserve">, Ralph </w:t>
      </w:r>
      <w:proofErr w:type="spellStart"/>
      <w:r w:rsidRPr="001E341C">
        <w:rPr>
          <w:rFonts w:cs="Arial"/>
          <w:sz w:val="22"/>
          <w:szCs w:val="22"/>
        </w:rPr>
        <w:t>Munne</w:t>
      </w:r>
      <w:proofErr w:type="spellEnd"/>
      <w:r w:rsidRPr="001E341C">
        <w:rPr>
          <w:rFonts w:cs="Arial"/>
          <w:sz w:val="22"/>
          <w:szCs w:val="22"/>
        </w:rPr>
        <w:t xml:space="preserve">.  Dosage of Haloperidol for Mania.  Br J Psychiatry, 1994; vol. 165;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113-116.</w:t>
      </w:r>
    </w:p>
    <w:p w:rsidR="00F21580" w:rsidRPr="001E341C" w:rsidRDefault="00F21580" w:rsidP="00F21580">
      <w:pPr>
        <w:pStyle w:val="List2"/>
        <w:numPr>
          <w:ilvl w:val="0"/>
          <w:numId w:val="16"/>
        </w:numPr>
        <w:spacing w:line="240" w:lineRule="auto"/>
        <w:jc w:val="left"/>
        <w:rPr>
          <w:rFonts w:cs="Arial"/>
          <w:sz w:val="22"/>
          <w:szCs w:val="22"/>
        </w:rPr>
      </w:pP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Arthur Rifkin,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Karajgi</w:t>
      </w:r>
      <w:proofErr w:type="spellEnd"/>
      <w:r w:rsidRPr="001E341C">
        <w:rPr>
          <w:rFonts w:cs="Arial"/>
          <w:sz w:val="22"/>
          <w:szCs w:val="22"/>
        </w:rPr>
        <w:t xml:space="preserve">, Thomas Cooper and Michael </w:t>
      </w:r>
      <w:proofErr w:type="spellStart"/>
      <w:r w:rsidRPr="001E341C">
        <w:rPr>
          <w:rFonts w:cs="Arial"/>
          <w:sz w:val="22"/>
          <w:szCs w:val="22"/>
        </w:rPr>
        <w:t>Borenstein</w:t>
      </w:r>
      <w:proofErr w:type="spellEnd"/>
      <w:r w:rsidRPr="001E341C">
        <w:rPr>
          <w:rFonts w:cs="Arial"/>
          <w:sz w:val="22"/>
          <w:szCs w:val="22"/>
        </w:rPr>
        <w:t xml:space="preserve">.  Blood Level of Haloperidol and Clinical outcome in Schizophrenia.  J </w:t>
      </w:r>
      <w:proofErr w:type="spellStart"/>
      <w:r w:rsidRPr="001E341C">
        <w:rPr>
          <w:rFonts w:cs="Arial"/>
          <w:sz w:val="22"/>
          <w:szCs w:val="22"/>
        </w:rPr>
        <w:t>Clin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Psychopharmacol</w:t>
      </w:r>
      <w:proofErr w:type="spellEnd"/>
      <w:r w:rsidRPr="001E341C">
        <w:rPr>
          <w:rFonts w:cs="Arial"/>
          <w:sz w:val="22"/>
          <w:szCs w:val="22"/>
        </w:rPr>
        <w:t xml:space="preserve"> 1994; Vol.14: No.3,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187-195</w:t>
      </w:r>
    </w:p>
    <w:p w:rsidR="005101B5" w:rsidRDefault="005101B5" w:rsidP="00340ACD">
      <w:pPr>
        <w:pStyle w:val="BodyText"/>
        <w:numPr>
          <w:ilvl w:val="0"/>
          <w:numId w:val="16"/>
        </w:numPr>
        <w:jc w:val="left"/>
        <w:rPr>
          <w:rFonts w:cs="Arial"/>
          <w:sz w:val="22"/>
          <w:szCs w:val="22"/>
        </w:rPr>
      </w:pPr>
      <w:r w:rsidRPr="001E341C">
        <w:rPr>
          <w:rFonts w:cs="Arial"/>
          <w:sz w:val="22"/>
          <w:szCs w:val="22"/>
        </w:rPr>
        <w:t xml:space="preserve">Arthur Rifkin, </w:t>
      </w:r>
      <w:r w:rsidRPr="001E341C">
        <w:rPr>
          <w:rFonts w:cs="Arial"/>
          <w:b/>
          <w:sz w:val="22"/>
          <w:szCs w:val="22"/>
          <w:u w:val="single"/>
        </w:rPr>
        <w:t>Seshagiri Doddi</w:t>
      </w:r>
      <w:r w:rsidRPr="001E341C">
        <w:rPr>
          <w:rFonts w:cs="Arial"/>
          <w:sz w:val="22"/>
          <w:szCs w:val="22"/>
        </w:rPr>
        <w:t xml:space="preserve">, </w:t>
      </w:r>
      <w:proofErr w:type="spellStart"/>
      <w:r w:rsidRPr="001E341C">
        <w:rPr>
          <w:rFonts w:cs="Arial"/>
          <w:sz w:val="22"/>
          <w:szCs w:val="22"/>
        </w:rPr>
        <w:t>Basawaraj</w:t>
      </w:r>
      <w:proofErr w:type="spellEnd"/>
      <w:r w:rsidRPr="001E341C">
        <w:rPr>
          <w:rFonts w:cs="Arial"/>
          <w:sz w:val="22"/>
          <w:szCs w:val="22"/>
        </w:rPr>
        <w:t xml:space="preserve"> </w:t>
      </w:r>
      <w:proofErr w:type="spellStart"/>
      <w:r w:rsidRPr="001E341C">
        <w:rPr>
          <w:rFonts w:cs="Arial"/>
          <w:sz w:val="22"/>
          <w:szCs w:val="22"/>
        </w:rPr>
        <w:t>Karagji</w:t>
      </w:r>
      <w:proofErr w:type="spellEnd"/>
      <w:r w:rsidRPr="001E341C">
        <w:rPr>
          <w:rFonts w:cs="Arial"/>
          <w:sz w:val="22"/>
          <w:szCs w:val="22"/>
        </w:rPr>
        <w:t xml:space="preserve"> and </w:t>
      </w:r>
      <w:proofErr w:type="spellStart"/>
      <w:r w:rsidRPr="001E341C">
        <w:rPr>
          <w:rFonts w:cs="Arial"/>
          <w:sz w:val="22"/>
          <w:szCs w:val="22"/>
        </w:rPr>
        <w:t>Simcha</w:t>
      </w:r>
      <w:proofErr w:type="spellEnd"/>
      <w:r w:rsidRPr="001E341C">
        <w:rPr>
          <w:rFonts w:cs="Arial"/>
          <w:sz w:val="22"/>
          <w:szCs w:val="22"/>
        </w:rPr>
        <w:t xml:space="preserve"> Pollack. </w:t>
      </w:r>
      <w:r w:rsidR="00F21580" w:rsidRPr="001E341C">
        <w:rPr>
          <w:rFonts w:cs="Arial"/>
          <w:sz w:val="22"/>
          <w:szCs w:val="22"/>
        </w:rPr>
        <w:t>Religious and Other Predictors of Psychosocial</w:t>
      </w:r>
      <w:r w:rsidR="006D417A" w:rsidRPr="001E341C">
        <w:rPr>
          <w:rFonts w:cs="Arial"/>
          <w:sz w:val="22"/>
          <w:szCs w:val="22"/>
        </w:rPr>
        <w:t xml:space="preserve"> Adjustment in Cancer Patients. </w:t>
      </w:r>
      <w:r w:rsidRPr="001E341C">
        <w:rPr>
          <w:rFonts w:cs="Arial"/>
          <w:sz w:val="22"/>
          <w:szCs w:val="22"/>
        </w:rPr>
        <w:t xml:space="preserve">Psychosomatics May-June 1999, Vol. 40: No. 3, </w:t>
      </w:r>
      <w:proofErr w:type="spellStart"/>
      <w:r w:rsidRPr="001E341C">
        <w:rPr>
          <w:rFonts w:cs="Arial"/>
          <w:sz w:val="22"/>
          <w:szCs w:val="22"/>
        </w:rPr>
        <w:t>pp</w:t>
      </w:r>
      <w:proofErr w:type="spellEnd"/>
      <w:r w:rsidRPr="001E341C">
        <w:rPr>
          <w:rFonts w:cs="Arial"/>
          <w:sz w:val="22"/>
          <w:szCs w:val="22"/>
        </w:rPr>
        <w:t xml:space="preserve"> 251-256.</w:t>
      </w:r>
    </w:p>
    <w:p w:rsidR="00B933FE" w:rsidRPr="00F30923" w:rsidRDefault="00B933FE" w:rsidP="00B933FE">
      <w:pPr>
        <w:pStyle w:val="List2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F30923">
        <w:rPr>
          <w:sz w:val="22"/>
          <w:szCs w:val="22"/>
        </w:rPr>
        <w:lastRenderedPageBreak/>
        <w:t xml:space="preserve">B.M. </w:t>
      </w:r>
      <w:proofErr w:type="spellStart"/>
      <w:r w:rsidRPr="00F30923">
        <w:rPr>
          <w:sz w:val="22"/>
          <w:szCs w:val="22"/>
        </w:rPr>
        <w:t>Karajgi</w:t>
      </w:r>
      <w:proofErr w:type="spellEnd"/>
      <w:r w:rsidRPr="00F30923">
        <w:rPr>
          <w:sz w:val="22"/>
          <w:szCs w:val="22"/>
        </w:rPr>
        <w:t xml:space="preserve">, A. Rifkin, </w:t>
      </w:r>
      <w:r w:rsidRPr="00F30923">
        <w:rPr>
          <w:sz w:val="22"/>
          <w:szCs w:val="22"/>
          <w:u w:val="single"/>
        </w:rPr>
        <w:t>S. Doddi,</w:t>
      </w:r>
      <w:r w:rsidRPr="00F30923">
        <w:rPr>
          <w:sz w:val="22"/>
          <w:szCs w:val="22"/>
        </w:rPr>
        <w:t xml:space="preserve"> L. Alvarez, Z.M. </w:t>
      </w:r>
      <w:proofErr w:type="spellStart"/>
      <w:r w:rsidRPr="00F30923">
        <w:rPr>
          <w:sz w:val="22"/>
          <w:szCs w:val="22"/>
        </w:rPr>
        <w:t>Mateus</w:t>
      </w:r>
      <w:proofErr w:type="spellEnd"/>
      <w:r w:rsidRPr="00F30923">
        <w:rPr>
          <w:sz w:val="22"/>
          <w:szCs w:val="22"/>
        </w:rPr>
        <w:t xml:space="preserve"> and P. </w:t>
      </w:r>
      <w:proofErr w:type="spellStart"/>
      <w:r w:rsidRPr="00F30923">
        <w:rPr>
          <w:sz w:val="22"/>
          <w:szCs w:val="22"/>
        </w:rPr>
        <w:t>Polanco</w:t>
      </w:r>
      <w:proofErr w:type="spellEnd"/>
      <w:r w:rsidRPr="00F30923">
        <w:rPr>
          <w:sz w:val="22"/>
          <w:szCs w:val="22"/>
        </w:rPr>
        <w:t>. Abstract: Religious Imagery and Psychosocial Adjustment in Cancer:  Psycho-oncology Update IV, Published by Memorial Sloan-Kettering Cancer Center, New York, NY</w:t>
      </w:r>
    </w:p>
    <w:p w:rsidR="00F30923" w:rsidRPr="00F30923" w:rsidRDefault="00F30923" w:rsidP="00F30923">
      <w:pPr>
        <w:pStyle w:val="List2"/>
        <w:numPr>
          <w:ilvl w:val="0"/>
          <w:numId w:val="16"/>
        </w:numPr>
        <w:spacing w:line="240" w:lineRule="auto"/>
        <w:rPr>
          <w:sz w:val="22"/>
          <w:szCs w:val="22"/>
        </w:rPr>
      </w:pPr>
      <w:r w:rsidRPr="00F30923">
        <w:rPr>
          <w:sz w:val="22"/>
          <w:szCs w:val="22"/>
        </w:rPr>
        <w:t xml:space="preserve">WT </w:t>
      </w:r>
      <w:proofErr w:type="spellStart"/>
      <w:r w:rsidRPr="00F30923">
        <w:rPr>
          <w:sz w:val="22"/>
          <w:szCs w:val="22"/>
        </w:rPr>
        <w:t>Regenold</w:t>
      </w:r>
      <w:proofErr w:type="spellEnd"/>
      <w:r w:rsidRPr="00F30923">
        <w:rPr>
          <w:sz w:val="22"/>
          <w:szCs w:val="22"/>
        </w:rPr>
        <w:t xml:space="preserve">, L Adler, JB Blumenthal, SR Doddi, DJ </w:t>
      </w:r>
      <w:proofErr w:type="spellStart"/>
      <w:r w:rsidRPr="00F30923">
        <w:rPr>
          <w:sz w:val="22"/>
          <w:szCs w:val="22"/>
        </w:rPr>
        <w:t>Loreck</w:t>
      </w:r>
      <w:proofErr w:type="spellEnd"/>
      <w:r w:rsidRPr="00F30923">
        <w:rPr>
          <w:sz w:val="22"/>
          <w:szCs w:val="22"/>
        </w:rPr>
        <w:t xml:space="preserve">, KL Mordecai.  Aβ42 Plasma Levels are Increased in Cognitively Impaired Individuals Taking ACE Inhibitor and ARB </w:t>
      </w:r>
      <w:proofErr w:type="spellStart"/>
      <w:r w:rsidRPr="00F30923">
        <w:rPr>
          <w:sz w:val="22"/>
          <w:szCs w:val="22"/>
        </w:rPr>
        <w:t>Antihypertensives</w:t>
      </w:r>
      <w:proofErr w:type="spellEnd"/>
      <w:r w:rsidRPr="00F30923">
        <w:rPr>
          <w:sz w:val="22"/>
          <w:szCs w:val="22"/>
        </w:rPr>
        <w:t xml:space="preserve"> The American Journal of Geriatric Psychiatry 24 (3), S141-S142</w:t>
      </w:r>
    </w:p>
    <w:p w:rsidR="00E2491E" w:rsidRPr="00F30923" w:rsidRDefault="006D417A" w:rsidP="006D417A">
      <w:pPr>
        <w:pStyle w:val="List2"/>
        <w:spacing w:line="240" w:lineRule="auto"/>
        <w:ind w:left="360"/>
        <w:jc w:val="left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F30923">
        <w:rPr>
          <w:rFonts w:cs="Arial"/>
          <w:b/>
          <w:sz w:val="22"/>
          <w:szCs w:val="22"/>
          <w:u w:val="single"/>
        </w:rPr>
        <w:t>Book Chapters</w:t>
      </w:r>
    </w:p>
    <w:p w:rsidR="00E2491E" w:rsidRPr="00F30923" w:rsidRDefault="00E2491E" w:rsidP="001E341C">
      <w:pPr>
        <w:pStyle w:val="BodyText"/>
        <w:numPr>
          <w:ilvl w:val="0"/>
          <w:numId w:val="31"/>
        </w:numPr>
        <w:spacing w:before="120" w:after="0"/>
        <w:jc w:val="left"/>
        <w:rPr>
          <w:rFonts w:cs="Arial"/>
          <w:sz w:val="22"/>
          <w:szCs w:val="22"/>
        </w:rPr>
      </w:pPr>
      <w:proofErr w:type="spellStart"/>
      <w:r w:rsidRPr="00F30923">
        <w:rPr>
          <w:rFonts w:cs="Arial"/>
          <w:sz w:val="22"/>
          <w:szCs w:val="22"/>
          <w:u w:val="single"/>
        </w:rPr>
        <w:t>Doddi</w:t>
      </w:r>
      <w:proofErr w:type="spellEnd"/>
      <w:r w:rsidRPr="00F30923">
        <w:rPr>
          <w:rFonts w:cs="Arial"/>
          <w:sz w:val="22"/>
          <w:szCs w:val="22"/>
          <w:u w:val="single"/>
        </w:rPr>
        <w:t xml:space="preserve"> SR</w:t>
      </w:r>
      <w:r w:rsidRPr="00F30923">
        <w:rPr>
          <w:rFonts w:cs="Arial"/>
          <w:sz w:val="22"/>
          <w:szCs w:val="22"/>
        </w:rPr>
        <w:t xml:space="preserve">. Depression in older adults. </w:t>
      </w:r>
      <w:r w:rsidR="006D417A" w:rsidRPr="00F30923">
        <w:rPr>
          <w:rFonts w:cs="Arial"/>
          <w:sz w:val="22"/>
          <w:szCs w:val="22"/>
        </w:rPr>
        <w:t xml:space="preserve">Clinical Geriatrics edited </w:t>
      </w:r>
      <w:proofErr w:type="gramStart"/>
      <w:r w:rsidR="006D417A" w:rsidRPr="00F30923">
        <w:rPr>
          <w:rFonts w:cs="Arial"/>
          <w:sz w:val="22"/>
          <w:szCs w:val="22"/>
        </w:rPr>
        <w:t xml:space="preserve">by </w:t>
      </w:r>
      <w:r w:rsidRPr="00F30923">
        <w:rPr>
          <w:rFonts w:cs="Arial"/>
          <w:sz w:val="22"/>
          <w:szCs w:val="22"/>
        </w:rPr>
        <w:t xml:space="preserve"> </w:t>
      </w:r>
      <w:proofErr w:type="spellStart"/>
      <w:r w:rsidRPr="00F30923">
        <w:rPr>
          <w:rFonts w:cs="Arial"/>
          <w:sz w:val="22"/>
          <w:szCs w:val="22"/>
        </w:rPr>
        <w:t>Dharmarajan</w:t>
      </w:r>
      <w:proofErr w:type="spellEnd"/>
      <w:proofErr w:type="gramEnd"/>
      <w:r w:rsidRPr="00F30923">
        <w:rPr>
          <w:rFonts w:cs="Arial"/>
          <w:sz w:val="22"/>
          <w:szCs w:val="22"/>
        </w:rPr>
        <w:t xml:space="preserve"> TS, Norman RA ed.. London, UK &amp; New York, NY: The Parthenon Publishing</w:t>
      </w:r>
      <w:r w:rsidR="006D417A" w:rsidRPr="00F30923">
        <w:rPr>
          <w:rFonts w:cs="Arial"/>
          <w:sz w:val="22"/>
          <w:szCs w:val="22"/>
        </w:rPr>
        <w:t xml:space="preserve"> Group, 2003</w:t>
      </w:r>
      <w:r w:rsidRPr="00F30923">
        <w:rPr>
          <w:rFonts w:cs="Arial"/>
          <w:sz w:val="22"/>
          <w:szCs w:val="22"/>
        </w:rPr>
        <w:t>.</w:t>
      </w:r>
    </w:p>
    <w:p w:rsidR="005101B5" w:rsidRPr="00F30923" w:rsidRDefault="006D417A" w:rsidP="001E341C">
      <w:pPr>
        <w:pStyle w:val="Heading1"/>
        <w:tabs>
          <w:tab w:val="left" w:pos="4230"/>
        </w:tabs>
        <w:spacing w:before="12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F30923">
        <w:rPr>
          <w:rFonts w:ascii="Arial" w:hAnsi="Arial" w:cs="Arial"/>
          <w:b/>
          <w:sz w:val="22"/>
          <w:szCs w:val="22"/>
        </w:rPr>
        <w:t>Presentations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r w:rsidR="00B375D4" w:rsidRPr="00F30923">
        <w:rPr>
          <w:rFonts w:cs="Arial"/>
          <w:sz w:val="22"/>
          <w:szCs w:val="22"/>
        </w:rPr>
        <w:t xml:space="preserve">Samuel G. </w:t>
      </w:r>
      <w:proofErr w:type="spellStart"/>
      <w:r w:rsidR="00B375D4" w:rsidRPr="00F30923">
        <w:rPr>
          <w:rFonts w:cs="Arial"/>
          <w:sz w:val="22"/>
          <w:szCs w:val="22"/>
        </w:rPr>
        <w:t>Siris</w:t>
      </w:r>
      <w:proofErr w:type="spellEnd"/>
      <w:r w:rsidR="00B375D4" w:rsidRPr="00F30923">
        <w:rPr>
          <w:rFonts w:cs="Arial"/>
          <w:sz w:val="22"/>
          <w:szCs w:val="22"/>
        </w:rPr>
        <w:t xml:space="preserve">, Arthur Rifkin, Gerard T. Reardon, </w:t>
      </w:r>
      <w:r w:rsidR="00B375D4" w:rsidRPr="00F30923">
        <w:rPr>
          <w:rFonts w:cs="Arial"/>
          <w:b/>
          <w:sz w:val="22"/>
          <w:szCs w:val="22"/>
          <w:u w:val="single"/>
        </w:rPr>
        <w:t>Seshagiri R. Doddi</w:t>
      </w:r>
      <w:r w:rsidR="00B375D4" w:rsidRPr="00F30923">
        <w:rPr>
          <w:rFonts w:cs="Arial"/>
          <w:sz w:val="22"/>
          <w:szCs w:val="22"/>
        </w:rPr>
        <w:t xml:space="preserve">, Patricia Foster and Elaine Casey.  </w:t>
      </w:r>
      <w:r w:rsidRPr="00F30923">
        <w:rPr>
          <w:rFonts w:cs="Arial"/>
          <w:sz w:val="22"/>
          <w:szCs w:val="22"/>
        </w:rPr>
        <w:t>A Trial of Adjunctive Imipram</w:t>
      </w:r>
      <w:r w:rsidR="00B375D4" w:rsidRPr="00F30923">
        <w:rPr>
          <w:rFonts w:cs="Arial"/>
          <w:sz w:val="22"/>
          <w:szCs w:val="22"/>
        </w:rPr>
        <w:t xml:space="preserve">ine in </w:t>
      </w:r>
      <w:proofErr w:type="spellStart"/>
      <w:r w:rsidR="00B375D4" w:rsidRPr="00F30923">
        <w:rPr>
          <w:rFonts w:cs="Arial"/>
          <w:sz w:val="22"/>
          <w:szCs w:val="22"/>
        </w:rPr>
        <w:t>Postpsychotic</w:t>
      </w:r>
      <w:proofErr w:type="spellEnd"/>
      <w:r w:rsidR="00B375D4" w:rsidRPr="00F30923">
        <w:rPr>
          <w:rFonts w:cs="Arial"/>
          <w:sz w:val="22"/>
          <w:szCs w:val="22"/>
        </w:rPr>
        <w:t xml:space="preserve"> Depression</w:t>
      </w:r>
      <w:r w:rsidRPr="00F30923">
        <w:rPr>
          <w:rFonts w:cs="Arial"/>
          <w:sz w:val="22"/>
          <w:szCs w:val="22"/>
        </w:rPr>
        <w:t>.  Presented at NCDEU Annual Meeting May 21-May 23, 1984 at Key Biscayne, Florida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Poster Presentation: </w:t>
      </w:r>
      <w:r w:rsidR="00B375D4" w:rsidRPr="00F30923">
        <w:rPr>
          <w:rFonts w:cs="Arial"/>
          <w:sz w:val="22"/>
          <w:szCs w:val="22"/>
        </w:rPr>
        <w:t xml:space="preserve">Arthur Rifkin,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 xml:space="preserve">, 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 Morton </w:t>
      </w:r>
      <w:proofErr w:type="spellStart"/>
      <w:r w:rsidR="00B375D4" w:rsidRPr="00F30923">
        <w:rPr>
          <w:rFonts w:cs="Arial"/>
          <w:sz w:val="22"/>
          <w:szCs w:val="22"/>
        </w:rPr>
        <w:t>Wachspress</w:t>
      </w:r>
      <w:proofErr w:type="spellEnd"/>
      <w:r w:rsidR="00B375D4" w:rsidRPr="00F30923">
        <w:rPr>
          <w:rFonts w:cs="Arial"/>
          <w:sz w:val="22"/>
          <w:szCs w:val="22"/>
        </w:rPr>
        <w:t xml:space="preserve">, </w:t>
      </w:r>
      <w:proofErr w:type="spellStart"/>
      <w:r w:rsidR="00B375D4" w:rsidRPr="00F30923">
        <w:rPr>
          <w:rFonts w:cs="Arial"/>
          <w:sz w:val="22"/>
          <w:szCs w:val="22"/>
        </w:rPr>
        <w:t>Vijaya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Boppana</w:t>
      </w:r>
      <w:proofErr w:type="spellEnd"/>
      <w:r w:rsidR="00B375D4" w:rsidRPr="00F30923">
        <w:rPr>
          <w:rFonts w:cs="Arial"/>
          <w:sz w:val="22"/>
          <w:szCs w:val="22"/>
        </w:rPr>
        <w:t xml:space="preserve">, </w:t>
      </w:r>
      <w:proofErr w:type="spellStart"/>
      <w:r w:rsidR="00B375D4" w:rsidRPr="00F30923">
        <w:rPr>
          <w:rFonts w:cs="Arial"/>
          <w:sz w:val="22"/>
          <w:szCs w:val="22"/>
        </w:rPr>
        <w:t>Nageswara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Rao</w:t>
      </w:r>
      <w:proofErr w:type="spellEnd"/>
      <w:r w:rsidR="00B375D4" w:rsidRPr="00F30923">
        <w:rPr>
          <w:rFonts w:cs="Arial"/>
          <w:sz w:val="22"/>
          <w:szCs w:val="22"/>
        </w:rPr>
        <w:t xml:space="preserve"> and </w:t>
      </w:r>
      <w:proofErr w:type="spellStart"/>
      <w:r w:rsidR="00B375D4" w:rsidRPr="00F30923">
        <w:rPr>
          <w:rFonts w:cs="Arial"/>
          <w:sz w:val="22"/>
          <w:szCs w:val="22"/>
        </w:rPr>
        <w:t>Nuserath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Hasan</w:t>
      </w:r>
      <w:proofErr w:type="spellEnd"/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Neuroleptic Treatment and Prediction of Response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77</w:t>
      </w:r>
      <w:r w:rsidRPr="00F30923">
        <w:rPr>
          <w:rFonts w:cs="Arial"/>
          <w:sz w:val="22"/>
          <w:szCs w:val="22"/>
          <w:vertAlign w:val="superscript"/>
        </w:rPr>
        <w:t>th</w:t>
      </w:r>
      <w:r w:rsidRPr="00F30923">
        <w:rPr>
          <w:rFonts w:cs="Arial"/>
          <w:sz w:val="22"/>
          <w:szCs w:val="22"/>
        </w:rPr>
        <w:t xml:space="preserve"> Annual Meeting of American Psychopathological Association March 05-March 06,1987 at New York City, New York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>, Arthur Rifkin</w:t>
      </w:r>
      <w:proofErr w:type="gramStart"/>
      <w:r w:rsidR="00B375D4" w:rsidRPr="00F30923">
        <w:rPr>
          <w:rFonts w:cs="Arial"/>
          <w:sz w:val="22"/>
          <w:szCs w:val="22"/>
        </w:rPr>
        <w:t xml:space="preserve">, 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proofErr w:type="gram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Thomas Cooper, Morton </w:t>
      </w:r>
      <w:proofErr w:type="spellStart"/>
      <w:r w:rsidR="00B375D4" w:rsidRPr="00F30923">
        <w:rPr>
          <w:rFonts w:cs="Arial"/>
          <w:sz w:val="22"/>
          <w:szCs w:val="22"/>
        </w:rPr>
        <w:t>Wachspress</w:t>
      </w:r>
      <w:proofErr w:type="spellEnd"/>
      <w:r w:rsidR="00B375D4" w:rsidRPr="00F30923">
        <w:rPr>
          <w:rFonts w:cs="Arial"/>
          <w:sz w:val="22"/>
          <w:szCs w:val="22"/>
        </w:rPr>
        <w:t xml:space="preserve">.  </w:t>
      </w:r>
      <w:r w:rsidRPr="00F30923">
        <w:rPr>
          <w:rFonts w:cs="Arial"/>
          <w:sz w:val="22"/>
          <w:szCs w:val="22"/>
        </w:rPr>
        <w:t>Blood Levels of H</w:t>
      </w:r>
      <w:r w:rsidR="00B375D4" w:rsidRPr="00F30923">
        <w:rPr>
          <w:rFonts w:cs="Arial"/>
          <w:sz w:val="22"/>
          <w:szCs w:val="22"/>
        </w:rPr>
        <w:t xml:space="preserve">aloperidol and Clinical outcome. </w:t>
      </w:r>
      <w:r w:rsidRPr="00F30923">
        <w:rPr>
          <w:rFonts w:cs="Arial"/>
          <w:sz w:val="22"/>
          <w:szCs w:val="22"/>
        </w:rPr>
        <w:t>Presented at the 140</w:t>
      </w:r>
      <w:r w:rsidRPr="00F30923">
        <w:rPr>
          <w:rFonts w:cs="Arial"/>
          <w:sz w:val="22"/>
          <w:szCs w:val="22"/>
          <w:vertAlign w:val="superscript"/>
        </w:rPr>
        <w:t>th</w:t>
      </w:r>
      <w:r w:rsidRPr="00F30923">
        <w:rPr>
          <w:rFonts w:cs="Arial"/>
          <w:sz w:val="22"/>
          <w:szCs w:val="22"/>
        </w:rPr>
        <w:t xml:space="preserve"> Annual Meeting of American Psychiatric Association, May 9- May 14, 1987 at Chicago, Illinois.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r w:rsidR="00B375D4" w:rsidRPr="00F30923">
        <w:rPr>
          <w:rFonts w:cs="Arial"/>
          <w:sz w:val="22"/>
          <w:szCs w:val="22"/>
        </w:rPr>
        <w:t xml:space="preserve">Arthur Rifkin,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 xml:space="preserve">,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Morton </w:t>
      </w:r>
      <w:proofErr w:type="spellStart"/>
      <w:r w:rsidR="00B375D4" w:rsidRPr="00F30923">
        <w:rPr>
          <w:rFonts w:cs="Arial"/>
          <w:sz w:val="22"/>
          <w:szCs w:val="22"/>
        </w:rPr>
        <w:t>Wachspress</w:t>
      </w:r>
      <w:proofErr w:type="spellEnd"/>
      <w:r w:rsidR="00B375D4" w:rsidRPr="00F30923">
        <w:rPr>
          <w:rFonts w:cs="Arial"/>
          <w:sz w:val="22"/>
          <w:szCs w:val="22"/>
        </w:rPr>
        <w:t xml:space="preserve">, </w:t>
      </w:r>
      <w:proofErr w:type="spellStart"/>
      <w:r w:rsidR="00B375D4" w:rsidRPr="00F30923">
        <w:rPr>
          <w:rFonts w:cs="Arial"/>
          <w:sz w:val="22"/>
          <w:szCs w:val="22"/>
        </w:rPr>
        <w:t>Vijaya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Boppana</w:t>
      </w:r>
      <w:proofErr w:type="spellEnd"/>
      <w:r w:rsidR="00B375D4" w:rsidRPr="00F30923">
        <w:rPr>
          <w:rFonts w:cs="Arial"/>
          <w:sz w:val="22"/>
          <w:szCs w:val="22"/>
        </w:rPr>
        <w:t xml:space="preserve">.  </w:t>
      </w:r>
      <w:r w:rsidRPr="00F30923">
        <w:rPr>
          <w:rFonts w:cs="Arial"/>
          <w:sz w:val="22"/>
          <w:szCs w:val="22"/>
        </w:rPr>
        <w:t>Neuroleptic Treatment and Prediction of Response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NCDEU Annual Meeting May 26-May 28, 1987 at Key Biscayne, Florida.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r w:rsidR="00B375D4" w:rsidRPr="00F30923">
        <w:rPr>
          <w:rFonts w:cs="Arial"/>
          <w:sz w:val="22"/>
          <w:szCs w:val="22"/>
        </w:rPr>
        <w:t xml:space="preserve">Arthur Rifkin,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b/>
          <w:sz w:val="22"/>
          <w:szCs w:val="22"/>
        </w:rPr>
        <w:t>,</w:t>
      </w:r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Morton </w:t>
      </w:r>
      <w:proofErr w:type="spellStart"/>
      <w:r w:rsidR="00B375D4" w:rsidRPr="00F30923">
        <w:rPr>
          <w:rFonts w:cs="Arial"/>
          <w:sz w:val="22"/>
          <w:szCs w:val="22"/>
        </w:rPr>
        <w:t>Wachspress</w:t>
      </w:r>
      <w:proofErr w:type="spellEnd"/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Dose of Haloperidol for Schizophrenia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the 142</w:t>
      </w:r>
      <w:r w:rsidRPr="00F30923">
        <w:rPr>
          <w:rFonts w:cs="Arial"/>
          <w:sz w:val="22"/>
          <w:szCs w:val="22"/>
          <w:vertAlign w:val="superscript"/>
        </w:rPr>
        <w:t>nd</w:t>
      </w:r>
      <w:r w:rsidRPr="00F30923">
        <w:rPr>
          <w:rFonts w:cs="Arial"/>
          <w:sz w:val="22"/>
          <w:szCs w:val="22"/>
        </w:rPr>
        <w:t xml:space="preserve"> Annual Meeting of American Psychiatric Association, May 6- May 12, 1989 at San Francisco, California</w:t>
      </w:r>
    </w:p>
    <w:p w:rsidR="007865FC" w:rsidRPr="00F30923" w:rsidRDefault="007865FC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</w:t>
      </w:r>
      <w:r w:rsidR="00B375D4" w:rsidRPr="00F30923">
        <w:rPr>
          <w:rFonts w:cs="Arial"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 xml:space="preserve">, Arthur Rifkin, Ralph </w:t>
      </w:r>
      <w:proofErr w:type="spellStart"/>
      <w:r w:rsidR="00B375D4" w:rsidRPr="00F30923">
        <w:rPr>
          <w:rFonts w:cs="Arial"/>
          <w:sz w:val="22"/>
          <w:szCs w:val="22"/>
        </w:rPr>
        <w:t>Munne</w:t>
      </w:r>
      <w:proofErr w:type="spellEnd"/>
      <w:r w:rsidR="00B375D4" w:rsidRPr="00F30923">
        <w:rPr>
          <w:rFonts w:cs="Arial"/>
          <w:sz w:val="22"/>
          <w:szCs w:val="22"/>
        </w:rPr>
        <w:t xml:space="preserve">.  </w:t>
      </w:r>
      <w:r w:rsidRPr="00F30923">
        <w:rPr>
          <w:rFonts w:cs="Arial"/>
          <w:sz w:val="22"/>
          <w:szCs w:val="22"/>
        </w:rPr>
        <w:t xml:space="preserve">A Two-year </w:t>
      </w:r>
      <w:proofErr w:type="gramStart"/>
      <w:r w:rsidRPr="00F30923">
        <w:rPr>
          <w:rFonts w:cs="Arial"/>
          <w:sz w:val="22"/>
          <w:szCs w:val="22"/>
        </w:rPr>
        <w:t>follow</w:t>
      </w:r>
      <w:proofErr w:type="gramEnd"/>
      <w:r w:rsidR="00B375D4" w:rsidRPr="00F30923">
        <w:rPr>
          <w:rFonts w:cs="Arial"/>
          <w:sz w:val="22"/>
          <w:szCs w:val="22"/>
        </w:rPr>
        <w:t xml:space="preserve"> up study of Tardive Dyskinesia.</w:t>
      </w:r>
      <w:r w:rsidRPr="00F30923">
        <w:rPr>
          <w:rFonts w:cs="Arial"/>
          <w:sz w:val="22"/>
          <w:szCs w:val="22"/>
        </w:rPr>
        <w:t xml:space="preserve"> Presented at the 142</w:t>
      </w:r>
      <w:r w:rsidRPr="00F30923">
        <w:rPr>
          <w:rFonts w:cs="Arial"/>
          <w:sz w:val="22"/>
          <w:szCs w:val="22"/>
          <w:vertAlign w:val="superscript"/>
        </w:rPr>
        <w:t>nd</w:t>
      </w:r>
      <w:r w:rsidRPr="00F30923">
        <w:rPr>
          <w:rFonts w:cs="Arial"/>
          <w:sz w:val="22"/>
          <w:szCs w:val="22"/>
        </w:rPr>
        <w:t xml:space="preserve"> Annual Meeting of American Psychiatric Association, May 6- May 12, 1989 at San Francisco, California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Poster Presentation: </w:t>
      </w:r>
      <w:r w:rsidR="00B375D4" w:rsidRPr="00F30923">
        <w:rPr>
          <w:rFonts w:cs="Arial"/>
          <w:sz w:val="22"/>
          <w:szCs w:val="22"/>
        </w:rPr>
        <w:t xml:space="preserve">Arthur Rifkin,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 xml:space="preserve">, Elizabeth Perl.  </w:t>
      </w:r>
      <w:r w:rsidRPr="00F30923">
        <w:rPr>
          <w:rFonts w:cs="Arial"/>
          <w:sz w:val="22"/>
          <w:szCs w:val="22"/>
        </w:rPr>
        <w:t>Lithium in Adolescents with Conduct Disorder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NCDEU Annual Meeting May 30 - June 2</w:t>
      </w:r>
      <w:r w:rsidR="007865FC" w:rsidRPr="00F30923">
        <w:rPr>
          <w:rFonts w:cs="Arial"/>
          <w:sz w:val="22"/>
          <w:szCs w:val="22"/>
        </w:rPr>
        <w:t>, 1989</w:t>
      </w:r>
      <w:r w:rsidRPr="00F30923">
        <w:rPr>
          <w:rFonts w:cs="Arial"/>
          <w:sz w:val="22"/>
          <w:szCs w:val="22"/>
        </w:rPr>
        <w:t xml:space="preserve"> at Key Biscayne, Florida.</w:t>
      </w:r>
    </w:p>
    <w:p w:rsidR="006D417A" w:rsidRPr="00F30923" w:rsidRDefault="006D417A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Poster Presentation: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Arthur Rifkin, </w:t>
      </w:r>
      <w:r w:rsidR="00B375D4" w:rsidRPr="00F30923">
        <w:rPr>
          <w:rFonts w:cs="Arial"/>
          <w:b/>
          <w:sz w:val="22"/>
          <w:szCs w:val="22"/>
          <w:u w:val="single"/>
        </w:rPr>
        <w:t xml:space="preserve">Seshagiri </w:t>
      </w:r>
      <w:proofErr w:type="spellStart"/>
      <w:r w:rsidR="00B375D4" w:rsidRPr="00F30923">
        <w:rPr>
          <w:rFonts w:cs="Arial"/>
          <w:b/>
          <w:sz w:val="22"/>
          <w:szCs w:val="22"/>
          <w:u w:val="single"/>
        </w:rPr>
        <w:t>Doddi</w:t>
      </w:r>
      <w:proofErr w:type="spellEnd"/>
      <w:r w:rsidR="00B375D4" w:rsidRPr="00F30923">
        <w:rPr>
          <w:rFonts w:cs="Arial"/>
          <w:sz w:val="22"/>
          <w:szCs w:val="22"/>
        </w:rPr>
        <w:t xml:space="preserve">.  </w:t>
      </w:r>
      <w:r w:rsidRPr="00F30923">
        <w:rPr>
          <w:rFonts w:cs="Arial"/>
          <w:sz w:val="22"/>
          <w:szCs w:val="22"/>
        </w:rPr>
        <w:t>Blood Levels of Haloperidol and Efficacy in Treatment of Newly Admitted Patients with Schizophrenia</w:t>
      </w:r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Presented at NCDEU Annual Meeting May 30 - June 2</w:t>
      </w:r>
      <w:r w:rsidR="007865FC" w:rsidRPr="00F30923">
        <w:rPr>
          <w:rFonts w:cs="Arial"/>
          <w:sz w:val="22"/>
          <w:szCs w:val="22"/>
        </w:rPr>
        <w:t>, 1989</w:t>
      </w:r>
      <w:r w:rsidRPr="00F30923">
        <w:rPr>
          <w:rFonts w:cs="Arial"/>
          <w:sz w:val="22"/>
          <w:szCs w:val="22"/>
        </w:rPr>
        <w:t xml:space="preserve"> at Key Biscayne, Florida.</w:t>
      </w:r>
    </w:p>
    <w:p w:rsidR="007865FC" w:rsidRPr="00F30923" w:rsidRDefault="007865FC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Paper Presentation: </w:t>
      </w:r>
      <w:r w:rsidR="00B375D4" w:rsidRPr="00F30923">
        <w:rPr>
          <w:rFonts w:cs="Arial"/>
          <w:sz w:val="22"/>
          <w:szCs w:val="22"/>
        </w:rPr>
        <w:t xml:space="preserve">Arthur Rifkin,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proofErr w:type="gramStart"/>
      <w:r w:rsidR="00B375D4" w:rsidRPr="00F30923">
        <w:rPr>
          <w:rFonts w:cs="Arial"/>
          <w:sz w:val="22"/>
          <w:szCs w:val="22"/>
        </w:rPr>
        <w:t xml:space="preserve">, 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proofErr w:type="gram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Dose and Blood Levels of Haloperidol in treatment of Mania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NCDEU Annual Meeting May 30 June 2, 1989 at Key Biscayne, Florida.</w:t>
      </w:r>
    </w:p>
    <w:p w:rsidR="005101B5" w:rsidRPr="00F30923" w:rsidRDefault="005101B5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Poster Presentation: </w:t>
      </w:r>
      <w:proofErr w:type="spellStart"/>
      <w:r w:rsidR="00B375D4" w:rsidRPr="00F30923">
        <w:rPr>
          <w:rFonts w:cs="Arial"/>
          <w:sz w:val="22"/>
          <w:szCs w:val="22"/>
        </w:rPr>
        <w:t>Basawaraj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Arthur Rifkin, </w:t>
      </w:r>
      <w:r w:rsidR="00B375D4" w:rsidRPr="00F30923">
        <w:rPr>
          <w:rFonts w:cs="Arial"/>
          <w:b/>
          <w:sz w:val="22"/>
          <w:szCs w:val="22"/>
          <w:u w:val="single"/>
        </w:rPr>
        <w:t>Seshagiri Doddi</w:t>
      </w:r>
      <w:r w:rsidR="00B375D4" w:rsidRPr="00F30923">
        <w:rPr>
          <w:rFonts w:cs="Arial"/>
          <w:sz w:val="22"/>
          <w:szCs w:val="22"/>
        </w:rPr>
        <w:t xml:space="preserve">, Luz Alvarez, </w:t>
      </w:r>
      <w:proofErr w:type="spellStart"/>
      <w:r w:rsidR="00B375D4" w:rsidRPr="00F30923">
        <w:rPr>
          <w:rFonts w:cs="Arial"/>
          <w:sz w:val="22"/>
          <w:szCs w:val="22"/>
        </w:rPr>
        <w:t>Zully</w:t>
      </w:r>
      <w:proofErr w:type="spellEnd"/>
      <w:r w:rsidR="00B375D4" w:rsidRPr="00F30923">
        <w:rPr>
          <w:rFonts w:cs="Arial"/>
          <w:sz w:val="22"/>
          <w:szCs w:val="22"/>
        </w:rPr>
        <w:t xml:space="preserve"> </w:t>
      </w:r>
      <w:proofErr w:type="spellStart"/>
      <w:r w:rsidR="00B375D4" w:rsidRPr="00F30923">
        <w:rPr>
          <w:rFonts w:cs="Arial"/>
          <w:sz w:val="22"/>
          <w:szCs w:val="22"/>
        </w:rPr>
        <w:t>Mateus</w:t>
      </w:r>
      <w:proofErr w:type="spellEnd"/>
      <w:r w:rsidR="00B375D4" w:rsidRPr="00F30923">
        <w:rPr>
          <w:rFonts w:cs="Arial"/>
          <w:sz w:val="22"/>
          <w:szCs w:val="22"/>
        </w:rPr>
        <w:t xml:space="preserve">, Pedro </w:t>
      </w:r>
      <w:proofErr w:type="spellStart"/>
      <w:r w:rsidR="00B375D4" w:rsidRPr="00F30923">
        <w:rPr>
          <w:rFonts w:cs="Arial"/>
          <w:sz w:val="22"/>
          <w:szCs w:val="22"/>
        </w:rPr>
        <w:t>Polanco</w:t>
      </w:r>
      <w:proofErr w:type="spellEnd"/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Religiosity and Psychosocial Adjustment in Cancer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the </w:t>
      </w:r>
      <w:r w:rsidRPr="00F30923">
        <w:rPr>
          <w:rFonts w:cs="Arial"/>
          <w:sz w:val="22"/>
          <w:szCs w:val="22"/>
        </w:rPr>
        <w:lastRenderedPageBreak/>
        <w:t>144</w:t>
      </w:r>
      <w:r w:rsidRPr="00F30923">
        <w:rPr>
          <w:rFonts w:cs="Arial"/>
          <w:sz w:val="22"/>
          <w:szCs w:val="22"/>
          <w:vertAlign w:val="superscript"/>
        </w:rPr>
        <w:t>th</w:t>
      </w:r>
      <w:r w:rsidRPr="00F30923">
        <w:rPr>
          <w:rFonts w:cs="Arial"/>
          <w:sz w:val="22"/>
          <w:szCs w:val="22"/>
        </w:rPr>
        <w:t xml:space="preserve"> Annual Meeting of American Psychiatric Association, May 11-May 16, 1991 at New Orleans, Louisiana.</w:t>
      </w:r>
    </w:p>
    <w:p w:rsidR="001E341C" w:rsidRPr="00F30923" w:rsidRDefault="005101B5" w:rsidP="00B375D4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 w:rsidRPr="00F30923">
        <w:rPr>
          <w:rFonts w:cs="Arial"/>
          <w:sz w:val="22"/>
          <w:szCs w:val="22"/>
        </w:rPr>
        <w:t xml:space="preserve">Poster Presentation: </w:t>
      </w:r>
      <w:r w:rsidR="00B375D4" w:rsidRPr="00F30923">
        <w:rPr>
          <w:rFonts w:cs="Arial"/>
          <w:sz w:val="22"/>
          <w:szCs w:val="22"/>
        </w:rPr>
        <w:t xml:space="preserve">B.M. </w:t>
      </w:r>
      <w:proofErr w:type="spellStart"/>
      <w:r w:rsidR="00B375D4" w:rsidRPr="00F30923">
        <w:rPr>
          <w:rFonts w:cs="Arial"/>
          <w:sz w:val="22"/>
          <w:szCs w:val="22"/>
        </w:rPr>
        <w:t>Karajgi</w:t>
      </w:r>
      <w:proofErr w:type="spellEnd"/>
      <w:r w:rsidR="00B375D4" w:rsidRPr="00F30923">
        <w:rPr>
          <w:rFonts w:cs="Arial"/>
          <w:sz w:val="22"/>
          <w:szCs w:val="22"/>
        </w:rPr>
        <w:t xml:space="preserve">, A. Rifkin, </w:t>
      </w:r>
      <w:r w:rsidR="00B375D4" w:rsidRPr="00F30923">
        <w:rPr>
          <w:rFonts w:cs="Arial"/>
          <w:b/>
          <w:sz w:val="22"/>
          <w:szCs w:val="22"/>
          <w:u w:val="single"/>
        </w:rPr>
        <w:t>S. Doddi</w:t>
      </w:r>
      <w:r w:rsidR="00B375D4" w:rsidRPr="00F30923">
        <w:rPr>
          <w:rFonts w:cs="Arial"/>
          <w:sz w:val="22"/>
          <w:szCs w:val="22"/>
        </w:rPr>
        <w:t xml:space="preserve">, L. Alvarez, Z.M. </w:t>
      </w:r>
      <w:proofErr w:type="spellStart"/>
      <w:r w:rsidR="00B375D4" w:rsidRPr="00F30923">
        <w:rPr>
          <w:rFonts w:cs="Arial"/>
          <w:sz w:val="22"/>
          <w:szCs w:val="22"/>
        </w:rPr>
        <w:t>Mateus</w:t>
      </w:r>
      <w:proofErr w:type="spellEnd"/>
      <w:r w:rsidR="00B375D4" w:rsidRPr="00F30923">
        <w:rPr>
          <w:rFonts w:cs="Arial"/>
          <w:sz w:val="22"/>
          <w:szCs w:val="22"/>
        </w:rPr>
        <w:t xml:space="preserve"> and P. </w:t>
      </w:r>
      <w:proofErr w:type="spellStart"/>
      <w:r w:rsidR="00B375D4" w:rsidRPr="00F30923">
        <w:rPr>
          <w:rFonts w:cs="Arial"/>
          <w:sz w:val="22"/>
          <w:szCs w:val="22"/>
        </w:rPr>
        <w:t>Polanco</w:t>
      </w:r>
      <w:proofErr w:type="spellEnd"/>
      <w:r w:rsidR="00B375D4" w:rsidRPr="00F30923">
        <w:rPr>
          <w:rFonts w:cs="Arial"/>
          <w:sz w:val="22"/>
          <w:szCs w:val="22"/>
        </w:rPr>
        <w:t xml:space="preserve">. </w:t>
      </w:r>
      <w:r w:rsidRPr="00F30923">
        <w:rPr>
          <w:rFonts w:cs="Arial"/>
          <w:sz w:val="22"/>
          <w:szCs w:val="22"/>
        </w:rPr>
        <w:t>Religious Imagery and Psychosocial Adjustment in Cancer</w:t>
      </w:r>
      <w:r w:rsidR="00B375D4" w:rsidRPr="00F30923">
        <w:rPr>
          <w:rFonts w:cs="Arial"/>
          <w:sz w:val="22"/>
          <w:szCs w:val="22"/>
        </w:rPr>
        <w:t>.</w:t>
      </w:r>
      <w:r w:rsidRPr="00F30923">
        <w:rPr>
          <w:rFonts w:cs="Arial"/>
          <w:sz w:val="22"/>
          <w:szCs w:val="22"/>
        </w:rPr>
        <w:t xml:space="preserve"> Presented at Current concepts in Psycho-oncology IV on Oct. 10, 1991 at Sloan-Kettering Cancer Center, NY</w:t>
      </w:r>
    </w:p>
    <w:p w:rsidR="00132EB3" w:rsidRPr="00F30923" w:rsidRDefault="00F30923" w:rsidP="00132EB3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Poster Presentation: </w:t>
      </w:r>
      <w:r w:rsidR="00132EB3" w:rsidRPr="00F30923">
        <w:rPr>
          <w:rFonts w:cs="Arial"/>
          <w:bCs/>
          <w:sz w:val="22"/>
          <w:szCs w:val="22"/>
        </w:rPr>
        <w:t>Adler L</w:t>
      </w:r>
      <w:r w:rsidR="00132EB3" w:rsidRPr="00F30923">
        <w:rPr>
          <w:rFonts w:cs="Arial"/>
          <w:sz w:val="22"/>
          <w:szCs w:val="22"/>
        </w:rPr>
        <w:t xml:space="preserve">, </w:t>
      </w:r>
      <w:proofErr w:type="spellStart"/>
      <w:r w:rsidR="00132EB3" w:rsidRPr="00F30923">
        <w:rPr>
          <w:rFonts w:cs="Arial"/>
          <w:sz w:val="22"/>
          <w:szCs w:val="22"/>
        </w:rPr>
        <w:t>Regenold</w:t>
      </w:r>
      <w:proofErr w:type="spellEnd"/>
      <w:r w:rsidR="00132EB3" w:rsidRPr="00F30923">
        <w:rPr>
          <w:rFonts w:cs="Arial"/>
          <w:sz w:val="22"/>
          <w:szCs w:val="22"/>
        </w:rPr>
        <w:t xml:space="preserve"> WT, </w:t>
      </w:r>
      <w:proofErr w:type="spellStart"/>
      <w:r w:rsidR="00132EB3" w:rsidRPr="00F30923">
        <w:rPr>
          <w:rFonts w:cs="Arial"/>
          <w:b/>
          <w:sz w:val="22"/>
          <w:szCs w:val="22"/>
          <w:u w:val="single"/>
        </w:rPr>
        <w:t>Doddi</w:t>
      </w:r>
      <w:proofErr w:type="spellEnd"/>
      <w:r w:rsidR="00132EB3" w:rsidRPr="00F30923">
        <w:rPr>
          <w:rFonts w:cs="Arial"/>
          <w:b/>
          <w:sz w:val="22"/>
          <w:szCs w:val="22"/>
          <w:u w:val="single"/>
        </w:rPr>
        <w:t xml:space="preserve"> S</w:t>
      </w:r>
      <w:r w:rsidR="00132EB3" w:rsidRPr="00F30923">
        <w:rPr>
          <w:rFonts w:cs="Arial"/>
          <w:sz w:val="22"/>
          <w:szCs w:val="22"/>
        </w:rPr>
        <w:t xml:space="preserve">. A catatonia model as </w:t>
      </w:r>
      <w:proofErr w:type="spellStart"/>
      <w:r w:rsidR="00132EB3" w:rsidRPr="00F30923">
        <w:rPr>
          <w:rFonts w:cs="Arial"/>
          <w:sz w:val="22"/>
          <w:szCs w:val="22"/>
        </w:rPr>
        <w:t>dysregulated</w:t>
      </w:r>
      <w:proofErr w:type="spellEnd"/>
      <w:r w:rsidR="00132EB3" w:rsidRPr="00F30923">
        <w:rPr>
          <w:rFonts w:cs="Arial"/>
          <w:sz w:val="22"/>
          <w:szCs w:val="22"/>
        </w:rPr>
        <w:t xml:space="preserve"> </w:t>
      </w:r>
      <w:proofErr w:type="spellStart"/>
      <w:r w:rsidR="00132EB3" w:rsidRPr="00F30923">
        <w:rPr>
          <w:rFonts w:cs="Arial"/>
          <w:sz w:val="22"/>
          <w:szCs w:val="22"/>
        </w:rPr>
        <w:t>glutamatergic</w:t>
      </w:r>
      <w:proofErr w:type="spellEnd"/>
      <w:r w:rsidR="00132EB3" w:rsidRPr="00F30923">
        <w:rPr>
          <w:rFonts w:cs="Arial"/>
          <w:sz w:val="22"/>
          <w:szCs w:val="22"/>
        </w:rPr>
        <w:t xml:space="preserve"> </w:t>
      </w:r>
      <w:proofErr w:type="spellStart"/>
      <w:r w:rsidR="00132EB3" w:rsidRPr="00F30923">
        <w:rPr>
          <w:rFonts w:cs="Arial"/>
          <w:sz w:val="22"/>
          <w:szCs w:val="22"/>
        </w:rPr>
        <w:t>cortico-thalamo-cortico</w:t>
      </w:r>
      <w:proofErr w:type="spellEnd"/>
      <w:r w:rsidR="00132EB3" w:rsidRPr="00F30923">
        <w:rPr>
          <w:rFonts w:cs="Arial"/>
          <w:sz w:val="22"/>
          <w:szCs w:val="22"/>
        </w:rPr>
        <w:t xml:space="preserve"> neurotransmission. Presented at CINP (International College of </w:t>
      </w:r>
      <w:proofErr w:type="spellStart"/>
      <w:r w:rsidR="00132EB3" w:rsidRPr="00F30923">
        <w:rPr>
          <w:rFonts w:cs="Arial"/>
          <w:sz w:val="22"/>
          <w:szCs w:val="22"/>
        </w:rPr>
        <w:t>Neuropsychopharmacology</w:t>
      </w:r>
      <w:proofErr w:type="spellEnd"/>
      <w:r w:rsidR="00132EB3" w:rsidRPr="00F30923">
        <w:rPr>
          <w:rFonts w:cs="Arial"/>
          <w:sz w:val="22"/>
          <w:szCs w:val="22"/>
        </w:rPr>
        <w:t xml:space="preserve">) World Congress, Vancouver, Canada, </w:t>
      </w:r>
      <w:proofErr w:type="gramStart"/>
      <w:r w:rsidR="00034F1B">
        <w:rPr>
          <w:rFonts w:cs="Arial"/>
          <w:sz w:val="22"/>
          <w:szCs w:val="22"/>
        </w:rPr>
        <w:t>22</w:t>
      </w:r>
      <w:proofErr w:type="gramEnd"/>
      <w:r w:rsidR="00034F1B">
        <w:rPr>
          <w:rFonts w:cs="Arial"/>
          <w:sz w:val="22"/>
          <w:szCs w:val="22"/>
        </w:rPr>
        <w:t xml:space="preserve">-24 </w:t>
      </w:r>
      <w:r w:rsidR="00132EB3" w:rsidRPr="00F30923">
        <w:rPr>
          <w:rFonts w:cs="Arial"/>
          <w:sz w:val="22"/>
          <w:szCs w:val="22"/>
        </w:rPr>
        <w:t>June 2014.</w:t>
      </w:r>
    </w:p>
    <w:p w:rsidR="00F30923" w:rsidRDefault="00F30923" w:rsidP="00F30923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Poster Presentation: </w:t>
      </w:r>
      <w:r w:rsidR="00132EB3" w:rsidRPr="00F30923">
        <w:rPr>
          <w:rFonts w:cs="Arial"/>
          <w:sz w:val="22"/>
          <w:szCs w:val="22"/>
        </w:rPr>
        <w:t xml:space="preserve">William T. </w:t>
      </w:r>
      <w:proofErr w:type="spellStart"/>
      <w:r w:rsidR="00132EB3" w:rsidRPr="00F30923">
        <w:rPr>
          <w:rFonts w:cs="Arial"/>
          <w:sz w:val="22"/>
          <w:szCs w:val="22"/>
        </w:rPr>
        <w:t>Regenold</w:t>
      </w:r>
      <w:proofErr w:type="spellEnd"/>
      <w:r w:rsidR="00132EB3" w:rsidRPr="00F30923">
        <w:rPr>
          <w:rFonts w:cs="Arial"/>
          <w:bCs/>
          <w:sz w:val="22"/>
          <w:szCs w:val="22"/>
          <w:vertAlign w:val="superscript"/>
        </w:rPr>
        <w:t xml:space="preserve"> </w:t>
      </w:r>
      <w:r w:rsidR="00132EB3" w:rsidRPr="00F30923">
        <w:rPr>
          <w:rFonts w:cs="Arial"/>
          <w:sz w:val="22"/>
          <w:szCs w:val="22"/>
        </w:rPr>
        <w:t xml:space="preserve">, Lawrence Adler, Jacob B. Blumenthal, </w:t>
      </w:r>
      <w:r w:rsidR="00132EB3" w:rsidRPr="00F30923">
        <w:rPr>
          <w:rFonts w:cs="Arial"/>
          <w:b/>
          <w:sz w:val="22"/>
          <w:szCs w:val="22"/>
          <w:u w:val="single"/>
        </w:rPr>
        <w:t>Seshagiri R. Doddi</w:t>
      </w:r>
      <w:r w:rsidR="00132EB3" w:rsidRPr="00F30923">
        <w:rPr>
          <w:rFonts w:cs="Arial"/>
          <w:sz w:val="22"/>
          <w:szCs w:val="22"/>
        </w:rPr>
        <w:t xml:space="preserve">, David J. </w:t>
      </w:r>
      <w:proofErr w:type="spellStart"/>
      <w:r w:rsidR="00132EB3" w:rsidRPr="00F30923">
        <w:rPr>
          <w:rFonts w:cs="Arial"/>
          <w:sz w:val="22"/>
          <w:szCs w:val="22"/>
        </w:rPr>
        <w:t>Loreck</w:t>
      </w:r>
      <w:proofErr w:type="spellEnd"/>
      <w:r w:rsidR="00132EB3" w:rsidRPr="00F30923">
        <w:rPr>
          <w:rFonts w:cs="Arial"/>
          <w:sz w:val="22"/>
          <w:szCs w:val="22"/>
        </w:rPr>
        <w:t xml:space="preserve">, Kristen L. Mordecai, Gina </w:t>
      </w:r>
      <w:proofErr w:type="spellStart"/>
      <w:r w:rsidR="00132EB3" w:rsidRPr="00F30923">
        <w:rPr>
          <w:rFonts w:cs="Arial"/>
          <w:sz w:val="22"/>
          <w:szCs w:val="22"/>
        </w:rPr>
        <w:t>Scarinzi</w:t>
      </w:r>
      <w:proofErr w:type="spellEnd"/>
      <w:r w:rsidR="00132EB3" w:rsidRPr="00F30923">
        <w:rPr>
          <w:rFonts w:cs="Arial"/>
          <w:sz w:val="22"/>
          <w:szCs w:val="22"/>
        </w:rPr>
        <w:t xml:space="preserve"> -  </w:t>
      </w:r>
      <w:r w:rsidR="00132EB3" w:rsidRPr="00F30923">
        <w:rPr>
          <w:rFonts w:cs="Arial"/>
          <w:bCs/>
          <w:sz w:val="22"/>
          <w:szCs w:val="22"/>
        </w:rPr>
        <w:t xml:space="preserve">Aβ42 plasma levels are increased in cognitively impaired individuals taking ACE inhibitor and ARB </w:t>
      </w:r>
      <w:proofErr w:type="spellStart"/>
      <w:r w:rsidR="00132EB3" w:rsidRPr="00F30923">
        <w:rPr>
          <w:rFonts w:cs="Arial"/>
          <w:bCs/>
          <w:sz w:val="22"/>
          <w:szCs w:val="22"/>
        </w:rPr>
        <w:t>antihypertensives</w:t>
      </w:r>
      <w:proofErr w:type="spellEnd"/>
      <w:r w:rsidR="00132EB3" w:rsidRPr="00F30923">
        <w:rPr>
          <w:rFonts w:cs="Arial"/>
          <w:bCs/>
          <w:sz w:val="22"/>
          <w:szCs w:val="22"/>
        </w:rPr>
        <w:t>. Presented at Annual Meeting of American</w:t>
      </w:r>
      <w:r w:rsidR="00132EB3" w:rsidRPr="00F30923">
        <w:rPr>
          <w:rFonts w:cs="Arial"/>
          <w:sz w:val="22"/>
          <w:szCs w:val="22"/>
        </w:rPr>
        <w:t xml:space="preserve"> Association of Geriatric Psychiatry (AAGP), March 17-20, 2016 at  Washington DC </w:t>
      </w:r>
    </w:p>
    <w:p w:rsidR="00387FA4" w:rsidRPr="00387FA4" w:rsidRDefault="00387FA4" w:rsidP="00F30923">
      <w:pPr>
        <w:pStyle w:val="List2"/>
        <w:numPr>
          <w:ilvl w:val="0"/>
          <w:numId w:val="32"/>
        </w:numPr>
        <w:spacing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Poster Presentation: </w:t>
      </w:r>
      <w:r w:rsidRPr="00F30923">
        <w:rPr>
          <w:rFonts w:cs="Arial"/>
          <w:bCs/>
          <w:sz w:val="22"/>
          <w:szCs w:val="22"/>
        </w:rPr>
        <w:t>Adler L</w:t>
      </w:r>
      <w:r w:rsidRPr="00F30923">
        <w:rPr>
          <w:rFonts w:cs="Arial"/>
          <w:sz w:val="22"/>
          <w:szCs w:val="22"/>
        </w:rPr>
        <w:t xml:space="preserve">, </w:t>
      </w:r>
      <w:proofErr w:type="spellStart"/>
      <w:r w:rsidRPr="00F30923">
        <w:rPr>
          <w:rFonts w:cs="Arial"/>
          <w:sz w:val="22"/>
          <w:szCs w:val="22"/>
        </w:rPr>
        <w:t>Regenold</w:t>
      </w:r>
      <w:proofErr w:type="spellEnd"/>
      <w:r w:rsidRPr="00F30923">
        <w:rPr>
          <w:rFonts w:cs="Arial"/>
          <w:sz w:val="22"/>
          <w:szCs w:val="22"/>
        </w:rPr>
        <w:t xml:space="preserve"> WT, </w:t>
      </w:r>
      <w:proofErr w:type="spellStart"/>
      <w:r w:rsidRPr="00F30923">
        <w:rPr>
          <w:rFonts w:cs="Arial"/>
          <w:b/>
          <w:sz w:val="22"/>
          <w:szCs w:val="22"/>
          <w:u w:val="single"/>
        </w:rPr>
        <w:t>Doddi</w:t>
      </w:r>
      <w:proofErr w:type="spellEnd"/>
      <w:r w:rsidRPr="00F30923">
        <w:rPr>
          <w:rFonts w:cs="Arial"/>
          <w:b/>
          <w:sz w:val="22"/>
          <w:szCs w:val="22"/>
          <w:u w:val="single"/>
        </w:rPr>
        <w:t xml:space="preserve"> S</w:t>
      </w:r>
      <w:r w:rsidRPr="00387FA4">
        <w:rPr>
          <w:rFonts w:cs="Arial"/>
          <w:sz w:val="22"/>
          <w:szCs w:val="22"/>
        </w:rPr>
        <w:t xml:space="preserve">. Oxidative stress underlies amyloid-beta toxicity and mitochondrial </w:t>
      </w:r>
      <w:r w:rsidR="00886DD8">
        <w:rPr>
          <w:rFonts w:cs="Arial"/>
          <w:sz w:val="22"/>
          <w:szCs w:val="22"/>
        </w:rPr>
        <w:t xml:space="preserve">dysfunction in Alzheimer’s disease. </w:t>
      </w:r>
      <w:r w:rsidR="00886DD8" w:rsidRPr="00F30923">
        <w:rPr>
          <w:rFonts w:cs="Arial"/>
          <w:sz w:val="22"/>
          <w:szCs w:val="22"/>
        </w:rPr>
        <w:t xml:space="preserve">Presented at CINP (International College of </w:t>
      </w:r>
      <w:proofErr w:type="spellStart"/>
      <w:r w:rsidR="00886DD8" w:rsidRPr="00F30923">
        <w:rPr>
          <w:rFonts w:cs="Arial"/>
          <w:sz w:val="22"/>
          <w:szCs w:val="22"/>
        </w:rPr>
        <w:t>Neuropsychopharmacology</w:t>
      </w:r>
      <w:proofErr w:type="spellEnd"/>
      <w:r w:rsidR="00886DD8" w:rsidRPr="00F30923">
        <w:rPr>
          <w:rFonts w:cs="Arial"/>
          <w:sz w:val="22"/>
          <w:szCs w:val="22"/>
        </w:rPr>
        <w:t>) World Congress,</w:t>
      </w:r>
      <w:r w:rsidR="00886DD8">
        <w:rPr>
          <w:rFonts w:cs="Arial"/>
          <w:sz w:val="22"/>
          <w:szCs w:val="22"/>
        </w:rPr>
        <w:t xml:space="preserve"> </w:t>
      </w:r>
      <w:r w:rsidR="00034F1B">
        <w:rPr>
          <w:rFonts w:cs="Arial"/>
          <w:sz w:val="22"/>
          <w:szCs w:val="22"/>
        </w:rPr>
        <w:t xml:space="preserve">November 12-16, </w:t>
      </w:r>
      <w:r w:rsidR="00886DD8">
        <w:rPr>
          <w:rFonts w:cs="Arial"/>
          <w:sz w:val="22"/>
          <w:szCs w:val="22"/>
        </w:rPr>
        <w:t>2016</w:t>
      </w:r>
      <w:r w:rsidR="00034F1B">
        <w:rPr>
          <w:rFonts w:cs="Arial"/>
          <w:sz w:val="22"/>
          <w:szCs w:val="22"/>
        </w:rPr>
        <w:t xml:space="preserve"> at San Diego. </w:t>
      </w:r>
    </w:p>
    <w:p w:rsidR="008905A4" w:rsidRPr="00F30923" w:rsidRDefault="008905A4" w:rsidP="00132EB3">
      <w:p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sectPr w:rsidR="008905A4" w:rsidRPr="00F30923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1B" w:rsidRDefault="00034F1B">
      <w:r>
        <w:separator/>
      </w:r>
    </w:p>
  </w:endnote>
  <w:endnote w:type="continuationSeparator" w:id="0">
    <w:p w:rsidR="00034F1B" w:rsidRDefault="0003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1B" w:rsidRDefault="00034F1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34F1B" w:rsidRDefault="00034F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1B" w:rsidRDefault="00034F1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35C">
      <w:rPr>
        <w:rStyle w:val="PageNumber"/>
        <w:noProof/>
      </w:rPr>
      <w:t>6</w:t>
    </w:r>
    <w:r>
      <w:rPr>
        <w:rStyle w:val="PageNumber"/>
      </w:rPr>
      <w:fldChar w:fldCharType="end"/>
    </w:r>
  </w:p>
  <w:p w:rsidR="00034F1B" w:rsidRDefault="00034F1B" w:rsidP="001E54B4">
    <w:pPr>
      <w:pStyle w:val="Footer"/>
      <w:ind w:right="360" w:firstLine="360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58335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1B" w:rsidRDefault="00034F1B">
      <w:r>
        <w:separator/>
      </w:r>
    </w:p>
  </w:footnote>
  <w:footnote w:type="continuationSeparator" w:id="0">
    <w:p w:rsidR="00034F1B" w:rsidRDefault="0003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1B" w:rsidRDefault="00034F1B">
    <w:pPr>
      <w:pStyle w:val="Header"/>
      <w:ind w:left="0"/>
      <w:jc w:val="right"/>
      <w:rPr>
        <w:snapToGrid w:val="0"/>
      </w:rPr>
    </w:pPr>
    <w:smartTag w:uri="urn:schemas-microsoft-com:office:smarttags" w:element="PersonName">
      <w:r>
        <w:rPr>
          <w:snapToGrid w:val="0"/>
        </w:rPr>
        <w:t xml:space="preserve">Seshagiri </w:t>
      </w:r>
      <w:proofErr w:type="spellStart"/>
      <w:r>
        <w:rPr>
          <w:snapToGrid w:val="0"/>
        </w:rPr>
        <w:t>Rao</w:t>
      </w:r>
      <w:proofErr w:type="spellEnd"/>
      <w:r>
        <w:rPr>
          <w:snapToGrid w:val="0"/>
        </w:rPr>
        <w:t xml:space="preserve"> Doddi</w:t>
      </w:r>
    </w:smartTag>
    <w:r>
      <w:rPr>
        <w:snapToGrid w:val="0"/>
      </w:rPr>
      <w:t>, MBBS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1B" w:rsidRPr="00CB6577" w:rsidRDefault="00034F1B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69"/>
    <w:multiLevelType w:val="hybridMultilevel"/>
    <w:tmpl w:val="F334D1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531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100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DF268E"/>
    <w:multiLevelType w:val="hybridMultilevel"/>
    <w:tmpl w:val="A1468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D0668"/>
    <w:multiLevelType w:val="hybridMultilevel"/>
    <w:tmpl w:val="E8B29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45BCB"/>
    <w:multiLevelType w:val="hybridMultilevel"/>
    <w:tmpl w:val="16785D48"/>
    <w:lvl w:ilvl="0" w:tplc="E9CE02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7C38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844996"/>
    <w:multiLevelType w:val="hybridMultilevel"/>
    <w:tmpl w:val="C8226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15D6C"/>
    <w:multiLevelType w:val="multilevel"/>
    <w:tmpl w:val="79FEAC7C"/>
    <w:lvl w:ilvl="0">
      <w:start w:val="199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B424C12"/>
    <w:multiLevelType w:val="hybridMultilevel"/>
    <w:tmpl w:val="1BA01056"/>
    <w:lvl w:ilvl="0" w:tplc="5F9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1326"/>
    <w:multiLevelType w:val="hybridMultilevel"/>
    <w:tmpl w:val="16785D48"/>
    <w:lvl w:ilvl="0" w:tplc="E9CE02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46478"/>
    <w:multiLevelType w:val="singleLevel"/>
    <w:tmpl w:val="29DC2718"/>
    <w:lvl w:ilvl="0">
      <w:start w:val="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3DB87455"/>
    <w:multiLevelType w:val="hybridMultilevel"/>
    <w:tmpl w:val="16785D48"/>
    <w:lvl w:ilvl="0" w:tplc="E9CE02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DB625C"/>
    <w:multiLevelType w:val="hybridMultilevel"/>
    <w:tmpl w:val="44B4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D92656"/>
    <w:multiLevelType w:val="hybridMultilevel"/>
    <w:tmpl w:val="CC821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0B3937"/>
    <w:multiLevelType w:val="singleLevel"/>
    <w:tmpl w:val="97A2992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4BC91848"/>
    <w:multiLevelType w:val="hybridMultilevel"/>
    <w:tmpl w:val="16785D48"/>
    <w:lvl w:ilvl="0" w:tplc="E9CE02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0E6577D"/>
    <w:multiLevelType w:val="hybridMultilevel"/>
    <w:tmpl w:val="5620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85351F"/>
    <w:multiLevelType w:val="multilevel"/>
    <w:tmpl w:val="57CCBFCE"/>
    <w:lvl w:ilvl="0">
      <w:start w:val="20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32C07EB"/>
    <w:multiLevelType w:val="hybridMultilevel"/>
    <w:tmpl w:val="3C34159C"/>
    <w:lvl w:ilvl="0" w:tplc="E9CE02A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472FD4"/>
    <w:multiLevelType w:val="hybridMultilevel"/>
    <w:tmpl w:val="31781096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1C72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8E5DC6"/>
    <w:multiLevelType w:val="multilevel"/>
    <w:tmpl w:val="79FEAC7C"/>
    <w:lvl w:ilvl="0">
      <w:start w:val="199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A59594C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E733F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FE61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3D4659"/>
    <w:multiLevelType w:val="hybridMultilevel"/>
    <w:tmpl w:val="5616ED2C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0262B"/>
    <w:multiLevelType w:val="hybridMultilevel"/>
    <w:tmpl w:val="E3329CBC"/>
    <w:lvl w:ilvl="0" w:tplc="84EE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73FAE"/>
    <w:multiLevelType w:val="hybridMultilevel"/>
    <w:tmpl w:val="73F26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C509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F41E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11"/>
    <w:lvlOverride w:ilvl="0">
      <w:lvl w:ilvl="0">
        <w:start w:val="10"/>
        <w:numFmt w:val="decimal"/>
        <w:lvlText w:val="%1. "/>
        <w:legacy w:legacy="1" w:legacySpace="0" w:legacyIndent="360"/>
        <w:lvlJc w:val="left"/>
        <w:pPr>
          <w:ind w:left="7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29"/>
  </w:num>
  <w:num w:numId="6">
    <w:abstractNumId w:val="30"/>
  </w:num>
  <w:num w:numId="7">
    <w:abstractNumId w:val="2"/>
  </w:num>
  <w:num w:numId="8">
    <w:abstractNumId w:val="24"/>
  </w:num>
  <w:num w:numId="9">
    <w:abstractNumId w:val="1"/>
  </w:num>
  <w:num w:numId="10">
    <w:abstractNumId w:val="21"/>
  </w:num>
  <w:num w:numId="11">
    <w:abstractNumId w:val="25"/>
  </w:num>
  <w:num w:numId="12">
    <w:abstractNumId w:val="23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5"/>
  </w:num>
  <w:num w:numId="18">
    <w:abstractNumId w:val="12"/>
  </w:num>
  <w:num w:numId="19">
    <w:abstractNumId w:val="10"/>
  </w:num>
  <w:num w:numId="20">
    <w:abstractNumId w:val="16"/>
  </w:num>
  <w:num w:numId="21">
    <w:abstractNumId w:val="3"/>
  </w:num>
  <w:num w:numId="22">
    <w:abstractNumId w:val="0"/>
  </w:num>
  <w:num w:numId="23">
    <w:abstractNumId w:val="26"/>
  </w:num>
  <w:num w:numId="24">
    <w:abstractNumId w:val="20"/>
  </w:num>
  <w:num w:numId="25">
    <w:abstractNumId w:val="17"/>
  </w:num>
  <w:num w:numId="26">
    <w:abstractNumId w:val="8"/>
  </w:num>
  <w:num w:numId="27">
    <w:abstractNumId w:val="13"/>
  </w:num>
  <w:num w:numId="28">
    <w:abstractNumId w:val="22"/>
  </w:num>
  <w:num w:numId="29">
    <w:abstractNumId w:val="4"/>
  </w:num>
  <w:num w:numId="30">
    <w:abstractNumId w:val="18"/>
  </w:num>
  <w:num w:numId="31">
    <w:abstractNumId w:val="27"/>
  </w:num>
  <w:num w:numId="32">
    <w:abstractNumId w:val="9"/>
  </w:num>
  <w:num w:numId="3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ACTIVE" w:val="Seshu - CV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101B5"/>
    <w:rsid w:val="0002496B"/>
    <w:rsid w:val="00034F1B"/>
    <w:rsid w:val="000C49E3"/>
    <w:rsid w:val="000E131C"/>
    <w:rsid w:val="00132EB3"/>
    <w:rsid w:val="001A48F3"/>
    <w:rsid w:val="001E341C"/>
    <w:rsid w:val="001E54B4"/>
    <w:rsid w:val="00205ACB"/>
    <w:rsid w:val="00207F54"/>
    <w:rsid w:val="002D714B"/>
    <w:rsid w:val="002E2D4F"/>
    <w:rsid w:val="00340ACD"/>
    <w:rsid w:val="0035317E"/>
    <w:rsid w:val="00387FA4"/>
    <w:rsid w:val="003907E4"/>
    <w:rsid w:val="003B5377"/>
    <w:rsid w:val="00433E01"/>
    <w:rsid w:val="0044381E"/>
    <w:rsid w:val="004443ED"/>
    <w:rsid w:val="004D7669"/>
    <w:rsid w:val="004E2B4E"/>
    <w:rsid w:val="005101B5"/>
    <w:rsid w:val="00540334"/>
    <w:rsid w:val="00555D2D"/>
    <w:rsid w:val="00562413"/>
    <w:rsid w:val="0058335C"/>
    <w:rsid w:val="005E432F"/>
    <w:rsid w:val="005F67CE"/>
    <w:rsid w:val="0067228F"/>
    <w:rsid w:val="006C66DA"/>
    <w:rsid w:val="006D417A"/>
    <w:rsid w:val="00716FAD"/>
    <w:rsid w:val="007233C9"/>
    <w:rsid w:val="0073749F"/>
    <w:rsid w:val="007434E1"/>
    <w:rsid w:val="00747F5A"/>
    <w:rsid w:val="007865FC"/>
    <w:rsid w:val="007B44C4"/>
    <w:rsid w:val="007C4B8F"/>
    <w:rsid w:val="00886DD8"/>
    <w:rsid w:val="008905A4"/>
    <w:rsid w:val="008A293A"/>
    <w:rsid w:val="008B56B5"/>
    <w:rsid w:val="008C4292"/>
    <w:rsid w:val="00905D6F"/>
    <w:rsid w:val="00954E62"/>
    <w:rsid w:val="0098031E"/>
    <w:rsid w:val="0098479D"/>
    <w:rsid w:val="00991D40"/>
    <w:rsid w:val="009C7187"/>
    <w:rsid w:val="00A22E13"/>
    <w:rsid w:val="00A32CAF"/>
    <w:rsid w:val="00A33363"/>
    <w:rsid w:val="00A35FE3"/>
    <w:rsid w:val="00A74D01"/>
    <w:rsid w:val="00AF672F"/>
    <w:rsid w:val="00B35175"/>
    <w:rsid w:val="00B375D4"/>
    <w:rsid w:val="00B53277"/>
    <w:rsid w:val="00B84562"/>
    <w:rsid w:val="00B933FE"/>
    <w:rsid w:val="00BC02AF"/>
    <w:rsid w:val="00BE1ED2"/>
    <w:rsid w:val="00C05CA9"/>
    <w:rsid w:val="00C0771F"/>
    <w:rsid w:val="00C150B6"/>
    <w:rsid w:val="00CB0E47"/>
    <w:rsid w:val="00CB6577"/>
    <w:rsid w:val="00CE7561"/>
    <w:rsid w:val="00D06B7E"/>
    <w:rsid w:val="00D26691"/>
    <w:rsid w:val="00D36A21"/>
    <w:rsid w:val="00D36F9A"/>
    <w:rsid w:val="00D74E78"/>
    <w:rsid w:val="00D919C3"/>
    <w:rsid w:val="00D94125"/>
    <w:rsid w:val="00E2491E"/>
    <w:rsid w:val="00E41CB5"/>
    <w:rsid w:val="00F01ECA"/>
    <w:rsid w:val="00F21580"/>
    <w:rsid w:val="00F26854"/>
    <w:rsid w:val="00F30923"/>
    <w:rsid w:val="00F578BB"/>
    <w:rsid w:val="00F64252"/>
    <w:rsid w:val="00F7685C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Bullet2">
    <w:name w:val="List Bullet 2"/>
    <w:basedOn w:val="ListBullet"/>
    <w:pPr>
      <w:ind w:left="6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pPr>
      <w:framePr w:wrap="around"/>
    </w:pPr>
    <w:rPr>
      <w:b/>
      <w:spacing w:val="0"/>
    </w:rPr>
  </w:style>
  <w:style w:type="paragraph" w:customStyle="1" w:styleId="Address2">
    <w:name w:val="Address 2"/>
    <w:basedOn w:val="Normal"/>
    <w:pPr>
      <w:framePr w:w="2160" w:wrap="notBeside" w:vAnchor="page" w:hAnchor="page" w:x="8281" w:y="1141"/>
      <w:spacing w:line="160" w:lineRule="atLeast"/>
    </w:pPr>
    <w:rPr>
      <w:sz w:val="14"/>
    </w:rPr>
  </w:style>
  <w:style w:type="paragraph" w:customStyle="1" w:styleId="Picture">
    <w:name w:val="Picture"/>
    <w:basedOn w:val="Normal"/>
  </w:style>
  <w:style w:type="paragraph" w:styleId="CommentText">
    <w:name w:val="annotation text"/>
    <w:basedOn w:val="Normal"/>
    <w:semiHidden/>
    <w:pPr>
      <w:spacing w:after="120" w:line="220" w:lineRule="exact"/>
      <w:jc w:val="left"/>
    </w:pPr>
    <w:rPr>
      <w:sz w:val="1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character" w:customStyle="1" w:styleId="Job">
    <w:name w:val="Job"/>
    <w:basedOn w:val="DefaultParagraphFont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paragraph" w:customStyle="1" w:styleId="ListFirst">
    <w:name w:val="List First"/>
    <w:basedOn w:val="List"/>
    <w:next w:val="List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"/>
    <w:next w:val="Body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character" w:customStyle="1" w:styleId="Supercript">
    <w:name w:val="Supercript"/>
    <w:rPr>
      <w:vertAlign w:val="superscript"/>
    </w:rPr>
  </w:style>
  <w:style w:type="paragraph" w:customStyle="1" w:styleId="ListBulletFirst">
    <w:name w:val="List Bullet First"/>
    <w:basedOn w:val="ListBullet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pPr>
      <w:spacing w:after="120"/>
      <w:ind w:left="245" w:hanging="245"/>
    </w:p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paragraph" w:styleId="BodyText3">
    <w:name w:val="Body Text 3"/>
    <w:basedOn w:val="BodyTextIndent"/>
  </w:style>
  <w:style w:type="paragraph" w:customStyle="1" w:styleId="InsideAddress">
    <w:name w:val="Inside Address"/>
    <w:basedOn w:val="Normal"/>
    <w:pPr>
      <w:spacing w:line="220" w:lineRule="atLeast"/>
    </w:pPr>
    <w:rPr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character" w:styleId="Hyperlink">
    <w:name w:val="Hyperlink"/>
    <w:basedOn w:val="DefaultParagraphFont"/>
    <w:rsid w:val="005F67CE"/>
    <w:rPr>
      <w:color w:val="0000FF"/>
      <w:u w:val="single"/>
    </w:rPr>
  </w:style>
  <w:style w:type="paragraph" w:styleId="BalloonText">
    <w:name w:val="Balloon Text"/>
    <w:basedOn w:val="Normal"/>
    <w:semiHidden/>
    <w:rsid w:val="00F578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1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.V.'s\Seshu-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Seshu-CV</Template>
  <TotalTime>22</TotalTime>
  <Pages>7</Pages>
  <Words>1973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Gateway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Doddi, Seshagiri</cp:lastModifiedBy>
  <cp:revision>5</cp:revision>
  <cp:lastPrinted>2016-08-01T11:42:00Z</cp:lastPrinted>
  <dcterms:created xsi:type="dcterms:W3CDTF">2016-08-01T14:04:00Z</dcterms:created>
  <dcterms:modified xsi:type="dcterms:W3CDTF">2017-05-18T20:39:00Z</dcterms:modified>
</cp:coreProperties>
</file>