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F03E1" w14:textId="77777777" w:rsidR="00D80BAE" w:rsidRPr="00A24B78" w:rsidRDefault="00D80BAE" w:rsidP="00D80BAE">
      <w:pPr>
        <w:ind w:right="-720"/>
        <w:jc w:val="center"/>
        <w:rPr>
          <w:b/>
          <w:szCs w:val="24"/>
        </w:rPr>
      </w:pPr>
      <w:r w:rsidRPr="00A24B78">
        <w:rPr>
          <w:b/>
          <w:szCs w:val="24"/>
        </w:rPr>
        <w:t>Curriculum Vitae</w:t>
      </w:r>
    </w:p>
    <w:p w14:paraId="6284BB28" w14:textId="77777777" w:rsidR="00D80BAE" w:rsidRPr="00117093" w:rsidRDefault="00D80BAE" w:rsidP="00D80BAE">
      <w:pPr>
        <w:ind w:right="-720"/>
        <w:jc w:val="center"/>
        <w:rPr>
          <w:szCs w:val="24"/>
        </w:rPr>
      </w:pPr>
      <w:r w:rsidRPr="00117093">
        <w:rPr>
          <w:szCs w:val="24"/>
        </w:rPr>
        <w:t>Michael C. Bond, MD</w:t>
      </w:r>
      <w:r>
        <w:rPr>
          <w:szCs w:val="24"/>
        </w:rPr>
        <w:t>, FACEP, FAAEM</w:t>
      </w:r>
    </w:p>
    <w:p w14:paraId="190CE75E" w14:textId="77777777" w:rsidR="00D80BAE" w:rsidRDefault="00D80BAE" w:rsidP="00D80BAE">
      <w:pPr>
        <w:ind w:right="-720"/>
        <w:jc w:val="center"/>
        <w:rPr>
          <w:szCs w:val="24"/>
        </w:rPr>
      </w:pPr>
      <w:r>
        <w:rPr>
          <w:szCs w:val="24"/>
        </w:rPr>
        <w:t>Associate Professor</w:t>
      </w:r>
      <w:r w:rsidRPr="00117093">
        <w:rPr>
          <w:szCs w:val="24"/>
        </w:rPr>
        <w:t>, Department of Emergency Medicine</w:t>
      </w:r>
    </w:p>
    <w:p w14:paraId="1F14C1F7" w14:textId="77777777" w:rsidR="00D80BAE" w:rsidRDefault="00D80BAE" w:rsidP="00D80BAE">
      <w:pPr>
        <w:ind w:right="-720"/>
        <w:jc w:val="center"/>
        <w:rPr>
          <w:szCs w:val="24"/>
        </w:rPr>
      </w:pPr>
      <w:r w:rsidRPr="00117093">
        <w:rPr>
          <w:szCs w:val="24"/>
        </w:rPr>
        <w:t>University of Maryland School of Medicine</w:t>
      </w:r>
    </w:p>
    <w:p w14:paraId="7A61D8C6" w14:textId="77777777" w:rsidR="00D80BAE" w:rsidRPr="00117093" w:rsidRDefault="00D80BAE" w:rsidP="00D80BAE">
      <w:pPr>
        <w:ind w:right="-720"/>
        <w:rPr>
          <w:szCs w:val="24"/>
        </w:rPr>
      </w:pPr>
    </w:p>
    <w:p w14:paraId="16C61F0A" w14:textId="07D44358" w:rsidR="00D80BAE" w:rsidRPr="00117093" w:rsidRDefault="00D80BAE" w:rsidP="00D80BAE">
      <w:pPr>
        <w:ind w:right="-720"/>
        <w:rPr>
          <w:szCs w:val="24"/>
        </w:rPr>
      </w:pPr>
      <w:r w:rsidRPr="00A24B78">
        <w:rPr>
          <w:b/>
          <w:szCs w:val="24"/>
          <w:u w:val="single"/>
        </w:rPr>
        <w:t>Date</w:t>
      </w:r>
      <w:r>
        <w:rPr>
          <w:b/>
          <w:szCs w:val="24"/>
          <w:u w:val="single"/>
        </w:rPr>
        <w:t>:</w:t>
      </w:r>
      <w:r w:rsidRPr="007876DD">
        <w:rPr>
          <w:szCs w:val="24"/>
        </w:rPr>
        <w:t xml:space="preserve">  </w:t>
      </w:r>
      <w:r w:rsidR="00FA0F30">
        <w:rPr>
          <w:szCs w:val="24"/>
        </w:rPr>
        <w:fldChar w:fldCharType="begin"/>
      </w:r>
      <w:r w:rsidR="00FA0F30">
        <w:rPr>
          <w:szCs w:val="24"/>
        </w:rPr>
        <w:instrText xml:space="preserve"> DATE \@ "MMMM d, yyyy" </w:instrText>
      </w:r>
      <w:r w:rsidR="00FA0F30">
        <w:rPr>
          <w:szCs w:val="24"/>
        </w:rPr>
        <w:fldChar w:fldCharType="separate"/>
      </w:r>
      <w:r w:rsidR="008740F7">
        <w:rPr>
          <w:noProof/>
          <w:szCs w:val="24"/>
        </w:rPr>
        <w:t>June 19, 2021</w:t>
      </w:r>
      <w:r w:rsidR="00FA0F30">
        <w:rPr>
          <w:szCs w:val="24"/>
        </w:rPr>
        <w:fldChar w:fldCharType="end"/>
      </w:r>
    </w:p>
    <w:p w14:paraId="49A186E4" w14:textId="77777777" w:rsidR="00D80BAE" w:rsidRPr="00117093" w:rsidRDefault="00D80BAE" w:rsidP="00D80BAE">
      <w:pPr>
        <w:ind w:right="-720"/>
        <w:rPr>
          <w:szCs w:val="24"/>
        </w:rPr>
      </w:pPr>
    </w:p>
    <w:p w14:paraId="54C0C4E0" w14:textId="77777777" w:rsidR="00D80BAE" w:rsidRPr="00A24B78" w:rsidRDefault="00D80BAE" w:rsidP="00D80BAE">
      <w:pPr>
        <w:ind w:right="-720"/>
        <w:rPr>
          <w:b/>
          <w:szCs w:val="24"/>
          <w:u w:val="single"/>
        </w:rPr>
      </w:pPr>
      <w:r w:rsidRPr="00A24B78">
        <w:rPr>
          <w:b/>
          <w:szCs w:val="24"/>
          <w:u w:val="single"/>
        </w:rPr>
        <w:t>Contact Information</w:t>
      </w:r>
    </w:p>
    <w:p w14:paraId="024D9C5F" w14:textId="77777777" w:rsidR="00D80BAE" w:rsidRDefault="00D80BAE" w:rsidP="00D80BAE">
      <w:pPr>
        <w:tabs>
          <w:tab w:val="left" w:pos="1440"/>
        </w:tabs>
        <w:ind w:right="-720"/>
        <w:rPr>
          <w:szCs w:val="24"/>
        </w:rPr>
      </w:pPr>
    </w:p>
    <w:p w14:paraId="76749790" w14:textId="77777777" w:rsidR="00D80BAE" w:rsidRPr="004649D8" w:rsidRDefault="00D80BAE" w:rsidP="00D80BAE">
      <w:pPr>
        <w:tabs>
          <w:tab w:val="left" w:pos="2160"/>
        </w:tabs>
        <w:ind w:right="-720"/>
        <w:rPr>
          <w:b/>
          <w:szCs w:val="24"/>
          <w:u w:val="single"/>
        </w:rPr>
      </w:pPr>
      <w:r>
        <w:rPr>
          <w:szCs w:val="24"/>
        </w:rPr>
        <w:t>Business Address:</w:t>
      </w:r>
      <w:r>
        <w:rPr>
          <w:szCs w:val="24"/>
        </w:rPr>
        <w:tab/>
      </w:r>
      <w:r>
        <w:t>Department of Emergency Medicine</w:t>
      </w:r>
    </w:p>
    <w:p w14:paraId="71E77236" w14:textId="77777777" w:rsidR="00D80BAE" w:rsidRDefault="00D80BAE" w:rsidP="00D80BAE">
      <w:pPr>
        <w:pStyle w:val="Footer"/>
        <w:tabs>
          <w:tab w:val="clear" w:pos="4320"/>
          <w:tab w:val="clear" w:pos="8640"/>
          <w:tab w:val="left" w:pos="1170"/>
          <w:tab w:val="left" w:pos="2160"/>
        </w:tabs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University of Maryland School of Medicine</w:t>
      </w:r>
    </w:p>
    <w:p w14:paraId="57157EF9" w14:textId="77777777" w:rsidR="00D80BAE" w:rsidRPr="00117093" w:rsidRDefault="00D80BAE" w:rsidP="00D80BAE">
      <w:pPr>
        <w:tabs>
          <w:tab w:val="left" w:pos="2160"/>
        </w:tabs>
        <w:ind w:left="1008" w:right="-720"/>
        <w:rPr>
          <w:szCs w:val="24"/>
        </w:rPr>
      </w:pPr>
      <w:r>
        <w:rPr>
          <w:szCs w:val="24"/>
        </w:rPr>
        <w:tab/>
        <w:t xml:space="preserve">110 South </w:t>
      </w:r>
      <w:proofErr w:type="spellStart"/>
      <w:r>
        <w:rPr>
          <w:szCs w:val="24"/>
        </w:rPr>
        <w:t>Paca</w:t>
      </w:r>
      <w:proofErr w:type="spellEnd"/>
      <w:r>
        <w:rPr>
          <w:szCs w:val="24"/>
        </w:rPr>
        <w:t xml:space="preserve"> Street, Sixth</w:t>
      </w:r>
      <w:r w:rsidRPr="00117093">
        <w:rPr>
          <w:szCs w:val="24"/>
        </w:rPr>
        <w:t xml:space="preserve"> Floor, Suite 200</w:t>
      </w:r>
    </w:p>
    <w:p w14:paraId="6EB4EBF3" w14:textId="77777777" w:rsidR="00D80BAE" w:rsidRDefault="00D80BAE" w:rsidP="00D80BAE">
      <w:pPr>
        <w:tabs>
          <w:tab w:val="left" w:pos="2160"/>
        </w:tabs>
        <w:ind w:left="1080" w:right="-720"/>
        <w:rPr>
          <w:szCs w:val="24"/>
        </w:rPr>
      </w:pPr>
      <w:r>
        <w:rPr>
          <w:szCs w:val="24"/>
        </w:rPr>
        <w:tab/>
      </w:r>
      <w:r w:rsidRPr="00117093">
        <w:rPr>
          <w:szCs w:val="24"/>
        </w:rPr>
        <w:t>Baltimore, MD 2120</w:t>
      </w:r>
      <w:r>
        <w:rPr>
          <w:szCs w:val="24"/>
        </w:rPr>
        <w:t>1</w:t>
      </w:r>
    </w:p>
    <w:p w14:paraId="2DCCACC9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>Phone Number:</w:t>
      </w:r>
      <w:r>
        <w:rPr>
          <w:szCs w:val="24"/>
        </w:rPr>
        <w:tab/>
      </w:r>
      <w:r w:rsidRPr="00117093">
        <w:rPr>
          <w:szCs w:val="24"/>
        </w:rPr>
        <w:t>(</w:t>
      </w:r>
      <w:r>
        <w:rPr>
          <w:szCs w:val="24"/>
        </w:rPr>
        <w:t>667</w:t>
      </w:r>
      <w:r w:rsidRPr="00117093">
        <w:rPr>
          <w:szCs w:val="24"/>
        </w:rPr>
        <w:t xml:space="preserve">) </w:t>
      </w:r>
      <w:r>
        <w:rPr>
          <w:szCs w:val="24"/>
        </w:rPr>
        <w:t>214</w:t>
      </w:r>
      <w:r w:rsidRPr="00117093">
        <w:rPr>
          <w:szCs w:val="24"/>
        </w:rPr>
        <w:t>-</w:t>
      </w:r>
      <w:r>
        <w:rPr>
          <w:szCs w:val="24"/>
        </w:rPr>
        <w:t>2184</w:t>
      </w:r>
    </w:p>
    <w:p w14:paraId="200D56E4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>Fax Number:</w:t>
      </w:r>
      <w:r>
        <w:rPr>
          <w:szCs w:val="24"/>
        </w:rPr>
        <w:tab/>
        <w:t>(410) 328-8028</w:t>
      </w:r>
    </w:p>
    <w:p w14:paraId="3ACB2153" w14:textId="77777777" w:rsidR="00D80BAE" w:rsidRPr="00117093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 xml:space="preserve">Email: </w:t>
      </w:r>
      <w:r>
        <w:rPr>
          <w:szCs w:val="24"/>
        </w:rPr>
        <w:tab/>
      </w:r>
      <w:r w:rsidRPr="00117093">
        <w:rPr>
          <w:szCs w:val="24"/>
        </w:rPr>
        <w:t>mbond@</w:t>
      </w:r>
      <w:r>
        <w:rPr>
          <w:szCs w:val="24"/>
        </w:rPr>
        <w:t>som.umaryland.edu</w:t>
      </w:r>
    </w:p>
    <w:p w14:paraId="1DCA4558" w14:textId="77777777" w:rsidR="00D80BAE" w:rsidRPr="00117093" w:rsidRDefault="00D80BAE" w:rsidP="00D80BAE">
      <w:pPr>
        <w:ind w:left="360" w:right="-720"/>
        <w:rPr>
          <w:szCs w:val="24"/>
        </w:rPr>
      </w:pPr>
    </w:p>
    <w:p w14:paraId="73D312CA" w14:textId="77777777" w:rsidR="00D80BAE" w:rsidRPr="00A24B78" w:rsidRDefault="00D80BAE" w:rsidP="00D80BAE">
      <w:pPr>
        <w:ind w:right="-720"/>
        <w:rPr>
          <w:szCs w:val="24"/>
          <w:u w:val="single"/>
        </w:rPr>
      </w:pPr>
      <w:r w:rsidRPr="00A24B78">
        <w:rPr>
          <w:b/>
          <w:szCs w:val="24"/>
          <w:u w:val="single"/>
        </w:rPr>
        <w:t>Education</w:t>
      </w:r>
    </w:p>
    <w:p w14:paraId="0384B6B7" w14:textId="77777777" w:rsidR="00D80BAE" w:rsidRDefault="00D80BAE" w:rsidP="00D80BAE">
      <w:pPr>
        <w:tabs>
          <w:tab w:val="left" w:pos="1440"/>
        </w:tabs>
        <w:ind w:left="720" w:right="-720"/>
        <w:rPr>
          <w:szCs w:val="24"/>
        </w:rPr>
      </w:pPr>
    </w:p>
    <w:p w14:paraId="15622A2E" w14:textId="77777777" w:rsidR="00D80BAE" w:rsidRDefault="00D80BAE" w:rsidP="00D80BAE">
      <w:pPr>
        <w:tabs>
          <w:tab w:val="left" w:pos="2160"/>
        </w:tabs>
        <w:ind w:left="2160" w:right="-720" w:hanging="2160"/>
        <w:rPr>
          <w:szCs w:val="24"/>
        </w:rPr>
      </w:pPr>
      <w:r>
        <w:rPr>
          <w:szCs w:val="24"/>
        </w:rPr>
        <w:t xml:space="preserve">1987–1991 </w:t>
      </w:r>
      <w:r>
        <w:rPr>
          <w:szCs w:val="24"/>
        </w:rPr>
        <w:tab/>
        <w:t xml:space="preserve">B.S., Biochemistry, </w:t>
      </w:r>
      <w:r w:rsidRPr="00E121B5">
        <w:rPr>
          <w:szCs w:val="24"/>
        </w:rPr>
        <w:t>State U</w:t>
      </w:r>
      <w:r>
        <w:rPr>
          <w:szCs w:val="24"/>
        </w:rPr>
        <w:t xml:space="preserve">niversity of New York at Buffalo </w:t>
      </w:r>
    </w:p>
    <w:p w14:paraId="71F8D3D1" w14:textId="77777777" w:rsidR="00D80BAE" w:rsidRDefault="00D80BAE" w:rsidP="00D80BAE">
      <w:pPr>
        <w:tabs>
          <w:tab w:val="left" w:pos="2160"/>
        </w:tabs>
        <w:ind w:left="2160" w:right="-720" w:hanging="2160"/>
        <w:rPr>
          <w:szCs w:val="24"/>
        </w:rPr>
      </w:pPr>
      <w:r>
        <w:rPr>
          <w:szCs w:val="24"/>
        </w:rPr>
        <w:tab/>
        <w:t>(</w:t>
      </w:r>
      <w:r w:rsidRPr="000E10D9">
        <w:rPr>
          <w:i/>
          <w:iCs/>
          <w:szCs w:val="24"/>
        </w:rPr>
        <w:t>Magna Cum Laude</w:t>
      </w:r>
      <w:r>
        <w:rPr>
          <w:szCs w:val="24"/>
        </w:rPr>
        <w:t>)</w:t>
      </w:r>
    </w:p>
    <w:p w14:paraId="71E2E019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>1991–1995</w:t>
      </w:r>
      <w:r>
        <w:rPr>
          <w:szCs w:val="24"/>
        </w:rPr>
        <w:tab/>
        <w:t>M.D.,</w:t>
      </w:r>
      <w:r>
        <w:rPr>
          <w:szCs w:val="24"/>
        </w:rPr>
        <w:tab/>
        <w:t xml:space="preserve"> </w:t>
      </w:r>
      <w:r w:rsidRPr="00E121B5">
        <w:rPr>
          <w:szCs w:val="24"/>
        </w:rPr>
        <w:t>University of Maryland School of Medicine</w:t>
      </w:r>
    </w:p>
    <w:p w14:paraId="27BC23EF" w14:textId="77777777" w:rsidR="00D80BAE" w:rsidRPr="00117093" w:rsidRDefault="00D80BAE" w:rsidP="00D80BAE">
      <w:pPr>
        <w:tabs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77BB3D3F" w14:textId="77777777" w:rsidR="00D80BAE" w:rsidRPr="00A24B78" w:rsidRDefault="00D80BAE" w:rsidP="00D80BAE">
      <w:pPr>
        <w:tabs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  <w:u w:val="single"/>
        </w:rPr>
      </w:pPr>
      <w:r w:rsidRPr="00A24B78">
        <w:rPr>
          <w:b/>
          <w:szCs w:val="24"/>
          <w:u w:val="single"/>
        </w:rPr>
        <w:t>Post Graduate Education and Training</w:t>
      </w:r>
    </w:p>
    <w:p w14:paraId="65298748" w14:textId="77777777" w:rsidR="00D80BAE" w:rsidRDefault="00D80BAE" w:rsidP="00D80BAE">
      <w:pPr>
        <w:pStyle w:val="Level1"/>
        <w:widowControl/>
        <w:tabs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0537B67E" w14:textId="77777777" w:rsidR="00D80BAE" w:rsidRDefault="00D80BAE" w:rsidP="00D80BAE">
      <w:pPr>
        <w:pStyle w:val="Level1"/>
        <w:widowControl/>
        <w:tabs>
          <w:tab w:val="left" w:pos="-72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 w:rsidRPr="00E07EE2">
        <w:rPr>
          <w:szCs w:val="24"/>
        </w:rPr>
        <w:t>1995–1996</w:t>
      </w: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 w:rsidRPr="00117093">
        <w:rPr>
          <w:szCs w:val="24"/>
        </w:rPr>
        <w:t>Internal Medicine</w:t>
      </w:r>
      <w:r>
        <w:rPr>
          <w:b/>
          <w:szCs w:val="24"/>
        </w:rPr>
        <w:t xml:space="preserve"> </w:t>
      </w:r>
      <w:r>
        <w:rPr>
          <w:szCs w:val="24"/>
        </w:rPr>
        <w:t>Residency, Preliminary Year only</w:t>
      </w:r>
    </w:p>
    <w:p w14:paraId="4560B160" w14:textId="77777777" w:rsidR="00D80BAE" w:rsidRDefault="00D80BAE" w:rsidP="00D80BAE">
      <w:pPr>
        <w:pStyle w:val="Level1"/>
        <w:widowControl/>
        <w:tabs>
          <w:tab w:val="left" w:pos="-72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</w:r>
      <w:r w:rsidRPr="00E07EE2">
        <w:rPr>
          <w:szCs w:val="24"/>
        </w:rPr>
        <w:t>Mercy Medical Cente</w:t>
      </w:r>
      <w:r>
        <w:rPr>
          <w:szCs w:val="24"/>
        </w:rPr>
        <w:t>r, B</w:t>
      </w:r>
      <w:r w:rsidRPr="00117093">
        <w:rPr>
          <w:szCs w:val="24"/>
        </w:rPr>
        <w:t>altimore, M</w:t>
      </w:r>
      <w:r>
        <w:rPr>
          <w:szCs w:val="24"/>
        </w:rPr>
        <w:t>aryland</w:t>
      </w:r>
    </w:p>
    <w:p w14:paraId="29819328" w14:textId="77777777" w:rsidR="00D80BAE" w:rsidRDefault="00D80BAE" w:rsidP="00D80BAE">
      <w:pPr>
        <w:tabs>
          <w:tab w:val="left" w:pos="-720"/>
          <w:tab w:val="left" w:pos="-45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6AF732DB" w14:textId="77777777" w:rsidR="00D80BAE" w:rsidRDefault="00D80BAE" w:rsidP="00D80BAE">
      <w:pPr>
        <w:tabs>
          <w:tab w:val="left" w:pos="-720"/>
          <w:tab w:val="left" w:pos="-45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2000–2005</w:t>
      </w:r>
      <w:r>
        <w:rPr>
          <w:szCs w:val="24"/>
        </w:rPr>
        <w:tab/>
        <w:t xml:space="preserve">Emergency Medicine/Internal Medicine Residency Training Program </w:t>
      </w:r>
    </w:p>
    <w:p w14:paraId="2866E6C8" w14:textId="77777777" w:rsidR="00D80BAE" w:rsidRDefault="00D80BAE" w:rsidP="00D80BAE">
      <w:pPr>
        <w:tabs>
          <w:tab w:val="left" w:pos="-720"/>
          <w:tab w:val="left" w:pos="216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</w:r>
      <w:r w:rsidRPr="00E07EE2">
        <w:rPr>
          <w:szCs w:val="24"/>
        </w:rPr>
        <w:t>Allegheny General Hospital</w:t>
      </w:r>
      <w:r>
        <w:rPr>
          <w:szCs w:val="24"/>
        </w:rPr>
        <w:t xml:space="preserve">, </w:t>
      </w:r>
      <w:r w:rsidRPr="00117093">
        <w:rPr>
          <w:szCs w:val="24"/>
        </w:rPr>
        <w:t>Pittsburgh, P</w:t>
      </w:r>
      <w:r>
        <w:rPr>
          <w:szCs w:val="24"/>
        </w:rPr>
        <w:t>ennsylvania</w:t>
      </w:r>
    </w:p>
    <w:p w14:paraId="0EB05DCD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</w:p>
    <w:p w14:paraId="1F0B3E77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bookmarkStart w:id="0" w:name="OLE_LINK144"/>
      <w:bookmarkStart w:id="1" w:name="OLE_LINK145"/>
      <w:r>
        <w:rPr>
          <w:szCs w:val="24"/>
        </w:rPr>
        <w:t xml:space="preserve">2004–2005 </w:t>
      </w:r>
      <w:r>
        <w:rPr>
          <w:szCs w:val="24"/>
        </w:rPr>
        <w:tab/>
        <w:t xml:space="preserve">Chief Resident </w:t>
      </w:r>
      <w:r w:rsidRPr="00117093">
        <w:rPr>
          <w:szCs w:val="24"/>
        </w:rPr>
        <w:t>Emergency Medicine/Internal Medicine</w:t>
      </w:r>
    </w:p>
    <w:p w14:paraId="0D682F87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r>
        <w:rPr>
          <w:szCs w:val="24"/>
        </w:rPr>
        <w:tab/>
      </w:r>
      <w:r w:rsidRPr="00E07EE2">
        <w:rPr>
          <w:szCs w:val="24"/>
        </w:rPr>
        <w:t>Allegheny General Hospital</w:t>
      </w:r>
      <w:r>
        <w:rPr>
          <w:szCs w:val="24"/>
        </w:rPr>
        <w:t>,</w:t>
      </w:r>
      <w:r w:rsidRPr="00117093">
        <w:rPr>
          <w:szCs w:val="24"/>
        </w:rPr>
        <w:t xml:space="preserve"> Pittsburgh, P</w:t>
      </w:r>
      <w:r>
        <w:rPr>
          <w:szCs w:val="24"/>
        </w:rPr>
        <w:t>ennsylvania</w:t>
      </w:r>
    </w:p>
    <w:bookmarkEnd w:id="0"/>
    <w:bookmarkEnd w:id="1"/>
    <w:p w14:paraId="70F40EC7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</w:p>
    <w:p w14:paraId="5DE7E619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r>
        <w:rPr>
          <w:szCs w:val="24"/>
        </w:rPr>
        <w:t xml:space="preserve">2004–2005 </w:t>
      </w:r>
      <w:r>
        <w:rPr>
          <w:szCs w:val="24"/>
        </w:rPr>
        <w:tab/>
        <w:t xml:space="preserve">Chief </w:t>
      </w:r>
      <w:r w:rsidRPr="00117093">
        <w:rPr>
          <w:szCs w:val="24"/>
        </w:rPr>
        <w:t>Resident Internal Medicine</w:t>
      </w:r>
    </w:p>
    <w:p w14:paraId="24732606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r>
        <w:rPr>
          <w:szCs w:val="24"/>
        </w:rPr>
        <w:tab/>
      </w:r>
      <w:r w:rsidRPr="00E07EE2">
        <w:rPr>
          <w:szCs w:val="24"/>
        </w:rPr>
        <w:t>Allegheny General Hospital</w:t>
      </w:r>
      <w:r>
        <w:rPr>
          <w:szCs w:val="24"/>
        </w:rPr>
        <w:t>,</w:t>
      </w:r>
      <w:r w:rsidRPr="00117093">
        <w:rPr>
          <w:szCs w:val="24"/>
        </w:rPr>
        <w:t xml:space="preserve"> Pittsburgh, P</w:t>
      </w:r>
      <w:r>
        <w:rPr>
          <w:szCs w:val="24"/>
        </w:rPr>
        <w:t>ennsylvania</w:t>
      </w:r>
    </w:p>
    <w:p w14:paraId="70867EF5" w14:textId="77777777" w:rsidR="00D80BAE" w:rsidRDefault="00D80BAE" w:rsidP="00D80BAE">
      <w:pPr>
        <w:tabs>
          <w:tab w:val="left" w:pos="-720"/>
          <w:tab w:val="left" w:pos="216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72C1617B" w14:textId="77777777" w:rsidR="00D80BAE" w:rsidRDefault="00D80BAE" w:rsidP="00D80BAE">
      <w:pPr>
        <w:tabs>
          <w:tab w:val="left" w:pos="-720"/>
          <w:tab w:val="left" w:pos="-45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2007–2008</w:t>
      </w:r>
      <w:r>
        <w:rPr>
          <w:szCs w:val="24"/>
        </w:rPr>
        <w:tab/>
      </w:r>
      <w:r w:rsidRPr="004649D8">
        <w:rPr>
          <w:szCs w:val="24"/>
        </w:rPr>
        <w:t xml:space="preserve">Emergency Medicine Foundation Teaching Fellowship </w:t>
      </w:r>
    </w:p>
    <w:p w14:paraId="7FC59BD9" w14:textId="77777777" w:rsidR="00D80BAE" w:rsidRDefault="00D80BAE" w:rsidP="00D80BAE">
      <w:pPr>
        <w:tabs>
          <w:tab w:val="left" w:pos="-720"/>
          <w:tab w:val="left" w:pos="-45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</w:r>
      <w:r w:rsidRPr="004649D8">
        <w:rPr>
          <w:szCs w:val="24"/>
        </w:rPr>
        <w:t>American College of Emergency Physicians</w:t>
      </w:r>
    </w:p>
    <w:p w14:paraId="5AF8D0E3" w14:textId="77777777" w:rsidR="00D80BAE" w:rsidRDefault="00D80BAE" w:rsidP="00D80BAE">
      <w:pPr>
        <w:tabs>
          <w:tab w:val="left" w:pos="-720"/>
          <w:tab w:val="left" w:pos="-450"/>
          <w:tab w:val="left" w:pos="0"/>
          <w:tab w:val="left" w:pos="108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-720"/>
        <w:rPr>
          <w:szCs w:val="24"/>
        </w:rPr>
      </w:pPr>
    </w:p>
    <w:p w14:paraId="16727473" w14:textId="77777777" w:rsidR="00D80BAE" w:rsidRPr="00A24B78" w:rsidRDefault="00D80BAE" w:rsidP="00D80BAE">
      <w:pPr>
        <w:tabs>
          <w:tab w:val="left" w:pos="2160"/>
        </w:tabs>
        <w:ind w:right="-720"/>
        <w:rPr>
          <w:b/>
          <w:szCs w:val="24"/>
          <w:u w:val="single"/>
        </w:rPr>
      </w:pPr>
      <w:r w:rsidRPr="00A24B78">
        <w:rPr>
          <w:b/>
          <w:szCs w:val="24"/>
          <w:u w:val="single"/>
        </w:rPr>
        <w:t>Certifications</w:t>
      </w:r>
    </w:p>
    <w:p w14:paraId="3FEA2D67" w14:textId="77777777" w:rsidR="00D80BAE" w:rsidRDefault="00D80BAE" w:rsidP="00D80BAE">
      <w:pPr>
        <w:tabs>
          <w:tab w:val="left" w:pos="720"/>
          <w:tab w:val="left" w:pos="2160"/>
        </w:tabs>
        <w:ind w:right="-720"/>
        <w:rPr>
          <w:szCs w:val="24"/>
        </w:rPr>
      </w:pPr>
    </w:p>
    <w:p w14:paraId="15DCA927" w14:textId="77777777" w:rsidR="00D80BAE" w:rsidRDefault="00D80BAE" w:rsidP="00D80BAE">
      <w:pPr>
        <w:tabs>
          <w:tab w:val="left" w:pos="720"/>
          <w:tab w:val="left" w:pos="2160"/>
        </w:tabs>
        <w:ind w:right="-720"/>
        <w:rPr>
          <w:szCs w:val="24"/>
        </w:rPr>
      </w:pPr>
      <w:r>
        <w:rPr>
          <w:szCs w:val="24"/>
        </w:rPr>
        <w:t>2005</w:t>
      </w:r>
      <w:r>
        <w:rPr>
          <w:szCs w:val="24"/>
        </w:rPr>
        <w:tab/>
      </w:r>
      <w:r>
        <w:rPr>
          <w:szCs w:val="24"/>
        </w:rPr>
        <w:tab/>
        <w:t>Diplomate of American College of Physicians</w:t>
      </w:r>
    </w:p>
    <w:p w14:paraId="4D5203C0" w14:textId="77777777" w:rsidR="00D80BAE" w:rsidRDefault="00D80BAE" w:rsidP="00D80BAE">
      <w:pPr>
        <w:tabs>
          <w:tab w:val="left" w:pos="720"/>
          <w:tab w:val="left" w:pos="2160"/>
        </w:tabs>
        <w:ind w:right="-720"/>
        <w:rPr>
          <w:szCs w:val="24"/>
        </w:rPr>
      </w:pPr>
      <w:r>
        <w:rPr>
          <w:szCs w:val="24"/>
        </w:rPr>
        <w:t>2006</w:t>
      </w:r>
      <w:r>
        <w:rPr>
          <w:szCs w:val="24"/>
        </w:rPr>
        <w:tab/>
      </w:r>
      <w:r>
        <w:rPr>
          <w:szCs w:val="24"/>
        </w:rPr>
        <w:tab/>
        <w:t xml:space="preserve">Diplomate of American College of Emergency Physicians </w:t>
      </w:r>
    </w:p>
    <w:p w14:paraId="5E66BAA2" w14:textId="77777777" w:rsidR="00D80BAE" w:rsidRDefault="00D80BAE" w:rsidP="00D80BAE">
      <w:pPr>
        <w:tabs>
          <w:tab w:val="left" w:pos="720"/>
          <w:tab w:val="left" w:pos="2160"/>
        </w:tabs>
        <w:ind w:right="-720"/>
        <w:rPr>
          <w:szCs w:val="24"/>
        </w:rPr>
      </w:pPr>
    </w:p>
    <w:p w14:paraId="2612C98C" w14:textId="77777777" w:rsidR="00D80BAE" w:rsidRPr="00A24B78" w:rsidRDefault="00D80BAE" w:rsidP="00D80BAE">
      <w:pPr>
        <w:keepNext/>
        <w:tabs>
          <w:tab w:val="left" w:pos="720"/>
          <w:tab w:val="left" w:pos="2160"/>
        </w:tabs>
        <w:ind w:right="-720"/>
        <w:rPr>
          <w:b/>
          <w:szCs w:val="24"/>
          <w:u w:val="single"/>
        </w:rPr>
      </w:pPr>
      <w:r w:rsidRPr="00A24B78">
        <w:rPr>
          <w:b/>
          <w:szCs w:val="24"/>
          <w:u w:val="single"/>
        </w:rPr>
        <w:lastRenderedPageBreak/>
        <w:t>Medical Licensures</w:t>
      </w:r>
    </w:p>
    <w:p w14:paraId="39CABA87" w14:textId="77777777" w:rsidR="00D80BAE" w:rsidRDefault="00D80BAE" w:rsidP="00D80BAE">
      <w:pPr>
        <w:keepNext/>
        <w:tabs>
          <w:tab w:val="left" w:pos="720"/>
          <w:tab w:val="left" w:pos="2160"/>
        </w:tabs>
        <w:ind w:right="-720"/>
        <w:rPr>
          <w:szCs w:val="24"/>
        </w:rPr>
      </w:pPr>
    </w:p>
    <w:p w14:paraId="3162AF80" w14:textId="77777777" w:rsidR="00D80BAE" w:rsidRDefault="00D80BAE" w:rsidP="00D80BAE">
      <w:pPr>
        <w:keepNext/>
        <w:tabs>
          <w:tab w:val="left" w:pos="720"/>
          <w:tab w:val="left" w:pos="2160"/>
        </w:tabs>
        <w:ind w:right="-720"/>
        <w:rPr>
          <w:szCs w:val="24"/>
        </w:rPr>
      </w:pPr>
      <w:r>
        <w:rPr>
          <w:szCs w:val="24"/>
        </w:rPr>
        <w:t>1996</w:t>
      </w:r>
      <w:r>
        <w:rPr>
          <w:szCs w:val="24"/>
        </w:rPr>
        <w:tab/>
      </w:r>
      <w:r>
        <w:rPr>
          <w:szCs w:val="24"/>
        </w:rPr>
        <w:tab/>
        <w:t>Inactive, Virginia</w:t>
      </w:r>
    </w:p>
    <w:p w14:paraId="31F38EE7" w14:textId="77777777" w:rsidR="00D80BAE" w:rsidRDefault="00D80BAE" w:rsidP="00D80BAE">
      <w:pPr>
        <w:keepNext/>
        <w:tabs>
          <w:tab w:val="left" w:pos="720"/>
          <w:tab w:val="left" w:pos="2160"/>
        </w:tabs>
        <w:ind w:right="-720"/>
        <w:rPr>
          <w:szCs w:val="24"/>
        </w:rPr>
      </w:pPr>
      <w:r>
        <w:rPr>
          <w:szCs w:val="24"/>
        </w:rPr>
        <w:t>2003</w:t>
      </w:r>
      <w:r>
        <w:rPr>
          <w:szCs w:val="24"/>
        </w:rPr>
        <w:tab/>
      </w:r>
      <w:r>
        <w:rPr>
          <w:szCs w:val="24"/>
        </w:rPr>
        <w:tab/>
        <w:t xml:space="preserve">Inactive, </w:t>
      </w:r>
      <w:r w:rsidRPr="00E07EE2">
        <w:rPr>
          <w:szCs w:val="24"/>
        </w:rPr>
        <w:t>Pennsylvania</w:t>
      </w:r>
    </w:p>
    <w:p w14:paraId="67BDFFBE" w14:textId="77777777" w:rsidR="00D80BAE" w:rsidRPr="008E63BF" w:rsidRDefault="00D80BAE" w:rsidP="00D80BAE">
      <w:pPr>
        <w:keepNext/>
        <w:tabs>
          <w:tab w:val="left" w:pos="720"/>
          <w:tab w:val="left" w:pos="2160"/>
        </w:tabs>
        <w:ind w:right="-720"/>
        <w:rPr>
          <w:szCs w:val="24"/>
        </w:rPr>
      </w:pPr>
      <w:r>
        <w:rPr>
          <w:szCs w:val="24"/>
        </w:rPr>
        <w:t>2005</w:t>
      </w:r>
      <w:r>
        <w:rPr>
          <w:szCs w:val="24"/>
        </w:rPr>
        <w:tab/>
      </w:r>
      <w:r>
        <w:rPr>
          <w:szCs w:val="24"/>
        </w:rPr>
        <w:tab/>
        <w:t>Active, Maryland</w:t>
      </w:r>
    </w:p>
    <w:p w14:paraId="7F091554" w14:textId="77777777" w:rsidR="00D80BAE" w:rsidRDefault="00D80BAE" w:rsidP="00D80BAE">
      <w:pPr>
        <w:tabs>
          <w:tab w:val="left" w:pos="1080"/>
          <w:tab w:val="center" w:pos="1890"/>
        </w:tabs>
        <w:ind w:left="1800" w:right="-720"/>
        <w:rPr>
          <w:szCs w:val="24"/>
        </w:rPr>
      </w:pPr>
    </w:p>
    <w:p w14:paraId="1A843AA5" w14:textId="77777777" w:rsidR="00D80BAE" w:rsidRDefault="00D80BAE" w:rsidP="00D80BAE">
      <w:pPr>
        <w:tabs>
          <w:tab w:val="left" w:pos="1080"/>
          <w:tab w:val="center" w:pos="1890"/>
        </w:tabs>
        <w:ind w:left="1800" w:right="-720" w:hanging="1800"/>
        <w:rPr>
          <w:b/>
          <w:szCs w:val="24"/>
          <w:u w:val="single"/>
        </w:rPr>
      </w:pPr>
    </w:p>
    <w:p w14:paraId="5DCA7A9F" w14:textId="77777777" w:rsidR="00D80BAE" w:rsidRPr="00CF48B5" w:rsidRDefault="00D80BAE" w:rsidP="00D80BAE">
      <w:pPr>
        <w:tabs>
          <w:tab w:val="left" w:pos="1080"/>
          <w:tab w:val="center" w:pos="1890"/>
        </w:tabs>
        <w:ind w:left="1800" w:right="-720" w:hanging="1800"/>
        <w:rPr>
          <w:szCs w:val="24"/>
          <w:u w:val="single"/>
        </w:rPr>
      </w:pPr>
      <w:r w:rsidRPr="00CF48B5">
        <w:rPr>
          <w:b/>
          <w:szCs w:val="24"/>
          <w:u w:val="single"/>
        </w:rPr>
        <w:t>Military Service</w:t>
      </w:r>
    </w:p>
    <w:p w14:paraId="3BCF05D2" w14:textId="77777777" w:rsidR="00D80BAE" w:rsidRDefault="00D80BAE" w:rsidP="00D80BAE">
      <w:pPr>
        <w:tabs>
          <w:tab w:val="left" w:pos="-720"/>
        </w:tabs>
        <w:ind w:left="2160" w:right="-720" w:hanging="2160"/>
      </w:pPr>
    </w:p>
    <w:p w14:paraId="101F1DE3" w14:textId="77777777" w:rsidR="00D80BAE" w:rsidRDefault="00D80BAE" w:rsidP="00D80BAE">
      <w:pPr>
        <w:tabs>
          <w:tab w:val="left" w:pos="-720"/>
        </w:tabs>
        <w:ind w:left="2160" w:right="-720" w:hanging="2160"/>
      </w:pPr>
      <w:r>
        <w:t>1996–1998</w:t>
      </w:r>
      <w:r>
        <w:tab/>
        <w:t>Lieutenant,</w:t>
      </w:r>
      <w:r w:rsidRPr="006631FC">
        <w:t xml:space="preserve"> United States Navy</w:t>
      </w:r>
      <w:r>
        <w:t xml:space="preserve"> Reserves</w:t>
      </w:r>
    </w:p>
    <w:p w14:paraId="14CA43B7" w14:textId="77777777" w:rsidR="00D80BAE" w:rsidRDefault="00D80BAE" w:rsidP="00D80BAE">
      <w:pPr>
        <w:ind w:left="2160" w:right="-720" w:hanging="2160"/>
      </w:pPr>
      <w:r>
        <w:tab/>
        <w:t>General Medical Officer, USS Dwight D. Eisenhower (CVN-69)</w:t>
      </w:r>
    </w:p>
    <w:p w14:paraId="2E948A70" w14:textId="77777777" w:rsidR="00D80BAE" w:rsidRDefault="00D80BAE" w:rsidP="00D80BAE">
      <w:pPr>
        <w:ind w:left="2160" w:right="-720" w:hanging="2160"/>
      </w:pPr>
      <w:r>
        <w:t>1998–2000</w:t>
      </w:r>
      <w:r>
        <w:tab/>
        <w:t>Lieutenant,</w:t>
      </w:r>
      <w:r w:rsidRPr="006631FC">
        <w:t xml:space="preserve"> United States Navy</w:t>
      </w:r>
      <w:r>
        <w:t xml:space="preserve"> Reserves</w:t>
      </w:r>
    </w:p>
    <w:p w14:paraId="138FC50E" w14:textId="77777777" w:rsidR="00D80BAE" w:rsidRDefault="00D80BAE" w:rsidP="00D80BAE">
      <w:pPr>
        <w:ind w:left="2160" w:right="-720" w:hanging="2160"/>
      </w:pPr>
      <w:r>
        <w:tab/>
        <w:t>General Medical Officer, Branch Medical Clinic Dam Neck, Virginia</w:t>
      </w:r>
    </w:p>
    <w:p w14:paraId="0D875FD0" w14:textId="77777777" w:rsidR="00D80BAE" w:rsidRDefault="00D80BAE" w:rsidP="00D80BAE">
      <w:pPr>
        <w:ind w:left="2160" w:right="-720" w:hanging="2160"/>
      </w:pPr>
      <w:r>
        <w:t xml:space="preserve">2000–2005 </w:t>
      </w:r>
      <w:r>
        <w:tab/>
        <w:t>L</w:t>
      </w:r>
      <w:r w:rsidRPr="006631FC">
        <w:t>ieutenant Commander</w:t>
      </w:r>
      <w:r>
        <w:t>,</w:t>
      </w:r>
      <w:r w:rsidRPr="006631FC">
        <w:t xml:space="preserve"> United States Navy Reserves</w:t>
      </w:r>
    </w:p>
    <w:p w14:paraId="1D736B1B" w14:textId="77777777" w:rsidR="00D80BAE" w:rsidRPr="004649D8" w:rsidRDefault="00D80BAE" w:rsidP="00D80BAE">
      <w:pPr>
        <w:ind w:left="2160" w:right="-720" w:hanging="2160"/>
      </w:pPr>
      <w:r>
        <w:rPr>
          <w:szCs w:val="24"/>
        </w:rPr>
        <w:t xml:space="preserve">2005–2008 </w:t>
      </w:r>
      <w:r>
        <w:rPr>
          <w:szCs w:val="24"/>
        </w:rPr>
        <w:tab/>
        <w:t xml:space="preserve">Commander, </w:t>
      </w:r>
      <w:r w:rsidRPr="00E07EE2">
        <w:rPr>
          <w:szCs w:val="24"/>
        </w:rPr>
        <w:t>Independent Ready Reserves</w:t>
      </w:r>
    </w:p>
    <w:p w14:paraId="6FE0BBA7" w14:textId="77777777" w:rsidR="00D80BAE" w:rsidRDefault="00D80BAE" w:rsidP="00D80BAE">
      <w:pPr>
        <w:ind w:right="-720"/>
        <w:rPr>
          <w:b/>
          <w:u w:val="single"/>
        </w:rPr>
      </w:pPr>
    </w:p>
    <w:p w14:paraId="1B8BF580" w14:textId="77777777" w:rsidR="00D80BAE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b/>
          <w:szCs w:val="24"/>
          <w:u w:val="single"/>
        </w:rPr>
      </w:pPr>
      <w:r w:rsidRPr="00CF48B5">
        <w:rPr>
          <w:b/>
          <w:szCs w:val="24"/>
          <w:u w:val="single"/>
        </w:rPr>
        <w:t>Professional Society Memberships</w:t>
      </w:r>
    </w:p>
    <w:p w14:paraId="6355DE7A" w14:textId="77777777" w:rsidR="00D80BAE" w:rsidRPr="00CF48B5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b/>
          <w:szCs w:val="24"/>
          <w:u w:val="single"/>
        </w:rPr>
      </w:pPr>
    </w:p>
    <w:p w14:paraId="7044EA40" w14:textId="77777777" w:rsidR="00D80BAE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2002–Present</w:t>
      </w:r>
      <w:r>
        <w:rPr>
          <w:szCs w:val="24"/>
        </w:rPr>
        <w:tab/>
      </w:r>
      <w:r w:rsidRPr="00525F19">
        <w:rPr>
          <w:szCs w:val="24"/>
        </w:rPr>
        <w:t>American College of Emergency Physicians</w:t>
      </w:r>
    </w:p>
    <w:p w14:paraId="1EDB83BA" w14:textId="77777777" w:rsidR="00D80BAE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2003–Present</w:t>
      </w:r>
      <w:r>
        <w:rPr>
          <w:szCs w:val="24"/>
        </w:rPr>
        <w:tab/>
        <w:t>Emergency Medicine Resident Association</w:t>
      </w:r>
    </w:p>
    <w:p w14:paraId="66592E64" w14:textId="77777777" w:rsidR="00D80BAE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2003–2019</w:t>
      </w:r>
      <w:r>
        <w:rPr>
          <w:szCs w:val="24"/>
        </w:rPr>
        <w:tab/>
        <w:t>Society of Academic Emergency Medicine</w:t>
      </w:r>
    </w:p>
    <w:p w14:paraId="06559889" w14:textId="77777777" w:rsidR="00D80BAE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2004–Present</w:t>
      </w:r>
      <w:r>
        <w:rPr>
          <w:szCs w:val="24"/>
        </w:rPr>
        <w:tab/>
        <w:t>American Academy of Emergency Medicine</w:t>
      </w:r>
    </w:p>
    <w:p w14:paraId="1CC969F5" w14:textId="77777777" w:rsidR="00D80BAE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2004–2010</w:t>
      </w:r>
      <w:r>
        <w:rPr>
          <w:szCs w:val="24"/>
        </w:rPr>
        <w:tab/>
      </w:r>
      <w:r w:rsidRPr="00525F19">
        <w:rPr>
          <w:szCs w:val="24"/>
        </w:rPr>
        <w:t>American College of Physicians</w:t>
      </w:r>
    </w:p>
    <w:p w14:paraId="75F29998" w14:textId="77777777" w:rsidR="00D80BAE" w:rsidRPr="00525F19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2005–Present</w:t>
      </w:r>
      <w:r>
        <w:rPr>
          <w:szCs w:val="24"/>
        </w:rPr>
        <w:tab/>
      </w:r>
      <w:r w:rsidRPr="008B75FB">
        <w:rPr>
          <w:szCs w:val="24"/>
        </w:rPr>
        <w:t>American College of Emergency Physicians, Maryland Chapter</w:t>
      </w:r>
    </w:p>
    <w:p w14:paraId="76FB41E5" w14:textId="77777777" w:rsidR="00D80BAE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2006–Present</w:t>
      </w:r>
      <w:r>
        <w:rPr>
          <w:szCs w:val="24"/>
        </w:rPr>
        <w:tab/>
        <w:t>Council of Residency Directors in Emergency Medicine</w:t>
      </w:r>
    </w:p>
    <w:p w14:paraId="201BDAC4" w14:textId="77777777" w:rsidR="00D80BAE" w:rsidRDefault="00D80BAE" w:rsidP="00D80BAE">
      <w:pPr>
        <w:tabs>
          <w:tab w:val="left" w:pos="720"/>
          <w:tab w:val="left" w:pos="2160"/>
        </w:tabs>
        <w:ind w:right="-720"/>
        <w:rPr>
          <w:szCs w:val="24"/>
        </w:rPr>
      </w:pPr>
      <w:r>
        <w:rPr>
          <w:szCs w:val="24"/>
        </w:rPr>
        <w:t>2006</w:t>
      </w:r>
      <w:r>
        <w:rPr>
          <w:szCs w:val="24"/>
        </w:rPr>
        <w:tab/>
      </w:r>
      <w:r>
        <w:rPr>
          <w:szCs w:val="24"/>
        </w:rPr>
        <w:tab/>
        <w:t>Fellow of the American Academy of Emergency Medicine</w:t>
      </w:r>
    </w:p>
    <w:p w14:paraId="67A44C52" w14:textId="77777777" w:rsidR="00D80BAE" w:rsidRDefault="00D80BAE" w:rsidP="00D80BAE">
      <w:pPr>
        <w:tabs>
          <w:tab w:val="left" w:pos="720"/>
          <w:tab w:val="left" w:pos="2160"/>
        </w:tabs>
        <w:ind w:right="-720"/>
        <w:rPr>
          <w:szCs w:val="24"/>
        </w:rPr>
      </w:pPr>
      <w:r>
        <w:rPr>
          <w:szCs w:val="24"/>
        </w:rPr>
        <w:t>2008</w:t>
      </w:r>
      <w:r>
        <w:rPr>
          <w:szCs w:val="24"/>
        </w:rPr>
        <w:tab/>
      </w:r>
      <w:r>
        <w:rPr>
          <w:szCs w:val="24"/>
        </w:rPr>
        <w:tab/>
        <w:t>Fellow of the American College of Emergency Physicians</w:t>
      </w:r>
    </w:p>
    <w:p w14:paraId="2510CBB2" w14:textId="77777777" w:rsidR="00D80BAE" w:rsidRDefault="00D80BAE" w:rsidP="00D80BAE">
      <w:pPr>
        <w:ind w:right="-720"/>
        <w:rPr>
          <w:b/>
          <w:u w:val="single"/>
        </w:rPr>
      </w:pPr>
    </w:p>
    <w:p w14:paraId="10632058" w14:textId="77777777" w:rsidR="00D80BAE" w:rsidRPr="007E01A5" w:rsidRDefault="00D80BAE" w:rsidP="00D80BAE">
      <w:pPr>
        <w:tabs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b/>
          <w:szCs w:val="24"/>
          <w:u w:val="single"/>
        </w:rPr>
      </w:pPr>
      <w:r w:rsidRPr="007E01A5">
        <w:rPr>
          <w:b/>
          <w:szCs w:val="24"/>
          <w:u w:val="single"/>
        </w:rPr>
        <w:t>Honors and Awards</w:t>
      </w:r>
    </w:p>
    <w:p w14:paraId="45DC77AE" w14:textId="77777777" w:rsidR="00D80BAE" w:rsidRDefault="00D80BAE" w:rsidP="00D80BAE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 w:hanging="720"/>
        <w:rPr>
          <w:szCs w:val="24"/>
        </w:rPr>
      </w:pPr>
    </w:p>
    <w:p w14:paraId="35E83264" w14:textId="77777777" w:rsidR="00D80BAE" w:rsidRDefault="00D80BAE" w:rsidP="00D80BAE">
      <w:pPr>
        <w:tabs>
          <w:tab w:val="left" w:pos="-720"/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>
        <w:rPr>
          <w:szCs w:val="24"/>
        </w:rPr>
        <w:t xml:space="preserve">1998, </w:t>
      </w:r>
      <w:r w:rsidRPr="00FE4635">
        <w:rPr>
          <w:szCs w:val="24"/>
        </w:rPr>
        <w:t>2000</w:t>
      </w:r>
      <w:r>
        <w:rPr>
          <w:szCs w:val="24"/>
        </w:rPr>
        <w:tab/>
        <w:t>Navy Commendation Medal, United States Navy</w:t>
      </w:r>
    </w:p>
    <w:p w14:paraId="27E1FA8D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r>
        <w:rPr>
          <w:szCs w:val="24"/>
        </w:rPr>
        <w:t>2003</w:t>
      </w:r>
      <w:r>
        <w:rPr>
          <w:szCs w:val="24"/>
        </w:rPr>
        <w:tab/>
        <w:t xml:space="preserve">Best Off-Service Resident of the Year, Department of Neurosurgery </w:t>
      </w:r>
      <w:r w:rsidRPr="00E07EE2">
        <w:rPr>
          <w:szCs w:val="24"/>
        </w:rPr>
        <w:t>Allegheny General Hospital</w:t>
      </w:r>
      <w:r>
        <w:rPr>
          <w:szCs w:val="24"/>
        </w:rPr>
        <w:t>,</w:t>
      </w:r>
      <w:r w:rsidRPr="00117093">
        <w:rPr>
          <w:szCs w:val="24"/>
        </w:rPr>
        <w:t xml:space="preserve"> Pittsburgh, P</w:t>
      </w:r>
      <w:r>
        <w:rPr>
          <w:szCs w:val="24"/>
        </w:rPr>
        <w:t>ennsylvania</w:t>
      </w:r>
    </w:p>
    <w:p w14:paraId="2355ACFF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r w:rsidRPr="00FB039C">
        <w:rPr>
          <w:szCs w:val="24"/>
        </w:rPr>
        <w:t>2005</w:t>
      </w:r>
      <w:r w:rsidRPr="00FB039C">
        <w:rPr>
          <w:szCs w:val="24"/>
        </w:rPr>
        <w:tab/>
        <w:t xml:space="preserve">Future </w:t>
      </w:r>
      <w:r>
        <w:rPr>
          <w:szCs w:val="24"/>
        </w:rPr>
        <w:t xml:space="preserve">Academician Award, </w:t>
      </w:r>
      <w:r w:rsidRPr="00FB039C">
        <w:rPr>
          <w:szCs w:val="24"/>
        </w:rPr>
        <w:t>De</w:t>
      </w:r>
      <w:r>
        <w:rPr>
          <w:szCs w:val="24"/>
        </w:rPr>
        <w:t>partment of Emergency Medicine A</w:t>
      </w:r>
      <w:r w:rsidRPr="00FB039C">
        <w:rPr>
          <w:szCs w:val="24"/>
        </w:rPr>
        <w:t>llegheny General Hospital</w:t>
      </w:r>
      <w:r>
        <w:rPr>
          <w:szCs w:val="24"/>
        </w:rPr>
        <w:t xml:space="preserve"> </w:t>
      </w:r>
      <w:r w:rsidRPr="00117093">
        <w:rPr>
          <w:szCs w:val="24"/>
        </w:rPr>
        <w:t>Pittsburgh, P</w:t>
      </w:r>
      <w:r>
        <w:rPr>
          <w:szCs w:val="24"/>
        </w:rPr>
        <w:t>ennsylvania</w:t>
      </w:r>
    </w:p>
    <w:p w14:paraId="28DA67D6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r>
        <w:rPr>
          <w:szCs w:val="24"/>
        </w:rPr>
        <w:t>2011</w:t>
      </w:r>
      <w:r>
        <w:rPr>
          <w:szCs w:val="24"/>
        </w:rPr>
        <w:tab/>
        <w:t>Open Microphone Winner, Scientific Assembly 2011</w:t>
      </w:r>
    </w:p>
    <w:p w14:paraId="5DCE553B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r>
        <w:rPr>
          <w:szCs w:val="24"/>
        </w:rPr>
        <w:tab/>
        <w:t>American Academy of Emergency Medicine, Orlando, Florida</w:t>
      </w:r>
    </w:p>
    <w:p w14:paraId="4FA8A621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r>
        <w:rPr>
          <w:szCs w:val="24"/>
        </w:rPr>
        <w:t>2012, 2015</w:t>
      </w:r>
      <w:r>
        <w:rPr>
          <w:szCs w:val="24"/>
        </w:rPr>
        <w:tab/>
        <w:t>Mitchell Goldman Service Award</w:t>
      </w:r>
    </w:p>
    <w:p w14:paraId="13FA16D5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r>
        <w:rPr>
          <w:szCs w:val="24"/>
        </w:rPr>
        <w:tab/>
        <w:t xml:space="preserve">American Academy of Emergency Medicine </w:t>
      </w:r>
    </w:p>
    <w:p w14:paraId="7C4AB0DB" w14:textId="77777777" w:rsidR="00D80BAE" w:rsidRDefault="00D80BAE" w:rsidP="00D80BAE">
      <w:pPr>
        <w:tabs>
          <w:tab w:val="left" w:pos="2160"/>
          <w:tab w:val="right" w:pos="91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r>
        <w:rPr>
          <w:szCs w:val="24"/>
        </w:rPr>
        <w:t>2020</w:t>
      </w:r>
      <w:r>
        <w:rPr>
          <w:szCs w:val="24"/>
        </w:rPr>
        <w:tab/>
        <w:t>Physician of the Year</w:t>
      </w:r>
    </w:p>
    <w:p w14:paraId="586FCCB3" w14:textId="77777777" w:rsidR="00D80BAE" w:rsidRDefault="00D80BAE" w:rsidP="00D80BAE">
      <w:pPr>
        <w:tabs>
          <w:tab w:val="left" w:pos="2160"/>
          <w:tab w:val="right" w:pos="91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r>
        <w:rPr>
          <w:szCs w:val="24"/>
        </w:rPr>
        <w:tab/>
        <w:t>Maryland Chapter of the American College of Emergency Physicians</w:t>
      </w:r>
    </w:p>
    <w:p w14:paraId="540CD4B4" w14:textId="77777777" w:rsidR="00D80BAE" w:rsidRDefault="00D80BAE" w:rsidP="00D80BAE">
      <w:pPr>
        <w:tabs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</w:p>
    <w:p w14:paraId="0B48E9E4" w14:textId="77777777" w:rsidR="00D80BAE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right="-720" w:hanging="2160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Teaching Awards</w:t>
      </w:r>
    </w:p>
    <w:p w14:paraId="074183E8" w14:textId="77777777" w:rsidR="00D80BAE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right="-720" w:hanging="2160"/>
        <w:rPr>
          <w:szCs w:val="24"/>
        </w:rPr>
      </w:pPr>
      <w:r>
        <w:rPr>
          <w:szCs w:val="24"/>
        </w:rPr>
        <w:t>2009</w:t>
      </w:r>
      <w:r>
        <w:rPr>
          <w:szCs w:val="24"/>
        </w:rPr>
        <w:tab/>
        <w:t>Outstanding Teaching Attending Award</w:t>
      </w:r>
    </w:p>
    <w:p w14:paraId="776E17F8" w14:textId="77777777" w:rsidR="00D80BAE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right="-720" w:hanging="2160"/>
        <w:rPr>
          <w:szCs w:val="24"/>
        </w:rPr>
      </w:pPr>
      <w:r>
        <w:rPr>
          <w:szCs w:val="24"/>
        </w:rPr>
        <w:tab/>
        <w:t>Emergency Medicine Residency, University of Maryland Medical Center</w:t>
      </w:r>
    </w:p>
    <w:p w14:paraId="559A8A3E" w14:textId="77777777" w:rsidR="00D80BAE" w:rsidRDefault="00D80BAE" w:rsidP="00D80BAE">
      <w:pPr>
        <w:keepNext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right="-720" w:hanging="2160"/>
        <w:rPr>
          <w:szCs w:val="24"/>
        </w:rPr>
      </w:pPr>
      <w:r>
        <w:rPr>
          <w:szCs w:val="24"/>
        </w:rPr>
        <w:lastRenderedPageBreak/>
        <w:t>2012</w:t>
      </w:r>
      <w:r>
        <w:rPr>
          <w:szCs w:val="24"/>
        </w:rPr>
        <w:tab/>
        <w:t>Top Speaker, Scientific Assembly 2012</w:t>
      </w:r>
    </w:p>
    <w:p w14:paraId="24B63DD3" w14:textId="77777777" w:rsidR="00D80BAE" w:rsidRDefault="00D80BAE" w:rsidP="00D80BAE">
      <w:pPr>
        <w:keepNext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right="-720" w:hanging="2160"/>
        <w:rPr>
          <w:szCs w:val="24"/>
        </w:rPr>
      </w:pPr>
      <w:r>
        <w:rPr>
          <w:szCs w:val="24"/>
        </w:rPr>
        <w:tab/>
        <w:t>American Academy of Emergency Medicine</w:t>
      </w:r>
    </w:p>
    <w:p w14:paraId="7E6E7E32" w14:textId="77777777" w:rsidR="00D80BAE" w:rsidRDefault="00D80BAE" w:rsidP="00D80BAE">
      <w:pPr>
        <w:ind w:right="-720"/>
        <w:rPr>
          <w:b/>
          <w:u w:val="single"/>
        </w:rPr>
      </w:pPr>
    </w:p>
    <w:p w14:paraId="6FEC4D5B" w14:textId="77777777" w:rsidR="00D80BAE" w:rsidRPr="000E10D9" w:rsidRDefault="00D80BAE" w:rsidP="00D80BAE">
      <w:pPr>
        <w:pStyle w:val="a"/>
        <w:widowControl/>
        <w:tabs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b/>
          <w:bCs/>
          <w:szCs w:val="24"/>
          <w:u w:val="single"/>
        </w:rPr>
      </w:pPr>
      <w:r w:rsidRPr="000E10D9">
        <w:rPr>
          <w:b/>
          <w:bCs/>
          <w:szCs w:val="24"/>
          <w:u w:val="single"/>
        </w:rPr>
        <w:t>Academic Appointments</w:t>
      </w:r>
    </w:p>
    <w:p w14:paraId="57608C60" w14:textId="77777777" w:rsidR="00D80BAE" w:rsidRDefault="00D80BAE" w:rsidP="00D80BAE">
      <w:pPr>
        <w:pStyle w:val="a"/>
        <w:widowControl/>
        <w:tabs>
          <w:tab w:val="left" w:pos="-720"/>
          <w:tab w:val="left" w:pos="720"/>
          <w:tab w:val="left" w:pos="144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2DF62381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>2005–2006</w:t>
      </w:r>
      <w:r>
        <w:rPr>
          <w:szCs w:val="24"/>
        </w:rPr>
        <w:tab/>
        <w:t>Instructor</w:t>
      </w:r>
    </w:p>
    <w:p w14:paraId="56BCE387" w14:textId="77777777" w:rsidR="00D80BAE" w:rsidRDefault="00D80BAE" w:rsidP="00D80BAE">
      <w:pPr>
        <w:tabs>
          <w:tab w:val="left" w:pos="2160"/>
        </w:tabs>
        <w:ind w:right="-720"/>
      </w:pPr>
      <w:r>
        <w:rPr>
          <w:szCs w:val="24"/>
        </w:rPr>
        <w:tab/>
        <w:t>Division of Emergency Medicine, Department of Surgery</w:t>
      </w:r>
      <w:r w:rsidRPr="004649D8">
        <w:t xml:space="preserve"> </w:t>
      </w:r>
    </w:p>
    <w:p w14:paraId="27719FD1" w14:textId="77777777" w:rsidR="00D80BAE" w:rsidRPr="004649D8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</w:r>
      <w:r w:rsidRPr="004649D8">
        <w:rPr>
          <w:szCs w:val="24"/>
        </w:rPr>
        <w:t>University of Maryland School of Medicine</w:t>
      </w:r>
    </w:p>
    <w:p w14:paraId="4D0CCC5F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</w:r>
      <w:r w:rsidRPr="004649D8">
        <w:rPr>
          <w:szCs w:val="24"/>
        </w:rPr>
        <w:t>Baltimore, Maryland</w:t>
      </w:r>
    </w:p>
    <w:p w14:paraId="7F09423B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2006–2007</w:t>
      </w:r>
      <w:r>
        <w:rPr>
          <w:szCs w:val="24"/>
        </w:rPr>
        <w:tab/>
        <w:t>Instructor</w:t>
      </w:r>
    </w:p>
    <w:p w14:paraId="213EDCF4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Department of Emergency Medicine</w:t>
      </w:r>
    </w:p>
    <w:p w14:paraId="03AF3883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</w:r>
      <w:r w:rsidRPr="004649D8">
        <w:rPr>
          <w:szCs w:val="24"/>
        </w:rPr>
        <w:t>University of Maryland School of Medicine</w:t>
      </w:r>
    </w:p>
    <w:p w14:paraId="7417B215" w14:textId="77777777" w:rsidR="00D80BAE" w:rsidRPr="004649D8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</w:r>
      <w:r w:rsidRPr="004649D8">
        <w:rPr>
          <w:szCs w:val="24"/>
        </w:rPr>
        <w:t>Baltimore, Maryland</w:t>
      </w:r>
    </w:p>
    <w:p w14:paraId="4C17CE2F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2007–2013</w:t>
      </w:r>
      <w:r>
        <w:rPr>
          <w:szCs w:val="24"/>
        </w:rPr>
        <w:tab/>
        <w:t>Assistant Professor</w:t>
      </w:r>
    </w:p>
    <w:p w14:paraId="484DB2F8" w14:textId="77777777" w:rsidR="00D80BAE" w:rsidRPr="00844504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Department of Emergency Medicine</w:t>
      </w:r>
    </w:p>
    <w:p w14:paraId="67D7C263" w14:textId="77777777" w:rsidR="00D80BAE" w:rsidRPr="004649D8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</w:r>
      <w:r w:rsidRPr="004649D8">
        <w:rPr>
          <w:szCs w:val="24"/>
        </w:rPr>
        <w:t>University of Maryland School of Medicine</w:t>
      </w:r>
    </w:p>
    <w:p w14:paraId="5B493830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</w:r>
      <w:r w:rsidRPr="004649D8">
        <w:rPr>
          <w:szCs w:val="24"/>
        </w:rPr>
        <w:t>Baltimore, Maryland</w:t>
      </w:r>
    </w:p>
    <w:p w14:paraId="22FD7CAE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>2011–2013</w:t>
      </w:r>
      <w:r>
        <w:rPr>
          <w:szCs w:val="24"/>
        </w:rPr>
        <w:tab/>
        <w:t>Adjunct Assistant Professor</w:t>
      </w:r>
    </w:p>
    <w:p w14:paraId="71A4E09F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  <w:t>Department of Computer Science and Electrical Engineering</w:t>
      </w:r>
    </w:p>
    <w:p w14:paraId="5D4A238E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  <w:t>University of Maryland Baltimore County</w:t>
      </w:r>
    </w:p>
    <w:p w14:paraId="0042D8BB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  <w:t>Baltimore, Maryland</w:t>
      </w:r>
    </w:p>
    <w:p w14:paraId="1F811EC1" w14:textId="77777777" w:rsidR="00D80BAE" w:rsidRDefault="00D80BAE" w:rsidP="00D80BAE">
      <w:pPr>
        <w:pStyle w:val="a"/>
        <w:widowControl/>
        <w:tabs>
          <w:tab w:val="left" w:pos="216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 xml:space="preserve">2013–Present </w:t>
      </w:r>
      <w:r>
        <w:rPr>
          <w:szCs w:val="24"/>
        </w:rPr>
        <w:tab/>
        <w:t>Associate Professor</w:t>
      </w:r>
    </w:p>
    <w:p w14:paraId="37859B05" w14:textId="77777777" w:rsidR="00D80BAE" w:rsidRPr="00844504" w:rsidRDefault="00D80BAE" w:rsidP="00D80BAE">
      <w:pPr>
        <w:pStyle w:val="a"/>
        <w:widowControl/>
        <w:tabs>
          <w:tab w:val="left" w:pos="216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Department of Emergency Medicine</w:t>
      </w:r>
    </w:p>
    <w:p w14:paraId="1B98ECEE" w14:textId="77777777" w:rsidR="00D80BAE" w:rsidRPr="004649D8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</w:r>
      <w:r w:rsidRPr="004649D8">
        <w:rPr>
          <w:szCs w:val="24"/>
        </w:rPr>
        <w:t>University of Maryland School of Medicine</w:t>
      </w:r>
    </w:p>
    <w:p w14:paraId="54C61F55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</w:r>
      <w:r w:rsidRPr="004649D8">
        <w:rPr>
          <w:szCs w:val="24"/>
        </w:rPr>
        <w:t>Baltimore, Maryland</w:t>
      </w:r>
    </w:p>
    <w:p w14:paraId="4FACD48C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 xml:space="preserve">2013–2016 </w:t>
      </w:r>
      <w:r>
        <w:rPr>
          <w:szCs w:val="24"/>
        </w:rPr>
        <w:tab/>
        <w:t>Adjunct Associate Professor</w:t>
      </w:r>
    </w:p>
    <w:p w14:paraId="3462E271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  <w:t>Department of Computer Science and Electrical Engineering</w:t>
      </w:r>
    </w:p>
    <w:p w14:paraId="5095CBE3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  <w:t>University of Maryland Baltimore County</w:t>
      </w:r>
    </w:p>
    <w:p w14:paraId="1DBB9E35" w14:textId="77777777" w:rsidR="00D80BAE" w:rsidRDefault="00D80BAE" w:rsidP="00D80BAE">
      <w:pPr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  <w:t>Baltimore, Maryland</w:t>
      </w:r>
    </w:p>
    <w:p w14:paraId="41B10975" w14:textId="77777777" w:rsidR="00D80BAE" w:rsidRDefault="00D80BAE" w:rsidP="00D80BAE">
      <w:pPr>
        <w:pStyle w:val="a"/>
        <w:widowControl/>
        <w:tabs>
          <w:tab w:val="left" w:pos="-720"/>
          <w:tab w:val="left" w:pos="720"/>
          <w:tab w:val="left" w:pos="144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3FC49BCE" w14:textId="77777777" w:rsidR="00D80BAE" w:rsidRPr="00EB6403" w:rsidRDefault="00D80BAE" w:rsidP="00D80BAE">
      <w:pPr>
        <w:pStyle w:val="a"/>
        <w:widowControl/>
        <w:tabs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b/>
          <w:bCs/>
          <w:szCs w:val="24"/>
          <w:u w:val="single"/>
        </w:rPr>
      </w:pPr>
      <w:r w:rsidRPr="00EB6403">
        <w:rPr>
          <w:b/>
          <w:bCs/>
          <w:szCs w:val="24"/>
          <w:u w:val="single"/>
        </w:rPr>
        <w:t>Other Employment</w:t>
      </w:r>
    </w:p>
    <w:p w14:paraId="749A008E" w14:textId="77777777" w:rsidR="00D80BAE" w:rsidRDefault="00D80BAE" w:rsidP="00D80BAE">
      <w:pPr>
        <w:pStyle w:val="a"/>
        <w:widowControl/>
        <w:tabs>
          <w:tab w:val="left" w:pos="-720"/>
          <w:tab w:val="left" w:pos="720"/>
          <w:tab w:val="left" w:pos="144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531435CE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1997–1999</w:t>
      </w:r>
      <w:r>
        <w:rPr>
          <w:szCs w:val="24"/>
        </w:rPr>
        <w:tab/>
      </w:r>
      <w:proofErr w:type="spellStart"/>
      <w:r>
        <w:rPr>
          <w:szCs w:val="24"/>
        </w:rPr>
        <w:t>Lak</w:t>
      </w:r>
      <w:r w:rsidRPr="00525F19">
        <w:rPr>
          <w:szCs w:val="24"/>
        </w:rPr>
        <w:t>eView</w:t>
      </w:r>
      <w:proofErr w:type="spellEnd"/>
      <w:r w:rsidRPr="00525F19">
        <w:rPr>
          <w:szCs w:val="24"/>
        </w:rPr>
        <w:t xml:space="preserve"> Medical Center</w:t>
      </w:r>
      <w:r>
        <w:rPr>
          <w:szCs w:val="24"/>
        </w:rPr>
        <w:t xml:space="preserve"> </w:t>
      </w:r>
    </w:p>
    <w:p w14:paraId="4961012B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</w:r>
      <w:bookmarkStart w:id="2" w:name="OLE_LINK75"/>
      <w:bookmarkStart w:id="3" w:name="OLE_LINK100"/>
      <w:r>
        <w:rPr>
          <w:szCs w:val="24"/>
        </w:rPr>
        <w:t>Physician in an Urgent Care Center</w:t>
      </w:r>
      <w:bookmarkEnd w:id="2"/>
      <w:bookmarkEnd w:id="3"/>
    </w:p>
    <w:p w14:paraId="2976A697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</w:r>
      <w:r w:rsidRPr="00556BDE">
        <w:rPr>
          <w:szCs w:val="24"/>
        </w:rPr>
        <w:t xml:space="preserve">Suffolk, </w:t>
      </w:r>
      <w:r>
        <w:rPr>
          <w:szCs w:val="24"/>
        </w:rPr>
        <w:t>VA</w:t>
      </w:r>
    </w:p>
    <w:p w14:paraId="47E1ABC6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37879842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1999–2000</w:t>
      </w:r>
      <w:r>
        <w:rPr>
          <w:szCs w:val="24"/>
        </w:rPr>
        <w:tab/>
      </w:r>
      <w:proofErr w:type="spellStart"/>
      <w:r>
        <w:rPr>
          <w:szCs w:val="24"/>
        </w:rPr>
        <w:t>PatientFirst</w:t>
      </w:r>
      <w:proofErr w:type="spellEnd"/>
    </w:p>
    <w:p w14:paraId="67E8E0D5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Physician in an Urgent Care Center</w:t>
      </w:r>
    </w:p>
    <w:p w14:paraId="6C0648CE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</w:r>
      <w:r w:rsidRPr="00556BDE">
        <w:rPr>
          <w:szCs w:val="24"/>
        </w:rPr>
        <w:t xml:space="preserve">Tidewater, </w:t>
      </w:r>
      <w:r>
        <w:rPr>
          <w:szCs w:val="24"/>
        </w:rPr>
        <w:t>VA</w:t>
      </w:r>
    </w:p>
    <w:p w14:paraId="48240996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299097FC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2001–2005</w:t>
      </w:r>
      <w:r>
        <w:rPr>
          <w:szCs w:val="24"/>
        </w:rPr>
        <w:tab/>
        <w:t>Allegheny General Hospital</w:t>
      </w:r>
    </w:p>
    <w:p w14:paraId="2B2365E1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Department of Medicine</w:t>
      </w:r>
    </w:p>
    <w:p w14:paraId="08083F95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</w:r>
      <w:r w:rsidRPr="00117093">
        <w:rPr>
          <w:szCs w:val="24"/>
        </w:rPr>
        <w:t>Private House Officer</w:t>
      </w:r>
    </w:p>
    <w:p w14:paraId="3F7BFE9C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Pittsburgh, PA</w:t>
      </w:r>
    </w:p>
    <w:p w14:paraId="12E38B74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3E69A061" w14:textId="77777777" w:rsidR="00D80BAE" w:rsidRDefault="00D80BAE" w:rsidP="00D80BAE">
      <w:pPr>
        <w:pStyle w:val="a"/>
        <w:keepNext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lastRenderedPageBreak/>
        <w:t>2002–2005</w:t>
      </w:r>
      <w:r>
        <w:rPr>
          <w:szCs w:val="24"/>
        </w:rPr>
        <w:tab/>
        <w:t>The</w:t>
      </w:r>
      <w:r w:rsidRPr="00525F19">
        <w:rPr>
          <w:szCs w:val="24"/>
        </w:rPr>
        <w:t xml:space="preserve"> Medical Center at Beaver</w:t>
      </w:r>
      <w:r>
        <w:rPr>
          <w:szCs w:val="24"/>
        </w:rPr>
        <w:t xml:space="preserve"> </w:t>
      </w:r>
    </w:p>
    <w:p w14:paraId="753A8EC3" w14:textId="77777777" w:rsidR="00D80BAE" w:rsidRDefault="00D80BAE" w:rsidP="00D80BAE">
      <w:pPr>
        <w:pStyle w:val="a"/>
        <w:keepNext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Department of Emergency Medicine</w:t>
      </w:r>
    </w:p>
    <w:p w14:paraId="6283D3C3" w14:textId="77777777" w:rsidR="00D80BAE" w:rsidRDefault="00D80BAE" w:rsidP="00D80BAE">
      <w:pPr>
        <w:pStyle w:val="a"/>
        <w:keepNext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Attending Physician</w:t>
      </w:r>
    </w:p>
    <w:p w14:paraId="765FC2AB" w14:textId="77777777" w:rsidR="00D80BAE" w:rsidRDefault="00D80BAE" w:rsidP="00D80BAE">
      <w:pPr>
        <w:pStyle w:val="a"/>
        <w:keepNext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</w:r>
      <w:r w:rsidRPr="00556BDE">
        <w:rPr>
          <w:szCs w:val="24"/>
        </w:rPr>
        <w:t xml:space="preserve">Beaver, </w:t>
      </w:r>
      <w:r>
        <w:rPr>
          <w:szCs w:val="24"/>
        </w:rPr>
        <w:t>PA</w:t>
      </w:r>
    </w:p>
    <w:p w14:paraId="52BC0A5D" w14:textId="77777777" w:rsidR="00D80BAE" w:rsidRDefault="00D80BAE" w:rsidP="00D80BAE">
      <w:pPr>
        <w:pStyle w:val="a"/>
        <w:keepNext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12E66F86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2005–2008</w:t>
      </w:r>
      <w:r>
        <w:rPr>
          <w:szCs w:val="24"/>
        </w:rPr>
        <w:tab/>
        <w:t>Maryland General Hospital</w:t>
      </w:r>
    </w:p>
    <w:p w14:paraId="2D512413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Division of Emergency Medicine</w:t>
      </w:r>
    </w:p>
    <w:p w14:paraId="1CE1AFD1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Attending Physician</w:t>
      </w:r>
    </w:p>
    <w:p w14:paraId="1922A046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Baltimore, MD</w:t>
      </w:r>
    </w:p>
    <w:p w14:paraId="606B4B82" w14:textId="77777777" w:rsidR="00D80BAE" w:rsidRDefault="00D80BAE" w:rsidP="00D80BAE">
      <w:pPr>
        <w:pStyle w:val="a"/>
        <w:widowControl/>
        <w:tabs>
          <w:tab w:val="left" w:pos="-72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</w:r>
    </w:p>
    <w:p w14:paraId="0F3CAF45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2005–2010</w:t>
      </w:r>
      <w:r>
        <w:rPr>
          <w:szCs w:val="24"/>
        </w:rPr>
        <w:tab/>
        <w:t>Baltimore Washington Medical Center</w:t>
      </w:r>
    </w:p>
    <w:p w14:paraId="261C92E7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Department of Emergency Medicine</w:t>
      </w:r>
    </w:p>
    <w:p w14:paraId="313C8189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 xml:space="preserve">Attending </w:t>
      </w:r>
      <w:r w:rsidRPr="00117093">
        <w:rPr>
          <w:szCs w:val="24"/>
        </w:rPr>
        <w:t>Physician</w:t>
      </w:r>
    </w:p>
    <w:p w14:paraId="79422189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</w:r>
      <w:r w:rsidRPr="00556BDE">
        <w:rPr>
          <w:szCs w:val="24"/>
        </w:rPr>
        <w:t xml:space="preserve">Glen Burnie, </w:t>
      </w:r>
      <w:r>
        <w:rPr>
          <w:szCs w:val="24"/>
        </w:rPr>
        <w:t>MD</w:t>
      </w:r>
    </w:p>
    <w:p w14:paraId="790D6A85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12BC63EF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>2008–Present</w:t>
      </w:r>
      <w:r>
        <w:rPr>
          <w:szCs w:val="24"/>
        </w:rPr>
        <w:tab/>
      </w:r>
      <w:r w:rsidRPr="004114F1">
        <w:rPr>
          <w:szCs w:val="24"/>
        </w:rPr>
        <w:t>University of Maryland Medical Center</w:t>
      </w:r>
    </w:p>
    <w:p w14:paraId="605285CA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Department of Emergency Medicine</w:t>
      </w:r>
    </w:p>
    <w:p w14:paraId="58E3788A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Attending Physician</w:t>
      </w:r>
    </w:p>
    <w:p w14:paraId="29941E07" w14:textId="77777777" w:rsidR="00D80BAE" w:rsidRDefault="00D80BAE" w:rsidP="00D80BAE">
      <w:pPr>
        <w:pStyle w:val="a"/>
        <w:widowControl/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  <w:r>
        <w:rPr>
          <w:szCs w:val="24"/>
        </w:rPr>
        <w:tab/>
        <w:t>Baltimore, MD</w:t>
      </w:r>
    </w:p>
    <w:p w14:paraId="3250A87E" w14:textId="77777777" w:rsidR="00D80BAE" w:rsidRDefault="00D80BAE" w:rsidP="00D80BAE">
      <w:pPr>
        <w:keepNext/>
        <w:keepLines/>
        <w:tabs>
          <w:tab w:val="left" w:pos="2160"/>
        </w:tabs>
        <w:ind w:right="-720"/>
        <w:rPr>
          <w:szCs w:val="24"/>
        </w:rPr>
      </w:pPr>
    </w:p>
    <w:p w14:paraId="5B5CBB38" w14:textId="77777777" w:rsidR="00D80BAE" w:rsidRDefault="00D80BAE" w:rsidP="00D80BAE">
      <w:pPr>
        <w:keepNext/>
        <w:keepLines/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>2015–Present</w:t>
      </w:r>
      <w:r>
        <w:rPr>
          <w:szCs w:val="24"/>
        </w:rPr>
        <w:tab/>
        <w:t xml:space="preserve">Associate Designated Institutional Official and Vice Chair of the Graduate </w:t>
      </w:r>
      <w:r>
        <w:rPr>
          <w:szCs w:val="24"/>
        </w:rPr>
        <w:tab/>
        <w:t>Medical Education Committee</w:t>
      </w:r>
    </w:p>
    <w:p w14:paraId="0F873E32" w14:textId="77777777" w:rsidR="00D80BAE" w:rsidRDefault="00D80BAE" w:rsidP="00D80BAE">
      <w:pPr>
        <w:keepNext/>
        <w:keepLines/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</w:r>
      <w:r w:rsidRPr="00F05AF7">
        <w:rPr>
          <w:szCs w:val="24"/>
        </w:rPr>
        <w:t>University of Maryland Medical Center</w:t>
      </w:r>
    </w:p>
    <w:p w14:paraId="5269B863" w14:textId="77777777" w:rsidR="00D80BAE" w:rsidRDefault="00D80BAE" w:rsidP="00D80BAE">
      <w:pPr>
        <w:keepNext/>
        <w:keepLines/>
        <w:tabs>
          <w:tab w:val="left" w:pos="2160"/>
        </w:tabs>
        <w:ind w:right="-720"/>
        <w:rPr>
          <w:szCs w:val="24"/>
        </w:rPr>
      </w:pPr>
      <w:r>
        <w:rPr>
          <w:szCs w:val="24"/>
        </w:rPr>
        <w:tab/>
        <w:t>Baltimore, MD</w:t>
      </w:r>
    </w:p>
    <w:p w14:paraId="3CD39EF5" w14:textId="77777777" w:rsidR="00D80BAE" w:rsidRDefault="00D80BAE" w:rsidP="00D80BAE">
      <w:pPr>
        <w:pStyle w:val="a"/>
        <w:widowControl/>
        <w:tabs>
          <w:tab w:val="left" w:pos="-720"/>
          <w:tab w:val="left" w:pos="720"/>
          <w:tab w:val="left" w:pos="1080"/>
          <w:tab w:val="left" w:pos="144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 w:hanging="720"/>
        <w:rPr>
          <w:szCs w:val="24"/>
        </w:rPr>
      </w:pPr>
    </w:p>
    <w:p w14:paraId="1D85F38C" w14:textId="77777777" w:rsidR="00D80BAE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b/>
          <w:szCs w:val="24"/>
          <w:u w:val="single"/>
        </w:rPr>
      </w:pPr>
      <w:r w:rsidRPr="00D612DA">
        <w:rPr>
          <w:b/>
          <w:szCs w:val="24"/>
          <w:u w:val="single"/>
        </w:rPr>
        <w:t>Clinical Activities</w:t>
      </w:r>
    </w:p>
    <w:p w14:paraId="36DD13D5" w14:textId="77777777" w:rsidR="00D80BAE" w:rsidRPr="00D612DA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b/>
          <w:szCs w:val="24"/>
          <w:u w:val="single"/>
        </w:rPr>
      </w:pPr>
    </w:p>
    <w:p w14:paraId="5A4EA147" w14:textId="77777777" w:rsidR="00D80BAE" w:rsidRPr="00057234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057234">
        <w:rPr>
          <w:szCs w:val="24"/>
        </w:rPr>
        <w:t xml:space="preserve">Attending physician in </w:t>
      </w:r>
      <w:r>
        <w:rPr>
          <w:szCs w:val="24"/>
        </w:rPr>
        <w:t xml:space="preserve">the emergency department at the </w:t>
      </w:r>
      <w:r w:rsidRPr="00057234">
        <w:rPr>
          <w:szCs w:val="24"/>
        </w:rPr>
        <w:t xml:space="preserve">University of Maryland Medical Center </w:t>
      </w:r>
    </w:p>
    <w:p w14:paraId="158E04E6" w14:textId="77777777" w:rsidR="00D80BAE" w:rsidRPr="00057234" w:rsidRDefault="00D80BAE" w:rsidP="00D80BAE">
      <w:pPr>
        <w:numPr>
          <w:ilvl w:val="0"/>
          <w:numId w:val="7"/>
        </w:numPr>
        <w:tabs>
          <w:tab w:val="clear" w:pos="360"/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057234">
        <w:rPr>
          <w:szCs w:val="24"/>
        </w:rPr>
        <w:t xml:space="preserve">Adult </w:t>
      </w:r>
      <w:r>
        <w:rPr>
          <w:szCs w:val="24"/>
        </w:rPr>
        <w:t>e</w:t>
      </w:r>
      <w:r w:rsidRPr="00057234">
        <w:rPr>
          <w:szCs w:val="24"/>
        </w:rPr>
        <w:t xml:space="preserve">mergency </w:t>
      </w:r>
      <w:r>
        <w:rPr>
          <w:szCs w:val="24"/>
        </w:rPr>
        <w:t>d</w:t>
      </w:r>
      <w:r w:rsidRPr="00057234">
        <w:rPr>
          <w:szCs w:val="24"/>
        </w:rPr>
        <w:t>epartment census approximate</w:t>
      </w:r>
      <w:r>
        <w:rPr>
          <w:szCs w:val="24"/>
        </w:rPr>
        <w:t>s</w:t>
      </w:r>
      <w:r w:rsidRPr="00057234">
        <w:rPr>
          <w:szCs w:val="24"/>
        </w:rPr>
        <w:t xml:space="preserve"> 5</w:t>
      </w:r>
      <w:r>
        <w:rPr>
          <w:szCs w:val="24"/>
        </w:rPr>
        <w:t>5</w:t>
      </w:r>
      <w:r w:rsidRPr="00057234">
        <w:rPr>
          <w:szCs w:val="24"/>
        </w:rPr>
        <w:t>,000 patients per year</w:t>
      </w:r>
    </w:p>
    <w:p w14:paraId="045EB8CF" w14:textId="77777777" w:rsidR="00D80BAE" w:rsidRPr="00057234" w:rsidRDefault="00D80BAE" w:rsidP="00D80BAE">
      <w:pPr>
        <w:numPr>
          <w:ilvl w:val="0"/>
          <w:numId w:val="7"/>
        </w:numPr>
        <w:tabs>
          <w:tab w:val="clear" w:pos="360"/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057234">
        <w:rPr>
          <w:szCs w:val="24"/>
        </w:rPr>
        <w:t xml:space="preserve">Patient care includes diagnosis and resuscitation of </w:t>
      </w:r>
      <w:r>
        <w:rPr>
          <w:szCs w:val="24"/>
        </w:rPr>
        <w:t xml:space="preserve">patients with </w:t>
      </w:r>
      <w:r w:rsidRPr="00057234">
        <w:rPr>
          <w:szCs w:val="24"/>
        </w:rPr>
        <w:t>medical, trauma, and early surgical emergencies</w:t>
      </w:r>
    </w:p>
    <w:p w14:paraId="40E49B17" w14:textId="77777777" w:rsidR="00D80BAE" w:rsidRPr="00057234" w:rsidRDefault="00D80BAE" w:rsidP="00D80BAE">
      <w:pPr>
        <w:numPr>
          <w:ilvl w:val="0"/>
          <w:numId w:val="7"/>
        </w:numPr>
        <w:tabs>
          <w:tab w:val="clear" w:pos="360"/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057234">
        <w:rPr>
          <w:szCs w:val="24"/>
        </w:rPr>
        <w:t xml:space="preserve">Clinical supervision of medical students and residents from emergency medicine, family medicine, ENT, </w:t>
      </w:r>
      <w:r>
        <w:rPr>
          <w:szCs w:val="24"/>
        </w:rPr>
        <w:t xml:space="preserve">psychiatry, internal medicine, </w:t>
      </w:r>
      <w:r w:rsidRPr="00057234">
        <w:rPr>
          <w:szCs w:val="24"/>
        </w:rPr>
        <w:t>and obstetrics &amp; gynecology residencies</w:t>
      </w:r>
    </w:p>
    <w:p w14:paraId="1D1E9C8C" w14:textId="77777777" w:rsidR="00D80BAE" w:rsidRPr="00057234" w:rsidRDefault="00D80BAE" w:rsidP="00D80BAE">
      <w:pPr>
        <w:numPr>
          <w:ilvl w:val="0"/>
          <w:numId w:val="7"/>
        </w:numPr>
        <w:tabs>
          <w:tab w:val="clear" w:pos="360"/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057234">
        <w:rPr>
          <w:szCs w:val="24"/>
        </w:rPr>
        <w:t>Patient care also includes responsibilit</w:t>
      </w:r>
      <w:r>
        <w:rPr>
          <w:szCs w:val="24"/>
        </w:rPr>
        <w:t>y for</w:t>
      </w:r>
      <w:r w:rsidRPr="00057234">
        <w:rPr>
          <w:szCs w:val="24"/>
        </w:rPr>
        <w:t xml:space="preserve"> all patients referred to the </w:t>
      </w:r>
      <w:r>
        <w:rPr>
          <w:szCs w:val="24"/>
        </w:rPr>
        <w:t>e</w:t>
      </w:r>
      <w:r w:rsidRPr="00057234">
        <w:rPr>
          <w:szCs w:val="24"/>
        </w:rPr>
        <w:t xml:space="preserve">mergency </w:t>
      </w:r>
      <w:r>
        <w:rPr>
          <w:szCs w:val="24"/>
        </w:rPr>
        <w:t>d</w:t>
      </w:r>
      <w:r w:rsidRPr="00057234">
        <w:rPr>
          <w:szCs w:val="24"/>
        </w:rPr>
        <w:t>epartment from in-hospital, campus, and off-campus clinical offices</w:t>
      </w:r>
    </w:p>
    <w:p w14:paraId="3A685C82" w14:textId="77777777" w:rsidR="00D80BAE" w:rsidRDefault="00D80BAE" w:rsidP="00D80BAE">
      <w:pPr>
        <w:tabs>
          <w:tab w:val="left" w:pos="-720"/>
          <w:tab w:val="left" w:pos="0"/>
          <w:tab w:val="left" w:pos="1080"/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-720" w:hanging="360"/>
        <w:rPr>
          <w:szCs w:val="24"/>
        </w:rPr>
      </w:pPr>
    </w:p>
    <w:p w14:paraId="50B1C32A" w14:textId="77777777" w:rsidR="00D80BAE" w:rsidRDefault="00D80BAE" w:rsidP="00D80BAE">
      <w:pPr>
        <w:rPr>
          <w:b/>
          <w:bCs/>
          <w:u w:val="single"/>
        </w:rPr>
      </w:pPr>
      <w:r w:rsidRPr="003F4222">
        <w:rPr>
          <w:b/>
          <w:bCs/>
          <w:u w:val="single"/>
        </w:rPr>
        <w:t>Administrative Service</w:t>
      </w:r>
    </w:p>
    <w:p w14:paraId="4E98F73A" w14:textId="77777777" w:rsidR="00D80BAE" w:rsidRPr="003F4222" w:rsidRDefault="00D80BAE" w:rsidP="00D80BAE">
      <w:pPr>
        <w:rPr>
          <w:b/>
          <w:bCs/>
          <w:u w:val="single"/>
        </w:rPr>
      </w:pPr>
    </w:p>
    <w:p w14:paraId="5D514529" w14:textId="77777777" w:rsidR="00D80BAE" w:rsidRPr="003F4222" w:rsidRDefault="00D80BAE" w:rsidP="00D80BAE">
      <w:pPr>
        <w:rPr>
          <w:b/>
          <w:bCs/>
          <w:u w:val="single"/>
        </w:rPr>
      </w:pPr>
      <w:r w:rsidRPr="003F4222">
        <w:rPr>
          <w:b/>
          <w:bCs/>
          <w:u w:val="single"/>
        </w:rPr>
        <w:t>Institutional Service</w:t>
      </w:r>
    </w:p>
    <w:p w14:paraId="11D70E9D" w14:textId="77777777" w:rsidR="00D80BAE" w:rsidRPr="00E71822" w:rsidRDefault="00D80BAE" w:rsidP="00D80BAE">
      <w:pPr>
        <w:tabs>
          <w:tab w:val="left" w:pos="-720"/>
          <w:tab w:val="left" w:pos="720"/>
          <w:tab w:val="left" w:pos="180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025852EA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bookmarkStart w:id="4" w:name="OLE_LINK130"/>
      <w:bookmarkStart w:id="5" w:name="OLE_LINK131"/>
      <w:r>
        <w:rPr>
          <w:szCs w:val="24"/>
        </w:rPr>
        <w:t xml:space="preserve">2005–2007 </w:t>
      </w:r>
      <w:r>
        <w:rPr>
          <w:szCs w:val="24"/>
        </w:rPr>
        <w:tab/>
        <w:t>Chair, Education Committee</w:t>
      </w:r>
    </w:p>
    <w:p w14:paraId="11717F20" w14:textId="77777777" w:rsidR="00D80BAE" w:rsidRPr="00E71822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Department of Emergency Medicine, Maryland General Hospital</w:t>
      </w:r>
    </w:p>
    <w:p w14:paraId="4A26B73C" w14:textId="77777777" w:rsidR="00D80BAE" w:rsidRDefault="00D80BAE" w:rsidP="00D80BAE">
      <w:pPr>
        <w:tabs>
          <w:tab w:val="left" w:pos="-720"/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2005–2008</w:t>
      </w:r>
      <w:r>
        <w:rPr>
          <w:szCs w:val="24"/>
        </w:rPr>
        <w:tab/>
        <w:t>Member, Equipment Committee</w:t>
      </w:r>
    </w:p>
    <w:p w14:paraId="4A5043A6" w14:textId="77777777" w:rsidR="00D80BAE" w:rsidRDefault="00D80BAE" w:rsidP="00D80BAE">
      <w:pPr>
        <w:tabs>
          <w:tab w:val="left" w:pos="-720"/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Department of Emergency Medicine, Maryland General Hospital</w:t>
      </w:r>
    </w:p>
    <w:p w14:paraId="044022C1" w14:textId="77777777" w:rsidR="00D80BAE" w:rsidRDefault="00D80BAE" w:rsidP="00D80BAE">
      <w:pPr>
        <w:tabs>
          <w:tab w:val="left" w:pos="-720"/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2005–2008</w:t>
      </w:r>
      <w:r>
        <w:rPr>
          <w:szCs w:val="24"/>
        </w:rPr>
        <w:tab/>
        <w:t>Member, Disaster Response Committee</w:t>
      </w:r>
    </w:p>
    <w:p w14:paraId="2B820BB9" w14:textId="77777777" w:rsidR="00D80BAE" w:rsidRDefault="00D80BAE" w:rsidP="00D80BAE">
      <w:pPr>
        <w:tabs>
          <w:tab w:val="left" w:pos="-720"/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Department of Emergency Medicine, Maryland General Hospital</w:t>
      </w:r>
    </w:p>
    <w:p w14:paraId="3708883B" w14:textId="77777777" w:rsidR="00D80BAE" w:rsidRDefault="00D80BAE" w:rsidP="00D80BAE">
      <w:pPr>
        <w:tabs>
          <w:tab w:val="left" w:pos="-720"/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lastRenderedPageBreak/>
        <w:t xml:space="preserve">2006–2008 </w:t>
      </w:r>
      <w:r>
        <w:rPr>
          <w:szCs w:val="24"/>
        </w:rPr>
        <w:tab/>
        <w:t>Member, Graduate Medical Education Committee</w:t>
      </w:r>
    </w:p>
    <w:p w14:paraId="5D5F18F9" w14:textId="77777777" w:rsidR="00D80BAE" w:rsidRDefault="00D80BAE" w:rsidP="00D80BAE">
      <w:pPr>
        <w:tabs>
          <w:tab w:val="left" w:pos="-720"/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Maryland General Hospital</w:t>
      </w:r>
    </w:p>
    <w:p w14:paraId="244DE49F" w14:textId="77777777" w:rsidR="00D80BAE" w:rsidRDefault="00D80BAE" w:rsidP="00D80BAE">
      <w:pPr>
        <w:keepNext/>
        <w:tabs>
          <w:tab w:val="left" w:pos="-720"/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2006–2008</w:t>
      </w:r>
      <w:r>
        <w:rPr>
          <w:szCs w:val="24"/>
        </w:rPr>
        <w:tab/>
        <w:t>Peer Review Committee, Department of Emergency Medicine</w:t>
      </w:r>
    </w:p>
    <w:p w14:paraId="5B486B45" w14:textId="77777777" w:rsidR="00D80BAE" w:rsidRDefault="00D80BAE" w:rsidP="00D80BAE">
      <w:pPr>
        <w:keepNext/>
        <w:tabs>
          <w:tab w:val="left" w:pos="-720"/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Maryland General Hospital</w:t>
      </w:r>
    </w:p>
    <w:bookmarkEnd w:id="4"/>
    <w:bookmarkEnd w:id="5"/>
    <w:p w14:paraId="04482929" w14:textId="77777777" w:rsidR="00D80BAE" w:rsidRDefault="00D80BAE" w:rsidP="00D80BAE">
      <w:pPr>
        <w:tabs>
          <w:tab w:val="left" w:pos="-720"/>
          <w:tab w:val="left" w:pos="1800"/>
          <w:tab w:val="left" w:pos="4928"/>
        </w:tabs>
        <w:ind w:left="1800" w:hanging="1800"/>
      </w:pPr>
      <w:r>
        <w:rPr>
          <w:szCs w:val="24"/>
        </w:rPr>
        <w:t>2006–Present</w:t>
      </w:r>
      <w:r>
        <w:rPr>
          <w:szCs w:val="24"/>
        </w:rPr>
        <w:tab/>
      </w:r>
      <w:r>
        <w:t>Emergency Medicine Residency Education Committee</w:t>
      </w:r>
    </w:p>
    <w:p w14:paraId="5F5FBD5E" w14:textId="77777777" w:rsidR="00D80BAE" w:rsidRDefault="00D80BAE" w:rsidP="00D80BAE">
      <w:pPr>
        <w:tabs>
          <w:tab w:val="left" w:pos="-720"/>
          <w:tab w:val="left" w:pos="1800"/>
          <w:tab w:val="left" w:pos="4928"/>
        </w:tabs>
        <w:ind w:left="1800" w:hanging="1800"/>
      </w:pPr>
      <w:r>
        <w:tab/>
        <w:t>University of Maryland Medical Center</w:t>
      </w:r>
    </w:p>
    <w:p w14:paraId="76F0B72E" w14:textId="77777777" w:rsidR="00D80BAE" w:rsidRDefault="00D80BAE" w:rsidP="00D80BAE">
      <w:pPr>
        <w:keepNext/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2006–Present</w:t>
      </w:r>
      <w:r>
        <w:rPr>
          <w:szCs w:val="24"/>
        </w:rPr>
        <w:tab/>
      </w:r>
      <w:r w:rsidRPr="0061114C">
        <w:rPr>
          <w:szCs w:val="24"/>
        </w:rPr>
        <w:t xml:space="preserve">Department and Residency </w:t>
      </w:r>
      <w:r w:rsidRPr="004114F1">
        <w:rPr>
          <w:szCs w:val="24"/>
        </w:rPr>
        <w:t>University of Maryland Medical Center</w:t>
      </w:r>
      <w:r>
        <w:rPr>
          <w:szCs w:val="24"/>
        </w:rPr>
        <w:t xml:space="preserve"> </w:t>
      </w:r>
      <w:r w:rsidRPr="0061114C">
        <w:rPr>
          <w:szCs w:val="24"/>
        </w:rPr>
        <w:t>Website Design and Programming</w:t>
      </w:r>
    </w:p>
    <w:p w14:paraId="0BB05F78" w14:textId="77777777" w:rsidR="00D80BAE" w:rsidRDefault="00D80BAE" w:rsidP="00D80BAE">
      <w:pPr>
        <w:keepNext/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right="-720" w:hanging="180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Website Component: RSVP and Social Planning Module</w:t>
      </w:r>
    </w:p>
    <w:p w14:paraId="084B2689" w14:textId="77777777" w:rsidR="00D80BAE" w:rsidRDefault="00D80BAE" w:rsidP="00D80BAE">
      <w:pPr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right="-720" w:hanging="180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Website Component: Faculty Interview Assignment Module</w:t>
      </w:r>
    </w:p>
    <w:p w14:paraId="46120221" w14:textId="77777777" w:rsidR="00D80BAE" w:rsidRDefault="00D80BAE" w:rsidP="00D80BAE">
      <w:pPr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right="-720" w:hanging="180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Website Component: Medical Student Shift Evaluation Module: tracks evaluations, summarizes students’ evaluations, and allows tracking of faculty completion rates</w:t>
      </w:r>
    </w:p>
    <w:p w14:paraId="3BE873D8" w14:textId="77777777" w:rsidR="00D80BAE" w:rsidRDefault="00D80BAE" w:rsidP="00D80BAE">
      <w:pPr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right="-720" w:hanging="180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Website Component: Semi-Annual Signup and Tracking Module</w:t>
      </w:r>
    </w:p>
    <w:p w14:paraId="5FB106B9" w14:textId="77777777" w:rsidR="00D80BAE" w:rsidRDefault="00D80BAE" w:rsidP="00D80BAE">
      <w:pPr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right="-720" w:hanging="180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Website Component: Continuing Medical Education (CME) Module. Allows registration and payment of CME events with automated payment through PayPal.</w:t>
      </w:r>
    </w:p>
    <w:p w14:paraId="255BDE92" w14:textId="77777777" w:rsidR="00D80BAE" w:rsidRDefault="00D80BAE" w:rsidP="00D80BAE">
      <w:pPr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right="-720" w:hanging="180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Website Component: Creation of Online Learning Website</w:t>
      </w:r>
    </w:p>
    <w:p w14:paraId="50764813" w14:textId="77777777" w:rsidR="00D80BAE" w:rsidRDefault="00D80BAE" w:rsidP="00D80BAE">
      <w:pPr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right="-720" w:hanging="180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Website Component: New Resident Module</w:t>
      </w:r>
    </w:p>
    <w:p w14:paraId="64B7F437" w14:textId="77777777" w:rsidR="00D80BAE" w:rsidRDefault="00D80BAE" w:rsidP="00D80BAE">
      <w:pPr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right="-720" w:hanging="180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Website Component: Resident and Faculty Credentialing and Licensing Module. Tracks and reports on all licensing, and training requirements for resident and faculty physicians.</w:t>
      </w:r>
    </w:p>
    <w:p w14:paraId="0020D0BB" w14:textId="77777777" w:rsidR="00D80BAE" w:rsidRDefault="00D80BAE" w:rsidP="00D80BAE">
      <w:pPr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right="-720" w:hanging="180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Website Component: Medical student calendar and scheduling module. </w:t>
      </w:r>
      <w:bookmarkStart w:id="6" w:name="_Hlk50665404"/>
      <w:r>
        <w:rPr>
          <w:szCs w:val="24"/>
        </w:rPr>
        <w:t>Permits medical students to assign themselves to shifts, and gives the departmental staff view only access</w:t>
      </w:r>
      <w:bookmarkEnd w:id="6"/>
    </w:p>
    <w:p w14:paraId="05F434E2" w14:textId="77777777" w:rsidR="00D80BAE" w:rsidRDefault="00D80BAE" w:rsidP="00D80BAE">
      <w:pPr>
        <w:tabs>
          <w:tab w:val="left" w:pos="1800"/>
        </w:tabs>
        <w:ind w:left="1800" w:hanging="1800"/>
        <w:rPr>
          <w:szCs w:val="24"/>
        </w:rPr>
      </w:pPr>
      <w:r>
        <w:rPr>
          <w:szCs w:val="24"/>
        </w:rPr>
        <w:t>2007</w:t>
      </w:r>
      <w:r w:rsidRPr="004649D8">
        <w:rPr>
          <w:szCs w:val="24"/>
        </w:rPr>
        <w:t>–</w:t>
      </w:r>
      <w:r>
        <w:rPr>
          <w:szCs w:val="24"/>
        </w:rPr>
        <w:t>2011</w:t>
      </w:r>
      <w:r>
        <w:rPr>
          <w:szCs w:val="24"/>
        </w:rPr>
        <w:tab/>
        <w:t>Assistant Residency Program Director</w:t>
      </w:r>
    </w:p>
    <w:p w14:paraId="049D7642" w14:textId="77777777" w:rsidR="00D80BAE" w:rsidRDefault="00D80BAE" w:rsidP="00D80BAE">
      <w:pPr>
        <w:tabs>
          <w:tab w:val="left" w:pos="1800"/>
        </w:tabs>
        <w:ind w:left="1800" w:hanging="1800"/>
        <w:rPr>
          <w:szCs w:val="24"/>
        </w:rPr>
      </w:pPr>
      <w:r>
        <w:rPr>
          <w:szCs w:val="24"/>
        </w:rPr>
        <w:tab/>
      </w:r>
      <w:r w:rsidRPr="004649D8">
        <w:rPr>
          <w:szCs w:val="24"/>
        </w:rPr>
        <w:t>Emergency Medicine Residency</w:t>
      </w:r>
      <w:r>
        <w:rPr>
          <w:szCs w:val="24"/>
        </w:rPr>
        <w:t xml:space="preserve">, </w:t>
      </w:r>
      <w:r w:rsidRPr="004649D8">
        <w:rPr>
          <w:szCs w:val="24"/>
        </w:rPr>
        <w:t xml:space="preserve">University of Maryland </w:t>
      </w:r>
      <w:r>
        <w:rPr>
          <w:szCs w:val="24"/>
        </w:rPr>
        <w:t>Medical Center</w:t>
      </w:r>
    </w:p>
    <w:p w14:paraId="27CE6DA6" w14:textId="77777777" w:rsidR="00D80BAE" w:rsidRDefault="00D80BAE" w:rsidP="00D80BAE">
      <w:pPr>
        <w:tabs>
          <w:tab w:val="left" w:pos="180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2007</w:t>
      </w:r>
      <w:r w:rsidRPr="0080661D">
        <w:rPr>
          <w:szCs w:val="24"/>
        </w:rPr>
        <w:t>–</w:t>
      </w:r>
      <w:r>
        <w:rPr>
          <w:szCs w:val="24"/>
        </w:rPr>
        <w:t>P</w:t>
      </w:r>
      <w:r w:rsidRPr="0080661D">
        <w:rPr>
          <w:szCs w:val="24"/>
        </w:rPr>
        <w:t>resent</w:t>
      </w:r>
      <w:r w:rsidRPr="0080661D">
        <w:rPr>
          <w:szCs w:val="24"/>
        </w:rPr>
        <w:tab/>
      </w:r>
      <w:r>
        <w:rPr>
          <w:szCs w:val="24"/>
        </w:rPr>
        <w:t xml:space="preserve">Interviewer, UMSOM </w:t>
      </w:r>
      <w:r w:rsidRPr="0080661D">
        <w:rPr>
          <w:szCs w:val="24"/>
        </w:rPr>
        <w:t>Admissions Interviews</w:t>
      </w:r>
      <w:r>
        <w:rPr>
          <w:szCs w:val="24"/>
        </w:rPr>
        <w:t xml:space="preserve"> </w:t>
      </w:r>
    </w:p>
    <w:p w14:paraId="3551384A" w14:textId="77777777" w:rsidR="00D80BAE" w:rsidRDefault="00D80BAE" w:rsidP="00D80BAE">
      <w:pPr>
        <w:tabs>
          <w:tab w:val="left" w:pos="-720"/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2008–2010</w:t>
      </w:r>
      <w:r>
        <w:rPr>
          <w:szCs w:val="24"/>
        </w:rPr>
        <w:tab/>
        <w:t xml:space="preserve">Medical Director, </w:t>
      </w:r>
      <w:r w:rsidRPr="00723755">
        <w:rPr>
          <w:szCs w:val="24"/>
        </w:rPr>
        <w:t>Rapid Diagnostic Unit</w:t>
      </w:r>
      <w:r>
        <w:rPr>
          <w:szCs w:val="24"/>
        </w:rPr>
        <w:t xml:space="preserve"> </w:t>
      </w:r>
      <w:r>
        <w:rPr>
          <w:szCs w:val="24"/>
        </w:rPr>
        <w:tab/>
      </w:r>
    </w:p>
    <w:p w14:paraId="07E9307C" w14:textId="77777777" w:rsidR="00D80BAE" w:rsidRDefault="00D80BAE" w:rsidP="00D80BAE">
      <w:pPr>
        <w:tabs>
          <w:tab w:val="left" w:pos="-720"/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University of Maryland Medical Center</w:t>
      </w:r>
    </w:p>
    <w:p w14:paraId="17F5CCB8" w14:textId="77777777" w:rsidR="00D80BAE" w:rsidRDefault="00D80BAE" w:rsidP="00D80BAE">
      <w:pPr>
        <w:tabs>
          <w:tab w:val="left" w:pos="-720"/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2008–2011</w:t>
      </w:r>
      <w:r>
        <w:rPr>
          <w:szCs w:val="24"/>
        </w:rPr>
        <w:tab/>
        <w:t>Compliance Officer, Department of Emergency Medicine</w:t>
      </w:r>
    </w:p>
    <w:p w14:paraId="4BBB6B7F" w14:textId="77777777" w:rsidR="00D80BAE" w:rsidRDefault="00D80BAE" w:rsidP="00D80BAE">
      <w:pPr>
        <w:tabs>
          <w:tab w:val="left" w:pos="-720"/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University of Maryland Medical Center</w:t>
      </w:r>
    </w:p>
    <w:p w14:paraId="7017D59E" w14:textId="77777777" w:rsidR="00D80BAE" w:rsidRDefault="00D80BAE" w:rsidP="00D80BAE">
      <w:pPr>
        <w:tabs>
          <w:tab w:val="left" w:pos="-720"/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 xml:space="preserve">2008–2011 </w:t>
      </w:r>
      <w:r>
        <w:rPr>
          <w:szCs w:val="24"/>
        </w:rPr>
        <w:tab/>
        <w:t>Co-Chair, Pneumonia Task Force Committee</w:t>
      </w:r>
    </w:p>
    <w:p w14:paraId="5D6AF4E6" w14:textId="77777777" w:rsidR="00D80BAE" w:rsidRDefault="00D80BAE" w:rsidP="00D80BAE">
      <w:pPr>
        <w:tabs>
          <w:tab w:val="left" w:pos="-720"/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University of Maryland Medical Center</w:t>
      </w:r>
    </w:p>
    <w:p w14:paraId="6B4207F9" w14:textId="77777777" w:rsidR="00D80BAE" w:rsidRDefault="00D80BAE" w:rsidP="00D80BAE">
      <w:pPr>
        <w:tabs>
          <w:tab w:val="left" w:pos="1800"/>
        </w:tabs>
        <w:ind w:left="1800" w:hanging="1800"/>
      </w:pPr>
      <w:r>
        <w:t>2008–2011</w:t>
      </w:r>
      <w:r>
        <w:tab/>
        <w:t>Member, Performance Improvement Steering Committee</w:t>
      </w:r>
    </w:p>
    <w:p w14:paraId="5F38D54A" w14:textId="77777777" w:rsidR="00D80BAE" w:rsidRDefault="00D80BAE" w:rsidP="00D80BAE">
      <w:pPr>
        <w:tabs>
          <w:tab w:val="left" w:pos="1800"/>
        </w:tabs>
        <w:ind w:left="1800" w:hanging="1800"/>
      </w:pPr>
      <w:r>
        <w:tab/>
        <w:t xml:space="preserve">University of Maryland Medical Center  </w:t>
      </w:r>
    </w:p>
    <w:p w14:paraId="225B5F36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2008–2011</w:t>
      </w:r>
      <w:r>
        <w:rPr>
          <w:szCs w:val="24"/>
        </w:rPr>
        <w:tab/>
        <w:t>Chair, Quality Assurance/Peer Review Committee</w:t>
      </w:r>
    </w:p>
    <w:p w14:paraId="2660609A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Department of Emergency Medicine, University of Maryland Medical Center</w:t>
      </w:r>
    </w:p>
    <w:p w14:paraId="5A66C072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2008–2011</w:t>
      </w:r>
      <w:r>
        <w:rPr>
          <w:szCs w:val="24"/>
        </w:rPr>
        <w:tab/>
        <w:t>Member, Sepsis Task Force Committee</w:t>
      </w:r>
    </w:p>
    <w:p w14:paraId="32F1C0B6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University of Maryland Medical Center</w:t>
      </w:r>
    </w:p>
    <w:p w14:paraId="7F7AE426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2008–Present</w:t>
      </w:r>
      <w:r>
        <w:rPr>
          <w:szCs w:val="24"/>
        </w:rPr>
        <w:tab/>
        <w:t>Member, Student Appeals Committee</w:t>
      </w:r>
    </w:p>
    <w:p w14:paraId="288F846F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</w:r>
      <w:r w:rsidRPr="00553844">
        <w:rPr>
          <w:szCs w:val="24"/>
        </w:rPr>
        <w:t>University of Maryland School of Medicine</w:t>
      </w:r>
    </w:p>
    <w:p w14:paraId="24D86F44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2008–2012</w:t>
      </w:r>
      <w:r>
        <w:rPr>
          <w:szCs w:val="24"/>
        </w:rPr>
        <w:tab/>
        <w:t>Member, Peer Review Committee</w:t>
      </w:r>
    </w:p>
    <w:p w14:paraId="1E314E7C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University of Maryland Medical System</w:t>
      </w:r>
    </w:p>
    <w:p w14:paraId="649CA929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bookmarkStart w:id="7" w:name="OLE_LINK86"/>
      <w:bookmarkStart w:id="8" w:name="OLE_LINK87"/>
      <w:r>
        <w:rPr>
          <w:szCs w:val="24"/>
        </w:rPr>
        <w:t>2008–2011</w:t>
      </w:r>
      <w:r>
        <w:rPr>
          <w:szCs w:val="24"/>
        </w:rPr>
        <w:tab/>
        <w:t xml:space="preserve">Member, </w:t>
      </w:r>
      <w:r w:rsidRPr="0080661D">
        <w:rPr>
          <w:szCs w:val="24"/>
        </w:rPr>
        <w:t>Graduate Medical Education Committee</w:t>
      </w:r>
    </w:p>
    <w:p w14:paraId="691279FC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</w:r>
      <w:r w:rsidRPr="0080661D">
        <w:rPr>
          <w:szCs w:val="24"/>
        </w:rPr>
        <w:t xml:space="preserve">University of Maryland Medical Center </w:t>
      </w:r>
    </w:p>
    <w:bookmarkEnd w:id="7"/>
    <w:bookmarkEnd w:id="8"/>
    <w:p w14:paraId="04DEAE90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2008–Present</w:t>
      </w:r>
      <w:r>
        <w:rPr>
          <w:szCs w:val="24"/>
        </w:rPr>
        <w:tab/>
        <w:t>Member, Resident Due Process (Grievance) Hearing</w:t>
      </w:r>
      <w:r w:rsidRPr="0080661D">
        <w:rPr>
          <w:szCs w:val="24"/>
        </w:rPr>
        <w:t xml:space="preserve"> Committee</w:t>
      </w:r>
    </w:p>
    <w:p w14:paraId="6DDB8102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</w:r>
      <w:r w:rsidRPr="0080661D">
        <w:rPr>
          <w:szCs w:val="24"/>
        </w:rPr>
        <w:t xml:space="preserve">University of Maryland Medical Center </w:t>
      </w:r>
    </w:p>
    <w:p w14:paraId="18F11A7F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lastRenderedPageBreak/>
        <w:t>2009–2011</w:t>
      </w:r>
      <w:r>
        <w:rPr>
          <w:szCs w:val="24"/>
        </w:rPr>
        <w:tab/>
        <w:t>Member, STEMI Task Force Committee</w:t>
      </w:r>
    </w:p>
    <w:p w14:paraId="74923BD9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University of Maryland Medical Center</w:t>
      </w:r>
    </w:p>
    <w:p w14:paraId="290ED923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2009–Present</w:t>
      </w:r>
      <w:r>
        <w:rPr>
          <w:szCs w:val="24"/>
        </w:rPr>
        <w:tab/>
        <w:t>Member, Information Technology Clinical Advisory Committee</w:t>
      </w:r>
    </w:p>
    <w:p w14:paraId="39ACDD5F" w14:textId="77777777" w:rsidR="00D80BAE" w:rsidRDefault="00D80BAE" w:rsidP="00D80BAE">
      <w:pPr>
        <w:tabs>
          <w:tab w:val="left" w:pos="180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</w:r>
      <w:r w:rsidRPr="00553844">
        <w:rPr>
          <w:szCs w:val="24"/>
        </w:rPr>
        <w:t>University of Maryland School of Medicine</w:t>
      </w:r>
    </w:p>
    <w:p w14:paraId="37B54E31" w14:textId="77777777" w:rsidR="00D80BAE" w:rsidRDefault="00D80BAE" w:rsidP="00D80BAE">
      <w:pPr>
        <w:tabs>
          <w:tab w:val="left" w:pos="1800"/>
          <w:tab w:val="left" w:pos="29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2009–2011</w:t>
      </w:r>
      <w:r>
        <w:rPr>
          <w:szCs w:val="24"/>
        </w:rPr>
        <w:tab/>
        <w:t>Chair, Medical Student Selection Committee</w:t>
      </w:r>
    </w:p>
    <w:p w14:paraId="41858EFC" w14:textId="77777777" w:rsidR="00D80BAE" w:rsidRDefault="00D80BAE" w:rsidP="00D80BAE">
      <w:pPr>
        <w:tabs>
          <w:tab w:val="left" w:pos="1800"/>
          <w:tab w:val="left" w:pos="29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Emergency Medicine Residency, University of Maryland Medical Center</w:t>
      </w:r>
    </w:p>
    <w:p w14:paraId="3BCB2394" w14:textId="77777777" w:rsidR="00D80BAE" w:rsidRDefault="00D80BAE" w:rsidP="00D80BAE">
      <w:pPr>
        <w:tabs>
          <w:tab w:val="left" w:pos="1800"/>
          <w:tab w:val="left" w:pos="29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2011–Present</w:t>
      </w:r>
      <w:r>
        <w:rPr>
          <w:szCs w:val="24"/>
        </w:rPr>
        <w:tab/>
        <w:t>Member, Quality Assurance/Peer Review Committee</w:t>
      </w:r>
    </w:p>
    <w:p w14:paraId="7B20A9EC" w14:textId="77777777" w:rsidR="00D80BAE" w:rsidRDefault="00D80BAE" w:rsidP="00D80BAE">
      <w:pPr>
        <w:tabs>
          <w:tab w:val="left" w:pos="1800"/>
          <w:tab w:val="left" w:pos="29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Department of Emergency Medicine, University of Maryland Medical Center</w:t>
      </w:r>
    </w:p>
    <w:p w14:paraId="2F23B5AD" w14:textId="77777777" w:rsidR="00D80BAE" w:rsidRDefault="00D80BAE" w:rsidP="00D80BAE">
      <w:pPr>
        <w:tabs>
          <w:tab w:val="left" w:pos="1800"/>
          <w:tab w:val="left" w:pos="29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2011‒Present</w:t>
      </w:r>
      <w:r>
        <w:rPr>
          <w:szCs w:val="24"/>
        </w:rPr>
        <w:tab/>
        <w:t xml:space="preserve">Vice Chair, </w:t>
      </w:r>
      <w:r w:rsidRPr="0080661D">
        <w:rPr>
          <w:szCs w:val="24"/>
        </w:rPr>
        <w:t>Graduate Medical Education Committee</w:t>
      </w:r>
    </w:p>
    <w:p w14:paraId="07FD79E7" w14:textId="77777777" w:rsidR="00D80BAE" w:rsidRDefault="00D80BAE" w:rsidP="00D80BAE">
      <w:pPr>
        <w:tabs>
          <w:tab w:val="left" w:pos="1800"/>
          <w:tab w:val="left" w:pos="29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</w:r>
      <w:r w:rsidRPr="0080661D">
        <w:rPr>
          <w:szCs w:val="24"/>
        </w:rPr>
        <w:t xml:space="preserve">University of Maryland Medical Center </w:t>
      </w:r>
    </w:p>
    <w:p w14:paraId="223A5468" w14:textId="77777777" w:rsidR="00D80BAE" w:rsidRDefault="00D80BAE" w:rsidP="00D80BAE">
      <w:pPr>
        <w:tabs>
          <w:tab w:val="left" w:pos="1800"/>
          <w:tab w:val="left" w:pos="29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2010–2013</w:t>
      </w:r>
      <w:r>
        <w:rPr>
          <w:szCs w:val="24"/>
        </w:rPr>
        <w:tab/>
        <w:t>Alternate Member, School of Medicine Council</w:t>
      </w:r>
    </w:p>
    <w:p w14:paraId="32C4EA2E" w14:textId="77777777" w:rsidR="00D80BAE" w:rsidRDefault="00D80BAE" w:rsidP="00D80BAE">
      <w:pPr>
        <w:tabs>
          <w:tab w:val="left" w:pos="1800"/>
          <w:tab w:val="left" w:pos="29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</w:r>
      <w:r w:rsidRPr="00553844">
        <w:rPr>
          <w:szCs w:val="24"/>
        </w:rPr>
        <w:t>University of Maryland School of Medicine</w:t>
      </w:r>
    </w:p>
    <w:p w14:paraId="4758BCBA" w14:textId="77777777" w:rsidR="00D80BAE" w:rsidRDefault="00D80BAE" w:rsidP="00D80BAE">
      <w:pPr>
        <w:tabs>
          <w:tab w:val="left" w:pos="1800"/>
        </w:tabs>
        <w:ind w:left="1800" w:hanging="1800"/>
        <w:rPr>
          <w:szCs w:val="24"/>
        </w:rPr>
      </w:pPr>
      <w:r>
        <w:rPr>
          <w:szCs w:val="24"/>
        </w:rPr>
        <w:t>2011</w:t>
      </w:r>
      <w:r w:rsidRPr="004649D8">
        <w:rPr>
          <w:szCs w:val="24"/>
        </w:rPr>
        <w:t>–</w:t>
      </w:r>
      <w:r>
        <w:rPr>
          <w:szCs w:val="24"/>
        </w:rPr>
        <w:t>2020</w:t>
      </w:r>
      <w:r>
        <w:rPr>
          <w:szCs w:val="24"/>
        </w:rPr>
        <w:tab/>
        <w:t>Residency Program Director</w:t>
      </w:r>
    </w:p>
    <w:p w14:paraId="324D197E" w14:textId="77777777" w:rsidR="00D80BAE" w:rsidRDefault="00D80BAE" w:rsidP="00D80BAE">
      <w:pPr>
        <w:tabs>
          <w:tab w:val="left" w:pos="1800"/>
        </w:tabs>
        <w:ind w:left="1800" w:hanging="1800"/>
        <w:rPr>
          <w:szCs w:val="24"/>
        </w:rPr>
      </w:pPr>
      <w:r>
        <w:rPr>
          <w:szCs w:val="24"/>
        </w:rPr>
        <w:tab/>
        <w:t xml:space="preserve">Emergency Medicine Residency, </w:t>
      </w:r>
      <w:r w:rsidRPr="007866F4">
        <w:rPr>
          <w:szCs w:val="24"/>
        </w:rPr>
        <w:t>University of Maryland Medical Center</w:t>
      </w:r>
    </w:p>
    <w:p w14:paraId="52D7BC28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2011–Present</w:t>
      </w:r>
      <w:r>
        <w:rPr>
          <w:szCs w:val="24"/>
        </w:rPr>
        <w:tab/>
        <w:t>Advisor, Emergency Medicine Interest Group</w:t>
      </w:r>
    </w:p>
    <w:p w14:paraId="395A2C04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</w:r>
      <w:r w:rsidRPr="00553844">
        <w:rPr>
          <w:szCs w:val="24"/>
        </w:rPr>
        <w:t>University of Maryland School of Medicine</w:t>
      </w:r>
    </w:p>
    <w:p w14:paraId="535754FE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2012–2015</w:t>
      </w:r>
      <w:r>
        <w:rPr>
          <w:szCs w:val="24"/>
        </w:rPr>
        <w:tab/>
        <w:t>Senator, Faculty Senate</w:t>
      </w:r>
    </w:p>
    <w:p w14:paraId="58646F4F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</w:r>
      <w:r w:rsidRPr="00553844">
        <w:rPr>
          <w:szCs w:val="24"/>
        </w:rPr>
        <w:t>University of Maryland School of Medicine</w:t>
      </w:r>
      <w:r>
        <w:rPr>
          <w:szCs w:val="24"/>
        </w:rPr>
        <w:t xml:space="preserve"> Representative</w:t>
      </w:r>
    </w:p>
    <w:p w14:paraId="200F1E24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University of Maryland, Baltimore</w:t>
      </w:r>
    </w:p>
    <w:p w14:paraId="7F0408E4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2013–Present</w:t>
      </w:r>
      <w:r>
        <w:rPr>
          <w:szCs w:val="24"/>
        </w:rPr>
        <w:tab/>
        <w:t>Advancement and Promotion Committee, Department of Emergency Medicine</w:t>
      </w:r>
    </w:p>
    <w:p w14:paraId="58D60D69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</w:r>
      <w:r w:rsidRPr="00553844">
        <w:rPr>
          <w:szCs w:val="24"/>
        </w:rPr>
        <w:t>University of Maryland School of Medicine</w:t>
      </w:r>
    </w:p>
    <w:p w14:paraId="26CD5548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2013–Present</w:t>
      </w:r>
      <w:r>
        <w:rPr>
          <w:szCs w:val="24"/>
        </w:rPr>
        <w:tab/>
        <w:t>Research Grant Review Committee</w:t>
      </w:r>
      <w:bookmarkStart w:id="9" w:name="OLE_LINK9"/>
      <w:r>
        <w:rPr>
          <w:szCs w:val="24"/>
        </w:rPr>
        <w:t>, Department of Emergency Medicine</w:t>
      </w:r>
    </w:p>
    <w:p w14:paraId="2E4D605B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</w:r>
      <w:r w:rsidRPr="00553844">
        <w:rPr>
          <w:szCs w:val="24"/>
        </w:rPr>
        <w:t>University of Maryland School of Medicine</w:t>
      </w:r>
    </w:p>
    <w:bookmarkEnd w:id="9"/>
    <w:p w14:paraId="69765B8C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2017–Present</w:t>
      </w:r>
      <w:r>
        <w:rPr>
          <w:szCs w:val="24"/>
        </w:rPr>
        <w:tab/>
        <w:t>Finance Committee, Department of Emergency Medicine</w:t>
      </w:r>
    </w:p>
    <w:p w14:paraId="7CA2F78D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</w:r>
      <w:r w:rsidRPr="00553844">
        <w:rPr>
          <w:szCs w:val="24"/>
        </w:rPr>
        <w:t>University of Maryland School of Medicine</w:t>
      </w:r>
    </w:p>
    <w:p w14:paraId="12FFD96E" w14:textId="77777777" w:rsidR="00D80BAE" w:rsidRDefault="00D80BAE" w:rsidP="00D80BA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-720"/>
        <w:rPr>
          <w:szCs w:val="24"/>
        </w:rPr>
      </w:pPr>
    </w:p>
    <w:p w14:paraId="7C451884" w14:textId="77777777" w:rsidR="00D80BAE" w:rsidRDefault="00D80BAE" w:rsidP="00D80BAE">
      <w:p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Cs/>
          <w:szCs w:val="24"/>
          <w:u w:val="single"/>
        </w:rPr>
      </w:pPr>
      <w:r w:rsidRPr="001E53B0">
        <w:rPr>
          <w:b/>
          <w:iCs/>
          <w:szCs w:val="24"/>
          <w:u w:val="single"/>
        </w:rPr>
        <w:t>State/Regional Service</w:t>
      </w:r>
    </w:p>
    <w:p w14:paraId="01CA6BB4" w14:textId="77777777" w:rsidR="00D80BAE" w:rsidRPr="001E53B0" w:rsidRDefault="00D80BAE" w:rsidP="00D80BAE">
      <w:p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b/>
          <w:iCs/>
          <w:szCs w:val="24"/>
          <w:u w:val="single"/>
        </w:rPr>
      </w:pPr>
    </w:p>
    <w:p w14:paraId="4D9293A9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rPr>
          <w:szCs w:val="24"/>
        </w:rPr>
        <w:t>2009–2017</w:t>
      </w:r>
      <w:r>
        <w:rPr>
          <w:szCs w:val="24"/>
        </w:rPr>
        <w:tab/>
      </w:r>
      <w:bookmarkStart w:id="10" w:name="OLE_LINK11"/>
      <w:r>
        <w:rPr>
          <w:szCs w:val="24"/>
        </w:rPr>
        <w:t xml:space="preserve">Member, </w:t>
      </w:r>
      <w:r>
        <w:t>Education and Programs Committee</w:t>
      </w:r>
    </w:p>
    <w:p w14:paraId="0B3787E0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tab/>
      </w:r>
      <w:r>
        <w:rPr>
          <w:szCs w:val="24"/>
        </w:rPr>
        <w:t>Maryland Chapter, American College of Emergency Physicians</w:t>
      </w:r>
    </w:p>
    <w:bookmarkEnd w:id="10"/>
    <w:p w14:paraId="6C645FCF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2010</w:t>
      </w:r>
      <w:r>
        <w:rPr>
          <w:szCs w:val="24"/>
        </w:rPr>
        <w:tab/>
        <w:t>Member, Education Committee</w:t>
      </w:r>
    </w:p>
    <w:p w14:paraId="61BC7452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 xml:space="preserve">Mid-Atlantic Region, Society for Academic Emergency Medicine </w:t>
      </w:r>
    </w:p>
    <w:p w14:paraId="15C74BD4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2012–2018</w:t>
      </w:r>
      <w:r>
        <w:rPr>
          <w:szCs w:val="24"/>
        </w:rPr>
        <w:tab/>
        <w:t>Member, Board of Directors</w:t>
      </w:r>
    </w:p>
    <w:p w14:paraId="19B4B5EC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Maryland Chapter, American College of Emergency Physicians</w:t>
      </w:r>
    </w:p>
    <w:p w14:paraId="44B3D129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2017‒Present</w:t>
      </w:r>
      <w:r>
        <w:rPr>
          <w:szCs w:val="24"/>
        </w:rPr>
        <w:tab/>
        <w:t xml:space="preserve">Chair, </w:t>
      </w:r>
      <w:r>
        <w:t>Education and Programs Committee</w:t>
      </w:r>
    </w:p>
    <w:p w14:paraId="416BF51A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Maryland Chapter, American College of Emergency Physicians</w:t>
      </w:r>
    </w:p>
    <w:p w14:paraId="65A6ACCD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bookmarkStart w:id="11" w:name="OLE_LINK88"/>
      <w:bookmarkStart w:id="12" w:name="OLE_LINK89"/>
      <w:r>
        <w:rPr>
          <w:szCs w:val="24"/>
        </w:rPr>
        <w:t>2018–2020</w:t>
      </w:r>
      <w:r>
        <w:rPr>
          <w:szCs w:val="24"/>
        </w:rPr>
        <w:tab/>
        <w:t>Treasurer</w:t>
      </w:r>
    </w:p>
    <w:p w14:paraId="464023D1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Maryland Chapter, American College of Emergency Physicians</w:t>
      </w:r>
    </w:p>
    <w:bookmarkEnd w:id="11"/>
    <w:bookmarkEnd w:id="12"/>
    <w:p w14:paraId="25AADF9F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2020–Present</w:t>
      </w:r>
      <w:r>
        <w:rPr>
          <w:szCs w:val="24"/>
        </w:rPr>
        <w:tab/>
        <w:t>Secretary</w:t>
      </w:r>
    </w:p>
    <w:p w14:paraId="2751904F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Maryland Chapter, American College of Emergency Physicians</w:t>
      </w:r>
    </w:p>
    <w:p w14:paraId="7F19ED5A" w14:textId="77777777" w:rsidR="00D80BAE" w:rsidRDefault="00D80BAE" w:rsidP="00D80BAE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20B3A0EA" w14:textId="77777777" w:rsidR="00D80BAE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b/>
          <w:iCs/>
          <w:szCs w:val="24"/>
          <w:u w:val="single"/>
        </w:rPr>
      </w:pPr>
      <w:r w:rsidRPr="004031D1">
        <w:rPr>
          <w:b/>
          <w:iCs/>
          <w:szCs w:val="24"/>
          <w:u w:val="single"/>
        </w:rPr>
        <w:t>National Service</w:t>
      </w:r>
    </w:p>
    <w:p w14:paraId="2630F75E" w14:textId="77777777" w:rsidR="00D80BAE" w:rsidRPr="004031D1" w:rsidRDefault="00D80BAE" w:rsidP="00D80BAE">
      <w:pPr>
        <w:tabs>
          <w:tab w:val="left" w:pos="216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-720"/>
        <w:rPr>
          <w:b/>
          <w:iCs/>
          <w:szCs w:val="24"/>
          <w:u w:val="single"/>
        </w:rPr>
      </w:pPr>
    </w:p>
    <w:p w14:paraId="3F8E9A21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2003–2005</w:t>
      </w:r>
      <w:r>
        <w:rPr>
          <w:szCs w:val="24"/>
        </w:rPr>
        <w:tab/>
        <w:t>Member, Critical Care Committee</w:t>
      </w:r>
    </w:p>
    <w:p w14:paraId="5CBBBAAE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 xml:space="preserve">Emergency Medicine Residents’ Association </w:t>
      </w:r>
    </w:p>
    <w:p w14:paraId="28F5851F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lastRenderedPageBreak/>
        <w:t>2007–Present</w:t>
      </w:r>
      <w:r>
        <w:rPr>
          <w:szCs w:val="24"/>
        </w:rPr>
        <w:tab/>
        <w:t>Oral Board Instructor, National Oral Board Review Course</w:t>
      </w:r>
    </w:p>
    <w:p w14:paraId="6E00BCEB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American Academy of Emergency Medicine</w:t>
      </w:r>
    </w:p>
    <w:p w14:paraId="2D5C683A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2008–Present</w:t>
      </w:r>
      <w:r>
        <w:rPr>
          <w:szCs w:val="24"/>
        </w:rPr>
        <w:tab/>
        <w:t>Ad Hoc Peer Reviewer</w:t>
      </w:r>
    </w:p>
    <w:p w14:paraId="4D173F6D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i/>
          <w:szCs w:val="24"/>
        </w:rPr>
      </w:pPr>
      <w:r>
        <w:rPr>
          <w:szCs w:val="24"/>
        </w:rPr>
        <w:tab/>
      </w:r>
      <w:r w:rsidRPr="00002E18">
        <w:rPr>
          <w:i/>
          <w:szCs w:val="24"/>
        </w:rPr>
        <w:t>Journal of Emergency Medicine</w:t>
      </w:r>
    </w:p>
    <w:p w14:paraId="0FE927F2" w14:textId="77777777" w:rsidR="00D80BAE" w:rsidRPr="00A0458F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iCs/>
          <w:szCs w:val="24"/>
        </w:rPr>
      </w:pPr>
      <w:r>
        <w:rPr>
          <w:i/>
          <w:szCs w:val="24"/>
        </w:rPr>
        <w:tab/>
      </w:r>
      <w:r w:rsidRPr="00A0458F">
        <w:rPr>
          <w:iCs/>
          <w:szCs w:val="24"/>
        </w:rPr>
        <w:t>8+ Reviews a year</w:t>
      </w:r>
    </w:p>
    <w:p w14:paraId="7EAE1F3D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2009–2016</w:t>
      </w:r>
      <w:r>
        <w:rPr>
          <w:szCs w:val="24"/>
        </w:rPr>
        <w:tab/>
        <w:t>Member, Academic Affairs Committee</w:t>
      </w:r>
    </w:p>
    <w:p w14:paraId="78F16D6E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American Academy of Emergency Medicine</w:t>
      </w:r>
    </w:p>
    <w:p w14:paraId="610001FB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2009–2011</w:t>
      </w:r>
      <w:r>
        <w:rPr>
          <w:szCs w:val="24"/>
        </w:rPr>
        <w:tab/>
        <w:t>Member, Assistant Program Director Committee Member</w:t>
      </w:r>
    </w:p>
    <w:p w14:paraId="5858DF1C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Council of Residency Directors of Emergency Medicine</w:t>
      </w:r>
    </w:p>
    <w:p w14:paraId="647428B6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2009–2017</w:t>
      </w:r>
      <w:r>
        <w:rPr>
          <w:szCs w:val="24"/>
        </w:rPr>
        <w:tab/>
      </w:r>
      <w:r w:rsidRPr="00B32F01">
        <w:rPr>
          <w:szCs w:val="24"/>
        </w:rPr>
        <w:t>Section Co-Editor</w:t>
      </w:r>
      <w:r>
        <w:rPr>
          <w:szCs w:val="24"/>
        </w:rPr>
        <w:t xml:space="preserve">, </w:t>
      </w:r>
      <w:r w:rsidRPr="00B32F01">
        <w:rPr>
          <w:i/>
          <w:szCs w:val="24"/>
        </w:rPr>
        <w:t>Common Sense</w:t>
      </w:r>
      <w:r w:rsidRPr="00B32F01">
        <w:rPr>
          <w:szCs w:val="24"/>
        </w:rPr>
        <w:t xml:space="preserve"> (the official newsletter of th</w:t>
      </w:r>
      <w:r>
        <w:rPr>
          <w:szCs w:val="24"/>
        </w:rPr>
        <w:t xml:space="preserve">e American Academy of Emergency </w:t>
      </w:r>
      <w:r w:rsidRPr="00B32F01">
        <w:rPr>
          <w:szCs w:val="24"/>
        </w:rPr>
        <w:t>Medicine; published bi-monthly)</w:t>
      </w:r>
    </w:p>
    <w:p w14:paraId="574AAB67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2010</w:t>
      </w:r>
      <w:r>
        <w:rPr>
          <w:szCs w:val="24"/>
        </w:rPr>
        <w:tab/>
        <w:t xml:space="preserve">Guest Editor, “Orthopedic Emergencies,” November issue of </w:t>
      </w:r>
      <w:r>
        <w:rPr>
          <w:i/>
        </w:rPr>
        <w:t>Emergency Medicine Clinics of North America</w:t>
      </w:r>
    </w:p>
    <w:p w14:paraId="669E6DBA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>2010–2017</w:t>
      </w:r>
      <w:r>
        <w:tab/>
        <w:t>Associate Editor</w:t>
      </w:r>
    </w:p>
    <w:p w14:paraId="66E45435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tab/>
      </w:r>
      <w:r w:rsidRPr="0019747D">
        <w:rPr>
          <w:i/>
        </w:rPr>
        <w:t>Academic Emergency Medicine</w:t>
      </w:r>
      <w:r>
        <w:t xml:space="preserve"> </w:t>
      </w:r>
    </w:p>
    <w:p w14:paraId="607F54B6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2011–Present</w:t>
      </w:r>
      <w:r>
        <w:rPr>
          <w:szCs w:val="24"/>
        </w:rPr>
        <w:tab/>
      </w:r>
      <w:bookmarkStart w:id="13" w:name="_Hlk50582118"/>
      <w:r w:rsidRPr="009A1287">
        <w:rPr>
          <w:i/>
          <w:iCs/>
          <w:szCs w:val="24"/>
        </w:rPr>
        <w:t>Ad Hoc</w:t>
      </w:r>
      <w:r>
        <w:rPr>
          <w:szCs w:val="24"/>
        </w:rPr>
        <w:t xml:space="preserve"> Peer Reviewer</w:t>
      </w:r>
      <w:bookmarkEnd w:id="13"/>
    </w:p>
    <w:p w14:paraId="0FE1B3B2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i/>
          <w:szCs w:val="24"/>
        </w:rPr>
      </w:pPr>
      <w:r>
        <w:rPr>
          <w:szCs w:val="24"/>
        </w:rPr>
        <w:tab/>
      </w:r>
      <w:r>
        <w:rPr>
          <w:i/>
          <w:szCs w:val="24"/>
        </w:rPr>
        <w:t>American Journal of Emergency Medicine</w:t>
      </w:r>
    </w:p>
    <w:p w14:paraId="60B76484" w14:textId="77777777" w:rsidR="00D80BAE" w:rsidRPr="00A0458F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iCs/>
          <w:szCs w:val="24"/>
        </w:rPr>
      </w:pPr>
      <w:r>
        <w:rPr>
          <w:i/>
          <w:szCs w:val="24"/>
        </w:rPr>
        <w:tab/>
      </w:r>
      <w:r>
        <w:rPr>
          <w:iCs/>
          <w:szCs w:val="24"/>
        </w:rPr>
        <w:t>4 reviews a year</w:t>
      </w:r>
    </w:p>
    <w:p w14:paraId="76980646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2011–Present</w:t>
      </w:r>
      <w:r>
        <w:rPr>
          <w:szCs w:val="24"/>
        </w:rPr>
        <w:tab/>
      </w:r>
      <w:r w:rsidRPr="009A1287">
        <w:rPr>
          <w:i/>
          <w:iCs/>
          <w:szCs w:val="24"/>
        </w:rPr>
        <w:t>Ad Hoc</w:t>
      </w:r>
      <w:r>
        <w:rPr>
          <w:szCs w:val="24"/>
        </w:rPr>
        <w:t xml:space="preserve"> Peer Reviewer</w:t>
      </w:r>
    </w:p>
    <w:p w14:paraId="4135A1F7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i/>
          <w:szCs w:val="24"/>
        </w:rPr>
      </w:pPr>
      <w:r>
        <w:rPr>
          <w:szCs w:val="24"/>
        </w:rPr>
        <w:tab/>
      </w:r>
      <w:r w:rsidRPr="00EA3684">
        <w:rPr>
          <w:i/>
          <w:szCs w:val="24"/>
        </w:rPr>
        <w:t>Applied Clinical Informatics</w:t>
      </w:r>
    </w:p>
    <w:p w14:paraId="4193685B" w14:textId="77777777" w:rsidR="00D80BAE" w:rsidRPr="00A0458F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iCs/>
          <w:szCs w:val="24"/>
        </w:rPr>
      </w:pPr>
      <w:r>
        <w:rPr>
          <w:i/>
          <w:szCs w:val="24"/>
        </w:rPr>
        <w:tab/>
      </w:r>
      <w:r>
        <w:rPr>
          <w:iCs/>
          <w:szCs w:val="24"/>
        </w:rPr>
        <w:t>1-2 reviews a year</w:t>
      </w:r>
    </w:p>
    <w:p w14:paraId="4F174CEA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 xml:space="preserve">2011–2014 </w:t>
      </w:r>
      <w:r>
        <w:rPr>
          <w:szCs w:val="24"/>
        </w:rPr>
        <w:tab/>
        <w:t>Alternate Councilor, Dual Training Section</w:t>
      </w:r>
    </w:p>
    <w:p w14:paraId="4BEE8F63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American College of Emergency Physicians</w:t>
      </w:r>
    </w:p>
    <w:p w14:paraId="19FFB5C3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>2011–2014</w:t>
      </w:r>
      <w:r>
        <w:tab/>
        <w:t>Member, Electronic Resources Committee</w:t>
      </w:r>
    </w:p>
    <w:p w14:paraId="01ECC9CB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tab/>
        <w:t>Council of Residency Directors in Emergency Medicine</w:t>
      </w:r>
    </w:p>
    <w:p w14:paraId="74061CF3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>2011–2018</w:t>
      </w:r>
      <w:r>
        <w:tab/>
        <w:t>Member, Remediation Task Force</w:t>
      </w:r>
    </w:p>
    <w:p w14:paraId="29919CED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ab/>
        <w:t>Council of Residency Directors in Emergency Medicine</w:t>
      </w:r>
    </w:p>
    <w:p w14:paraId="523E0A3C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rPr>
          <w:szCs w:val="24"/>
        </w:rPr>
        <w:t>2</w:t>
      </w:r>
      <w:r>
        <w:t>011–2014</w:t>
      </w:r>
      <w:r>
        <w:tab/>
        <w:t>Member, Academic Assembly Planning Committee</w:t>
      </w:r>
    </w:p>
    <w:p w14:paraId="311B8D58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ab/>
        <w:t>Council of Residency Directors in Emergency Medicine</w:t>
      </w:r>
    </w:p>
    <w:p w14:paraId="090A31E1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2012–Present</w:t>
      </w:r>
      <w:r>
        <w:rPr>
          <w:szCs w:val="24"/>
        </w:rPr>
        <w:tab/>
        <w:t>Written Board Review Instructor, National Written Board Review Course, American Academy of Emergency Medicine</w:t>
      </w:r>
    </w:p>
    <w:p w14:paraId="67282E19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i/>
        </w:rPr>
      </w:pPr>
      <w:r>
        <w:t>2013</w:t>
      </w:r>
      <w:r>
        <w:tab/>
        <w:t xml:space="preserve">Section Editor, </w:t>
      </w:r>
      <w:r>
        <w:rPr>
          <w:i/>
        </w:rPr>
        <w:t>Rules of the Road for Medical Students: The Guide for a Career in Emergency Medicine</w:t>
      </w:r>
    </w:p>
    <w:p w14:paraId="0B7D591D" w14:textId="77777777" w:rsidR="00D80BAE" w:rsidRPr="00792286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i/>
        </w:rPr>
        <w:tab/>
      </w:r>
      <w:r>
        <w:t>American Academy of Emergency Medicine</w:t>
      </w:r>
    </w:p>
    <w:p w14:paraId="62D073D1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bookmarkStart w:id="14" w:name="OLE_LINK92"/>
      <w:bookmarkStart w:id="15" w:name="OLE_LINK93"/>
      <w:r>
        <w:t>2014–2017</w:t>
      </w:r>
      <w:r>
        <w:tab/>
        <w:t>Chair, Electronic Resources Committee</w:t>
      </w:r>
    </w:p>
    <w:p w14:paraId="71F8014C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ab/>
        <w:t>Council of Residency Directors in Emergency Medicine</w:t>
      </w:r>
    </w:p>
    <w:p w14:paraId="5256C1C9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bookmarkStart w:id="16" w:name="OLE_LINK90"/>
      <w:bookmarkStart w:id="17" w:name="OLE_LINK91"/>
      <w:bookmarkEnd w:id="14"/>
      <w:bookmarkEnd w:id="15"/>
      <w:r>
        <w:t>2014–2017</w:t>
      </w:r>
      <w:r>
        <w:tab/>
        <w:t>Chair, Website Redesign Committee</w:t>
      </w:r>
    </w:p>
    <w:p w14:paraId="65551B8D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ab/>
        <w:t>Council of Residency Directors in Emergency Medicine</w:t>
      </w:r>
    </w:p>
    <w:bookmarkEnd w:id="16"/>
    <w:bookmarkEnd w:id="17"/>
    <w:p w14:paraId="0D0EE0C5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>2014–2017</w:t>
      </w:r>
      <w:r>
        <w:tab/>
        <w:t>Member, Social Media Committee</w:t>
      </w:r>
    </w:p>
    <w:p w14:paraId="0ED1924D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ab/>
        <w:t>Council of Residency Directors in Emergency Medicine</w:t>
      </w:r>
    </w:p>
    <w:p w14:paraId="18E6584F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2014–2016</w:t>
      </w:r>
      <w:r>
        <w:rPr>
          <w:szCs w:val="24"/>
        </w:rPr>
        <w:tab/>
      </w:r>
      <w:bookmarkStart w:id="18" w:name="OLE_LINK10"/>
      <w:r>
        <w:rPr>
          <w:szCs w:val="24"/>
        </w:rPr>
        <w:t>Councilor, Dual Training Section</w:t>
      </w:r>
    </w:p>
    <w:p w14:paraId="57D69B5A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American College of Emergency Physicians</w:t>
      </w:r>
    </w:p>
    <w:bookmarkEnd w:id="18"/>
    <w:p w14:paraId="5F129E90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2015–2017</w:t>
      </w:r>
      <w:r>
        <w:rPr>
          <w:szCs w:val="24"/>
        </w:rPr>
        <w:tab/>
        <w:t>Member, Social Media Committee</w:t>
      </w:r>
    </w:p>
    <w:p w14:paraId="6859F677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Society for Academic Emergency Medicine</w:t>
      </w:r>
    </w:p>
    <w:p w14:paraId="5E51329B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2016–2019</w:t>
      </w:r>
      <w:r>
        <w:rPr>
          <w:szCs w:val="24"/>
        </w:rPr>
        <w:tab/>
      </w:r>
      <w:bookmarkStart w:id="19" w:name="OLE_LINK14"/>
      <w:bookmarkStart w:id="20" w:name="OLE_LINK74"/>
      <w:r>
        <w:rPr>
          <w:szCs w:val="24"/>
        </w:rPr>
        <w:t>Chair, Academic Affairs Committee</w:t>
      </w:r>
    </w:p>
    <w:p w14:paraId="6C0F5C6B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American Academy of Emergency Medicine</w:t>
      </w:r>
      <w:bookmarkEnd w:id="19"/>
      <w:bookmarkEnd w:id="20"/>
    </w:p>
    <w:p w14:paraId="2459553B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lastRenderedPageBreak/>
        <w:t>2017–2019</w:t>
      </w:r>
      <w:r>
        <w:rPr>
          <w:szCs w:val="24"/>
        </w:rPr>
        <w:tab/>
        <w:t>Member at Large, Board of Directors</w:t>
      </w:r>
    </w:p>
    <w:p w14:paraId="122782B1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 xml:space="preserve">Council of Residency Directors in </w:t>
      </w:r>
      <w:r w:rsidRPr="000A0F59">
        <w:rPr>
          <w:szCs w:val="24"/>
        </w:rPr>
        <w:t>Emergency Medicine</w:t>
      </w:r>
    </w:p>
    <w:p w14:paraId="10CD7401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2017</w:t>
      </w:r>
      <w:bookmarkStart w:id="21" w:name="OLE_LINK46"/>
      <w:bookmarkStart w:id="22" w:name="OLE_LINK47"/>
      <w:r>
        <w:rPr>
          <w:szCs w:val="24"/>
        </w:rPr>
        <w:t>–Present</w:t>
      </w:r>
      <w:r>
        <w:rPr>
          <w:szCs w:val="24"/>
        </w:rPr>
        <w:tab/>
        <w:t>Councilor, Maryland Chapter</w:t>
      </w:r>
    </w:p>
    <w:p w14:paraId="34E80A94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>American College of Emergency Physicians</w:t>
      </w:r>
    </w:p>
    <w:bookmarkEnd w:id="21"/>
    <w:bookmarkEnd w:id="22"/>
    <w:p w14:paraId="44EA9CCB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t>2019–Present</w:t>
      </w:r>
      <w:r>
        <w:tab/>
      </w:r>
      <w:r>
        <w:rPr>
          <w:szCs w:val="24"/>
        </w:rPr>
        <w:t>Member, Academic Affairs Committee</w:t>
      </w:r>
    </w:p>
    <w:p w14:paraId="778DE718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rPr>
          <w:szCs w:val="24"/>
        </w:rPr>
        <w:tab/>
        <w:t>American Academy of Emergency Medicine</w:t>
      </w:r>
    </w:p>
    <w:p w14:paraId="19E76B46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>2019–Present</w:t>
      </w:r>
      <w:r>
        <w:tab/>
        <w:t>Chair, Informatics</w:t>
      </w:r>
    </w:p>
    <w:p w14:paraId="5E0B111A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ab/>
        <w:t>Council of Residency Directors in Emergency Medicine</w:t>
      </w:r>
    </w:p>
    <w:p w14:paraId="699C06E2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2020–Present</w:t>
      </w:r>
      <w:r>
        <w:rPr>
          <w:szCs w:val="24"/>
        </w:rPr>
        <w:tab/>
        <w:t>Member at Large, Board of Directors</w:t>
      </w:r>
    </w:p>
    <w:p w14:paraId="21C0F048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ab/>
        <w:t xml:space="preserve">Council of Residency Directors in </w:t>
      </w:r>
      <w:r w:rsidRPr="000A0F59">
        <w:rPr>
          <w:szCs w:val="24"/>
        </w:rPr>
        <w:t>Emergency Medicine</w:t>
      </w:r>
    </w:p>
    <w:p w14:paraId="01CECE61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</w:p>
    <w:p w14:paraId="75D01901" w14:textId="77777777" w:rsidR="00D80BAE" w:rsidRPr="000E10D9" w:rsidRDefault="00D80BAE" w:rsidP="00D80BAE">
      <w:pPr>
        <w:tabs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b/>
          <w:szCs w:val="24"/>
          <w:u w:val="single"/>
        </w:rPr>
      </w:pPr>
      <w:r w:rsidRPr="000E10D9">
        <w:rPr>
          <w:b/>
          <w:szCs w:val="24"/>
          <w:u w:val="single"/>
        </w:rPr>
        <w:t>Teaching Service</w:t>
      </w:r>
    </w:p>
    <w:p w14:paraId="4B5C3D4A" w14:textId="77777777" w:rsidR="00D80BAE" w:rsidRDefault="00D80BAE" w:rsidP="00D80BAE">
      <w:pPr>
        <w:tabs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b/>
          <w:i/>
          <w:szCs w:val="24"/>
        </w:rPr>
      </w:pPr>
    </w:p>
    <w:p w14:paraId="2CA82F74" w14:textId="77777777" w:rsidR="00D80BAE" w:rsidRPr="009A1287" w:rsidRDefault="00D80BAE" w:rsidP="00D80BAE">
      <w:pPr>
        <w:tabs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b/>
          <w:iCs/>
          <w:szCs w:val="24"/>
          <w:u w:val="single"/>
        </w:rPr>
      </w:pPr>
      <w:r w:rsidRPr="009A1287">
        <w:rPr>
          <w:b/>
          <w:iCs/>
          <w:szCs w:val="24"/>
          <w:u w:val="single"/>
        </w:rPr>
        <w:t>Medical Student Teaching</w:t>
      </w:r>
    </w:p>
    <w:p w14:paraId="4B313A60" w14:textId="77777777" w:rsidR="00D80BAE" w:rsidRDefault="00D80BAE" w:rsidP="00D80BAE">
      <w:pPr>
        <w:tabs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88" w:right="-720" w:hanging="2208"/>
        <w:rPr>
          <w:szCs w:val="24"/>
        </w:rPr>
      </w:pPr>
    </w:p>
    <w:p w14:paraId="3A99486C" w14:textId="77777777" w:rsidR="00D80BAE" w:rsidRPr="00844504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b/>
          <w:i/>
          <w:szCs w:val="24"/>
        </w:rPr>
      </w:pPr>
      <w:r w:rsidRPr="00E71822">
        <w:rPr>
          <w:szCs w:val="24"/>
        </w:rPr>
        <w:t>200</w:t>
      </w:r>
      <w:r>
        <w:rPr>
          <w:szCs w:val="24"/>
        </w:rPr>
        <w:t>5</w:t>
      </w:r>
      <w:r w:rsidRPr="00E71822">
        <w:rPr>
          <w:szCs w:val="24"/>
        </w:rPr>
        <w:t>–</w:t>
      </w:r>
      <w:r>
        <w:rPr>
          <w:szCs w:val="24"/>
        </w:rPr>
        <w:t>2019</w:t>
      </w:r>
      <w:r w:rsidRPr="00E71822">
        <w:rPr>
          <w:szCs w:val="24"/>
        </w:rPr>
        <w:tab/>
      </w:r>
      <w:r w:rsidRPr="009A1287">
        <w:rPr>
          <w:szCs w:val="24"/>
        </w:rPr>
        <w:t>Preceptor, Introduction</w:t>
      </w:r>
      <w:r w:rsidRPr="00E71822">
        <w:rPr>
          <w:szCs w:val="24"/>
        </w:rPr>
        <w:t xml:space="preserve"> to Clinical Medicine Course (first-year medical students) and Physical Diagnosis Course (second-year medical students)</w:t>
      </w:r>
      <w:r>
        <w:rPr>
          <w:szCs w:val="24"/>
        </w:rPr>
        <w:t xml:space="preserve">, Average 8 medical students a year, </w:t>
      </w:r>
      <w:r w:rsidRPr="00E71822">
        <w:rPr>
          <w:szCs w:val="24"/>
        </w:rPr>
        <w:t>UMS</w:t>
      </w:r>
      <w:r>
        <w:rPr>
          <w:szCs w:val="24"/>
        </w:rPr>
        <w:t>O</w:t>
      </w:r>
      <w:r w:rsidRPr="00E71822">
        <w:rPr>
          <w:szCs w:val="24"/>
        </w:rPr>
        <w:t>M</w:t>
      </w:r>
      <w:r>
        <w:rPr>
          <w:szCs w:val="24"/>
        </w:rPr>
        <w:t>, Total contact hours 32 hours/year</w:t>
      </w:r>
    </w:p>
    <w:p w14:paraId="257C1F05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t>2006‒2008, 2012</w:t>
      </w:r>
      <w:r>
        <w:tab/>
      </w:r>
      <w:r>
        <w:rPr>
          <w:szCs w:val="24"/>
        </w:rPr>
        <w:t>Infectious Diseases, Small Group Problem Based Learning</w:t>
      </w:r>
      <w:r w:rsidRPr="009965A6">
        <w:rPr>
          <w:szCs w:val="24"/>
        </w:rPr>
        <w:t xml:space="preserve"> </w:t>
      </w:r>
      <w:r>
        <w:rPr>
          <w:szCs w:val="24"/>
        </w:rPr>
        <w:t>Preceptor, 11 second-year medical students, 2 contact hours per student per year</w:t>
      </w:r>
    </w:p>
    <w:p w14:paraId="25BEB6BE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t>2006</w:t>
      </w:r>
      <w:r>
        <w:rPr>
          <w:szCs w:val="24"/>
        </w:rPr>
        <w:t>–</w:t>
      </w:r>
      <w:r>
        <w:t>2012</w:t>
      </w:r>
      <w:r>
        <w:tab/>
      </w:r>
      <w:r>
        <w:rPr>
          <w:szCs w:val="24"/>
        </w:rPr>
        <w:t>Toxicology, Small Group Problem-Based Learning</w:t>
      </w:r>
      <w:r w:rsidRPr="009965A6">
        <w:rPr>
          <w:szCs w:val="24"/>
        </w:rPr>
        <w:t xml:space="preserve"> </w:t>
      </w:r>
      <w:r>
        <w:rPr>
          <w:szCs w:val="24"/>
        </w:rPr>
        <w:t>Preceptor, 11 second-year medical students, 2 contact hours per student per year</w:t>
      </w:r>
    </w:p>
    <w:p w14:paraId="20756C25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t>2007</w:t>
      </w:r>
      <w:r>
        <w:rPr>
          <w:szCs w:val="24"/>
        </w:rPr>
        <w:t>–</w:t>
      </w:r>
      <w:r>
        <w:t>Present</w:t>
      </w:r>
      <w:r>
        <w:tab/>
      </w:r>
      <w:r>
        <w:rPr>
          <w:szCs w:val="24"/>
        </w:rPr>
        <w:t>Medical Student Splint Lab Instructor, Emergency Medicine Rotation. Two-hour lab held monthly, 4-10 students, lecture and hands-on demonstration of how to apply splints</w:t>
      </w:r>
    </w:p>
    <w:p w14:paraId="53C2881B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t>2007, 2008</w:t>
      </w:r>
      <w:r>
        <w:tab/>
      </w:r>
      <w:r>
        <w:rPr>
          <w:szCs w:val="24"/>
        </w:rPr>
        <w:t>Neurology,</w:t>
      </w:r>
      <w:r w:rsidRPr="009965A6">
        <w:rPr>
          <w:szCs w:val="24"/>
        </w:rPr>
        <w:t xml:space="preserve"> Small Group</w:t>
      </w:r>
      <w:r>
        <w:rPr>
          <w:szCs w:val="24"/>
        </w:rPr>
        <w:t xml:space="preserve"> Problem-Based Learning Preceptor,</w:t>
      </w:r>
      <w:r w:rsidRPr="009965A6">
        <w:rPr>
          <w:szCs w:val="24"/>
        </w:rPr>
        <w:t xml:space="preserve"> 11 second</w:t>
      </w:r>
      <w:r>
        <w:rPr>
          <w:szCs w:val="24"/>
        </w:rPr>
        <w:t>-</w:t>
      </w:r>
      <w:r w:rsidRPr="009965A6">
        <w:rPr>
          <w:szCs w:val="24"/>
        </w:rPr>
        <w:t>year medical students</w:t>
      </w:r>
      <w:r>
        <w:rPr>
          <w:szCs w:val="24"/>
        </w:rPr>
        <w:t xml:space="preserve">, </w:t>
      </w:r>
      <w:r w:rsidRPr="009965A6">
        <w:rPr>
          <w:szCs w:val="24"/>
        </w:rPr>
        <w:t>2 contact hours</w:t>
      </w:r>
      <w:r>
        <w:rPr>
          <w:szCs w:val="24"/>
        </w:rPr>
        <w:t xml:space="preserve"> per student per year</w:t>
      </w:r>
    </w:p>
    <w:p w14:paraId="68EC4448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2007</w:t>
      </w:r>
      <w:r>
        <w:rPr>
          <w:szCs w:val="24"/>
        </w:rPr>
        <w:tab/>
        <w:t>Orthopedic Injuries, Small Group Lecture, 10 medical students, 1 contact hour/month</w:t>
      </w:r>
    </w:p>
    <w:p w14:paraId="4B045B24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t xml:space="preserve">2007, </w:t>
      </w:r>
      <w:r>
        <w:rPr>
          <w:szCs w:val="24"/>
        </w:rPr>
        <w:t>2008</w:t>
      </w:r>
      <w:r>
        <w:rPr>
          <w:szCs w:val="24"/>
        </w:rPr>
        <w:tab/>
        <w:t>Simulation Lab Instructor, 6 Medical Students, ran students through realistic scenarios to reinforce ACLS skills, 3 contact hours (3 times)</w:t>
      </w:r>
    </w:p>
    <w:p w14:paraId="01295DE2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2008–2012</w:t>
      </w:r>
      <w:r>
        <w:rPr>
          <w:szCs w:val="24"/>
        </w:rPr>
        <w:tab/>
      </w:r>
      <w:r w:rsidRPr="009965A6">
        <w:rPr>
          <w:szCs w:val="24"/>
        </w:rPr>
        <w:t>Pulmonary</w:t>
      </w:r>
      <w:r>
        <w:rPr>
          <w:szCs w:val="24"/>
        </w:rPr>
        <w:t>,</w:t>
      </w:r>
      <w:r w:rsidRPr="009965A6">
        <w:rPr>
          <w:szCs w:val="24"/>
        </w:rPr>
        <w:t xml:space="preserve"> Small Group</w:t>
      </w:r>
      <w:r>
        <w:rPr>
          <w:szCs w:val="24"/>
        </w:rPr>
        <w:t xml:space="preserve"> Problem-Based Learning Preceptor,</w:t>
      </w:r>
      <w:r w:rsidRPr="009965A6">
        <w:rPr>
          <w:szCs w:val="24"/>
        </w:rPr>
        <w:t xml:space="preserve"> 11 second</w:t>
      </w:r>
      <w:r>
        <w:rPr>
          <w:szCs w:val="24"/>
        </w:rPr>
        <w:t>-</w:t>
      </w:r>
      <w:r w:rsidRPr="009965A6">
        <w:rPr>
          <w:szCs w:val="24"/>
        </w:rPr>
        <w:t>year medical students</w:t>
      </w:r>
      <w:r>
        <w:rPr>
          <w:szCs w:val="24"/>
        </w:rPr>
        <w:t>, 2 contact hours per session (4 times)</w:t>
      </w:r>
    </w:p>
    <w:p w14:paraId="2B034680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2008, 2011</w:t>
      </w:r>
      <w:r>
        <w:rPr>
          <w:szCs w:val="24"/>
        </w:rPr>
        <w:tab/>
        <w:t>Cadaver Lab Instructor, Emergency Procedures, 12 students, 4 contact hours</w:t>
      </w:r>
    </w:p>
    <w:p w14:paraId="37B45419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2008, 2010, 2011</w:t>
      </w:r>
      <w:r>
        <w:rPr>
          <w:szCs w:val="24"/>
        </w:rPr>
        <w:tab/>
        <w:t>Suture Lab Instructor, 10 students, instructed and provided hands-on time to practice basic and advanced wound closure techniques, 4 contact hours</w:t>
      </w:r>
    </w:p>
    <w:p w14:paraId="1C0B1FE2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>
        <w:rPr>
          <w:szCs w:val="24"/>
        </w:rPr>
        <w:t>2008–2012</w:t>
      </w:r>
      <w:r>
        <w:rPr>
          <w:szCs w:val="24"/>
        </w:rPr>
        <w:tab/>
        <w:t>Cardiology,</w:t>
      </w:r>
      <w:r w:rsidRPr="009965A6">
        <w:rPr>
          <w:szCs w:val="24"/>
        </w:rPr>
        <w:t xml:space="preserve"> Small Group</w:t>
      </w:r>
      <w:r>
        <w:rPr>
          <w:szCs w:val="24"/>
        </w:rPr>
        <w:t xml:space="preserve"> Problem-Based Learning Preceptor,</w:t>
      </w:r>
      <w:r w:rsidRPr="009965A6">
        <w:rPr>
          <w:szCs w:val="24"/>
        </w:rPr>
        <w:t xml:space="preserve"> 11 second</w:t>
      </w:r>
      <w:r>
        <w:rPr>
          <w:szCs w:val="24"/>
        </w:rPr>
        <w:t>-</w:t>
      </w:r>
      <w:r w:rsidRPr="009965A6">
        <w:rPr>
          <w:szCs w:val="24"/>
        </w:rPr>
        <w:t>year medical students</w:t>
      </w:r>
      <w:r>
        <w:rPr>
          <w:szCs w:val="24"/>
        </w:rPr>
        <w:t>, 2 contact hours (3 times)</w:t>
      </w:r>
    </w:p>
    <w:p w14:paraId="71D2E655" w14:textId="77777777" w:rsidR="00D80BAE" w:rsidRDefault="00D80BAE" w:rsidP="00D80BAE">
      <w:pPr>
        <w:tabs>
          <w:tab w:val="left" w:pos="-720"/>
          <w:tab w:val="left" w:pos="0"/>
          <w:tab w:val="left" w:pos="144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-720" w:hanging="2160"/>
        <w:rPr>
          <w:szCs w:val="24"/>
        </w:rPr>
      </w:pPr>
    </w:p>
    <w:p w14:paraId="42DB44CA" w14:textId="77777777" w:rsidR="00D80BAE" w:rsidRDefault="00D80BAE" w:rsidP="00D80BAE">
      <w:p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Cs/>
          <w:u w:val="single"/>
        </w:rPr>
      </w:pPr>
      <w:r w:rsidRPr="00644EA3">
        <w:rPr>
          <w:b/>
          <w:iCs/>
          <w:u w:val="single"/>
        </w:rPr>
        <w:t>Resident Teaching</w:t>
      </w:r>
    </w:p>
    <w:p w14:paraId="70EAC13D" w14:textId="77777777" w:rsidR="00D80BAE" w:rsidRPr="00644EA3" w:rsidRDefault="00D80BAE" w:rsidP="00D80BAE">
      <w:p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iCs/>
          <w:szCs w:val="24"/>
          <w:u w:val="single"/>
        </w:rPr>
      </w:pPr>
    </w:p>
    <w:p w14:paraId="7904226A" w14:textId="77777777" w:rsidR="00D80BAE" w:rsidRDefault="00D80BAE" w:rsidP="00D80BAE">
      <w:pPr>
        <w:tabs>
          <w:tab w:val="left" w:pos="-720"/>
          <w:tab w:val="left" w:pos="180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Cs w:val="24"/>
        </w:rPr>
      </w:pPr>
      <w:r w:rsidRPr="00540077">
        <w:rPr>
          <w:szCs w:val="24"/>
        </w:rPr>
        <w:t>2006</w:t>
      </w:r>
      <w:r>
        <w:rPr>
          <w:szCs w:val="24"/>
        </w:rPr>
        <w:t>–2011</w:t>
      </w:r>
      <w:r>
        <w:rPr>
          <w:szCs w:val="24"/>
        </w:rPr>
        <w:tab/>
      </w:r>
      <w:r w:rsidRPr="00540077">
        <w:rPr>
          <w:szCs w:val="24"/>
        </w:rPr>
        <w:t xml:space="preserve">Oral Board Review Instructor, </w:t>
      </w:r>
      <w:r>
        <w:rPr>
          <w:szCs w:val="24"/>
        </w:rPr>
        <w:t>20</w:t>
      </w:r>
      <w:r w:rsidRPr="00540077">
        <w:rPr>
          <w:szCs w:val="24"/>
        </w:rPr>
        <w:t xml:space="preserve"> emergency medicine residents</w:t>
      </w:r>
      <w:r>
        <w:rPr>
          <w:szCs w:val="24"/>
        </w:rPr>
        <w:t>/year. 10 contact hours/year</w:t>
      </w:r>
    </w:p>
    <w:p w14:paraId="2EA93405" w14:textId="77777777" w:rsidR="00D80BAE" w:rsidRDefault="00D80BAE" w:rsidP="00D80BAE">
      <w:pPr>
        <w:tabs>
          <w:tab w:val="left" w:pos="-720"/>
          <w:tab w:val="left" w:pos="0"/>
          <w:tab w:val="left" w:pos="180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rPr>
          <w:szCs w:val="24"/>
        </w:rPr>
        <w:t>2006–2008</w:t>
      </w:r>
      <w:r>
        <w:rPr>
          <w:szCs w:val="24"/>
        </w:rPr>
        <w:tab/>
      </w:r>
      <w:r w:rsidRPr="00540077">
        <w:t>Cadaver Lab Preceptor</w:t>
      </w:r>
      <w:r>
        <w:t>:</w:t>
      </w:r>
      <w:r w:rsidRPr="00540077">
        <w:t xml:space="preserve"> </w:t>
      </w:r>
      <w:r>
        <w:t>taught e</w:t>
      </w:r>
      <w:r w:rsidRPr="00540077">
        <w:t xml:space="preserve">mergency </w:t>
      </w:r>
      <w:r>
        <w:t>p</w:t>
      </w:r>
      <w:r w:rsidRPr="00540077">
        <w:t>rocedures to internal medicine residents</w:t>
      </w:r>
      <w:r>
        <w:t xml:space="preserve"> (approximately 20 residents/year),</w:t>
      </w:r>
      <w:r w:rsidRPr="00540077">
        <w:t xml:space="preserve"> 4 contact hours</w:t>
      </w:r>
      <w:r>
        <w:t>/year</w:t>
      </w:r>
    </w:p>
    <w:p w14:paraId="2C3D72DE" w14:textId="77777777" w:rsidR="00D80BAE" w:rsidRDefault="00D80BAE" w:rsidP="00D80BAE">
      <w:pPr>
        <w:tabs>
          <w:tab w:val="left" w:pos="-720"/>
          <w:tab w:val="left" w:pos="0"/>
          <w:tab w:val="left" w:pos="180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rPr>
          <w:szCs w:val="24"/>
        </w:rPr>
        <w:lastRenderedPageBreak/>
        <w:t>2006–Present</w:t>
      </w:r>
      <w:r>
        <w:rPr>
          <w:szCs w:val="24"/>
        </w:rPr>
        <w:tab/>
      </w:r>
      <w:r>
        <w:t>Splint</w:t>
      </w:r>
      <w:r w:rsidRPr="00540077">
        <w:t xml:space="preserve"> Lab Preceptor</w:t>
      </w:r>
      <w:r>
        <w:t>:</w:t>
      </w:r>
      <w:r w:rsidRPr="00540077">
        <w:t xml:space="preserve"> </w:t>
      </w:r>
      <w:r>
        <w:t>teach splinting of orthopedic injuries to r</w:t>
      </w:r>
      <w:r w:rsidRPr="00540077">
        <w:t>esidents</w:t>
      </w:r>
      <w:r>
        <w:t xml:space="preserve"> and medical students monthly, 2</w:t>
      </w:r>
      <w:r w:rsidRPr="00540077">
        <w:t xml:space="preserve"> contact hours</w:t>
      </w:r>
      <w:r>
        <w:t>/month.</w:t>
      </w:r>
    </w:p>
    <w:p w14:paraId="4C6C7A53" w14:textId="77777777" w:rsidR="00D80BAE" w:rsidRDefault="00D80BAE" w:rsidP="00D80BAE">
      <w:pPr>
        <w:tabs>
          <w:tab w:val="left" w:pos="-720"/>
          <w:tab w:val="left" w:pos="0"/>
          <w:tab w:val="left" w:pos="180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>2008</w:t>
      </w:r>
      <w:r>
        <w:rPr>
          <w:szCs w:val="24"/>
        </w:rPr>
        <w:t>–</w:t>
      </w:r>
      <w:r>
        <w:t>2011</w:t>
      </w:r>
      <w:r>
        <w:tab/>
        <w:t xml:space="preserve">Morbidity and Mortality (M&amp;M) Facilitator: </w:t>
      </w:r>
      <w:bookmarkStart w:id="23" w:name="_Hlk258694175"/>
      <w:r>
        <w:t xml:space="preserve">responsible for facilitating </w:t>
      </w:r>
      <w:bookmarkEnd w:id="23"/>
      <w:r>
        <w:t>discussion of M&amp;M cases quarterly with residents, faculty, and medical students, 4 contact hours/year</w:t>
      </w:r>
    </w:p>
    <w:p w14:paraId="789DAD85" w14:textId="77777777" w:rsidR="00D80BAE" w:rsidRDefault="00D80BAE" w:rsidP="00D80BAE">
      <w:pPr>
        <w:tabs>
          <w:tab w:val="left" w:pos="-720"/>
          <w:tab w:val="left" w:pos="0"/>
          <w:tab w:val="left" w:pos="180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</w:pPr>
      <w:r>
        <w:t>2008</w:t>
      </w:r>
      <w:r>
        <w:rPr>
          <w:szCs w:val="24"/>
        </w:rPr>
        <w:t>–</w:t>
      </w:r>
      <w:r>
        <w:t xml:space="preserve">Present </w:t>
      </w:r>
      <w:r>
        <w:tab/>
        <w:t>First Hour Conference (FHC) Facilitator: responsible for facilitating discussion among emergency medicine residents, faculty, and rotating medical students on topics and papers chosen by the program director, 4 contact hours/year</w:t>
      </w:r>
    </w:p>
    <w:p w14:paraId="5416D2AF" w14:textId="77777777" w:rsidR="00D80BAE" w:rsidRDefault="00D80BAE" w:rsidP="00D80BAE">
      <w:pPr>
        <w:tabs>
          <w:tab w:val="left" w:pos="-720"/>
          <w:tab w:val="left" w:pos="0"/>
          <w:tab w:val="left" w:pos="144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2160"/>
      </w:pPr>
    </w:p>
    <w:p w14:paraId="0A9D57B9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Cs/>
          <w:u w:val="single"/>
        </w:rPr>
      </w:pPr>
      <w:r w:rsidRPr="00644EA3">
        <w:rPr>
          <w:b/>
          <w:iCs/>
          <w:u w:val="single"/>
        </w:rPr>
        <w:t>Development of Innovative Educational Programs and Curricula</w:t>
      </w:r>
    </w:p>
    <w:p w14:paraId="513B0702" w14:textId="77777777" w:rsidR="00D80BAE" w:rsidRPr="00644EA3" w:rsidRDefault="00D80BAE" w:rsidP="00D80BAE">
      <w:pPr>
        <w:tabs>
          <w:tab w:val="left" w:pos="-720"/>
          <w:tab w:val="left" w:pos="0"/>
          <w:tab w:val="left" w:pos="144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-720" w:hanging="2160"/>
        <w:rPr>
          <w:b/>
          <w:iCs/>
          <w:u w:val="single"/>
        </w:rPr>
      </w:pPr>
    </w:p>
    <w:p w14:paraId="6088B769" w14:textId="77777777" w:rsidR="00D80BAE" w:rsidRDefault="00D80BAE" w:rsidP="00D80BAE">
      <w:pPr>
        <w:tabs>
          <w:tab w:val="left" w:pos="-720"/>
          <w:tab w:val="left" w:pos="0"/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b/>
        </w:rPr>
      </w:pPr>
      <w:r>
        <w:t>2003–2005</w:t>
      </w:r>
      <w:r>
        <w:tab/>
      </w:r>
      <w:r>
        <w:rPr>
          <w:b/>
        </w:rPr>
        <w:t>Medical Intensive Care Unit Curriculum</w:t>
      </w:r>
    </w:p>
    <w:p w14:paraId="77F10F42" w14:textId="77777777" w:rsidR="00D80BAE" w:rsidRDefault="00D80BAE" w:rsidP="00D80BAE">
      <w:pPr>
        <w:pStyle w:val="ListParagraph"/>
        <w:numPr>
          <w:ilvl w:val="0"/>
          <w:numId w:val="13"/>
        </w:num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Developed a detailed curriculum for internal and emergency medicine residents.</w:t>
      </w:r>
    </w:p>
    <w:p w14:paraId="75E34831" w14:textId="77777777" w:rsidR="00D80BAE" w:rsidRDefault="00D80BAE" w:rsidP="00D80BAE">
      <w:pPr>
        <w:pStyle w:val="ListParagraph"/>
        <w:numPr>
          <w:ilvl w:val="0"/>
          <w:numId w:val="13"/>
        </w:num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Curriculum included a 200-page handout of pertinent journal articles</w:t>
      </w:r>
    </w:p>
    <w:p w14:paraId="2B556B53" w14:textId="77777777" w:rsidR="00D80BAE" w:rsidRDefault="00D80BAE" w:rsidP="00D80BAE">
      <w:pPr>
        <w:pStyle w:val="ListParagraph"/>
        <w:numPr>
          <w:ilvl w:val="0"/>
          <w:numId w:val="13"/>
        </w:num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 xml:space="preserve">Residents were assigned readings that were used to promote small group discussions. </w:t>
      </w:r>
    </w:p>
    <w:p w14:paraId="07031BCF" w14:textId="77777777" w:rsidR="00D80BAE" w:rsidRDefault="00D80BAE" w:rsidP="00D80BAE">
      <w:pPr>
        <w:pStyle w:val="ListParagraph"/>
        <w:numPr>
          <w:ilvl w:val="0"/>
          <w:numId w:val="13"/>
        </w:num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Curriculum was developed around the ACGME core competencies.</w:t>
      </w:r>
    </w:p>
    <w:p w14:paraId="1D4E80B6" w14:textId="77777777" w:rsidR="00D80BAE" w:rsidRDefault="00D80BAE" w:rsidP="00D80BAE">
      <w:pPr>
        <w:tabs>
          <w:tab w:val="left" w:pos="-720"/>
          <w:tab w:val="left" w:pos="-180"/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b/>
        </w:rPr>
      </w:pPr>
      <w:r>
        <w:rPr>
          <w:szCs w:val="24"/>
        </w:rPr>
        <w:t xml:space="preserve">2006–2012 </w:t>
      </w:r>
      <w:r>
        <w:rPr>
          <w:szCs w:val="24"/>
        </w:rPr>
        <w:tab/>
      </w:r>
      <w:r>
        <w:rPr>
          <w:b/>
        </w:rPr>
        <w:t>Emergency Medicine Resident Obstetrics/Gynecology Off Service Competency Exam</w:t>
      </w:r>
    </w:p>
    <w:p w14:paraId="67AC758B" w14:textId="77777777" w:rsidR="00D80BAE" w:rsidRPr="00876540" w:rsidRDefault="00D80BAE" w:rsidP="00D80BAE">
      <w:pPr>
        <w:pStyle w:val="ListParagraph"/>
        <w:numPr>
          <w:ilvl w:val="0"/>
          <w:numId w:val="14"/>
        </w:numPr>
        <w:tabs>
          <w:tab w:val="left" w:pos="-720"/>
          <w:tab w:val="left" w:pos="-180"/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880"/>
        <w:rPr>
          <w:szCs w:val="24"/>
        </w:rPr>
      </w:pPr>
      <w:r>
        <w:t>Created an online examination to test the knowledge of emergency medicine residents who have completed their OB/Gyn rotation.</w:t>
      </w:r>
      <w:r w:rsidRPr="00876540">
        <w:rPr>
          <w:szCs w:val="24"/>
        </w:rPr>
        <w:t xml:space="preserve"> </w:t>
      </w:r>
    </w:p>
    <w:p w14:paraId="5E2654DF" w14:textId="77777777" w:rsidR="00D80BAE" w:rsidRDefault="00D80BAE" w:rsidP="00D80BAE">
      <w:pPr>
        <w:tabs>
          <w:tab w:val="left" w:pos="-720"/>
          <w:tab w:val="left" w:pos="0"/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b/>
        </w:rPr>
      </w:pPr>
      <w:r>
        <w:rPr>
          <w:szCs w:val="24"/>
        </w:rPr>
        <w:t xml:space="preserve">2006–Present </w:t>
      </w:r>
      <w:r>
        <w:rPr>
          <w:szCs w:val="24"/>
        </w:rPr>
        <w:tab/>
      </w:r>
      <w:r>
        <w:rPr>
          <w:b/>
        </w:rPr>
        <w:t>Emergency Medicine Resident Orthopedic Curriculum</w:t>
      </w:r>
    </w:p>
    <w:p w14:paraId="7F92E71E" w14:textId="77777777" w:rsidR="00D80BAE" w:rsidRPr="00876540" w:rsidRDefault="00D80BAE" w:rsidP="00D80BAE">
      <w:pPr>
        <w:pStyle w:val="ListParagraph"/>
        <w:numPr>
          <w:ilvl w:val="0"/>
          <w:numId w:val="14"/>
        </w:numPr>
        <w:tabs>
          <w:tab w:val="left" w:pos="-720"/>
          <w:tab w:val="left" w:pos="0"/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>
        <w:t>D</w:t>
      </w:r>
      <w:r w:rsidRPr="00876540">
        <w:rPr>
          <w:szCs w:val="24"/>
        </w:rPr>
        <w:t xml:space="preserve">eveloped an orthopedic curriculum for the emergency medicine residency, which includes didactic lectures on the emergency management of orthopedic emergencies and hands-on splint labs. </w:t>
      </w:r>
    </w:p>
    <w:p w14:paraId="41B9709F" w14:textId="77777777" w:rsidR="00D80BAE" w:rsidRDefault="00D80BAE" w:rsidP="00D80BAE">
      <w:pPr>
        <w:tabs>
          <w:tab w:val="left" w:pos="-720"/>
          <w:tab w:val="left" w:pos="-18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-720" w:hanging="2160"/>
        <w:rPr>
          <w:szCs w:val="24"/>
        </w:rPr>
      </w:pPr>
    </w:p>
    <w:p w14:paraId="02224E05" w14:textId="77777777" w:rsidR="00D80BAE" w:rsidRDefault="00D80BAE" w:rsidP="00D80BAE">
      <w:p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b/>
          <w:iCs/>
          <w:szCs w:val="24"/>
          <w:u w:val="single"/>
        </w:rPr>
      </w:pPr>
      <w:r w:rsidRPr="00644EA3">
        <w:rPr>
          <w:b/>
          <w:iCs/>
          <w:szCs w:val="24"/>
          <w:u w:val="single"/>
        </w:rPr>
        <w:t>Curricula Oversight</w:t>
      </w:r>
    </w:p>
    <w:p w14:paraId="7917C984" w14:textId="77777777" w:rsidR="00D80BAE" w:rsidRPr="00644EA3" w:rsidRDefault="00D80BAE" w:rsidP="00D80BAE">
      <w:p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b/>
          <w:iCs/>
          <w:szCs w:val="24"/>
          <w:u w:val="single"/>
        </w:rPr>
      </w:pPr>
    </w:p>
    <w:p w14:paraId="209AB389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b/>
          <w:szCs w:val="24"/>
        </w:rPr>
      </w:pPr>
      <w:r>
        <w:rPr>
          <w:szCs w:val="24"/>
        </w:rPr>
        <w:t xml:space="preserve">2010–Present </w:t>
      </w:r>
      <w:r>
        <w:rPr>
          <w:szCs w:val="24"/>
        </w:rPr>
        <w:tab/>
      </w:r>
      <w:r>
        <w:rPr>
          <w:b/>
          <w:szCs w:val="24"/>
        </w:rPr>
        <w:t>Introduction to Emergency Medicine Curriculum</w:t>
      </w:r>
    </w:p>
    <w:p w14:paraId="69E64C6F" w14:textId="77777777" w:rsidR="00D80BAE" w:rsidRDefault="00D80BAE" w:rsidP="00D80BAE">
      <w:pPr>
        <w:pStyle w:val="ListParagraph"/>
        <w:numPr>
          <w:ilvl w:val="0"/>
          <w:numId w:val="14"/>
        </w:num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876540">
        <w:rPr>
          <w:szCs w:val="24"/>
        </w:rPr>
        <w:t xml:space="preserve">Responsible for assigning facilitators and </w:t>
      </w:r>
      <w:bookmarkStart w:id="24" w:name="_Hlk258694458"/>
      <w:r w:rsidRPr="00876540">
        <w:rPr>
          <w:szCs w:val="24"/>
        </w:rPr>
        <w:t xml:space="preserve">precepting </w:t>
      </w:r>
      <w:bookmarkEnd w:id="24"/>
      <w:r w:rsidRPr="00876540">
        <w:rPr>
          <w:szCs w:val="24"/>
        </w:rPr>
        <w:t xml:space="preserve">small group discussions to incoming residents on the basics of emergency medicine on the approach to the critically ill patient. </w:t>
      </w:r>
    </w:p>
    <w:p w14:paraId="430F2AF8" w14:textId="77777777" w:rsidR="00D80BAE" w:rsidRDefault="00D80BAE" w:rsidP="00D80BAE">
      <w:pPr>
        <w:pStyle w:val="ListParagraph"/>
        <w:numPr>
          <w:ilvl w:val="0"/>
          <w:numId w:val="14"/>
        </w:num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876540">
        <w:rPr>
          <w:szCs w:val="24"/>
        </w:rPr>
        <w:t>Topics include how to approach patients with common complaints presenting to the emergency department.</w:t>
      </w:r>
    </w:p>
    <w:p w14:paraId="37F05478" w14:textId="77777777" w:rsidR="00D80BAE" w:rsidRPr="00876540" w:rsidRDefault="00D80BAE" w:rsidP="00D80BAE">
      <w:pPr>
        <w:pStyle w:val="ListParagraph"/>
        <w:numPr>
          <w:ilvl w:val="0"/>
          <w:numId w:val="14"/>
        </w:num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876540">
        <w:rPr>
          <w:szCs w:val="24"/>
        </w:rPr>
        <w:t>Curriculum includes labs that teach fracture splinting, invasive procedures (cadaver lab), suturing, ultrasound, ECG interpretation, and use of a slit lamp.</w:t>
      </w:r>
    </w:p>
    <w:p w14:paraId="19E55A69" w14:textId="77777777" w:rsidR="00D80BAE" w:rsidRDefault="00D80BAE" w:rsidP="00D80BAE">
      <w:pPr>
        <w:tabs>
          <w:tab w:val="left" w:pos="18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  <w:r>
        <w:rPr>
          <w:szCs w:val="24"/>
        </w:rPr>
        <w:t>2011–Present</w:t>
      </w:r>
      <w:r>
        <w:rPr>
          <w:szCs w:val="24"/>
        </w:rPr>
        <w:tab/>
      </w:r>
      <w:r w:rsidRPr="005265A8">
        <w:rPr>
          <w:b/>
          <w:szCs w:val="24"/>
        </w:rPr>
        <w:t>Emergency Medicine Residency Curriculum</w:t>
      </w:r>
    </w:p>
    <w:p w14:paraId="0ECA2751" w14:textId="77777777" w:rsidR="00D80BAE" w:rsidRDefault="00D80BAE" w:rsidP="00D80BAE">
      <w:pPr>
        <w:pStyle w:val="ListParagraph"/>
        <w:numPr>
          <w:ilvl w:val="0"/>
          <w:numId w:val="15"/>
        </w:num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876540">
        <w:rPr>
          <w:szCs w:val="24"/>
        </w:rPr>
        <w:t xml:space="preserve">Responsible for the educational curriculum of all emergency medicine residents to ensure that it complies with the Model of Emergency Medicine. </w:t>
      </w:r>
    </w:p>
    <w:p w14:paraId="7C53189A" w14:textId="77777777" w:rsidR="00D80BAE" w:rsidRPr="00876540" w:rsidRDefault="00D80BAE" w:rsidP="00D80BAE">
      <w:pPr>
        <w:pStyle w:val="ListParagraph"/>
        <w:numPr>
          <w:ilvl w:val="0"/>
          <w:numId w:val="15"/>
        </w:num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  <w:r w:rsidRPr="00876540">
        <w:rPr>
          <w:szCs w:val="24"/>
        </w:rPr>
        <w:lastRenderedPageBreak/>
        <w:t>Responsibilities include scheduling the entire 5-hour weekly didactic lecture schedule that includes simulation and cadaver labs and days dedicated to research, ultrasound, and critical care.</w:t>
      </w:r>
    </w:p>
    <w:p w14:paraId="1AE3C568" w14:textId="77777777" w:rsidR="00D80BAE" w:rsidRDefault="00D80BAE" w:rsidP="00D80BAE">
      <w:p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</w:p>
    <w:p w14:paraId="2F18EB31" w14:textId="77777777" w:rsidR="00D80BAE" w:rsidRPr="00A7442C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u w:val="single"/>
        </w:rPr>
      </w:pPr>
      <w:r w:rsidRPr="00A7442C">
        <w:rPr>
          <w:b/>
          <w:szCs w:val="24"/>
          <w:u w:val="single"/>
        </w:rPr>
        <w:t>Grant Support</w:t>
      </w:r>
    </w:p>
    <w:p w14:paraId="6A038A6B" w14:textId="77777777" w:rsidR="00D80BAE" w:rsidRDefault="00D80BAE" w:rsidP="00D80BAE">
      <w:pPr>
        <w:tabs>
          <w:tab w:val="left" w:pos="-720"/>
          <w:tab w:val="left" w:pos="-18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-720" w:hanging="2160"/>
        <w:rPr>
          <w:szCs w:val="24"/>
        </w:rPr>
      </w:pPr>
    </w:p>
    <w:p w14:paraId="24E21FFC" w14:textId="77777777" w:rsidR="00D80BAE" w:rsidRPr="00A7442C" w:rsidRDefault="00D80BAE" w:rsidP="00D80BAE">
      <w:p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800"/>
        <w:rPr>
          <w:b/>
          <w:szCs w:val="24"/>
          <w:u w:val="single"/>
        </w:rPr>
      </w:pPr>
      <w:bookmarkStart w:id="25" w:name="OLE_LINK146"/>
      <w:bookmarkStart w:id="26" w:name="OLE_LINK147"/>
      <w:r w:rsidRPr="00A7442C">
        <w:rPr>
          <w:b/>
          <w:szCs w:val="24"/>
          <w:u w:val="single"/>
        </w:rPr>
        <w:t>Active Grant</w:t>
      </w:r>
      <w:bookmarkStart w:id="27" w:name="OLE_LINK12"/>
    </w:p>
    <w:p w14:paraId="11F1DCB8" w14:textId="77777777" w:rsidR="00D80BAE" w:rsidRDefault="00D80BAE" w:rsidP="00D80BAE">
      <w:p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</w:p>
    <w:p w14:paraId="06AD2DFA" w14:textId="77777777" w:rsidR="00D80BAE" w:rsidRDefault="00D80BAE" w:rsidP="00D80BAE">
      <w:pPr>
        <w:tabs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bookmarkStart w:id="28" w:name="OLE_LINK13"/>
      <w:r>
        <w:rPr>
          <w:szCs w:val="24"/>
        </w:rPr>
        <w:t>2016–2020</w:t>
      </w:r>
      <w:r>
        <w:rPr>
          <w:szCs w:val="24"/>
        </w:rPr>
        <w:tab/>
      </w:r>
      <w:r w:rsidRPr="00792286">
        <w:rPr>
          <w:szCs w:val="24"/>
        </w:rPr>
        <w:t>Unrestricted Educational Grant</w:t>
      </w:r>
    </w:p>
    <w:p w14:paraId="3CC98CF6" w14:textId="77777777" w:rsidR="00D80BAE" w:rsidRPr="00792286" w:rsidRDefault="00D80BAE" w:rsidP="00D80BAE">
      <w:pPr>
        <w:tabs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Saudi Arabian Cultural Mission</w:t>
      </w:r>
    </w:p>
    <w:p w14:paraId="1B319B9A" w14:textId="77777777" w:rsidR="00D80BAE" w:rsidRPr="00792286" w:rsidRDefault="00D80BAE" w:rsidP="00D80BAE">
      <w:pPr>
        <w:tabs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Washington, DC </w:t>
      </w:r>
    </w:p>
    <w:p w14:paraId="592B1B71" w14:textId="77777777" w:rsidR="00D80BAE" w:rsidRPr="00792286" w:rsidRDefault="00D80BAE" w:rsidP="00D80BAE">
      <w:pPr>
        <w:tabs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  <w:t>Total Award: $1,280,000</w:t>
      </w:r>
    </w:p>
    <w:p w14:paraId="65C8963D" w14:textId="77777777" w:rsidR="00D80BAE" w:rsidRPr="00792286" w:rsidRDefault="00D80BAE" w:rsidP="00D80BAE">
      <w:pPr>
        <w:tabs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For the training of </w:t>
      </w:r>
      <w:r>
        <w:rPr>
          <w:szCs w:val="24"/>
        </w:rPr>
        <w:t xml:space="preserve">Saudi physicians </w:t>
      </w:r>
      <w:r w:rsidRPr="00792286">
        <w:rPr>
          <w:szCs w:val="24"/>
        </w:rPr>
        <w:t xml:space="preserve">in </w:t>
      </w:r>
      <w:bookmarkStart w:id="29" w:name="OLE_LINK55"/>
      <w:bookmarkStart w:id="30" w:name="OLE_LINK56"/>
      <w:r w:rsidRPr="00876540">
        <w:rPr>
          <w:szCs w:val="24"/>
        </w:rPr>
        <w:t>Emergency Medicine</w:t>
      </w:r>
    </w:p>
    <w:bookmarkEnd w:id="27"/>
    <w:bookmarkEnd w:id="28"/>
    <w:bookmarkEnd w:id="29"/>
    <w:bookmarkEnd w:id="30"/>
    <w:p w14:paraId="5B389A58" w14:textId="77777777" w:rsidR="00D80BAE" w:rsidRDefault="00D80BAE" w:rsidP="00D80BAE">
      <w:pPr>
        <w:tabs>
          <w:tab w:val="left" w:pos="-720"/>
          <w:tab w:val="left" w:pos="-18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-720" w:hanging="2160"/>
        <w:rPr>
          <w:szCs w:val="24"/>
        </w:rPr>
      </w:pPr>
    </w:p>
    <w:p w14:paraId="2586094C" w14:textId="77777777" w:rsidR="00D80BAE" w:rsidRDefault="00D80BAE" w:rsidP="00D80BAE">
      <w:p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1800"/>
        <w:rPr>
          <w:b/>
          <w:szCs w:val="24"/>
        </w:rPr>
      </w:pPr>
      <w:r>
        <w:rPr>
          <w:b/>
          <w:szCs w:val="24"/>
        </w:rPr>
        <w:t>Completed Grants</w:t>
      </w:r>
    </w:p>
    <w:p w14:paraId="221F6E98" w14:textId="77777777" w:rsidR="00D80BAE" w:rsidRDefault="00D80BAE" w:rsidP="00D80BAE">
      <w:pPr>
        <w:tabs>
          <w:tab w:val="left" w:pos="21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Cs w:val="24"/>
        </w:rPr>
      </w:pPr>
    </w:p>
    <w:p w14:paraId="2AE289B9" w14:textId="77777777" w:rsidR="00D80BAE" w:rsidRPr="00CE1132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>09/18/09</w:t>
      </w:r>
      <w:bookmarkStart w:id="31" w:name="OLE_LINK101"/>
      <w:bookmarkStart w:id="32" w:name="OLE_LINK104"/>
      <w:r>
        <w:rPr>
          <w:szCs w:val="24"/>
        </w:rPr>
        <w:t>–</w:t>
      </w:r>
      <w:bookmarkEnd w:id="31"/>
      <w:bookmarkEnd w:id="32"/>
      <w:r>
        <w:rPr>
          <w:szCs w:val="24"/>
        </w:rPr>
        <w:t>06/30/10</w:t>
      </w:r>
      <w:r>
        <w:rPr>
          <w:szCs w:val="24"/>
        </w:rPr>
        <w:tab/>
        <w:t>Site Co-PI, PI: White, Charles</w:t>
      </w:r>
    </w:p>
    <w:p w14:paraId="4FCA4324" w14:textId="77777777" w:rsidR="00D80BAE" w:rsidRPr="00CC2061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CC2061">
        <w:rPr>
          <w:szCs w:val="24"/>
        </w:rPr>
        <w:t>NIH-M</w:t>
      </w:r>
      <w:r>
        <w:rPr>
          <w:szCs w:val="24"/>
        </w:rPr>
        <w:t xml:space="preserve">assachusetts General Hospital </w:t>
      </w:r>
    </w:p>
    <w:p w14:paraId="1D7E9A1E" w14:textId="77777777" w:rsidR="00D80BAE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CC2061">
        <w:rPr>
          <w:szCs w:val="24"/>
        </w:rPr>
        <w:t>ACRIN Task Order I- ROMCAT II Project</w:t>
      </w:r>
    </w:p>
    <w:p w14:paraId="1CEB22CE" w14:textId="77777777" w:rsidR="00D80BAE" w:rsidRPr="00CC2061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FF7294">
        <w:rPr>
          <w:szCs w:val="24"/>
        </w:rPr>
        <w:t>Clinical Trial: NCT01084239</w:t>
      </w:r>
    </w:p>
    <w:p w14:paraId="03A2EB44" w14:textId="77777777" w:rsidR="00D80BAE" w:rsidRPr="00CC2061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CC2061">
        <w:rPr>
          <w:szCs w:val="24"/>
        </w:rPr>
        <w:t>Direct: $103,679</w:t>
      </w:r>
    </w:p>
    <w:p w14:paraId="1C284C8C" w14:textId="77777777" w:rsidR="00D80BAE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CC2061">
        <w:rPr>
          <w:szCs w:val="24"/>
        </w:rPr>
        <w:t>Indirect: $26,957</w:t>
      </w:r>
    </w:p>
    <w:p w14:paraId="510D5D37" w14:textId="77777777" w:rsidR="00D80BAE" w:rsidRPr="00CC2061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>0</w:t>
      </w:r>
      <w:r w:rsidRPr="00CC2061">
        <w:rPr>
          <w:szCs w:val="24"/>
        </w:rPr>
        <w:t>7/</w:t>
      </w:r>
      <w:r>
        <w:rPr>
          <w:szCs w:val="24"/>
        </w:rPr>
        <w:t>01/10‒0</w:t>
      </w:r>
      <w:r w:rsidRPr="00CC2061">
        <w:rPr>
          <w:szCs w:val="24"/>
        </w:rPr>
        <w:t>6/30/11</w:t>
      </w:r>
      <w:r>
        <w:rPr>
          <w:szCs w:val="24"/>
        </w:rPr>
        <w:tab/>
        <w:t>Site Co-PI, PI: White, Charles</w:t>
      </w:r>
    </w:p>
    <w:p w14:paraId="08BDF654" w14:textId="77777777" w:rsidR="00D80BAE" w:rsidRPr="00CC2061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CC2061">
        <w:rPr>
          <w:szCs w:val="24"/>
        </w:rPr>
        <w:t>NIH-</w:t>
      </w:r>
      <w:r>
        <w:rPr>
          <w:szCs w:val="24"/>
        </w:rPr>
        <w:t xml:space="preserve">Massachusetts General Hospital </w:t>
      </w:r>
    </w:p>
    <w:p w14:paraId="7A9FA4D7" w14:textId="77777777" w:rsidR="00D80BAE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CC2061">
        <w:rPr>
          <w:szCs w:val="24"/>
        </w:rPr>
        <w:t>ACRIN Task Order I- ROMCAT II Project</w:t>
      </w:r>
    </w:p>
    <w:p w14:paraId="5983D260" w14:textId="77777777" w:rsidR="00D80BAE" w:rsidRPr="00CC2061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FF7294">
        <w:rPr>
          <w:szCs w:val="24"/>
        </w:rPr>
        <w:t>Clinical Trial: NCT01084239</w:t>
      </w:r>
    </w:p>
    <w:p w14:paraId="312A99E6" w14:textId="77777777" w:rsidR="00D80BAE" w:rsidRPr="00CC2061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CC2061">
        <w:rPr>
          <w:szCs w:val="24"/>
        </w:rPr>
        <w:t>Direct: $128,570</w:t>
      </w:r>
    </w:p>
    <w:p w14:paraId="4A5ECB0B" w14:textId="77777777" w:rsidR="00D80BAE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CC2061">
        <w:rPr>
          <w:szCs w:val="24"/>
        </w:rPr>
        <w:t>Indirect: $33,428</w:t>
      </w:r>
    </w:p>
    <w:p w14:paraId="0BA40B31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bookmarkStart w:id="33" w:name="OLE_LINK134"/>
      <w:bookmarkStart w:id="34" w:name="OLE_LINK135"/>
      <w:bookmarkEnd w:id="25"/>
      <w:bookmarkEnd w:id="26"/>
      <w:r>
        <w:rPr>
          <w:szCs w:val="24"/>
        </w:rPr>
        <w:t>July 2012–June 2013</w:t>
      </w:r>
      <w:r w:rsidRPr="00792286">
        <w:rPr>
          <w:szCs w:val="24"/>
        </w:rPr>
        <w:tab/>
        <w:t>Unrestricted Educational Grant</w:t>
      </w:r>
    </w:p>
    <w:p w14:paraId="2F4E17D7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Saudi Arabian Cultural Mission</w:t>
      </w:r>
    </w:p>
    <w:p w14:paraId="61F5600E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Washington, DC </w:t>
      </w:r>
    </w:p>
    <w:p w14:paraId="1D72E7D5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Total Award: $</w:t>
      </w:r>
      <w:r>
        <w:rPr>
          <w:szCs w:val="24"/>
        </w:rPr>
        <w:t>240,000</w:t>
      </w:r>
    </w:p>
    <w:p w14:paraId="5C349BB0" w14:textId="7B88D570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For the training of </w:t>
      </w:r>
      <w:r>
        <w:rPr>
          <w:szCs w:val="24"/>
        </w:rPr>
        <w:t>three</w:t>
      </w:r>
      <w:r w:rsidRPr="00792286">
        <w:rPr>
          <w:szCs w:val="24"/>
        </w:rPr>
        <w:t xml:space="preserve"> Saudi physician </w:t>
      </w:r>
      <w:r>
        <w:rPr>
          <w:szCs w:val="24"/>
        </w:rPr>
        <w:t xml:space="preserve">(one each PGY-1, PGY-2, PGY-3) </w:t>
      </w:r>
      <w:r w:rsidRPr="00792286">
        <w:rPr>
          <w:szCs w:val="24"/>
        </w:rPr>
        <w:t xml:space="preserve">in </w:t>
      </w:r>
      <w:r w:rsidRPr="00937AF6">
        <w:rPr>
          <w:szCs w:val="24"/>
        </w:rPr>
        <w:t>Emergency Medicine</w:t>
      </w:r>
    </w:p>
    <w:p w14:paraId="69458973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>July 2013–June 2014</w:t>
      </w:r>
      <w:r w:rsidRPr="00792286">
        <w:rPr>
          <w:szCs w:val="24"/>
        </w:rPr>
        <w:tab/>
        <w:t>Unrestricted Educational Grant</w:t>
      </w:r>
    </w:p>
    <w:p w14:paraId="2BB6EACD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Saudi Arabian Cultural Mission</w:t>
      </w:r>
    </w:p>
    <w:p w14:paraId="235A9523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Washington, DC </w:t>
      </w:r>
    </w:p>
    <w:p w14:paraId="6518314F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Total Award: $</w:t>
      </w:r>
      <w:r>
        <w:rPr>
          <w:szCs w:val="24"/>
        </w:rPr>
        <w:t>320,000</w:t>
      </w:r>
    </w:p>
    <w:p w14:paraId="6C289C7B" w14:textId="1CD9196B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 w:rsidRPr="00792286">
        <w:rPr>
          <w:szCs w:val="24"/>
        </w:rPr>
        <w:tab/>
        <w:t xml:space="preserve">For the training of </w:t>
      </w:r>
      <w:r>
        <w:rPr>
          <w:szCs w:val="24"/>
        </w:rPr>
        <w:t>four</w:t>
      </w:r>
      <w:r w:rsidRPr="00792286">
        <w:rPr>
          <w:szCs w:val="24"/>
        </w:rPr>
        <w:t xml:space="preserve"> Saudi ph</w:t>
      </w:r>
      <w:r>
        <w:rPr>
          <w:szCs w:val="24"/>
        </w:rPr>
        <w:t xml:space="preserve">ysicians (two PGY-1, one PGY-2 and one </w:t>
      </w:r>
      <w:r w:rsidRPr="00792286">
        <w:rPr>
          <w:szCs w:val="24"/>
        </w:rPr>
        <w:t>PGY-</w:t>
      </w:r>
      <w:r>
        <w:rPr>
          <w:szCs w:val="24"/>
        </w:rPr>
        <w:t xml:space="preserve">3 </w:t>
      </w:r>
      <w:r w:rsidRPr="00792286">
        <w:rPr>
          <w:szCs w:val="24"/>
        </w:rPr>
        <w:t xml:space="preserve">resident) in our </w:t>
      </w:r>
      <w:r w:rsidRPr="00937AF6">
        <w:rPr>
          <w:szCs w:val="24"/>
        </w:rPr>
        <w:t>Emergency Medicine</w:t>
      </w:r>
    </w:p>
    <w:p w14:paraId="6D081364" w14:textId="77777777" w:rsidR="00937AF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>July 2014–June 2015</w:t>
      </w:r>
      <w:r w:rsidRPr="00792286">
        <w:rPr>
          <w:szCs w:val="24"/>
        </w:rPr>
        <w:tab/>
        <w:t>Unrestricted Educational Grant</w:t>
      </w:r>
    </w:p>
    <w:p w14:paraId="69DCD524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Saudi Arabian Cultural Mission</w:t>
      </w:r>
    </w:p>
    <w:p w14:paraId="57E9C2FC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Washington, DC </w:t>
      </w:r>
    </w:p>
    <w:p w14:paraId="3DEA0F85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Total Award: $</w:t>
      </w:r>
      <w:r>
        <w:rPr>
          <w:szCs w:val="24"/>
        </w:rPr>
        <w:t>480,000</w:t>
      </w:r>
    </w:p>
    <w:p w14:paraId="57623037" w14:textId="14A1FAD7" w:rsidR="00937AF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For the training of </w:t>
      </w:r>
      <w:r>
        <w:rPr>
          <w:szCs w:val="24"/>
        </w:rPr>
        <w:t xml:space="preserve">six Saudi physicians (two each PGY-1, PGY-2, and </w:t>
      </w:r>
      <w:r w:rsidRPr="00792286">
        <w:rPr>
          <w:szCs w:val="24"/>
        </w:rPr>
        <w:t>PGY-3 resident</w:t>
      </w:r>
      <w:r>
        <w:rPr>
          <w:szCs w:val="24"/>
        </w:rPr>
        <w:t>s</w:t>
      </w:r>
      <w:r w:rsidRPr="00792286">
        <w:rPr>
          <w:szCs w:val="24"/>
        </w:rPr>
        <w:t xml:space="preserve">) in our </w:t>
      </w:r>
      <w:r w:rsidRPr="00937AF6">
        <w:rPr>
          <w:szCs w:val="24"/>
        </w:rPr>
        <w:t>Emergency Medicine</w:t>
      </w:r>
    </w:p>
    <w:p w14:paraId="6CE09215" w14:textId="77777777" w:rsidR="00937AF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lastRenderedPageBreak/>
        <w:t>July 2015–June 2016</w:t>
      </w:r>
      <w:r w:rsidRPr="00792286">
        <w:rPr>
          <w:szCs w:val="24"/>
        </w:rPr>
        <w:tab/>
        <w:t>Unrestricted Educational Grant</w:t>
      </w:r>
    </w:p>
    <w:p w14:paraId="7E51233D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Saudi Arabian Cultural Mission</w:t>
      </w:r>
    </w:p>
    <w:p w14:paraId="09C1E5DB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Washington, DC </w:t>
      </w:r>
    </w:p>
    <w:p w14:paraId="6E9BBE6C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Total Award: $</w:t>
      </w:r>
      <w:r>
        <w:rPr>
          <w:szCs w:val="24"/>
        </w:rPr>
        <w:t>503,387</w:t>
      </w:r>
    </w:p>
    <w:p w14:paraId="67E53A74" w14:textId="0BC4919A" w:rsidR="00937AF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For the training of </w:t>
      </w:r>
      <w:r>
        <w:rPr>
          <w:szCs w:val="24"/>
        </w:rPr>
        <w:t xml:space="preserve">seven Saudi physicians (two PGY-1, two PGY-2, and two </w:t>
      </w:r>
      <w:r w:rsidRPr="00792286">
        <w:rPr>
          <w:szCs w:val="24"/>
        </w:rPr>
        <w:t>PGY-3 resident</w:t>
      </w:r>
      <w:r>
        <w:rPr>
          <w:szCs w:val="24"/>
        </w:rPr>
        <w:t>s, and one PGY-3 for partial year</w:t>
      </w:r>
      <w:r w:rsidRPr="00792286">
        <w:rPr>
          <w:szCs w:val="24"/>
        </w:rPr>
        <w:t xml:space="preserve">) in </w:t>
      </w:r>
      <w:r w:rsidRPr="00937AF6">
        <w:rPr>
          <w:szCs w:val="24"/>
        </w:rPr>
        <w:t>Emergency Medicine</w:t>
      </w:r>
      <w:r>
        <w:rPr>
          <w:szCs w:val="24"/>
        </w:rPr>
        <w:t>.</w:t>
      </w:r>
    </w:p>
    <w:p w14:paraId="600072D8" w14:textId="77777777" w:rsidR="00937AF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>July 2016–June 2017</w:t>
      </w:r>
      <w:r w:rsidRPr="00792286">
        <w:rPr>
          <w:szCs w:val="24"/>
        </w:rPr>
        <w:tab/>
        <w:t>Unrestricted Educational Grant</w:t>
      </w:r>
    </w:p>
    <w:p w14:paraId="0C42A83B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Saudi Arabian Cultural Mission</w:t>
      </w:r>
    </w:p>
    <w:p w14:paraId="743C9827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Washington, DC </w:t>
      </w:r>
    </w:p>
    <w:p w14:paraId="53A5FD43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Total Award: $</w:t>
      </w:r>
      <w:r>
        <w:rPr>
          <w:szCs w:val="24"/>
        </w:rPr>
        <w:t>320,000</w:t>
      </w:r>
    </w:p>
    <w:p w14:paraId="21F1DF2A" w14:textId="2E123694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For the training of </w:t>
      </w:r>
      <w:r>
        <w:rPr>
          <w:szCs w:val="24"/>
        </w:rPr>
        <w:t xml:space="preserve">four Saudi physicians (one PGY-1, two PGY-2, and one </w:t>
      </w:r>
      <w:r w:rsidRPr="00792286">
        <w:rPr>
          <w:szCs w:val="24"/>
        </w:rPr>
        <w:t>PGY-3 resident</w:t>
      </w:r>
      <w:r>
        <w:rPr>
          <w:szCs w:val="24"/>
        </w:rPr>
        <w:t>s</w:t>
      </w:r>
      <w:r w:rsidRPr="00792286">
        <w:rPr>
          <w:szCs w:val="24"/>
        </w:rPr>
        <w:t xml:space="preserve">) in our </w:t>
      </w:r>
      <w:r w:rsidRPr="00937AF6">
        <w:rPr>
          <w:szCs w:val="24"/>
        </w:rPr>
        <w:t>Emergency Medicine</w:t>
      </w:r>
      <w:r w:rsidRPr="00792286">
        <w:rPr>
          <w:szCs w:val="24"/>
        </w:rPr>
        <w:t>.</w:t>
      </w:r>
    </w:p>
    <w:p w14:paraId="570B1058" w14:textId="77777777" w:rsidR="00937AF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>July 2017–June 2018</w:t>
      </w:r>
      <w:r w:rsidRPr="00792286">
        <w:rPr>
          <w:szCs w:val="24"/>
        </w:rPr>
        <w:tab/>
        <w:t>Unrestricted Educational Grant</w:t>
      </w:r>
    </w:p>
    <w:p w14:paraId="5E7EE1C0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Saudi Arabian Cultural Mission</w:t>
      </w:r>
    </w:p>
    <w:p w14:paraId="44A75E2A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Washington, DC </w:t>
      </w:r>
    </w:p>
    <w:p w14:paraId="63D43BCF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Total Award: $</w:t>
      </w:r>
      <w:r>
        <w:rPr>
          <w:szCs w:val="24"/>
        </w:rPr>
        <w:t>320,000</w:t>
      </w:r>
    </w:p>
    <w:p w14:paraId="177F96CF" w14:textId="72A73654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For the training of </w:t>
      </w:r>
      <w:r>
        <w:rPr>
          <w:szCs w:val="24"/>
        </w:rPr>
        <w:t xml:space="preserve">four Saudi physicians (one PGY-1, two PGY-2, and one </w:t>
      </w:r>
      <w:r w:rsidRPr="00792286">
        <w:rPr>
          <w:szCs w:val="24"/>
        </w:rPr>
        <w:t>PGY-3 resident</w:t>
      </w:r>
      <w:r>
        <w:rPr>
          <w:szCs w:val="24"/>
        </w:rPr>
        <w:t>s</w:t>
      </w:r>
      <w:r w:rsidRPr="00792286">
        <w:rPr>
          <w:szCs w:val="24"/>
        </w:rPr>
        <w:t xml:space="preserve">) in our </w:t>
      </w:r>
      <w:r w:rsidRPr="00937AF6">
        <w:rPr>
          <w:szCs w:val="24"/>
        </w:rPr>
        <w:t>Emergency Medicine</w:t>
      </w:r>
      <w:r>
        <w:rPr>
          <w:szCs w:val="24"/>
        </w:rPr>
        <w:t>.</w:t>
      </w:r>
    </w:p>
    <w:p w14:paraId="14C951BA" w14:textId="77777777" w:rsidR="00937AF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bookmarkStart w:id="35" w:name="OLE_LINK113"/>
      <w:r>
        <w:rPr>
          <w:szCs w:val="24"/>
        </w:rPr>
        <w:t>July 2018–June 2019</w:t>
      </w:r>
      <w:r w:rsidRPr="00792286">
        <w:rPr>
          <w:szCs w:val="24"/>
        </w:rPr>
        <w:tab/>
        <w:t>Unrestricted Educational Grant</w:t>
      </w:r>
    </w:p>
    <w:p w14:paraId="0A510DD6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Saudi Arabian Cultural Mission</w:t>
      </w:r>
    </w:p>
    <w:p w14:paraId="628C863C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Washington, DC </w:t>
      </w:r>
    </w:p>
    <w:p w14:paraId="44068E2E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Total Award: $</w:t>
      </w:r>
      <w:r>
        <w:rPr>
          <w:szCs w:val="24"/>
        </w:rPr>
        <w:t>240,000</w:t>
      </w:r>
    </w:p>
    <w:p w14:paraId="4A894125" w14:textId="114CDA36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For the training of </w:t>
      </w:r>
      <w:r>
        <w:rPr>
          <w:szCs w:val="24"/>
        </w:rPr>
        <w:t xml:space="preserve">three Saudi physicians (one PGY-1, and two </w:t>
      </w:r>
      <w:r w:rsidRPr="00792286">
        <w:rPr>
          <w:szCs w:val="24"/>
        </w:rPr>
        <w:t>PGY-3 resident</w:t>
      </w:r>
      <w:r>
        <w:rPr>
          <w:szCs w:val="24"/>
        </w:rPr>
        <w:t>s</w:t>
      </w:r>
      <w:r w:rsidRPr="00792286">
        <w:rPr>
          <w:szCs w:val="24"/>
        </w:rPr>
        <w:t xml:space="preserve">) in our </w:t>
      </w:r>
      <w:r w:rsidRPr="00937AF6">
        <w:rPr>
          <w:szCs w:val="24"/>
        </w:rPr>
        <w:t>Emergency Medicine</w:t>
      </w:r>
      <w:r>
        <w:rPr>
          <w:szCs w:val="24"/>
        </w:rPr>
        <w:t>.</w:t>
      </w:r>
    </w:p>
    <w:bookmarkEnd w:id="35"/>
    <w:p w14:paraId="0E94F865" w14:textId="77777777" w:rsidR="00937AF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>July 2019–June 2020</w:t>
      </w:r>
      <w:r w:rsidRPr="00792286">
        <w:rPr>
          <w:szCs w:val="24"/>
        </w:rPr>
        <w:tab/>
        <w:t>Unrestricted Educational Grant</w:t>
      </w:r>
    </w:p>
    <w:p w14:paraId="0409E6E7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Saudi Arabian Cultural Mission</w:t>
      </w:r>
    </w:p>
    <w:p w14:paraId="0AEBE5D7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Washington, DC </w:t>
      </w:r>
    </w:p>
    <w:p w14:paraId="16DD2C3E" w14:textId="77777777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>Total Award: $</w:t>
      </w:r>
      <w:r>
        <w:rPr>
          <w:szCs w:val="24"/>
        </w:rPr>
        <w:t>80,000</w:t>
      </w:r>
    </w:p>
    <w:p w14:paraId="3DF716C6" w14:textId="7BDF8B7A" w:rsidR="00937AF6" w:rsidRPr="00792286" w:rsidRDefault="00937AF6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szCs w:val="24"/>
        </w:rPr>
      </w:pPr>
      <w:r>
        <w:rPr>
          <w:szCs w:val="24"/>
        </w:rPr>
        <w:tab/>
      </w:r>
      <w:r w:rsidRPr="00792286">
        <w:rPr>
          <w:szCs w:val="24"/>
        </w:rPr>
        <w:t xml:space="preserve">For the training of </w:t>
      </w:r>
      <w:r>
        <w:rPr>
          <w:szCs w:val="24"/>
        </w:rPr>
        <w:t>one Saudi physicians (one PGY-2</w:t>
      </w:r>
      <w:r w:rsidRPr="00792286">
        <w:rPr>
          <w:szCs w:val="24"/>
        </w:rPr>
        <w:t xml:space="preserve">) in our </w:t>
      </w:r>
      <w:r w:rsidRPr="00937AF6">
        <w:rPr>
          <w:szCs w:val="24"/>
        </w:rPr>
        <w:t>Emergency Medicine</w:t>
      </w:r>
      <w:r>
        <w:rPr>
          <w:szCs w:val="24"/>
        </w:rPr>
        <w:t>.</w:t>
      </w:r>
    </w:p>
    <w:bookmarkEnd w:id="33"/>
    <w:bookmarkEnd w:id="34"/>
    <w:p w14:paraId="31A05192" w14:textId="77777777" w:rsidR="00D80BAE" w:rsidRDefault="00D80BAE" w:rsidP="00937AF6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p w14:paraId="6E660914" w14:textId="77777777" w:rsidR="00D80BAE" w:rsidRDefault="00D80BAE" w:rsidP="00D80BAE">
      <w:pPr>
        <w:tabs>
          <w:tab w:val="left" w:pos="-720"/>
          <w:tab w:val="left" w:pos="25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520" w:hanging="2160"/>
        <w:rPr>
          <w:b/>
          <w:szCs w:val="24"/>
        </w:rPr>
      </w:pPr>
    </w:p>
    <w:p w14:paraId="5B774990" w14:textId="77777777" w:rsidR="00D80BAE" w:rsidRPr="009A1287" w:rsidRDefault="00D80BAE" w:rsidP="00D80BAE">
      <w:pPr>
        <w:ind w:left="2160" w:hanging="2160"/>
        <w:rPr>
          <w:b/>
          <w:bCs/>
          <w:u w:val="single"/>
        </w:rPr>
      </w:pPr>
      <w:r w:rsidRPr="009A1287">
        <w:rPr>
          <w:b/>
          <w:bCs/>
          <w:u w:val="single"/>
        </w:rPr>
        <w:t>Publications</w:t>
      </w:r>
    </w:p>
    <w:p w14:paraId="0A4DF88D" w14:textId="77777777" w:rsidR="00D80BAE" w:rsidRPr="009A1287" w:rsidRDefault="00D80BAE" w:rsidP="00D80BAE">
      <w:pPr>
        <w:rPr>
          <w:b/>
          <w:bCs/>
        </w:rPr>
      </w:pPr>
    </w:p>
    <w:p w14:paraId="6C44E787" w14:textId="77777777" w:rsidR="00D80BAE" w:rsidRPr="006D174B" w:rsidRDefault="00D80BAE" w:rsidP="00D80BAE">
      <w:pPr>
        <w:rPr>
          <w:u w:val="single"/>
        </w:rPr>
      </w:pPr>
      <w:r w:rsidRPr="006D174B">
        <w:rPr>
          <w:u w:val="single"/>
        </w:rPr>
        <w:t>Peer Reviewed Journal Articles</w:t>
      </w:r>
    </w:p>
    <w:p w14:paraId="2A7309A0" w14:textId="77777777" w:rsidR="00D80BAE" w:rsidRPr="00CE1132" w:rsidRDefault="00D80BAE" w:rsidP="00D80BAE">
      <w:pPr>
        <w:keepNext/>
        <w:tabs>
          <w:tab w:val="left" w:pos="-720"/>
          <w:tab w:val="left" w:pos="-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360" w:right="-720" w:hanging="360"/>
        <w:rPr>
          <w:szCs w:val="24"/>
        </w:rPr>
      </w:pPr>
    </w:p>
    <w:p w14:paraId="1A45020A" w14:textId="77777777" w:rsidR="00D80BAE" w:rsidRPr="005A040F" w:rsidRDefault="00D80BAE" w:rsidP="00D80BAE">
      <w:pPr>
        <w:keepNext/>
        <w:numPr>
          <w:ilvl w:val="0"/>
          <w:numId w:val="1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 w:rsidRPr="00A01B35">
        <w:rPr>
          <w:szCs w:val="24"/>
        </w:rPr>
        <w:t>Mattu</w:t>
      </w:r>
      <w:proofErr w:type="spellEnd"/>
      <w:r w:rsidRPr="00A01B35">
        <w:rPr>
          <w:szCs w:val="24"/>
        </w:rPr>
        <w:t xml:space="preserve"> A, </w:t>
      </w:r>
      <w:r w:rsidRPr="00A01B35">
        <w:rPr>
          <w:b/>
          <w:szCs w:val="24"/>
        </w:rPr>
        <w:t>Bond MC</w:t>
      </w:r>
      <w:r w:rsidRPr="00A01B35">
        <w:rPr>
          <w:szCs w:val="24"/>
        </w:rPr>
        <w:t xml:space="preserve">, Brady WJ. The cardiac literature 2007. </w:t>
      </w:r>
      <w:r w:rsidRPr="00A01B35">
        <w:rPr>
          <w:i/>
          <w:szCs w:val="24"/>
        </w:rPr>
        <w:t xml:space="preserve">Am J </w:t>
      </w:r>
      <w:proofErr w:type="spellStart"/>
      <w:r w:rsidRPr="00A01B35">
        <w:rPr>
          <w:i/>
          <w:szCs w:val="24"/>
        </w:rPr>
        <w:t>Emerg</w:t>
      </w:r>
      <w:proofErr w:type="spellEnd"/>
      <w:r w:rsidRPr="00A01B35">
        <w:rPr>
          <w:i/>
          <w:szCs w:val="24"/>
        </w:rPr>
        <w:t xml:space="preserve"> Med</w:t>
      </w:r>
      <w:r>
        <w:rPr>
          <w:i/>
          <w:szCs w:val="24"/>
        </w:rPr>
        <w:t>.</w:t>
      </w:r>
      <w:r w:rsidRPr="00A01B35">
        <w:rPr>
          <w:szCs w:val="24"/>
        </w:rPr>
        <w:t xml:space="preserve"> 2008 Sep</w:t>
      </w:r>
      <w:r>
        <w:rPr>
          <w:szCs w:val="24"/>
        </w:rPr>
        <w:t>;</w:t>
      </w:r>
      <w:r w:rsidRPr="00A01B35">
        <w:rPr>
          <w:szCs w:val="24"/>
        </w:rPr>
        <w:t>26(7):817-</w:t>
      </w:r>
      <w:r>
        <w:rPr>
          <w:szCs w:val="24"/>
        </w:rPr>
        <w:t>8</w:t>
      </w:r>
      <w:r w:rsidRPr="00A01B35">
        <w:rPr>
          <w:szCs w:val="24"/>
        </w:rPr>
        <w:t>33.</w:t>
      </w:r>
      <w:r w:rsidRPr="005A040F">
        <w:t xml:space="preserve"> </w:t>
      </w:r>
      <w:r w:rsidRPr="005A040F">
        <w:rPr>
          <w:szCs w:val="24"/>
        </w:rPr>
        <w:t>PMID:</w:t>
      </w:r>
      <w:r>
        <w:rPr>
          <w:szCs w:val="24"/>
        </w:rPr>
        <w:t xml:space="preserve"> </w:t>
      </w:r>
      <w:r w:rsidRPr="005A040F">
        <w:rPr>
          <w:szCs w:val="24"/>
        </w:rPr>
        <w:t>18853537</w:t>
      </w:r>
    </w:p>
    <w:p w14:paraId="646BF4F9" w14:textId="77777777" w:rsidR="00D80BAE" w:rsidRPr="005A040F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 w:rsidRPr="00A01B35">
        <w:rPr>
          <w:szCs w:val="24"/>
        </w:rPr>
        <w:t>Mattu</w:t>
      </w:r>
      <w:proofErr w:type="spellEnd"/>
      <w:r w:rsidRPr="00A01B35">
        <w:rPr>
          <w:szCs w:val="24"/>
        </w:rPr>
        <w:t xml:space="preserve"> A, </w:t>
      </w:r>
      <w:r w:rsidRPr="00A01B35">
        <w:rPr>
          <w:b/>
          <w:szCs w:val="24"/>
        </w:rPr>
        <w:t>Bond MC</w:t>
      </w:r>
      <w:r w:rsidRPr="00A01B35">
        <w:rPr>
          <w:szCs w:val="24"/>
        </w:rPr>
        <w:t xml:space="preserve">, Brady WJ. The cardiac literature 2008. </w:t>
      </w:r>
      <w:r w:rsidRPr="00A01B35">
        <w:rPr>
          <w:i/>
          <w:szCs w:val="24"/>
        </w:rPr>
        <w:t xml:space="preserve">Am J </w:t>
      </w:r>
      <w:proofErr w:type="spellStart"/>
      <w:r w:rsidRPr="00A01B35">
        <w:rPr>
          <w:i/>
          <w:szCs w:val="24"/>
        </w:rPr>
        <w:t>Emerg</w:t>
      </w:r>
      <w:proofErr w:type="spellEnd"/>
      <w:r w:rsidRPr="00A01B35">
        <w:rPr>
          <w:i/>
          <w:szCs w:val="24"/>
        </w:rPr>
        <w:t xml:space="preserve"> Med</w:t>
      </w:r>
      <w:r>
        <w:rPr>
          <w:i/>
          <w:szCs w:val="24"/>
        </w:rPr>
        <w:t>.</w:t>
      </w:r>
      <w:r w:rsidRPr="00A01B35">
        <w:rPr>
          <w:i/>
          <w:szCs w:val="24"/>
        </w:rPr>
        <w:t xml:space="preserve"> </w:t>
      </w:r>
      <w:r w:rsidRPr="00A01B35">
        <w:rPr>
          <w:szCs w:val="24"/>
        </w:rPr>
        <w:t>2009 May</w:t>
      </w:r>
      <w:r>
        <w:rPr>
          <w:szCs w:val="24"/>
        </w:rPr>
        <w:t>;</w:t>
      </w:r>
      <w:r w:rsidRPr="00A01B35">
        <w:rPr>
          <w:szCs w:val="24"/>
        </w:rPr>
        <w:t>27(4):481-491.</w:t>
      </w:r>
      <w:r>
        <w:rPr>
          <w:szCs w:val="24"/>
        </w:rPr>
        <w:t xml:space="preserve"> </w:t>
      </w:r>
      <w:r w:rsidRPr="005A040F">
        <w:rPr>
          <w:szCs w:val="24"/>
        </w:rPr>
        <w:t>PMID:</w:t>
      </w:r>
      <w:r>
        <w:rPr>
          <w:szCs w:val="24"/>
        </w:rPr>
        <w:t xml:space="preserve"> </w:t>
      </w:r>
      <w:r w:rsidRPr="005A040F">
        <w:rPr>
          <w:szCs w:val="24"/>
        </w:rPr>
        <w:t>19562863</w:t>
      </w:r>
    </w:p>
    <w:p w14:paraId="1CA1EF44" w14:textId="77777777" w:rsidR="00D80BAE" w:rsidRPr="005A040F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5A4840">
        <w:rPr>
          <w:szCs w:val="24"/>
        </w:rPr>
        <w:t>Moskovitz</w:t>
      </w:r>
      <w:r>
        <w:rPr>
          <w:szCs w:val="24"/>
        </w:rPr>
        <w:t xml:space="preserve"> JB, </w:t>
      </w:r>
      <w:r w:rsidRPr="007F7AF5">
        <w:rPr>
          <w:b/>
          <w:bCs/>
          <w:szCs w:val="24"/>
        </w:rPr>
        <w:t>Bond MC</w:t>
      </w:r>
      <w:r>
        <w:rPr>
          <w:szCs w:val="24"/>
        </w:rPr>
        <w:t xml:space="preserve">. Molar-pregnancy-induced thyrotoxicosis. </w:t>
      </w:r>
      <w:r w:rsidRPr="008A4F80">
        <w:rPr>
          <w:i/>
          <w:szCs w:val="24"/>
          <w:lang w:val="pt-BR"/>
        </w:rPr>
        <w:t xml:space="preserve">J </w:t>
      </w:r>
      <w:proofErr w:type="spellStart"/>
      <w:r w:rsidRPr="008A4F80">
        <w:rPr>
          <w:i/>
          <w:szCs w:val="24"/>
          <w:lang w:val="pt-BR"/>
        </w:rPr>
        <w:t>Emerg</w:t>
      </w:r>
      <w:proofErr w:type="spellEnd"/>
      <w:r w:rsidRPr="008A4F80">
        <w:rPr>
          <w:i/>
          <w:szCs w:val="24"/>
          <w:lang w:val="pt-BR"/>
        </w:rPr>
        <w:t xml:space="preserve"> Med.</w:t>
      </w:r>
      <w:r w:rsidRPr="008A4F80">
        <w:rPr>
          <w:lang w:val="pt-BR"/>
        </w:rPr>
        <w:t xml:space="preserve"> 2010 June;38(5):e71-e76. </w:t>
      </w:r>
      <w:r w:rsidRPr="005A040F">
        <w:rPr>
          <w:szCs w:val="24"/>
        </w:rPr>
        <w:t>PMID:</w:t>
      </w:r>
      <w:r>
        <w:rPr>
          <w:szCs w:val="24"/>
        </w:rPr>
        <w:t xml:space="preserve"> </w:t>
      </w:r>
      <w:r w:rsidRPr="005A040F">
        <w:rPr>
          <w:szCs w:val="24"/>
        </w:rPr>
        <w:t>19959316</w:t>
      </w:r>
    </w:p>
    <w:p w14:paraId="0B64D262" w14:textId="77777777" w:rsidR="00D80BAE" w:rsidRPr="004F7905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36" w:name="OLE_LINK58"/>
      <w:bookmarkStart w:id="37" w:name="OLE_LINK59"/>
      <w:r w:rsidRPr="00E73E71">
        <w:rPr>
          <w:b/>
          <w:bCs/>
          <w:szCs w:val="24"/>
        </w:rPr>
        <w:t>Bond MC</w:t>
      </w:r>
      <w:r>
        <w:rPr>
          <w:szCs w:val="24"/>
        </w:rPr>
        <w:t xml:space="preserve">. Orthopaedic emergencies. Preface. </w:t>
      </w:r>
      <w:proofErr w:type="spellStart"/>
      <w:r>
        <w:rPr>
          <w:i/>
          <w:szCs w:val="24"/>
        </w:rPr>
        <w:t>Emerg</w:t>
      </w:r>
      <w:proofErr w:type="spellEnd"/>
      <w:r>
        <w:rPr>
          <w:i/>
          <w:szCs w:val="24"/>
        </w:rPr>
        <w:t xml:space="preserve"> Med Clin North Am. </w:t>
      </w:r>
      <w:r>
        <w:rPr>
          <w:szCs w:val="24"/>
        </w:rPr>
        <w:t>2010 Nov;28(4</w:t>
      </w:r>
      <w:proofErr w:type="gramStart"/>
      <w:r>
        <w:rPr>
          <w:szCs w:val="24"/>
        </w:rPr>
        <w:t>):xv</w:t>
      </w:r>
      <w:proofErr w:type="gramEnd"/>
      <w:r>
        <w:rPr>
          <w:szCs w:val="24"/>
        </w:rPr>
        <w:t>-xvi.</w:t>
      </w:r>
      <w:r w:rsidRPr="007C0D3D">
        <w:rPr>
          <w:szCs w:val="24"/>
        </w:rPr>
        <w:t xml:space="preserve"> </w:t>
      </w:r>
      <w:r w:rsidRPr="004F7905">
        <w:rPr>
          <w:szCs w:val="24"/>
        </w:rPr>
        <w:t>PMID:</w:t>
      </w:r>
      <w:r>
        <w:rPr>
          <w:szCs w:val="24"/>
        </w:rPr>
        <w:t xml:space="preserve"> </w:t>
      </w:r>
      <w:r w:rsidRPr="004F7905">
        <w:rPr>
          <w:szCs w:val="24"/>
        </w:rPr>
        <w:t>20971388</w:t>
      </w:r>
    </w:p>
    <w:bookmarkEnd w:id="36"/>
    <w:bookmarkEnd w:id="37"/>
    <w:p w14:paraId="35E7A270" w14:textId="77777777" w:rsidR="00D80BAE" w:rsidRPr="004F7905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lastRenderedPageBreak/>
        <w:t>Garcia-</w:t>
      </w:r>
      <w:proofErr w:type="spellStart"/>
      <w:r>
        <w:rPr>
          <w:szCs w:val="24"/>
        </w:rPr>
        <w:t>Gubern</w:t>
      </w:r>
      <w:proofErr w:type="spellEnd"/>
      <w:r>
        <w:rPr>
          <w:szCs w:val="24"/>
        </w:rPr>
        <w:t xml:space="preserve"> CF, Colon-</w:t>
      </w:r>
      <w:proofErr w:type="spellStart"/>
      <w:r>
        <w:rPr>
          <w:szCs w:val="24"/>
        </w:rPr>
        <w:t>Rolon</w:t>
      </w:r>
      <w:proofErr w:type="spellEnd"/>
      <w:r>
        <w:rPr>
          <w:szCs w:val="24"/>
        </w:rPr>
        <w:t xml:space="preserve"> L, </w:t>
      </w:r>
      <w:r w:rsidRPr="00E73E71">
        <w:rPr>
          <w:b/>
          <w:bCs/>
          <w:szCs w:val="24"/>
        </w:rPr>
        <w:t>Bond MC</w:t>
      </w:r>
      <w:r>
        <w:rPr>
          <w:szCs w:val="24"/>
        </w:rPr>
        <w:t xml:space="preserve">. Essential concepts of wound management. </w:t>
      </w:r>
      <w:proofErr w:type="spellStart"/>
      <w:r>
        <w:rPr>
          <w:i/>
          <w:szCs w:val="24"/>
        </w:rPr>
        <w:t>Emerg</w:t>
      </w:r>
      <w:proofErr w:type="spellEnd"/>
      <w:r>
        <w:rPr>
          <w:i/>
          <w:szCs w:val="24"/>
        </w:rPr>
        <w:t xml:space="preserve"> Med Clin North Am.</w:t>
      </w:r>
      <w:r>
        <w:rPr>
          <w:szCs w:val="24"/>
        </w:rPr>
        <w:t xml:space="preserve"> </w:t>
      </w:r>
      <w:bookmarkStart w:id="38" w:name="OLE_LINK76"/>
      <w:bookmarkStart w:id="39" w:name="OLE_LINK77"/>
      <w:r>
        <w:rPr>
          <w:szCs w:val="24"/>
        </w:rPr>
        <w:t xml:space="preserve">2010 Nov;28(4):951-967. </w:t>
      </w:r>
      <w:bookmarkEnd w:id="38"/>
      <w:bookmarkEnd w:id="39"/>
      <w:r w:rsidRPr="004F7905">
        <w:rPr>
          <w:szCs w:val="24"/>
        </w:rPr>
        <w:t>PMID:</w:t>
      </w:r>
      <w:r>
        <w:rPr>
          <w:szCs w:val="24"/>
        </w:rPr>
        <w:t xml:space="preserve"> </w:t>
      </w:r>
      <w:r w:rsidRPr="004F7905">
        <w:rPr>
          <w:szCs w:val="24"/>
        </w:rPr>
        <w:t>20971399</w:t>
      </w:r>
    </w:p>
    <w:p w14:paraId="124F7C4E" w14:textId="77777777" w:rsidR="00D80BAE" w:rsidRPr="005A040F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 w:rsidRPr="00D66F39">
        <w:rPr>
          <w:szCs w:val="24"/>
        </w:rPr>
        <w:t>Mattu</w:t>
      </w:r>
      <w:proofErr w:type="spellEnd"/>
      <w:r w:rsidRPr="00D66F39">
        <w:rPr>
          <w:szCs w:val="24"/>
        </w:rPr>
        <w:t xml:space="preserve"> </w:t>
      </w:r>
      <w:r>
        <w:rPr>
          <w:szCs w:val="24"/>
        </w:rPr>
        <w:t xml:space="preserve">A, </w:t>
      </w:r>
      <w:r>
        <w:rPr>
          <w:b/>
          <w:szCs w:val="24"/>
        </w:rPr>
        <w:t>Bond MC</w:t>
      </w:r>
      <w:r w:rsidRPr="00E73E71">
        <w:rPr>
          <w:bCs/>
          <w:szCs w:val="24"/>
        </w:rPr>
        <w:t xml:space="preserve">, </w:t>
      </w:r>
      <w:r>
        <w:rPr>
          <w:szCs w:val="24"/>
        </w:rPr>
        <w:t>Brady WJ</w:t>
      </w:r>
      <w:r w:rsidRPr="00D66F39">
        <w:rPr>
          <w:szCs w:val="24"/>
        </w:rPr>
        <w:t xml:space="preserve">. The cardiac literature 2009. </w:t>
      </w:r>
      <w:r w:rsidRPr="00E2764E">
        <w:rPr>
          <w:i/>
          <w:szCs w:val="24"/>
        </w:rPr>
        <w:t xml:space="preserve">Am J </w:t>
      </w:r>
      <w:proofErr w:type="spellStart"/>
      <w:r w:rsidRPr="00E2764E">
        <w:rPr>
          <w:i/>
          <w:szCs w:val="24"/>
        </w:rPr>
        <w:t>Emerg</w:t>
      </w:r>
      <w:proofErr w:type="spellEnd"/>
      <w:r w:rsidRPr="00E2764E">
        <w:rPr>
          <w:i/>
          <w:szCs w:val="24"/>
        </w:rPr>
        <w:t xml:space="preserve"> Med</w:t>
      </w:r>
      <w:r>
        <w:rPr>
          <w:i/>
          <w:szCs w:val="24"/>
        </w:rPr>
        <w:t>.</w:t>
      </w:r>
      <w:r w:rsidRPr="00D66F39">
        <w:rPr>
          <w:szCs w:val="24"/>
        </w:rPr>
        <w:t xml:space="preserve"> 2011</w:t>
      </w:r>
      <w:r>
        <w:rPr>
          <w:szCs w:val="24"/>
        </w:rPr>
        <w:t>;</w:t>
      </w:r>
      <w:r w:rsidRPr="00D66F39">
        <w:rPr>
          <w:szCs w:val="24"/>
        </w:rPr>
        <w:t>29(1)</w:t>
      </w:r>
      <w:r>
        <w:rPr>
          <w:szCs w:val="24"/>
        </w:rPr>
        <w:t>:</w:t>
      </w:r>
      <w:r w:rsidRPr="00D66F39">
        <w:rPr>
          <w:szCs w:val="24"/>
        </w:rPr>
        <w:t>102-</w:t>
      </w:r>
      <w:r>
        <w:rPr>
          <w:szCs w:val="24"/>
        </w:rPr>
        <w:t>1</w:t>
      </w:r>
      <w:r w:rsidRPr="00D66F39">
        <w:rPr>
          <w:szCs w:val="24"/>
        </w:rPr>
        <w:t>14</w:t>
      </w:r>
      <w:r>
        <w:rPr>
          <w:szCs w:val="24"/>
        </w:rPr>
        <w:t xml:space="preserve">. </w:t>
      </w:r>
      <w:r w:rsidRPr="005A040F">
        <w:rPr>
          <w:szCs w:val="24"/>
        </w:rPr>
        <w:t>PMID:</w:t>
      </w:r>
      <w:r>
        <w:rPr>
          <w:szCs w:val="24"/>
        </w:rPr>
        <w:t xml:space="preserve"> </w:t>
      </w:r>
      <w:r w:rsidRPr="005A040F">
        <w:rPr>
          <w:szCs w:val="24"/>
        </w:rPr>
        <w:t>20627216</w:t>
      </w:r>
    </w:p>
    <w:p w14:paraId="0E60791B" w14:textId="77777777" w:rsidR="00D80BAE" w:rsidRPr="005A040F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7A3AB3">
        <w:rPr>
          <w:b/>
          <w:szCs w:val="24"/>
        </w:rPr>
        <w:t>Bond MC</w:t>
      </w:r>
      <w:r>
        <w:rPr>
          <w:szCs w:val="24"/>
        </w:rPr>
        <w:t xml:space="preserve">, Lemkin DL, Brady WJ. The orthopaedic literature 2009. </w:t>
      </w:r>
      <w:r>
        <w:rPr>
          <w:i/>
          <w:szCs w:val="24"/>
        </w:rPr>
        <w:t xml:space="preserve">Am J </w:t>
      </w:r>
      <w:proofErr w:type="spellStart"/>
      <w:r>
        <w:rPr>
          <w:i/>
          <w:szCs w:val="24"/>
        </w:rPr>
        <w:t>Emerg</w:t>
      </w:r>
      <w:proofErr w:type="spellEnd"/>
      <w:r>
        <w:rPr>
          <w:i/>
          <w:szCs w:val="24"/>
        </w:rPr>
        <w:t xml:space="preserve"> Med</w:t>
      </w:r>
      <w:r>
        <w:rPr>
          <w:szCs w:val="24"/>
        </w:rPr>
        <w:t xml:space="preserve">. 2011 Oct;29(8):943-953. </w:t>
      </w:r>
      <w:proofErr w:type="spellStart"/>
      <w:r>
        <w:rPr>
          <w:szCs w:val="24"/>
        </w:rPr>
        <w:t>Epub</w:t>
      </w:r>
      <w:proofErr w:type="spellEnd"/>
      <w:r>
        <w:rPr>
          <w:szCs w:val="24"/>
        </w:rPr>
        <w:t xml:space="preserve"> 2010 Oct 8. </w:t>
      </w:r>
      <w:r w:rsidRPr="005A040F">
        <w:rPr>
          <w:szCs w:val="24"/>
        </w:rPr>
        <w:t>PMID:</w:t>
      </w:r>
      <w:r>
        <w:rPr>
          <w:szCs w:val="24"/>
        </w:rPr>
        <w:t xml:space="preserve"> </w:t>
      </w:r>
      <w:r w:rsidRPr="005A040F">
        <w:rPr>
          <w:szCs w:val="24"/>
        </w:rPr>
        <w:t>20934830</w:t>
      </w:r>
    </w:p>
    <w:p w14:paraId="2612C033" w14:textId="77777777" w:rsidR="00D80BAE" w:rsidRPr="004F7905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Reynolds JC, </w:t>
      </w:r>
      <w:r>
        <w:rPr>
          <w:b/>
          <w:szCs w:val="24"/>
        </w:rPr>
        <w:t>Bond MC</w:t>
      </w:r>
      <w:r w:rsidRPr="008D10BD">
        <w:rPr>
          <w:bCs/>
          <w:szCs w:val="24"/>
        </w:rPr>
        <w:t xml:space="preserve">, </w:t>
      </w:r>
      <w:r>
        <w:rPr>
          <w:szCs w:val="24"/>
        </w:rPr>
        <w:t xml:space="preserve">Shaik S. Cardiopulmonary resuscitation update. </w:t>
      </w:r>
      <w:bookmarkStart w:id="40" w:name="OLE_LINK48"/>
      <w:bookmarkStart w:id="41" w:name="OLE_LINK49"/>
      <w:proofErr w:type="spellStart"/>
      <w:r>
        <w:rPr>
          <w:i/>
          <w:szCs w:val="24"/>
        </w:rPr>
        <w:t>Emerg</w:t>
      </w:r>
      <w:proofErr w:type="spellEnd"/>
      <w:r>
        <w:rPr>
          <w:i/>
          <w:szCs w:val="24"/>
        </w:rPr>
        <w:t xml:space="preserve"> Med Clin North Am. </w:t>
      </w:r>
      <w:r>
        <w:rPr>
          <w:szCs w:val="24"/>
        </w:rPr>
        <w:t xml:space="preserve">2012 Feb;30(1):35-49. </w:t>
      </w:r>
      <w:r w:rsidRPr="004F7905">
        <w:rPr>
          <w:szCs w:val="24"/>
        </w:rPr>
        <w:t>PMID:</w:t>
      </w:r>
      <w:r>
        <w:rPr>
          <w:szCs w:val="24"/>
        </w:rPr>
        <w:t xml:space="preserve"> </w:t>
      </w:r>
      <w:r w:rsidRPr="004F7905">
        <w:rPr>
          <w:szCs w:val="24"/>
        </w:rPr>
        <w:t>22107973</w:t>
      </w:r>
    </w:p>
    <w:bookmarkEnd w:id="40"/>
    <w:bookmarkEnd w:id="41"/>
    <w:p w14:paraId="386431A1" w14:textId="77777777" w:rsidR="00D80BAE" w:rsidRPr="004F7905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Campagna JA, </w:t>
      </w:r>
      <w:r>
        <w:rPr>
          <w:b/>
          <w:szCs w:val="24"/>
        </w:rPr>
        <w:t xml:space="preserve">Bond </w:t>
      </w:r>
      <w:r w:rsidRPr="007A3AB3">
        <w:rPr>
          <w:b/>
          <w:szCs w:val="24"/>
        </w:rPr>
        <w:t>MC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Schabelmann</w:t>
      </w:r>
      <w:proofErr w:type="spellEnd"/>
      <w:r>
        <w:rPr>
          <w:szCs w:val="24"/>
        </w:rPr>
        <w:t xml:space="preserve"> E, Hayes BD. The use of cephalosporins in penicillin-allergic patients: a literature review. </w:t>
      </w:r>
      <w:r>
        <w:rPr>
          <w:i/>
          <w:szCs w:val="24"/>
        </w:rPr>
        <w:t xml:space="preserve">J </w:t>
      </w:r>
      <w:proofErr w:type="spellStart"/>
      <w:r>
        <w:rPr>
          <w:i/>
          <w:szCs w:val="24"/>
        </w:rPr>
        <w:t>Emerg</w:t>
      </w:r>
      <w:proofErr w:type="spellEnd"/>
      <w:r>
        <w:rPr>
          <w:i/>
          <w:szCs w:val="24"/>
        </w:rPr>
        <w:t xml:space="preserve"> Med.</w:t>
      </w:r>
      <w:r>
        <w:rPr>
          <w:szCs w:val="24"/>
        </w:rPr>
        <w:t xml:space="preserve"> 2012 May;42(5):612-620. </w:t>
      </w:r>
      <w:proofErr w:type="spellStart"/>
      <w:r>
        <w:rPr>
          <w:szCs w:val="24"/>
        </w:rPr>
        <w:t>Epub</w:t>
      </w:r>
      <w:proofErr w:type="spellEnd"/>
      <w:r>
        <w:rPr>
          <w:szCs w:val="24"/>
        </w:rPr>
        <w:t xml:space="preserve"> Jul 13, 2011. </w:t>
      </w:r>
      <w:r w:rsidRPr="004F7905">
        <w:rPr>
          <w:szCs w:val="24"/>
        </w:rPr>
        <w:t>PMID:</w:t>
      </w:r>
      <w:r>
        <w:rPr>
          <w:szCs w:val="24"/>
        </w:rPr>
        <w:t xml:space="preserve"> </w:t>
      </w:r>
      <w:r w:rsidRPr="004F7905">
        <w:rPr>
          <w:szCs w:val="24"/>
        </w:rPr>
        <w:t>21742459</w:t>
      </w:r>
      <w:r>
        <w:rPr>
          <w:szCs w:val="24"/>
        </w:rPr>
        <w:t xml:space="preserve"> Available at </w:t>
      </w:r>
      <w:hyperlink r:id="rId7" w:history="1">
        <w:r w:rsidRPr="0062599F">
          <w:rPr>
            <w:rStyle w:val="Hyperlink"/>
            <w:szCs w:val="24"/>
          </w:rPr>
          <w:t>http://www.medscape.com/viewarticle/764042</w:t>
        </w:r>
      </w:hyperlink>
      <w:r>
        <w:rPr>
          <w:szCs w:val="24"/>
        </w:rPr>
        <w:t>. Accessed July 12, 2012.</w:t>
      </w:r>
    </w:p>
    <w:p w14:paraId="76D0C3CD" w14:textId="77777777" w:rsidR="00D80BAE" w:rsidRPr="004F7905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C47B4A">
        <w:rPr>
          <w:szCs w:val="24"/>
        </w:rPr>
        <w:t xml:space="preserve">Lemkin DL, </w:t>
      </w:r>
      <w:r w:rsidRPr="00C47B4A">
        <w:rPr>
          <w:b/>
          <w:szCs w:val="24"/>
        </w:rPr>
        <w:t>Bond MC</w:t>
      </w:r>
      <w:r w:rsidRPr="00C47B4A">
        <w:rPr>
          <w:szCs w:val="24"/>
        </w:rPr>
        <w:t>, Alves DW, Bissell RA. A public health enforcement initiative</w:t>
      </w:r>
      <w:r>
        <w:rPr>
          <w:szCs w:val="24"/>
        </w:rPr>
        <w:t xml:space="preserve"> </w:t>
      </w:r>
      <w:r w:rsidRPr="00C47B4A">
        <w:rPr>
          <w:szCs w:val="24"/>
        </w:rPr>
        <w:t xml:space="preserve">to combat underage drinking using emergency medical services call data. </w:t>
      </w:r>
      <w:proofErr w:type="spellStart"/>
      <w:r w:rsidRPr="00C47B4A">
        <w:rPr>
          <w:i/>
          <w:szCs w:val="24"/>
        </w:rPr>
        <w:t>Prehosp</w:t>
      </w:r>
      <w:proofErr w:type="spellEnd"/>
      <w:r w:rsidRPr="00C47B4A">
        <w:rPr>
          <w:i/>
          <w:szCs w:val="24"/>
        </w:rPr>
        <w:t xml:space="preserve"> Disaster Med</w:t>
      </w:r>
      <w:r>
        <w:rPr>
          <w:i/>
          <w:szCs w:val="24"/>
        </w:rPr>
        <w:t>.</w:t>
      </w:r>
      <w:r w:rsidRPr="00C47B4A">
        <w:rPr>
          <w:szCs w:val="24"/>
        </w:rPr>
        <w:t xml:space="preserve"> </w:t>
      </w:r>
      <w:r>
        <w:t xml:space="preserve">2012 May;17:1-5. </w:t>
      </w:r>
      <w:r w:rsidRPr="004F7905">
        <w:rPr>
          <w:szCs w:val="24"/>
        </w:rPr>
        <w:t>PMID: 22591633</w:t>
      </w:r>
    </w:p>
    <w:p w14:paraId="41F49944" w14:textId="77777777" w:rsidR="00D80BAE" w:rsidRPr="004F7905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7A3AB3">
        <w:rPr>
          <w:b/>
          <w:szCs w:val="24"/>
        </w:rPr>
        <w:t>Bond MC</w:t>
      </w:r>
      <w:r>
        <w:rPr>
          <w:szCs w:val="24"/>
        </w:rPr>
        <w:t xml:space="preserve">, Lemkin DL, Brady WJ. The orthopaedic literature 2010. </w:t>
      </w:r>
      <w:r>
        <w:rPr>
          <w:i/>
          <w:szCs w:val="24"/>
        </w:rPr>
        <w:t xml:space="preserve">Am J </w:t>
      </w:r>
      <w:proofErr w:type="spellStart"/>
      <w:r>
        <w:rPr>
          <w:i/>
          <w:szCs w:val="24"/>
        </w:rPr>
        <w:t>Emerg</w:t>
      </w:r>
      <w:proofErr w:type="spellEnd"/>
      <w:r>
        <w:rPr>
          <w:i/>
          <w:szCs w:val="24"/>
        </w:rPr>
        <w:t xml:space="preserve"> Med.</w:t>
      </w:r>
      <w:r>
        <w:t xml:space="preserve"> 2012 May;30(4):606-614. </w:t>
      </w:r>
      <w:proofErr w:type="spellStart"/>
      <w:r>
        <w:t>Epub</w:t>
      </w:r>
      <w:proofErr w:type="spellEnd"/>
      <w:r>
        <w:t xml:space="preserve"> 2011 Apr 22.  </w:t>
      </w:r>
      <w:r w:rsidRPr="004F7905">
        <w:rPr>
          <w:szCs w:val="24"/>
        </w:rPr>
        <w:t>PMID:</w:t>
      </w:r>
      <w:r>
        <w:rPr>
          <w:szCs w:val="24"/>
        </w:rPr>
        <w:t xml:space="preserve"> </w:t>
      </w:r>
      <w:r w:rsidRPr="004F7905">
        <w:rPr>
          <w:szCs w:val="24"/>
        </w:rPr>
        <w:t>21514767</w:t>
      </w:r>
    </w:p>
    <w:p w14:paraId="5FA8A10A" w14:textId="77777777" w:rsidR="00D80BAE" w:rsidRPr="004F7905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 w:rsidRPr="00D66F39">
        <w:rPr>
          <w:szCs w:val="24"/>
        </w:rPr>
        <w:t>Mattu</w:t>
      </w:r>
      <w:proofErr w:type="spellEnd"/>
      <w:r w:rsidRPr="00D66F39">
        <w:rPr>
          <w:szCs w:val="24"/>
        </w:rPr>
        <w:t xml:space="preserve"> </w:t>
      </w:r>
      <w:r>
        <w:rPr>
          <w:szCs w:val="24"/>
        </w:rPr>
        <w:t xml:space="preserve">A, </w:t>
      </w:r>
      <w:r>
        <w:rPr>
          <w:b/>
          <w:szCs w:val="24"/>
        </w:rPr>
        <w:t>Bond MC</w:t>
      </w:r>
      <w:r>
        <w:rPr>
          <w:szCs w:val="24"/>
        </w:rPr>
        <w:t>, Tewelde SZ,</w:t>
      </w:r>
      <w:r>
        <w:rPr>
          <w:b/>
          <w:szCs w:val="24"/>
        </w:rPr>
        <w:t xml:space="preserve"> </w:t>
      </w:r>
      <w:r>
        <w:rPr>
          <w:szCs w:val="24"/>
        </w:rPr>
        <w:t>Brady WJ</w:t>
      </w:r>
      <w:r w:rsidRPr="00D66F39">
        <w:rPr>
          <w:szCs w:val="24"/>
        </w:rPr>
        <w:t xml:space="preserve">. The cardiac literature </w:t>
      </w:r>
      <w:r>
        <w:rPr>
          <w:szCs w:val="24"/>
        </w:rPr>
        <w:t>2010</w:t>
      </w:r>
      <w:r w:rsidRPr="00D66F39">
        <w:rPr>
          <w:szCs w:val="24"/>
        </w:rPr>
        <w:t xml:space="preserve">. </w:t>
      </w:r>
      <w:bookmarkStart w:id="42" w:name="OLE_LINK128"/>
      <w:bookmarkStart w:id="43" w:name="OLE_LINK129"/>
      <w:r w:rsidRPr="00E2764E">
        <w:rPr>
          <w:i/>
          <w:szCs w:val="24"/>
        </w:rPr>
        <w:t xml:space="preserve">Am J </w:t>
      </w:r>
      <w:proofErr w:type="spellStart"/>
      <w:r w:rsidRPr="00E2764E">
        <w:rPr>
          <w:i/>
          <w:szCs w:val="24"/>
        </w:rPr>
        <w:t>Emerg</w:t>
      </w:r>
      <w:proofErr w:type="spellEnd"/>
      <w:r w:rsidRPr="00E2764E">
        <w:rPr>
          <w:i/>
          <w:szCs w:val="24"/>
        </w:rPr>
        <w:t xml:space="preserve"> Med</w:t>
      </w:r>
      <w:r>
        <w:rPr>
          <w:i/>
          <w:szCs w:val="24"/>
        </w:rPr>
        <w:t>.</w:t>
      </w:r>
      <w:r>
        <w:rPr>
          <w:szCs w:val="24"/>
        </w:rPr>
        <w:t xml:space="preserve"> </w:t>
      </w:r>
      <w:r w:rsidRPr="004F7905">
        <w:rPr>
          <w:szCs w:val="24"/>
        </w:rPr>
        <w:t>2012 May</w:t>
      </w:r>
      <w:r>
        <w:rPr>
          <w:szCs w:val="24"/>
        </w:rPr>
        <w:t xml:space="preserve">;30(4):615-25. </w:t>
      </w:r>
      <w:proofErr w:type="spellStart"/>
      <w:r>
        <w:rPr>
          <w:szCs w:val="24"/>
        </w:rPr>
        <w:t>Epub</w:t>
      </w:r>
      <w:proofErr w:type="spellEnd"/>
      <w:r>
        <w:rPr>
          <w:szCs w:val="24"/>
        </w:rPr>
        <w:t xml:space="preserve"> 2011 Apr 30. </w:t>
      </w:r>
      <w:r w:rsidRPr="004F7905">
        <w:rPr>
          <w:szCs w:val="24"/>
        </w:rPr>
        <w:t>PMID: 21531523</w:t>
      </w:r>
    </w:p>
    <w:bookmarkEnd w:id="42"/>
    <w:bookmarkEnd w:id="43"/>
    <w:p w14:paraId="6336E694" w14:textId="77777777" w:rsidR="00D80BAE" w:rsidRPr="004F7905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b/>
          <w:szCs w:val="24"/>
        </w:rPr>
        <w:t xml:space="preserve">Bond MC, </w:t>
      </w:r>
      <w:proofErr w:type="spellStart"/>
      <w:r w:rsidRPr="00B71A04">
        <w:rPr>
          <w:szCs w:val="24"/>
        </w:rPr>
        <w:t>Klemt</w:t>
      </w:r>
      <w:proofErr w:type="spellEnd"/>
      <w:r w:rsidRPr="00B71A04">
        <w:rPr>
          <w:szCs w:val="24"/>
        </w:rPr>
        <w:t xml:space="preserve"> R, </w:t>
      </w:r>
      <w:proofErr w:type="spellStart"/>
      <w:r w:rsidRPr="00B71A04">
        <w:rPr>
          <w:szCs w:val="24"/>
        </w:rPr>
        <w:t>Merlis</w:t>
      </w:r>
      <w:proofErr w:type="spellEnd"/>
      <w:r w:rsidRPr="00B71A04">
        <w:rPr>
          <w:szCs w:val="24"/>
        </w:rPr>
        <w:t xml:space="preserve"> J, </w:t>
      </w:r>
      <w:proofErr w:type="spellStart"/>
      <w:r w:rsidRPr="00B71A04">
        <w:rPr>
          <w:szCs w:val="24"/>
        </w:rPr>
        <w:t>Kopinski</w:t>
      </w:r>
      <w:proofErr w:type="spellEnd"/>
      <w:r w:rsidRPr="00B71A04">
        <w:rPr>
          <w:szCs w:val="24"/>
        </w:rPr>
        <w:t xml:space="preserve"> JE, </w:t>
      </w:r>
      <w:proofErr w:type="spellStart"/>
      <w:r w:rsidRPr="00B71A04">
        <w:rPr>
          <w:szCs w:val="24"/>
        </w:rPr>
        <w:t>Hirshon</w:t>
      </w:r>
      <w:proofErr w:type="spellEnd"/>
      <w:r w:rsidRPr="00B71A04">
        <w:rPr>
          <w:szCs w:val="24"/>
        </w:rPr>
        <w:t xml:space="preserve"> JM.</w:t>
      </w:r>
      <w:r>
        <w:rPr>
          <w:szCs w:val="24"/>
        </w:rPr>
        <w:t xml:space="preserve"> Computer access and Internet use by urban and suburban emergency medicine customers. </w:t>
      </w:r>
      <w:r>
        <w:rPr>
          <w:i/>
          <w:szCs w:val="24"/>
        </w:rPr>
        <w:t xml:space="preserve">J </w:t>
      </w:r>
      <w:proofErr w:type="spellStart"/>
      <w:r>
        <w:rPr>
          <w:i/>
          <w:szCs w:val="24"/>
        </w:rPr>
        <w:t>Emerg</w:t>
      </w:r>
      <w:proofErr w:type="spellEnd"/>
      <w:r>
        <w:rPr>
          <w:i/>
          <w:szCs w:val="24"/>
        </w:rPr>
        <w:t xml:space="preserve"> Med. </w:t>
      </w:r>
      <w:r>
        <w:rPr>
          <w:szCs w:val="24"/>
        </w:rPr>
        <w:t xml:space="preserve">2012 Jul;43(1):159-165. </w:t>
      </w:r>
      <w:proofErr w:type="spellStart"/>
      <w:r w:rsidRPr="009B5907">
        <w:rPr>
          <w:szCs w:val="24"/>
        </w:rPr>
        <w:t>Epub</w:t>
      </w:r>
      <w:proofErr w:type="spellEnd"/>
      <w:r>
        <w:rPr>
          <w:i/>
          <w:szCs w:val="24"/>
        </w:rPr>
        <w:t xml:space="preserve"> </w:t>
      </w:r>
      <w:r>
        <w:rPr>
          <w:szCs w:val="24"/>
        </w:rPr>
        <w:t>2010 Dec 3. PMID:</w:t>
      </w:r>
      <w:r w:rsidRPr="004F7905">
        <w:rPr>
          <w:szCs w:val="24"/>
        </w:rPr>
        <w:t xml:space="preserve"> 22142670</w:t>
      </w:r>
    </w:p>
    <w:p w14:paraId="4C38B5D3" w14:textId="77777777" w:rsidR="00D80BAE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AE141D">
        <w:rPr>
          <w:szCs w:val="24"/>
        </w:rPr>
        <w:t>Lemkin DL</w:t>
      </w:r>
      <w:r w:rsidRPr="00AE141D">
        <w:rPr>
          <w:b/>
          <w:szCs w:val="24"/>
        </w:rPr>
        <w:t>, Bond MC</w:t>
      </w:r>
      <w:r w:rsidRPr="00AE141D">
        <w:rPr>
          <w:szCs w:val="24"/>
        </w:rPr>
        <w:t xml:space="preserve">, Brady WJ. The orthopaedic literature 2011. </w:t>
      </w:r>
      <w:r w:rsidRPr="00AE141D">
        <w:rPr>
          <w:i/>
          <w:szCs w:val="24"/>
        </w:rPr>
        <w:t xml:space="preserve">Am J </w:t>
      </w:r>
      <w:proofErr w:type="spellStart"/>
      <w:r w:rsidRPr="00AE141D">
        <w:rPr>
          <w:i/>
          <w:szCs w:val="24"/>
        </w:rPr>
        <w:t>Emerg</w:t>
      </w:r>
      <w:proofErr w:type="spellEnd"/>
      <w:r w:rsidRPr="00AE141D">
        <w:rPr>
          <w:i/>
          <w:szCs w:val="24"/>
        </w:rPr>
        <w:t xml:space="preserve"> Med</w:t>
      </w:r>
      <w:r>
        <w:t xml:space="preserve">. 2012 Sep;30(7):1296-1305. </w:t>
      </w:r>
      <w:proofErr w:type="spellStart"/>
      <w:r>
        <w:rPr>
          <w:szCs w:val="24"/>
        </w:rPr>
        <w:t>ePub</w:t>
      </w:r>
      <w:proofErr w:type="spellEnd"/>
      <w:r>
        <w:rPr>
          <w:szCs w:val="24"/>
        </w:rPr>
        <w:t xml:space="preserve"> 2012 Jul 13. PMID: 22795992</w:t>
      </w:r>
    </w:p>
    <w:p w14:paraId="36A4355F" w14:textId="77777777" w:rsidR="00D80BAE" w:rsidRPr="00AE141D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CD175A">
        <w:rPr>
          <w:b/>
          <w:szCs w:val="24"/>
        </w:rPr>
        <w:t>Bond MC</w:t>
      </w:r>
      <w:r>
        <w:rPr>
          <w:szCs w:val="24"/>
        </w:rPr>
        <w:t xml:space="preserve">, Butler KH. Elder abuse and neglect. </w:t>
      </w:r>
      <w:r>
        <w:rPr>
          <w:i/>
          <w:szCs w:val="24"/>
        </w:rPr>
        <w:t xml:space="preserve">Clin </w:t>
      </w:r>
      <w:proofErr w:type="spellStart"/>
      <w:r>
        <w:rPr>
          <w:i/>
          <w:szCs w:val="24"/>
        </w:rPr>
        <w:t>Geriatr</w:t>
      </w:r>
      <w:proofErr w:type="spellEnd"/>
      <w:r>
        <w:rPr>
          <w:i/>
          <w:szCs w:val="24"/>
        </w:rPr>
        <w:t xml:space="preserve"> </w:t>
      </w:r>
      <w:r w:rsidRPr="00CD175A">
        <w:rPr>
          <w:i/>
          <w:szCs w:val="24"/>
        </w:rPr>
        <w:t>Med</w:t>
      </w:r>
      <w:r>
        <w:rPr>
          <w:i/>
          <w:szCs w:val="24"/>
        </w:rPr>
        <w:t>.</w:t>
      </w:r>
      <w:r>
        <w:rPr>
          <w:szCs w:val="24"/>
        </w:rPr>
        <w:t xml:space="preserve"> 2013 Feb;29:257-273.</w:t>
      </w:r>
    </w:p>
    <w:p w14:paraId="54A04F8F" w14:textId="77777777" w:rsidR="00D80BAE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Lefebvre C, </w:t>
      </w:r>
      <w:proofErr w:type="spellStart"/>
      <w:r>
        <w:rPr>
          <w:szCs w:val="24"/>
        </w:rPr>
        <w:t>Hiestand</w:t>
      </w:r>
      <w:proofErr w:type="spellEnd"/>
      <w:r>
        <w:rPr>
          <w:szCs w:val="24"/>
        </w:rPr>
        <w:t xml:space="preserve"> B, </w:t>
      </w:r>
      <w:r w:rsidRPr="0074291B">
        <w:rPr>
          <w:b/>
          <w:szCs w:val="24"/>
        </w:rPr>
        <w:t>Bond MC</w:t>
      </w:r>
      <w:r>
        <w:rPr>
          <w:b/>
          <w:szCs w:val="24"/>
        </w:rPr>
        <w:t>,</w:t>
      </w:r>
      <w:r>
        <w:rPr>
          <w:szCs w:val="24"/>
        </w:rPr>
        <w:t xml:space="preserve"> Fox S, Char D, Weber D, Glenn D, Patterson L, </w:t>
      </w:r>
      <w:proofErr w:type="spellStart"/>
      <w:r>
        <w:rPr>
          <w:szCs w:val="24"/>
        </w:rPr>
        <w:t>Manthey</w:t>
      </w:r>
      <w:proofErr w:type="spellEnd"/>
      <w:r>
        <w:rPr>
          <w:szCs w:val="24"/>
        </w:rPr>
        <w:t xml:space="preserve"> D. </w:t>
      </w:r>
      <w:r w:rsidRPr="0074291B">
        <w:rPr>
          <w:szCs w:val="24"/>
        </w:rPr>
        <w:t xml:space="preserve">Maximizing faculty attendance to improve resident education at EM resident conference: </w:t>
      </w:r>
      <w:r>
        <w:rPr>
          <w:szCs w:val="24"/>
        </w:rPr>
        <w:t>d</w:t>
      </w:r>
      <w:r w:rsidRPr="0074291B">
        <w:rPr>
          <w:szCs w:val="24"/>
        </w:rPr>
        <w:t>oes CME credit make a difference</w:t>
      </w:r>
      <w:r>
        <w:rPr>
          <w:szCs w:val="24"/>
        </w:rPr>
        <w:t>?</w:t>
      </w:r>
      <w:r>
        <w:rPr>
          <w:i/>
          <w:szCs w:val="24"/>
        </w:rPr>
        <w:t xml:space="preserve"> J</w:t>
      </w:r>
      <w:r w:rsidRPr="00C42DD2">
        <w:rPr>
          <w:i/>
          <w:szCs w:val="24"/>
        </w:rPr>
        <w:t xml:space="preserve"> Grad Med Educ</w:t>
      </w:r>
      <w:r w:rsidRPr="0074291B">
        <w:rPr>
          <w:szCs w:val="24"/>
        </w:rPr>
        <w:t xml:space="preserve">. </w:t>
      </w:r>
      <w:r>
        <w:t>2013 March;5(1):41-5.</w:t>
      </w:r>
      <w:r w:rsidRPr="0074291B">
        <w:rPr>
          <w:szCs w:val="24"/>
        </w:rPr>
        <w:t xml:space="preserve"> </w:t>
      </w:r>
      <w:proofErr w:type="spellStart"/>
      <w:r>
        <w:rPr>
          <w:szCs w:val="24"/>
        </w:rPr>
        <w:t>Epub</w:t>
      </w:r>
      <w:proofErr w:type="spellEnd"/>
      <w:r>
        <w:rPr>
          <w:szCs w:val="24"/>
        </w:rPr>
        <w:t xml:space="preserve"> 2013 Jan. PMID </w:t>
      </w:r>
      <w:r w:rsidRPr="00B51C17">
        <w:rPr>
          <w:szCs w:val="24"/>
        </w:rPr>
        <w:t>24404225</w:t>
      </w:r>
    </w:p>
    <w:p w14:paraId="2518F6D2" w14:textId="77777777" w:rsidR="00D80BAE" w:rsidRPr="00C97B7F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t xml:space="preserve">Pillow MT, Hopson L, </w:t>
      </w:r>
      <w:r w:rsidRPr="00C97B7F">
        <w:rPr>
          <w:b/>
        </w:rPr>
        <w:t>Bond MC</w:t>
      </w:r>
      <w:r>
        <w:t xml:space="preserve">, Cabrera D, Patterson L; Pearson D, et al. social media guidelines and best practices: Recommendations from the Council of Residency Directors Social Media Task Force. </w:t>
      </w:r>
      <w:r w:rsidRPr="00B51C17">
        <w:rPr>
          <w:rStyle w:val="Emphasis"/>
        </w:rPr>
        <w:t xml:space="preserve">West J </w:t>
      </w:r>
      <w:proofErr w:type="spellStart"/>
      <w:r w:rsidRPr="00B51C17">
        <w:rPr>
          <w:rStyle w:val="Emphasis"/>
        </w:rPr>
        <w:t>Emerg</w:t>
      </w:r>
      <w:proofErr w:type="spellEnd"/>
      <w:r w:rsidRPr="00B51C17">
        <w:rPr>
          <w:rStyle w:val="Emphasis"/>
        </w:rPr>
        <w:t xml:space="preserve"> Med. </w:t>
      </w:r>
      <w:r w:rsidRPr="00C97B7F">
        <w:rPr>
          <w:rStyle w:val="Emphasis"/>
        </w:rPr>
        <w:t>2014 Feb;15(1):26-30.</w:t>
      </w:r>
      <w:r w:rsidRPr="00B51C17">
        <w:rPr>
          <w:rStyle w:val="Emphasis"/>
        </w:rPr>
        <w:t xml:space="preserve"> </w:t>
      </w:r>
      <w:r>
        <w:t xml:space="preserve">PMID </w:t>
      </w:r>
      <w:r w:rsidRPr="00B51C17">
        <w:t>24578765</w:t>
      </w:r>
    </w:p>
    <w:p w14:paraId="49C18FE9" w14:textId="77777777" w:rsidR="00D80BAE" w:rsidRPr="00854E5D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>
        <w:rPr>
          <w:szCs w:val="24"/>
        </w:rPr>
        <w:t>Nable</w:t>
      </w:r>
      <w:proofErr w:type="spellEnd"/>
      <w:r>
        <w:rPr>
          <w:szCs w:val="24"/>
        </w:rPr>
        <w:t xml:space="preserve"> JV, Greenwood JC, </w:t>
      </w:r>
      <w:r>
        <w:rPr>
          <w:b/>
          <w:szCs w:val="24"/>
        </w:rPr>
        <w:t>Bond MC</w:t>
      </w:r>
      <w:r>
        <w:rPr>
          <w:szCs w:val="24"/>
        </w:rPr>
        <w:t xml:space="preserve">, Abraham MK, Winters ME. Implementation of a team based physician staffing model at an academic emergency department. </w:t>
      </w:r>
      <w:r w:rsidRPr="00BA01B3">
        <w:rPr>
          <w:i/>
          <w:szCs w:val="24"/>
        </w:rPr>
        <w:t>W</w:t>
      </w:r>
      <w:r>
        <w:rPr>
          <w:i/>
          <w:szCs w:val="24"/>
        </w:rPr>
        <w:t>est</w:t>
      </w:r>
      <w:r w:rsidRPr="00BA01B3">
        <w:rPr>
          <w:i/>
          <w:szCs w:val="24"/>
        </w:rPr>
        <w:t xml:space="preserve"> J </w:t>
      </w:r>
      <w:proofErr w:type="spellStart"/>
      <w:r w:rsidRPr="00BA01B3">
        <w:rPr>
          <w:i/>
          <w:szCs w:val="24"/>
        </w:rPr>
        <w:t>Emerg</w:t>
      </w:r>
      <w:proofErr w:type="spellEnd"/>
      <w:r w:rsidRPr="00BA01B3">
        <w:rPr>
          <w:i/>
          <w:szCs w:val="24"/>
        </w:rPr>
        <w:t xml:space="preserve"> Med</w:t>
      </w:r>
      <w:r>
        <w:rPr>
          <w:szCs w:val="24"/>
        </w:rPr>
        <w:t xml:space="preserve">. </w:t>
      </w:r>
      <w:r>
        <w:t>2014 Sep;15(6):682-686.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Epub</w:t>
      </w:r>
      <w:proofErr w:type="spellEnd"/>
      <w:r>
        <w:rPr>
          <w:szCs w:val="24"/>
        </w:rPr>
        <w:t xml:space="preserve"> 2014 May 29. PMID </w:t>
      </w:r>
      <w:r w:rsidRPr="00854E5D">
        <w:rPr>
          <w:szCs w:val="24"/>
        </w:rPr>
        <w:t>25247043</w:t>
      </w:r>
    </w:p>
    <w:p w14:paraId="21BAAB46" w14:textId="77777777" w:rsidR="00D80BAE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Lemkin DL, Witting MD, Allison MG, Farzad A, </w:t>
      </w:r>
      <w:r>
        <w:rPr>
          <w:b/>
          <w:szCs w:val="24"/>
        </w:rPr>
        <w:t xml:space="preserve">Bond MC, </w:t>
      </w:r>
      <w:r>
        <w:rPr>
          <w:szCs w:val="24"/>
        </w:rPr>
        <w:t xml:space="preserve">Lemkin MA. Electrical exposure risk associated with hands-on-defibrillation. </w:t>
      </w:r>
      <w:r w:rsidRPr="00E41C5B">
        <w:rPr>
          <w:i/>
          <w:szCs w:val="24"/>
        </w:rPr>
        <w:t>Resuscitation</w:t>
      </w:r>
      <w:r>
        <w:rPr>
          <w:i/>
          <w:szCs w:val="24"/>
        </w:rPr>
        <w:t>.</w:t>
      </w:r>
      <w:r>
        <w:rPr>
          <w:szCs w:val="24"/>
        </w:rPr>
        <w:t xml:space="preserve"> </w:t>
      </w:r>
      <w:r>
        <w:t>2014 Oct;85(10):1330-1336.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Epub</w:t>
      </w:r>
      <w:proofErr w:type="spellEnd"/>
      <w:r>
        <w:rPr>
          <w:szCs w:val="24"/>
        </w:rPr>
        <w:t xml:space="preserve"> 2014 Jun 30. PMID </w:t>
      </w:r>
      <w:r w:rsidRPr="000656E9">
        <w:rPr>
          <w:szCs w:val="24"/>
        </w:rPr>
        <w:t>24992873</w:t>
      </w:r>
    </w:p>
    <w:p w14:paraId="114956CD" w14:textId="77777777" w:rsidR="00D80BAE" w:rsidRPr="00C97B7F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F151A8">
        <w:rPr>
          <w:szCs w:val="24"/>
        </w:rPr>
        <w:t>Pearson</w:t>
      </w:r>
      <w:r>
        <w:rPr>
          <w:szCs w:val="24"/>
        </w:rPr>
        <w:t xml:space="preserve"> D</w:t>
      </w:r>
      <w:r w:rsidRPr="00F151A8">
        <w:rPr>
          <w:szCs w:val="24"/>
        </w:rPr>
        <w:t>, Cooney</w:t>
      </w:r>
      <w:r>
        <w:rPr>
          <w:szCs w:val="24"/>
        </w:rPr>
        <w:t xml:space="preserve"> R</w:t>
      </w:r>
      <w:r w:rsidRPr="00F151A8">
        <w:rPr>
          <w:szCs w:val="24"/>
        </w:rPr>
        <w:t xml:space="preserve">, </w:t>
      </w:r>
      <w:r w:rsidRPr="00E73E71">
        <w:rPr>
          <w:b/>
          <w:bCs/>
          <w:szCs w:val="24"/>
        </w:rPr>
        <w:t>Bond MC</w:t>
      </w:r>
      <w:r>
        <w:rPr>
          <w:szCs w:val="24"/>
        </w:rPr>
        <w:t xml:space="preserve">. </w:t>
      </w:r>
      <w:r w:rsidRPr="00F151A8">
        <w:rPr>
          <w:szCs w:val="24"/>
        </w:rPr>
        <w:t>Recommendations from the Council of Residency Directors (CORD) Social Media Committee on the Role of Social Media in Residency Education and Strategies on Implementation</w:t>
      </w:r>
      <w:r>
        <w:rPr>
          <w:szCs w:val="24"/>
        </w:rPr>
        <w:t xml:space="preserve">. </w:t>
      </w:r>
      <w:r w:rsidRPr="00C97B7F">
        <w:rPr>
          <w:i/>
          <w:szCs w:val="24"/>
        </w:rPr>
        <w:t xml:space="preserve">West J </w:t>
      </w:r>
      <w:proofErr w:type="spellStart"/>
      <w:r w:rsidRPr="00C97B7F">
        <w:rPr>
          <w:i/>
          <w:szCs w:val="24"/>
        </w:rPr>
        <w:t>Emerg</w:t>
      </w:r>
      <w:proofErr w:type="spellEnd"/>
      <w:r w:rsidRPr="00C97B7F">
        <w:rPr>
          <w:i/>
          <w:szCs w:val="24"/>
        </w:rPr>
        <w:t xml:space="preserve"> Med</w:t>
      </w:r>
      <w:r>
        <w:rPr>
          <w:i/>
          <w:szCs w:val="24"/>
        </w:rPr>
        <w:t>.</w:t>
      </w:r>
      <w:r w:rsidRPr="00C97B7F">
        <w:rPr>
          <w:i/>
          <w:szCs w:val="24"/>
        </w:rPr>
        <w:t xml:space="preserve"> </w:t>
      </w:r>
      <w:r>
        <w:rPr>
          <w:szCs w:val="24"/>
        </w:rPr>
        <w:t>2015 Jul;16(4):510-515.</w:t>
      </w:r>
      <w:r w:rsidRPr="00C97B7F">
        <w:rPr>
          <w:szCs w:val="24"/>
        </w:rPr>
        <w:t xml:space="preserve"> </w:t>
      </w:r>
      <w:proofErr w:type="spellStart"/>
      <w:r w:rsidRPr="00C97B7F">
        <w:rPr>
          <w:szCs w:val="24"/>
        </w:rPr>
        <w:t>Epub</w:t>
      </w:r>
      <w:proofErr w:type="spellEnd"/>
      <w:r w:rsidRPr="00C97B7F">
        <w:rPr>
          <w:szCs w:val="24"/>
        </w:rPr>
        <w:t xml:space="preserve"> 2015 Jul 2.</w:t>
      </w:r>
      <w:r>
        <w:rPr>
          <w:szCs w:val="24"/>
        </w:rPr>
        <w:t xml:space="preserve"> </w:t>
      </w:r>
      <w:r w:rsidRPr="00C97B7F">
        <w:rPr>
          <w:szCs w:val="24"/>
        </w:rPr>
        <w:t>PMID:</w:t>
      </w:r>
      <w:r>
        <w:rPr>
          <w:szCs w:val="24"/>
        </w:rPr>
        <w:t xml:space="preserve"> </w:t>
      </w:r>
      <w:r w:rsidRPr="00C97B7F">
        <w:rPr>
          <w:szCs w:val="24"/>
        </w:rPr>
        <w:t>26265962</w:t>
      </w:r>
    </w:p>
    <w:p w14:paraId="4593BD0E" w14:textId="77777777" w:rsidR="00D80BAE" w:rsidRPr="00C97B7F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  <w:szCs w:val="24"/>
        </w:rPr>
      </w:pPr>
      <w:proofErr w:type="spellStart"/>
      <w:r w:rsidRPr="00C97B7F">
        <w:rPr>
          <w:szCs w:val="24"/>
        </w:rPr>
        <w:t>Alworth</w:t>
      </w:r>
      <w:proofErr w:type="spellEnd"/>
      <w:r w:rsidRPr="00C97B7F">
        <w:rPr>
          <w:szCs w:val="24"/>
        </w:rPr>
        <w:t xml:space="preserve"> M, </w:t>
      </w:r>
      <w:r w:rsidRPr="00C97B7F">
        <w:rPr>
          <w:b/>
          <w:szCs w:val="24"/>
        </w:rPr>
        <w:t>Bond MC</w:t>
      </w:r>
      <w:r w:rsidRPr="00C97B7F">
        <w:rPr>
          <w:szCs w:val="24"/>
        </w:rPr>
        <w:t xml:space="preserve">, Brady WJ. The </w:t>
      </w:r>
      <w:bookmarkStart w:id="44" w:name="OLE_LINK7"/>
      <w:bookmarkStart w:id="45" w:name="OLE_LINK8"/>
      <w:r w:rsidRPr="00C97B7F">
        <w:rPr>
          <w:szCs w:val="24"/>
        </w:rPr>
        <w:t>sports medicine literature 201</w:t>
      </w:r>
      <w:bookmarkEnd w:id="44"/>
      <w:bookmarkEnd w:id="45"/>
      <w:r>
        <w:rPr>
          <w:szCs w:val="24"/>
        </w:rPr>
        <w:t>3</w:t>
      </w:r>
      <w:r w:rsidRPr="00C97B7F">
        <w:rPr>
          <w:szCs w:val="24"/>
        </w:rPr>
        <w:t xml:space="preserve">. </w:t>
      </w:r>
      <w:r w:rsidRPr="00C97B7F">
        <w:rPr>
          <w:i/>
          <w:szCs w:val="24"/>
        </w:rPr>
        <w:t xml:space="preserve">Am J </w:t>
      </w:r>
      <w:proofErr w:type="spellStart"/>
      <w:r w:rsidRPr="00C97B7F">
        <w:rPr>
          <w:i/>
          <w:szCs w:val="24"/>
        </w:rPr>
        <w:t>Emerg</w:t>
      </w:r>
      <w:proofErr w:type="spellEnd"/>
      <w:r w:rsidRPr="00C97B7F">
        <w:rPr>
          <w:i/>
          <w:szCs w:val="24"/>
        </w:rPr>
        <w:t xml:space="preserve"> Med. </w:t>
      </w:r>
      <w:r w:rsidRPr="00C97B7F">
        <w:rPr>
          <w:szCs w:val="24"/>
        </w:rPr>
        <w:t>2015 Sep;33(9):1283-</w:t>
      </w:r>
      <w:r>
        <w:rPr>
          <w:szCs w:val="24"/>
        </w:rPr>
        <w:t>128</w:t>
      </w:r>
      <w:r w:rsidRPr="00C97B7F">
        <w:rPr>
          <w:szCs w:val="24"/>
        </w:rPr>
        <w:t xml:space="preserve">7. </w:t>
      </w:r>
      <w:proofErr w:type="spellStart"/>
      <w:r w:rsidRPr="00C97B7F">
        <w:rPr>
          <w:szCs w:val="24"/>
        </w:rPr>
        <w:t>Epub</w:t>
      </w:r>
      <w:proofErr w:type="spellEnd"/>
      <w:r w:rsidRPr="00C97B7F">
        <w:rPr>
          <w:szCs w:val="24"/>
        </w:rPr>
        <w:t xml:space="preserve"> 2013 Oct 9. PMID:26184522</w:t>
      </w:r>
    </w:p>
    <w:p w14:paraId="4FC89FF8" w14:textId="77777777" w:rsidR="00D80BAE" w:rsidRPr="00C97B7F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  <w:szCs w:val="24"/>
        </w:rPr>
      </w:pPr>
      <w:bookmarkStart w:id="46" w:name="OLE_LINK44"/>
      <w:bookmarkStart w:id="47" w:name="OLE_LINK45"/>
      <w:r w:rsidRPr="00C97B7F">
        <w:rPr>
          <w:szCs w:val="24"/>
        </w:rPr>
        <w:t xml:space="preserve">Pearson D, </w:t>
      </w:r>
      <w:r w:rsidRPr="00C97B7F">
        <w:rPr>
          <w:b/>
          <w:szCs w:val="24"/>
        </w:rPr>
        <w:t>Bond MC,</w:t>
      </w:r>
      <w:r w:rsidRPr="00C97B7F">
        <w:rPr>
          <w:szCs w:val="24"/>
        </w:rPr>
        <w:t xml:space="preserve"> </w:t>
      </w:r>
      <w:proofErr w:type="spellStart"/>
      <w:r w:rsidRPr="00C97B7F">
        <w:rPr>
          <w:szCs w:val="24"/>
        </w:rPr>
        <w:t>Kegg</w:t>
      </w:r>
      <w:proofErr w:type="spellEnd"/>
      <w:r w:rsidRPr="00C97B7F">
        <w:rPr>
          <w:szCs w:val="24"/>
        </w:rPr>
        <w:t xml:space="preserve"> J, Pillow T, Hopson L, Cooney R, Garg M, </w:t>
      </w:r>
      <w:proofErr w:type="spellStart"/>
      <w:r w:rsidRPr="00C97B7F">
        <w:rPr>
          <w:szCs w:val="24"/>
        </w:rPr>
        <w:t>Khadpe</w:t>
      </w:r>
      <w:proofErr w:type="spellEnd"/>
      <w:r w:rsidRPr="00C97B7F">
        <w:rPr>
          <w:szCs w:val="24"/>
        </w:rPr>
        <w:t xml:space="preserve"> J, Runyon M, Patterson L. Evaluation of social media utilization by emergency medicine residents </w:t>
      </w:r>
      <w:r w:rsidRPr="00C97B7F">
        <w:rPr>
          <w:szCs w:val="24"/>
        </w:rPr>
        <w:lastRenderedPageBreak/>
        <w:t xml:space="preserve">and faculty. </w:t>
      </w:r>
      <w:r w:rsidRPr="00C97B7F">
        <w:rPr>
          <w:i/>
          <w:szCs w:val="24"/>
        </w:rPr>
        <w:t xml:space="preserve">West J </w:t>
      </w:r>
      <w:proofErr w:type="spellStart"/>
      <w:r w:rsidRPr="00C97B7F">
        <w:rPr>
          <w:i/>
          <w:szCs w:val="24"/>
        </w:rPr>
        <w:t>Emerg</w:t>
      </w:r>
      <w:proofErr w:type="spellEnd"/>
      <w:r w:rsidRPr="00C97B7F">
        <w:rPr>
          <w:i/>
          <w:szCs w:val="24"/>
        </w:rPr>
        <w:t xml:space="preserve"> Med. </w:t>
      </w:r>
      <w:r w:rsidRPr="00C97B7F">
        <w:rPr>
          <w:szCs w:val="24"/>
        </w:rPr>
        <w:t>2015 Sep;16(5):715-</w:t>
      </w:r>
      <w:r>
        <w:rPr>
          <w:szCs w:val="24"/>
        </w:rPr>
        <w:t>7</w:t>
      </w:r>
      <w:r w:rsidRPr="00C97B7F">
        <w:rPr>
          <w:szCs w:val="24"/>
        </w:rPr>
        <w:t xml:space="preserve">20. </w:t>
      </w:r>
      <w:proofErr w:type="spellStart"/>
      <w:r w:rsidRPr="00C97B7F">
        <w:rPr>
          <w:szCs w:val="24"/>
        </w:rPr>
        <w:t>Epub</w:t>
      </w:r>
      <w:proofErr w:type="spellEnd"/>
      <w:r w:rsidRPr="00C97B7F">
        <w:rPr>
          <w:szCs w:val="24"/>
        </w:rPr>
        <w:t xml:space="preserve"> 2015 Oct 20. PMID:26587096</w:t>
      </w:r>
    </w:p>
    <w:p w14:paraId="5EADDDC9" w14:textId="77777777" w:rsidR="00D80BAE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</w:pPr>
      <w:proofErr w:type="spellStart"/>
      <w:r>
        <w:t>Weizberg</w:t>
      </w:r>
      <w:proofErr w:type="spellEnd"/>
      <w:r>
        <w:t xml:space="preserve"> M, </w:t>
      </w:r>
      <w:r w:rsidRPr="00E73E71">
        <w:rPr>
          <w:b/>
          <w:bCs/>
        </w:rPr>
        <w:t>Bond MC</w:t>
      </w:r>
      <w:r>
        <w:t xml:space="preserve">, </w:t>
      </w:r>
      <w:proofErr w:type="spellStart"/>
      <w:r>
        <w:t>Cassara</w:t>
      </w:r>
      <w:proofErr w:type="spellEnd"/>
      <w:r>
        <w:t xml:space="preserve"> M, Doty C, Seamon J. Have first-year emergency medicine residents achieved level 1 on care-based milestones? </w:t>
      </w:r>
      <w:r w:rsidRPr="001D02B0">
        <w:rPr>
          <w:i/>
        </w:rPr>
        <w:t xml:space="preserve">J Grad Med Educ. </w:t>
      </w:r>
      <w:r w:rsidRPr="009F56C4">
        <w:t>2015 Dec;7(4):589-</w:t>
      </w:r>
      <w:r>
        <w:t>5</w:t>
      </w:r>
      <w:r w:rsidRPr="009F56C4">
        <w:t>94.</w:t>
      </w:r>
      <w:r>
        <w:t xml:space="preserve"> </w:t>
      </w:r>
      <w:r w:rsidRPr="009F56C4">
        <w:t>PMID: 26692971</w:t>
      </w:r>
    </w:p>
    <w:p w14:paraId="4F22490D" w14:textId="77777777" w:rsidR="00D80BAE" w:rsidRPr="0070432E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</w:pPr>
      <w:proofErr w:type="spellStart"/>
      <w:r>
        <w:t>Ahn</w:t>
      </w:r>
      <w:proofErr w:type="spellEnd"/>
      <w:r>
        <w:t xml:space="preserve"> J, </w:t>
      </w:r>
      <w:proofErr w:type="spellStart"/>
      <w:r>
        <w:t>Inboriboon</w:t>
      </w:r>
      <w:proofErr w:type="spellEnd"/>
      <w:r>
        <w:t xml:space="preserve"> PC, </w:t>
      </w:r>
      <w:r w:rsidRPr="00E73E71">
        <w:rPr>
          <w:b/>
          <w:bCs/>
        </w:rPr>
        <w:t>Bond MC</w:t>
      </w:r>
      <w:r>
        <w:t xml:space="preserve">. Podcasts: accessing, choosing, creating, and disseminating content. </w:t>
      </w:r>
      <w:r w:rsidRPr="0070432E">
        <w:rPr>
          <w:i/>
        </w:rPr>
        <w:t xml:space="preserve">J Grad Med Educ. </w:t>
      </w:r>
      <w:r>
        <w:t xml:space="preserve">2016 July;8(3):435-436. </w:t>
      </w:r>
      <w:r w:rsidRPr="0070432E">
        <w:t>PMID: 27413451</w:t>
      </w:r>
    </w:p>
    <w:p w14:paraId="71595A2D" w14:textId="77777777" w:rsidR="00D80BAE" w:rsidRPr="0033760B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  <w:szCs w:val="24"/>
        </w:rPr>
      </w:pPr>
      <w:r>
        <w:t xml:space="preserve">Garg M, Pearson DA, </w:t>
      </w:r>
      <w:r>
        <w:rPr>
          <w:b/>
        </w:rPr>
        <w:t xml:space="preserve">Bond </w:t>
      </w:r>
      <w:r w:rsidRPr="005A47D1">
        <w:rPr>
          <w:b/>
        </w:rPr>
        <w:t>MC</w:t>
      </w:r>
      <w:r>
        <w:t xml:space="preserve">, Runyon M, Pillow T, Hopson L, Cooney RR, </w:t>
      </w:r>
      <w:proofErr w:type="spellStart"/>
      <w:r>
        <w:t>Khadpe</w:t>
      </w:r>
      <w:proofErr w:type="spellEnd"/>
      <w:r>
        <w:t xml:space="preserve"> J, Nomura JT, </w:t>
      </w:r>
      <w:proofErr w:type="spellStart"/>
      <w:r>
        <w:t>Inboribon</w:t>
      </w:r>
      <w:proofErr w:type="spellEnd"/>
      <w:r>
        <w:t xml:space="preserve"> PC. </w:t>
      </w:r>
      <w:r w:rsidRPr="00A820D0">
        <w:t>Survey</w:t>
      </w:r>
      <w:r w:rsidRPr="006033F3">
        <w:t xml:space="preserve"> assessment of individual and institutional risk associated with the use of social media</w:t>
      </w:r>
      <w:r>
        <w:t xml:space="preserve">. </w:t>
      </w:r>
      <w:r w:rsidRPr="00C97B7F">
        <w:rPr>
          <w:i/>
          <w:szCs w:val="24"/>
        </w:rPr>
        <w:t xml:space="preserve">West J </w:t>
      </w:r>
      <w:proofErr w:type="spellStart"/>
      <w:r w:rsidRPr="00C97B7F">
        <w:rPr>
          <w:i/>
          <w:szCs w:val="24"/>
        </w:rPr>
        <w:t>Emerg</w:t>
      </w:r>
      <w:proofErr w:type="spellEnd"/>
      <w:r w:rsidRPr="00C97B7F">
        <w:rPr>
          <w:i/>
          <w:szCs w:val="24"/>
        </w:rPr>
        <w:t xml:space="preserve"> Med</w:t>
      </w:r>
      <w:r>
        <w:rPr>
          <w:i/>
          <w:szCs w:val="24"/>
        </w:rPr>
        <w:t>.</w:t>
      </w:r>
      <w:r>
        <w:t xml:space="preserve"> </w:t>
      </w:r>
      <w:r w:rsidRPr="007E0AB1">
        <w:t>2016 May;17(3):344-</w:t>
      </w:r>
      <w:r>
        <w:t>34</w:t>
      </w:r>
      <w:r w:rsidRPr="007E0AB1">
        <w:t xml:space="preserve">9. </w:t>
      </w:r>
      <w:proofErr w:type="spellStart"/>
      <w:r w:rsidRPr="007E0AB1">
        <w:t>Epub</w:t>
      </w:r>
      <w:proofErr w:type="spellEnd"/>
      <w:r w:rsidRPr="007E0AB1">
        <w:t xml:space="preserve"> 2016 May 5</w:t>
      </w:r>
      <w:r>
        <w:t xml:space="preserve">. PMID </w:t>
      </w:r>
      <w:r w:rsidRPr="007E0AB1">
        <w:t>27330669</w:t>
      </w:r>
    </w:p>
    <w:p w14:paraId="0BE5641E" w14:textId="77777777" w:rsidR="00D80BAE" w:rsidRPr="007E0AB1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</w:pPr>
      <w:r w:rsidRPr="007E0AB1">
        <w:rPr>
          <w:b/>
        </w:rPr>
        <w:t xml:space="preserve">Bond MC, </w:t>
      </w:r>
      <w:r w:rsidRPr="0033760B">
        <w:t xml:space="preserve">Brown JV, </w:t>
      </w:r>
      <w:proofErr w:type="spellStart"/>
      <w:r w:rsidRPr="0033760B">
        <w:t>Shaheen</w:t>
      </w:r>
      <w:proofErr w:type="spellEnd"/>
      <w:r w:rsidRPr="0033760B">
        <w:t xml:space="preserve"> SP, Abraham MK</w:t>
      </w:r>
      <w:r>
        <w:t xml:space="preserve">. The orthopedic literature 2015. </w:t>
      </w:r>
      <w:r w:rsidRPr="007E0AB1">
        <w:rPr>
          <w:i/>
        </w:rPr>
        <w:t xml:space="preserve">Am J </w:t>
      </w:r>
      <w:proofErr w:type="spellStart"/>
      <w:r w:rsidRPr="007E0AB1">
        <w:rPr>
          <w:i/>
        </w:rPr>
        <w:t>Emerg</w:t>
      </w:r>
      <w:proofErr w:type="spellEnd"/>
      <w:r w:rsidRPr="007E0AB1">
        <w:rPr>
          <w:i/>
        </w:rPr>
        <w:t xml:space="preserve"> Med</w:t>
      </w:r>
      <w:r>
        <w:rPr>
          <w:i/>
        </w:rPr>
        <w:t>.</w:t>
      </w:r>
      <w:r>
        <w:t xml:space="preserve"> </w:t>
      </w:r>
      <w:r w:rsidRPr="007E0AB1">
        <w:t xml:space="preserve">2016 </w:t>
      </w:r>
      <w:r>
        <w:t xml:space="preserve">Aug;34(8):1663-1667. </w:t>
      </w:r>
      <w:r w:rsidRPr="007E0AB1">
        <w:t>PMID:</w:t>
      </w:r>
      <w:r>
        <w:t xml:space="preserve"> </w:t>
      </w:r>
      <w:r w:rsidRPr="007E0AB1">
        <w:t>27260550</w:t>
      </w:r>
    </w:p>
    <w:p w14:paraId="7A3E786F" w14:textId="77777777" w:rsidR="00D80BAE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  <w:szCs w:val="24"/>
        </w:rPr>
      </w:pPr>
      <w:r>
        <w:t xml:space="preserve">Hines MC, Hayes B, </w:t>
      </w:r>
      <w:proofErr w:type="spellStart"/>
      <w:r>
        <w:t>Ivaturi</w:t>
      </w:r>
      <w:proofErr w:type="spellEnd"/>
      <w:r>
        <w:t xml:space="preserve"> V, </w:t>
      </w:r>
      <w:r w:rsidRPr="0033760B">
        <w:rPr>
          <w:b/>
        </w:rPr>
        <w:t>Bond MC</w:t>
      </w:r>
      <w:r>
        <w:t xml:space="preserve">, </w:t>
      </w:r>
      <w:proofErr w:type="spellStart"/>
      <w:r>
        <w:t>Bontempo</w:t>
      </w:r>
      <w:proofErr w:type="spellEnd"/>
      <w:r>
        <w:t xml:space="preserve"> L, Reed B. </w:t>
      </w:r>
      <w:r w:rsidRPr="0033760B">
        <w:rPr>
          <w:szCs w:val="24"/>
        </w:rPr>
        <w:t xml:space="preserve">Diltiazem versus metoprolol for rate control in atrial fibrillation with rapid ventricular response in the emergency department. </w:t>
      </w:r>
      <w:r w:rsidRPr="00C87904">
        <w:rPr>
          <w:i/>
          <w:iCs/>
          <w:szCs w:val="24"/>
        </w:rPr>
        <w:t>Am J Health Syst Pharm</w:t>
      </w:r>
      <w:r w:rsidRPr="004C5163">
        <w:rPr>
          <w:szCs w:val="24"/>
        </w:rPr>
        <w:t>. 2016 Dec 15;73(24):2068-2076.</w:t>
      </w:r>
      <w:r>
        <w:rPr>
          <w:i/>
          <w:szCs w:val="24"/>
        </w:rPr>
        <w:t xml:space="preserve"> </w:t>
      </w:r>
      <w:r>
        <w:rPr>
          <w:szCs w:val="24"/>
        </w:rPr>
        <w:t xml:space="preserve">PMID: </w:t>
      </w:r>
      <w:r w:rsidRPr="004C5163">
        <w:rPr>
          <w:szCs w:val="24"/>
        </w:rPr>
        <w:t>27919874</w:t>
      </w:r>
    </w:p>
    <w:p w14:paraId="499F3A9A" w14:textId="77777777" w:rsidR="00D80BAE" w:rsidRPr="00C87904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  <w:szCs w:val="24"/>
        </w:rPr>
      </w:pPr>
      <w:r w:rsidRPr="00C87904">
        <w:rPr>
          <w:szCs w:val="24"/>
        </w:rPr>
        <w:t xml:space="preserve">Egan DJ, Husain A, </w:t>
      </w:r>
      <w:r w:rsidRPr="00C87904">
        <w:rPr>
          <w:b/>
          <w:szCs w:val="24"/>
        </w:rPr>
        <w:t>Bond MC</w:t>
      </w:r>
      <w:r w:rsidRPr="00C87904">
        <w:rPr>
          <w:szCs w:val="24"/>
        </w:rPr>
        <w:t xml:space="preserve">, Caputo W, </w:t>
      </w:r>
      <w:proofErr w:type="spellStart"/>
      <w:r w:rsidRPr="00C87904">
        <w:rPr>
          <w:szCs w:val="24"/>
        </w:rPr>
        <w:t>Cygan</w:t>
      </w:r>
      <w:proofErr w:type="spellEnd"/>
      <w:r w:rsidRPr="00C87904">
        <w:rPr>
          <w:szCs w:val="24"/>
        </w:rPr>
        <w:t xml:space="preserve"> L, Van </w:t>
      </w:r>
      <w:proofErr w:type="spellStart"/>
      <w:r w:rsidRPr="00C87904">
        <w:rPr>
          <w:szCs w:val="24"/>
        </w:rPr>
        <w:t>Dermark</w:t>
      </w:r>
      <w:proofErr w:type="spellEnd"/>
      <w:r w:rsidRPr="00C87904">
        <w:rPr>
          <w:szCs w:val="24"/>
        </w:rPr>
        <w:t xml:space="preserve"> J</w:t>
      </w:r>
      <w:r>
        <w:rPr>
          <w:szCs w:val="24"/>
        </w:rPr>
        <w:t>.</w:t>
      </w:r>
      <w:r w:rsidRPr="00C87904">
        <w:rPr>
          <w:szCs w:val="24"/>
        </w:rPr>
        <w:t xml:space="preserve"> The standardized video interview: does it correlate to USMLE Step 1 and Step 2 </w:t>
      </w:r>
      <w:r>
        <w:rPr>
          <w:szCs w:val="24"/>
        </w:rPr>
        <w:t>s</w:t>
      </w:r>
      <w:r w:rsidRPr="00C87904">
        <w:rPr>
          <w:szCs w:val="24"/>
        </w:rPr>
        <w:t xml:space="preserve">cores? </w:t>
      </w:r>
      <w:r w:rsidRPr="00C87904">
        <w:rPr>
          <w:i/>
          <w:iCs/>
          <w:szCs w:val="24"/>
        </w:rPr>
        <w:t xml:space="preserve">West J </w:t>
      </w:r>
      <w:proofErr w:type="spellStart"/>
      <w:r w:rsidRPr="00C87904">
        <w:rPr>
          <w:i/>
          <w:iCs/>
          <w:szCs w:val="24"/>
        </w:rPr>
        <w:t>Emerg</w:t>
      </w:r>
      <w:proofErr w:type="spellEnd"/>
      <w:r w:rsidRPr="00C87904">
        <w:rPr>
          <w:i/>
          <w:iCs/>
          <w:szCs w:val="24"/>
        </w:rPr>
        <w:t xml:space="preserve"> Med</w:t>
      </w:r>
      <w:r w:rsidRPr="00C87904">
        <w:rPr>
          <w:szCs w:val="24"/>
        </w:rPr>
        <w:t xml:space="preserve">. </w:t>
      </w:r>
      <w:bookmarkStart w:id="48" w:name="OLE_LINK80"/>
      <w:bookmarkStart w:id="49" w:name="OLE_LINK81"/>
      <w:r w:rsidRPr="00C87904">
        <w:rPr>
          <w:szCs w:val="24"/>
        </w:rPr>
        <w:t>2019 Jan;20(1):87-91.</w:t>
      </w:r>
      <w:bookmarkEnd w:id="48"/>
      <w:bookmarkEnd w:id="49"/>
      <w:r w:rsidRPr="00C87904">
        <w:rPr>
          <w:szCs w:val="24"/>
        </w:rPr>
        <w:t xml:space="preserve"> </w:t>
      </w:r>
      <w:proofErr w:type="spellStart"/>
      <w:r w:rsidRPr="00C87904">
        <w:rPr>
          <w:szCs w:val="24"/>
        </w:rPr>
        <w:t>Epub</w:t>
      </w:r>
      <w:proofErr w:type="spellEnd"/>
      <w:r w:rsidRPr="00C87904">
        <w:rPr>
          <w:szCs w:val="24"/>
        </w:rPr>
        <w:t xml:space="preserve"> 2018 Dec 12.</w:t>
      </w:r>
      <w:r>
        <w:rPr>
          <w:i/>
          <w:szCs w:val="24"/>
        </w:rPr>
        <w:t xml:space="preserve"> </w:t>
      </w:r>
      <w:r w:rsidRPr="00C87904">
        <w:rPr>
          <w:szCs w:val="24"/>
        </w:rPr>
        <w:t>PMID: 30643606.</w:t>
      </w:r>
    </w:p>
    <w:p w14:paraId="7C97FE95" w14:textId="77777777" w:rsidR="00D80BAE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  <w:szCs w:val="24"/>
        </w:rPr>
      </w:pPr>
      <w:r w:rsidRPr="00401AD1">
        <w:rPr>
          <w:szCs w:val="24"/>
        </w:rPr>
        <w:t xml:space="preserve">Jackson JS, </w:t>
      </w:r>
      <w:r w:rsidRPr="00401AD1">
        <w:rPr>
          <w:b/>
          <w:szCs w:val="24"/>
        </w:rPr>
        <w:t>Bond MC</w:t>
      </w:r>
      <w:r w:rsidRPr="00401AD1">
        <w:rPr>
          <w:szCs w:val="24"/>
        </w:rPr>
        <w:t xml:space="preserve">, Love JN, Hegarty C. Emergency Medicine Standardized Letter of Evaluation (SLOE): </w:t>
      </w:r>
      <w:r>
        <w:rPr>
          <w:szCs w:val="24"/>
        </w:rPr>
        <w:t>f</w:t>
      </w:r>
      <w:r w:rsidRPr="00401AD1">
        <w:rPr>
          <w:szCs w:val="24"/>
        </w:rPr>
        <w:t xml:space="preserve">indings from the </w:t>
      </w:r>
      <w:r>
        <w:rPr>
          <w:szCs w:val="24"/>
        </w:rPr>
        <w:t>n</w:t>
      </w:r>
      <w:r w:rsidRPr="00401AD1">
        <w:rPr>
          <w:szCs w:val="24"/>
        </w:rPr>
        <w:t xml:space="preserve">ew 2016-2017 </w:t>
      </w:r>
      <w:proofErr w:type="spellStart"/>
      <w:r w:rsidRPr="00401AD1">
        <w:rPr>
          <w:szCs w:val="24"/>
        </w:rPr>
        <w:t>eSLOE</w:t>
      </w:r>
      <w:proofErr w:type="spellEnd"/>
      <w:r w:rsidRPr="00401AD1">
        <w:rPr>
          <w:szCs w:val="24"/>
        </w:rPr>
        <w:t xml:space="preserve"> </w:t>
      </w:r>
      <w:r>
        <w:rPr>
          <w:szCs w:val="24"/>
        </w:rPr>
        <w:t>e</w:t>
      </w:r>
      <w:r w:rsidRPr="00401AD1">
        <w:rPr>
          <w:szCs w:val="24"/>
        </w:rPr>
        <w:t xml:space="preserve">lectronic </w:t>
      </w:r>
      <w:r>
        <w:rPr>
          <w:szCs w:val="24"/>
        </w:rPr>
        <w:t>f</w:t>
      </w:r>
      <w:r w:rsidRPr="00401AD1">
        <w:rPr>
          <w:szCs w:val="24"/>
        </w:rPr>
        <w:t xml:space="preserve">ormat. </w:t>
      </w:r>
      <w:r w:rsidRPr="00C87904">
        <w:rPr>
          <w:i/>
          <w:iCs/>
          <w:szCs w:val="24"/>
        </w:rPr>
        <w:t>J Grad Med Ed</w:t>
      </w:r>
      <w:r>
        <w:rPr>
          <w:i/>
          <w:iCs/>
          <w:szCs w:val="24"/>
        </w:rPr>
        <w:t>.</w:t>
      </w:r>
      <w:r w:rsidRPr="00401AD1">
        <w:rPr>
          <w:szCs w:val="24"/>
        </w:rPr>
        <w:t xml:space="preserve"> </w:t>
      </w:r>
      <w:r w:rsidRPr="00C87904">
        <w:rPr>
          <w:szCs w:val="24"/>
        </w:rPr>
        <w:t>2019</w:t>
      </w:r>
      <w:r>
        <w:rPr>
          <w:szCs w:val="24"/>
        </w:rPr>
        <w:t xml:space="preserve"> Apr;</w:t>
      </w:r>
      <w:r w:rsidRPr="00C87904">
        <w:rPr>
          <w:szCs w:val="24"/>
        </w:rPr>
        <w:t>11</w:t>
      </w:r>
      <w:r>
        <w:rPr>
          <w:szCs w:val="24"/>
        </w:rPr>
        <w:t>(</w:t>
      </w:r>
      <w:r w:rsidRPr="00C87904">
        <w:rPr>
          <w:szCs w:val="24"/>
        </w:rPr>
        <w:t>2</w:t>
      </w:r>
      <w:r>
        <w:rPr>
          <w:szCs w:val="24"/>
        </w:rPr>
        <w:t>):</w:t>
      </w:r>
      <w:r w:rsidRPr="00C87904">
        <w:rPr>
          <w:szCs w:val="24"/>
        </w:rPr>
        <w:t>182-186</w:t>
      </w:r>
      <w:bookmarkStart w:id="50" w:name="OLE_LINK42"/>
      <w:bookmarkStart w:id="51" w:name="OLE_LINK43"/>
      <w:r>
        <w:rPr>
          <w:szCs w:val="24"/>
        </w:rPr>
        <w:t>.</w:t>
      </w:r>
    </w:p>
    <w:p w14:paraId="6E0E95C2" w14:textId="77777777" w:rsidR="00D80BAE" w:rsidRPr="00A64114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  <w:szCs w:val="24"/>
        </w:rPr>
      </w:pPr>
      <w:r w:rsidRPr="00A64114">
        <w:rPr>
          <w:szCs w:val="24"/>
        </w:rPr>
        <w:t xml:space="preserve">Husain A, </w:t>
      </w:r>
      <w:r w:rsidRPr="00A64114">
        <w:rPr>
          <w:b/>
          <w:szCs w:val="24"/>
        </w:rPr>
        <w:t>Bond MC</w:t>
      </w:r>
      <w:r w:rsidRPr="00A64114">
        <w:rPr>
          <w:szCs w:val="24"/>
        </w:rPr>
        <w:t xml:space="preserve">, Egan DJ, Caputo W, </w:t>
      </w:r>
      <w:proofErr w:type="spellStart"/>
      <w:r w:rsidRPr="00A64114">
        <w:rPr>
          <w:szCs w:val="24"/>
        </w:rPr>
        <w:t>Cygan</w:t>
      </w:r>
      <w:proofErr w:type="spellEnd"/>
      <w:r w:rsidRPr="00A64114">
        <w:rPr>
          <w:szCs w:val="24"/>
        </w:rPr>
        <w:t xml:space="preserve"> L, Van </w:t>
      </w:r>
      <w:proofErr w:type="spellStart"/>
      <w:r w:rsidRPr="00A64114">
        <w:rPr>
          <w:szCs w:val="24"/>
        </w:rPr>
        <w:t>Dermark</w:t>
      </w:r>
      <w:proofErr w:type="spellEnd"/>
      <w:r w:rsidRPr="00A64114">
        <w:rPr>
          <w:szCs w:val="24"/>
        </w:rPr>
        <w:t xml:space="preserve"> J</w:t>
      </w:r>
      <w:r>
        <w:rPr>
          <w:szCs w:val="24"/>
        </w:rPr>
        <w:t>.</w:t>
      </w:r>
      <w:r w:rsidRPr="00A64114">
        <w:rPr>
          <w:szCs w:val="24"/>
        </w:rPr>
        <w:t xml:space="preserve"> The standardized video interview: does it help or hurt? </w:t>
      </w:r>
      <w:bookmarkEnd w:id="50"/>
      <w:bookmarkEnd w:id="51"/>
      <w:r w:rsidRPr="00A64114">
        <w:rPr>
          <w:i/>
          <w:iCs/>
          <w:szCs w:val="24"/>
        </w:rPr>
        <w:t>AEM Educ Train</w:t>
      </w:r>
      <w:r w:rsidRPr="00A64114">
        <w:rPr>
          <w:szCs w:val="24"/>
        </w:rPr>
        <w:t>. 2019 Mar 14;3(3):226-232</w:t>
      </w:r>
      <w:r>
        <w:rPr>
          <w:szCs w:val="24"/>
        </w:rPr>
        <w:t xml:space="preserve">. </w:t>
      </w:r>
      <w:r w:rsidRPr="00A64114">
        <w:rPr>
          <w:szCs w:val="24"/>
        </w:rPr>
        <w:t>PMID: 31360815</w:t>
      </w:r>
    </w:p>
    <w:p w14:paraId="40942897" w14:textId="77777777" w:rsidR="00D80BAE" w:rsidRPr="00A64114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A64114">
        <w:rPr>
          <w:szCs w:val="24"/>
        </w:rPr>
        <w:t xml:space="preserve">Hopson LR, Regan L, </w:t>
      </w:r>
      <w:r w:rsidRPr="00A64114">
        <w:rPr>
          <w:b/>
          <w:bCs/>
          <w:szCs w:val="24"/>
        </w:rPr>
        <w:t>Bond MC</w:t>
      </w:r>
      <w:r w:rsidRPr="00A64114">
        <w:rPr>
          <w:szCs w:val="24"/>
        </w:rPr>
        <w:t xml:space="preserve">, </w:t>
      </w:r>
      <w:proofErr w:type="spellStart"/>
      <w:r w:rsidRPr="00A64114">
        <w:rPr>
          <w:szCs w:val="24"/>
        </w:rPr>
        <w:t>Branzetti</w:t>
      </w:r>
      <w:proofErr w:type="spellEnd"/>
      <w:r w:rsidRPr="00A64114">
        <w:rPr>
          <w:szCs w:val="24"/>
        </w:rPr>
        <w:t xml:space="preserve"> J, Samuels EA, </w:t>
      </w:r>
      <w:proofErr w:type="spellStart"/>
      <w:r w:rsidRPr="00A64114">
        <w:rPr>
          <w:szCs w:val="24"/>
        </w:rPr>
        <w:t>Naemi</w:t>
      </w:r>
      <w:proofErr w:type="spellEnd"/>
      <w:r w:rsidRPr="00A64114">
        <w:rPr>
          <w:szCs w:val="24"/>
        </w:rPr>
        <w:t xml:space="preserve"> B, Dunleavy D, </w:t>
      </w:r>
      <w:proofErr w:type="spellStart"/>
      <w:r w:rsidRPr="00A64114">
        <w:rPr>
          <w:szCs w:val="24"/>
        </w:rPr>
        <w:t>Gisondi</w:t>
      </w:r>
      <w:proofErr w:type="spellEnd"/>
      <w:r w:rsidRPr="00A64114">
        <w:rPr>
          <w:szCs w:val="24"/>
        </w:rPr>
        <w:t xml:space="preserve"> MA. The AAMC standardized video interview and the electronic standardized letter of evaluation in emergency medicine: a comparison of performance characteristics. </w:t>
      </w:r>
      <w:proofErr w:type="spellStart"/>
      <w:r w:rsidRPr="00A64114">
        <w:rPr>
          <w:i/>
          <w:iCs/>
          <w:szCs w:val="24"/>
        </w:rPr>
        <w:t>Acad</w:t>
      </w:r>
      <w:proofErr w:type="spellEnd"/>
      <w:r w:rsidRPr="00A64114">
        <w:rPr>
          <w:i/>
          <w:iCs/>
          <w:szCs w:val="24"/>
        </w:rPr>
        <w:t xml:space="preserve"> Med</w:t>
      </w:r>
      <w:r w:rsidRPr="00A64114">
        <w:rPr>
          <w:szCs w:val="24"/>
        </w:rPr>
        <w:t>. 2019 Oct;94(10):1513-1521. PMID: 31335814</w:t>
      </w:r>
    </w:p>
    <w:p w14:paraId="0EE5FF1A" w14:textId="77777777" w:rsidR="00D80BAE" w:rsidRPr="00D97222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D97222">
        <w:rPr>
          <w:szCs w:val="24"/>
        </w:rPr>
        <w:t xml:space="preserve">Chung AS, Shah KH, </w:t>
      </w:r>
      <w:r w:rsidRPr="00D97222">
        <w:rPr>
          <w:b/>
          <w:bCs/>
          <w:szCs w:val="24"/>
        </w:rPr>
        <w:t>Bond MC</w:t>
      </w:r>
      <w:r w:rsidRPr="00D97222">
        <w:rPr>
          <w:szCs w:val="24"/>
        </w:rPr>
        <w:t xml:space="preserve">, </w:t>
      </w:r>
      <w:proofErr w:type="spellStart"/>
      <w:r w:rsidRPr="00D97222">
        <w:rPr>
          <w:szCs w:val="24"/>
        </w:rPr>
        <w:t>Ardolic</w:t>
      </w:r>
      <w:proofErr w:type="spellEnd"/>
      <w:r w:rsidRPr="00D97222">
        <w:rPr>
          <w:szCs w:val="24"/>
        </w:rPr>
        <w:t xml:space="preserve"> B, Husain A, Li I, </w:t>
      </w:r>
      <w:proofErr w:type="spellStart"/>
      <w:r w:rsidRPr="00D97222">
        <w:rPr>
          <w:szCs w:val="24"/>
        </w:rPr>
        <w:t>Cygan</w:t>
      </w:r>
      <w:proofErr w:type="spellEnd"/>
      <w:r w:rsidRPr="00D97222">
        <w:rPr>
          <w:szCs w:val="24"/>
        </w:rPr>
        <w:t xml:space="preserve"> L, Caputo W, </w:t>
      </w:r>
      <w:proofErr w:type="spellStart"/>
      <w:r w:rsidRPr="00D97222">
        <w:rPr>
          <w:szCs w:val="24"/>
        </w:rPr>
        <w:t>Shoenberger</w:t>
      </w:r>
      <w:proofErr w:type="spellEnd"/>
      <w:r w:rsidRPr="00D97222">
        <w:rPr>
          <w:szCs w:val="24"/>
        </w:rPr>
        <w:t xml:space="preserve"> J, Van </w:t>
      </w:r>
      <w:proofErr w:type="spellStart"/>
      <w:r w:rsidRPr="00D97222">
        <w:rPr>
          <w:szCs w:val="24"/>
        </w:rPr>
        <w:t>Dermark</w:t>
      </w:r>
      <w:proofErr w:type="spellEnd"/>
      <w:r w:rsidRPr="00D97222">
        <w:rPr>
          <w:szCs w:val="24"/>
        </w:rPr>
        <w:t xml:space="preserve"> J, Bronner J, </w:t>
      </w:r>
      <w:proofErr w:type="spellStart"/>
      <w:r w:rsidRPr="00D97222">
        <w:rPr>
          <w:szCs w:val="24"/>
        </w:rPr>
        <w:t>Weizberg</w:t>
      </w:r>
      <w:proofErr w:type="spellEnd"/>
      <w:r w:rsidRPr="00D97222">
        <w:rPr>
          <w:szCs w:val="24"/>
        </w:rPr>
        <w:t xml:space="preserve"> M. </w:t>
      </w:r>
      <w:bookmarkStart w:id="52" w:name="OLE_LINK82"/>
      <w:bookmarkStart w:id="53" w:name="OLE_LINK83"/>
      <w:r w:rsidRPr="00D97222">
        <w:rPr>
          <w:szCs w:val="24"/>
        </w:rPr>
        <w:t>The standardized video interview: how well does the SVI Score correlate with traditional interview performance</w:t>
      </w:r>
      <w:bookmarkEnd w:id="52"/>
      <w:bookmarkEnd w:id="53"/>
      <w:r w:rsidRPr="00D97222">
        <w:rPr>
          <w:szCs w:val="24"/>
        </w:rPr>
        <w:t xml:space="preserve">? </w:t>
      </w:r>
      <w:r w:rsidRPr="00D97222">
        <w:rPr>
          <w:i/>
          <w:iCs/>
          <w:szCs w:val="24"/>
        </w:rPr>
        <w:t xml:space="preserve">West J </w:t>
      </w:r>
      <w:proofErr w:type="spellStart"/>
      <w:r w:rsidRPr="00D97222">
        <w:rPr>
          <w:i/>
          <w:iCs/>
          <w:szCs w:val="24"/>
        </w:rPr>
        <w:t>Emerg</w:t>
      </w:r>
      <w:proofErr w:type="spellEnd"/>
      <w:r w:rsidRPr="00D97222">
        <w:rPr>
          <w:i/>
          <w:iCs/>
          <w:szCs w:val="24"/>
        </w:rPr>
        <w:t xml:space="preserve"> </w:t>
      </w:r>
      <w:r w:rsidRPr="000B0D72">
        <w:rPr>
          <w:i/>
          <w:iCs/>
          <w:szCs w:val="24"/>
        </w:rPr>
        <w:t>Med.</w:t>
      </w:r>
      <w:r w:rsidRPr="00D97222">
        <w:rPr>
          <w:szCs w:val="24"/>
        </w:rPr>
        <w:t xml:space="preserve"> </w:t>
      </w:r>
      <w:bookmarkEnd w:id="46"/>
      <w:bookmarkEnd w:id="47"/>
      <w:r w:rsidRPr="00D97222">
        <w:rPr>
          <w:szCs w:val="24"/>
        </w:rPr>
        <w:t>2019 Aug 20;20(5):726-730.</w:t>
      </w:r>
      <w:r>
        <w:rPr>
          <w:szCs w:val="24"/>
        </w:rPr>
        <w:t xml:space="preserve"> PMID: 31539329</w:t>
      </w:r>
    </w:p>
    <w:p w14:paraId="28783E8C" w14:textId="77777777" w:rsidR="00D80BAE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  <w:szCs w:val="24"/>
        </w:rPr>
      </w:pPr>
      <w:r w:rsidRPr="00D7022C">
        <w:rPr>
          <w:b/>
          <w:szCs w:val="24"/>
        </w:rPr>
        <w:t>Bond MC</w:t>
      </w:r>
      <w:r w:rsidRPr="00D7022C">
        <w:rPr>
          <w:szCs w:val="24"/>
        </w:rPr>
        <w:t xml:space="preserve">, Willis GC. Risk management and avoiding legal pitfalls in the emergency treatment of high-risk orthopaedic injuries. </w:t>
      </w:r>
      <w:proofErr w:type="spellStart"/>
      <w:r w:rsidRPr="00D7022C">
        <w:rPr>
          <w:i/>
          <w:szCs w:val="24"/>
        </w:rPr>
        <w:t>Emerg</w:t>
      </w:r>
      <w:proofErr w:type="spellEnd"/>
      <w:r w:rsidRPr="00D7022C">
        <w:rPr>
          <w:i/>
          <w:szCs w:val="24"/>
        </w:rPr>
        <w:t xml:space="preserve"> Med Clin North Am</w:t>
      </w:r>
      <w:r>
        <w:rPr>
          <w:i/>
          <w:szCs w:val="24"/>
        </w:rPr>
        <w:t>.</w:t>
      </w:r>
      <w:r w:rsidRPr="003E6D66">
        <w:rPr>
          <w:szCs w:val="24"/>
        </w:rPr>
        <w:t xml:space="preserve"> </w:t>
      </w:r>
      <w:r>
        <w:rPr>
          <w:szCs w:val="24"/>
        </w:rPr>
        <w:t xml:space="preserve">2020 </w:t>
      </w:r>
      <w:bookmarkStart w:id="54" w:name="OLE_LINK78"/>
      <w:bookmarkStart w:id="55" w:name="OLE_LINK79"/>
      <w:r>
        <w:rPr>
          <w:szCs w:val="24"/>
        </w:rPr>
        <w:t xml:space="preserve">Feb;38(1):193-206. PMID: </w:t>
      </w:r>
      <w:r w:rsidRPr="007930C8">
        <w:rPr>
          <w:szCs w:val="24"/>
        </w:rPr>
        <w:t>31757250</w:t>
      </w:r>
    </w:p>
    <w:bookmarkEnd w:id="54"/>
    <w:bookmarkEnd w:id="55"/>
    <w:p w14:paraId="280439E2" w14:textId="77777777" w:rsidR="00D80BAE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  <w:szCs w:val="24"/>
        </w:rPr>
      </w:pPr>
      <w:r w:rsidRPr="003E6D66">
        <w:rPr>
          <w:b/>
          <w:szCs w:val="24"/>
        </w:rPr>
        <w:t>Bond MC</w:t>
      </w:r>
      <w:r w:rsidRPr="003E6D66">
        <w:rPr>
          <w:szCs w:val="24"/>
        </w:rPr>
        <w:t xml:space="preserve">, </w:t>
      </w:r>
      <w:proofErr w:type="spellStart"/>
      <w:r w:rsidRPr="003E6D66">
        <w:rPr>
          <w:szCs w:val="24"/>
        </w:rPr>
        <w:t>Sayal</w:t>
      </w:r>
      <w:proofErr w:type="spellEnd"/>
      <w:r w:rsidRPr="003E6D66">
        <w:rPr>
          <w:szCs w:val="24"/>
        </w:rPr>
        <w:t xml:space="preserve"> A</w:t>
      </w:r>
      <w:r w:rsidRPr="003775DD">
        <w:rPr>
          <w:bCs/>
          <w:szCs w:val="24"/>
        </w:rPr>
        <w:t xml:space="preserve">. </w:t>
      </w:r>
      <w:r>
        <w:rPr>
          <w:bCs/>
          <w:szCs w:val="24"/>
        </w:rPr>
        <w:t>Preface: o</w:t>
      </w:r>
      <w:r w:rsidRPr="003E6D66">
        <w:rPr>
          <w:szCs w:val="24"/>
        </w:rPr>
        <w:t xml:space="preserve">rthopaedic emergencies. </w:t>
      </w:r>
      <w:proofErr w:type="spellStart"/>
      <w:r w:rsidRPr="003E6D66">
        <w:rPr>
          <w:i/>
          <w:szCs w:val="24"/>
        </w:rPr>
        <w:t>Emerg</w:t>
      </w:r>
      <w:proofErr w:type="spellEnd"/>
      <w:r w:rsidRPr="003E6D66">
        <w:rPr>
          <w:i/>
          <w:szCs w:val="24"/>
        </w:rPr>
        <w:t xml:space="preserve"> Med Clin North Am</w:t>
      </w:r>
      <w:r>
        <w:rPr>
          <w:i/>
          <w:szCs w:val="24"/>
        </w:rPr>
        <w:t>.</w:t>
      </w:r>
      <w:r w:rsidRPr="003E6D66">
        <w:rPr>
          <w:szCs w:val="24"/>
        </w:rPr>
        <w:t xml:space="preserve"> </w:t>
      </w:r>
      <w:r>
        <w:rPr>
          <w:szCs w:val="24"/>
        </w:rPr>
        <w:t xml:space="preserve">2020 Feb;38(1): xv-xvi. PMID: </w:t>
      </w:r>
      <w:r w:rsidRPr="007930C8">
        <w:rPr>
          <w:szCs w:val="24"/>
        </w:rPr>
        <w:t>31757258</w:t>
      </w:r>
    </w:p>
    <w:p w14:paraId="452D4F58" w14:textId="77777777" w:rsidR="00D80BAE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  <w:szCs w:val="24"/>
        </w:rPr>
      </w:pPr>
      <w:r w:rsidRPr="00D97222">
        <w:rPr>
          <w:iCs/>
          <w:szCs w:val="24"/>
        </w:rPr>
        <w:t>Patel K, Binder L, Desai BK, Goodwin F</w:t>
      </w:r>
      <w:r>
        <w:rPr>
          <w:iCs/>
          <w:szCs w:val="24"/>
        </w:rPr>
        <w:t xml:space="preserve"> Jr</w:t>
      </w:r>
      <w:r w:rsidRPr="00D97222">
        <w:rPr>
          <w:iCs/>
          <w:szCs w:val="24"/>
        </w:rPr>
        <w:t xml:space="preserve">, </w:t>
      </w:r>
      <w:proofErr w:type="spellStart"/>
      <w:r w:rsidRPr="00D97222">
        <w:rPr>
          <w:iCs/>
          <w:szCs w:val="24"/>
        </w:rPr>
        <w:t>Mattu</w:t>
      </w:r>
      <w:proofErr w:type="spellEnd"/>
      <w:r w:rsidRPr="00D97222">
        <w:rPr>
          <w:iCs/>
          <w:szCs w:val="24"/>
        </w:rPr>
        <w:t xml:space="preserve"> A, </w:t>
      </w:r>
      <w:proofErr w:type="spellStart"/>
      <w:r w:rsidRPr="00D97222">
        <w:rPr>
          <w:iCs/>
          <w:szCs w:val="24"/>
        </w:rPr>
        <w:t>Cheatio</w:t>
      </w:r>
      <w:proofErr w:type="spellEnd"/>
      <w:r w:rsidRPr="00D97222">
        <w:rPr>
          <w:iCs/>
          <w:szCs w:val="24"/>
        </w:rPr>
        <w:t xml:space="preserve"> MA, </w:t>
      </w:r>
      <w:r w:rsidRPr="00D97222">
        <w:rPr>
          <w:b/>
          <w:bCs/>
          <w:iCs/>
          <w:szCs w:val="24"/>
        </w:rPr>
        <w:t>Bond MC</w:t>
      </w:r>
      <w:r w:rsidRPr="00D97222">
        <w:rPr>
          <w:iCs/>
          <w:szCs w:val="24"/>
        </w:rPr>
        <w:t xml:space="preserve">, </w:t>
      </w:r>
      <w:proofErr w:type="spellStart"/>
      <w:r w:rsidRPr="00D97222">
        <w:rPr>
          <w:iCs/>
          <w:szCs w:val="24"/>
        </w:rPr>
        <w:t>Kazzi</w:t>
      </w:r>
      <w:proofErr w:type="spellEnd"/>
      <w:r w:rsidRPr="00D97222">
        <w:rPr>
          <w:iCs/>
          <w:szCs w:val="24"/>
        </w:rPr>
        <w:t xml:space="preserve"> A. Designing the third- and fourth-year clerkship schedule. </w:t>
      </w:r>
      <w:r w:rsidRPr="00D97222">
        <w:rPr>
          <w:i/>
          <w:szCs w:val="24"/>
        </w:rPr>
        <w:t xml:space="preserve">J </w:t>
      </w:r>
      <w:proofErr w:type="spellStart"/>
      <w:r w:rsidRPr="00D97222">
        <w:rPr>
          <w:i/>
          <w:szCs w:val="24"/>
        </w:rPr>
        <w:t>Emerg</w:t>
      </w:r>
      <w:proofErr w:type="spellEnd"/>
      <w:r w:rsidRPr="00D97222">
        <w:rPr>
          <w:i/>
          <w:szCs w:val="24"/>
        </w:rPr>
        <w:t xml:space="preserve"> </w:t>
      </w:r>
      <w:r>
        <w:rPr>
          <w:i/>
          <w:szCs w:val="24"/>
        </w:rPr>
        <w:t xml:space="preserve">Med. </w:t>
      </w:r>
      <w:r w:rsidRPr="00514D7E">
        <w:rPr>
          <w:iCs/>
          <w:szCs w:val="24"/>
        </w:rPr>
        <w:t xml:space="preserve">2020 </w:t>
      </w:r>
      <w:r>
        <w:rPr>
          <w:iCs/>
          <w:szCs w:val="24"/>
        </w:rPr>
        <w:t xml:space="preserve">Mar;58(3):e173-e176. </w:t>
      </w:r>
      <w:proofErr w:type="spellStart"/>
      <w:r>
        <w:rPr>
          <w:iCs/>
          <w:szCs w:val="24"/>
        </w:rPr>
        <w:t>Epub</w:t>
      </w:r>
      <w:proofErr w:type="spellEnd"/>
      <w:r>
        <w:rPr>
          <w:iCs/>
          <w:szCs w:val="24"/>
        </w:rPr>
        <w:t xml:space="preserve"> 2020 </w:t>
      </w:r>
      <w:r w:rsidRPr="00514D7E">
        <w:rPr>
          <w:iCs/>
          <w:szCs w:val="24"/>
        </w:rPr>
        <w:t xml:space="preserve">Jan 7. </w:t>
      </w:r>
      <w:r>
        <w:rPr>
          <w:iCs/>
          <w:szCs w:val="24"/>
        </w:rPr>
        <w:t xml:space="preserve">PMID </w:t>
      </w:r>
      <w:r w:rsidRPr="00514D7E">
        <w:rPr>
          <w:iCs/>
          <w:szCs w:val="24"/>
        </w:rPr>
        <w:t>31918989</w:t>
      </w:r>
    </w:p>
    <w:p w14:paraId="7649BE4E" w14:textId="77777777" w:rsidR="00D80BAE" w:rsidRPr="003A695C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/>
          <w:szCs w:val="24"/>
        </w:rPr>
      </w:pPr>
      <w:proofErr w:type="spellStart"/>
      <w:r w:rsidRPr="003A695C">
        <w:rPr>
          <w:iCs/>
          <w:szCs w:val="24"/>
        </w:rPr>
        <w:t>Garmel</w:t>
      </w:r>
      <w:proofErr w:type="spellEnd"/>
      <w:r w:rsidRPr="003A695C">
        <w:rPr>
          <w:iCs/>
          <w:szCs w:val="24"/>
        </w:rPr>
        <w:t xml:space="preserve"> GM, Pettis HM, Lane DR, Darvish A, Winters ME, Vallee P, </w:t>
      </w:r>
      <w:proofErr w:type="spellStart"/>
      <w:r w:rsidRPr="003A695C">
        <w:rPr>
          <w:iCs/>
          <w:szCs w:val="24"/>
        </w:rPr>
        <w:t>Mattu</w:t>
      </w:r>
      <w:proofErr w:type="spellEnd"/>
      <w:r w:rsidRPr="003A695C">
        <w:rPr>
          <w:iCs/>
          <w:szCs w:val="24"/>
        </w:rPr>
        <w:t xml:space="preserve"> A, </w:t>
      </w:r>
      <w:proofErr w:type="spellStart"/>
      <w:r w:rsidRPr="003A695C">
        <w:rPr>
          <w:iCs/>
          <w:szCs w:val="24"/>
        </w:rPr>
        <w:t>Haydel</w:t>
      </w:r>
      <w:proofErr w:type="spellEnd"/>
      <w:r w:rsidRPr="003A695C">
        <w:rPr>
          <w:iCs/>
          <w:szCs w:val="24"/>
        </w:rPr>
        <w:t xml:space="preserve"> MJ, </w:t>
      </w:r>
      <w:proofErr w:type="spellStart"/>
      <w:r w:rsidRPr="003A695C">
        <w:rPr>
          <w:iCs/>
          <w:szCs w:val="24"/>
        </w:rPr>
        <w:t>Cheatio</w:t>
      </w:r>
      <w:proofErr w:type="spellEnd"/>
      <w:r w:rsidRPr="003A695C">
        <w:rPr>
          <w:iCs/>
          <w:szCs w:val="24"/>
        </w:rPr>
        <w:t xml:space="preserve"> MA, </w:t>
      </w:r>
      <w:r w:rsidRPr="003A695C">
        <w:rPr>
          <w:b/>
          <w:bCs/>
          <w:iCs/>
          <w:szCs w:val="24"/>
        </w:rPr>
        <w:t>Bond MC</w:t>
      </w:r>
      <w:r w:rsidRPr="003A695C">
        <w:rPr>
          <w:iCs/>
          <w:szCs w:val="24"/>
        </w:rPr>
        <w:t xml:space="preserve">, </w:t>
      </w:r>
      <w:proofErr w:type="spellStart"/>
      <w:r w:rsidRPr="003A695C">
        <w:rPr>
          <w:iCs/>
          <w:szCs w:val="24"/>
        </w:rPr>
        <w:t>Kazzi</w:t>
      </w:r>
      <w:proofErr w:type="spellEnd"/>
      <w:r w:rsidRPr="003A695C">
        <w:rPr>
          <w:iCs/>
          <w:szCs w:val="24"/>
        </w:rPr>
        <w:t xml:space="preserve"> A. </w:t>
      </w:r>
      <w:bookmarkStart w:id="56" w:name="OLE_LINK84"/>
      <w:bookmarkStart w:id="57" w:name="OLE_LINK85"/>
      <w:r w:rsidRPr="003A695C">
        <w:rPr>
          <w:iCs/>
          <w:szCs w:val="24"/>
        </w:rPr>
        <w:t>Clerkships in emergency medicine</w:t>
      </w:r>
      <w:bookmarkEnd w:id="56"/>
      <w:bookmarkEnd w:id="57"/>
      <w:r w:rsidRPr="003A695C">
        <w:rPr>
          <w:iCs/>
          <w:szCs w:val="24"/>
        </w:rPr>
        <w:t xml:space="preserve">. </w:t>
      </w:r>
      <w:r w:rsidRPr="003A695C">
        <w:rPr>
          <w:i/>
          <w:szCs w:val="24"/>
        </w:rPr>
        <w:t xml:space="preserve">J </w:t>
      </w:r>
      <w:proofErr w:type="spellStart"/>
      <w:r w:rsidRPr="003A695C">
        <w:rPr>
          <w:i/>
          <w:szCs w:val="24"/>
        </w:rPr>
        <w:t>Emerg</w:t>
      </w:r>
      <w:proofErr w:type="spellEnd"/>
      <w:r w:rsidRPr="003A695C">
        <w:rPr>
          <w:i/>
          <w:szCs w:val="24"/>
        </w:rPr>
        <w:t xml:space="preserve"> Med </w:t>
      </w:r>
      <w:r w:rsidRPr="003A695C">
        <w:rPr>
          <w:iCs/>
          <w:szCs w:val="24"/>
        </w:rPr>
        <w:t xml:space="preserve">2020 Apr;58(4):e215-e222. </w:t>
      </w:r>
      <w:proofErr w:type="spellStart"/>
      <w:r w:rsidRPr="003A695C">
        <w:rPr>
          <w:iCs/>
          <w:szCs w:val="24"/>
        </w:rPr>
        <w:t>Epub</w:t>
      </w:r>
      <w:proofErr w:type="spellEnd"/>
      <w:r w:rsidRPr="003A695C">
        <w:rPr>
          <w:iCs/>
          <w:szCs w:val="24"/>
        </w:rPr>
        <w:t xml:space="preserve"> 2020 Jan 3. PMID: 31911019</w:t>
      </w:r>
    </w:p>
    <w:p w14:paraId="0616A04A" w14:textId="77777777" w:rsidR="00D80BAE" w:rsidRPr="003A695C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3A695C">
        <w:rPr>
          <w:b/>
          <w:bCs/>
          <w:iCs/>
          <w:szCs w:val="24"/>
        </w:rPr>
        <w:lastRenderedPageBreak/>
        <w:t>Bond MC</w:t>
      </w:r>
      <w:r w:rsidRPr="003A695C">
        <w:rPr>
          <w:iCs/>
          <w:szCs w:val="24"/>
        </w:rPr>
        <w:t xml:space="preserve">, </w:t>
      </w:r>
      <w:proofErr w:type="spellStart"/>
      <w:r w:rsidRPr="003A695C">
        <w:rPr>
          <w:iCs/>
          <w:szCs w:val="24"/>
        </w:rPr>
        <w:t>Cheaito</w:t>
      </w:r>
      <w:proofErr w:type="spellEnd"/>
      <w:r w:rsidRPr="003A695C">
        <w:rPr>
          <w:iCs/>
          <w:szCs w:val="24"/>
        </w:rPr>
        <w:t xml:space="preserve"> MA, Rosen B, Shanahan R, </w:t>
      </w:r>
      <w:proofErr w:type="spellStart"/>
      <w:r w:rsidRPr="003A695C">
        <w:rPr>
          <w:iCs/>
          <w:szCs w:val="24"/>
        </w:rPr>
        <w:t>Schofer</w:t>
      </w:r>
      <w:proofErr w:type="spellEnd"/>
      <w:r w:rsidRPr="003A695C">
        <w:rPr>
          <w:iCs/>
          <w:szCs w:val="24"/>
        </w:rPr>
        <w:t xml:space="preserve"> JM, </w:t>
      </w:r>
      <w:proofErr w:type="spellStart"/>
      <w:r w:rsidRPr="003A695C">
        <w:rPr>
          <w:iCs/>
          <w:szCs w:val="24"/>
        </w:rPr>
        <w:t>Kazzi</w:t>
      </w:r>
      <w:proofErr w:type="spellEnd"/>
      <w:r w:rsidRPr="003A695C">
        <w:rPr>
          <w:iCs/>
          <w:szCs w:val="24"/>
        </w:rPr>
        <w:t xml:space="preserve"> A. The medical school years</w:t>
      </w:r>
      <w:r w:rsidRPr="003A695C">
        <w:rPr>
          <w:i/>
          <w:szCs w:val="24"/>
        </w:rPr>
        <w:t xml:space="preserve">. J </w:t>
      </w:r>
      <w:proofErr w:type="spellStart"/>
      <w:r w:rsidRPr="003A695C">
        <w:rPr>
          <w:i/>
          <w:szCs w:val="24"/>
        </w:rPr>
        <w:t>Emerg</w:t>
      </w:r>
      <w:proofErr w:type="spellEnd"/>
      <w:r w:rsidRPr="003A695C">
        <w:rPr>
          <w:i/>
          <w:szCs w:val="24"/>
        </w:rPr>
        <w:t xml:space="preserve"> Med.</w:t>
      </w:r>
      <w:r w:rsidRPr="003A695C">
        <w:rPr>
          <w:iCs/>
          <w:szCs w:val="24"/>
        </w:rPr>
        <w:t xml:space="preserve"> 2020 Mar;58(3):e177-e178</w:t>
      </w:r>
      <w:r>
        <w:rPr>
          <w:iCs/>
          <w:szCs w:val="24"/>
        </w:rPr>
        <w:t>.</w:t>
      </w:r>
      <w:r w:rsidRPr="003A695C">
        <w:rPr>
          <w:iCs/>
          <w:szCs w:val="24"/>
        </w:rPr>
        <w:t xml:space="preserve"> PMID: 32081455</w:t>
      </w:r>
    </w:p>
    <w:p w14:paraId="2D0FE45E" w14:textId="77777777" w:rsidR="00D80BAE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>
        <w:rPr>
          <w:iCs/>
          <w:szCs w:val="24"/>
        </w:rPr>
        <w:t xml:space="preserve">King E, Hayden SR, Moreno-Walton L, </w:t>
      </w:r>
      <w:proofErr w:type="spellStart"/>
      <w:r>
        <w:rPr>
          <w:iCs/>
          <w:szCs w:val="24"/>
        </w:rPr>
        <w:t>Colbry</w:t>
      </w:r>
      <w:proofErr w:type="spellEnd"/>
      <w:r>
        <w:rPr>
          <w:iCs/>
          <w:szCs w:val="24"/>
        </w:rPr>
        <w:t xml:space="preserve"> K, Hedges JR, Wald D, </w:t>
      </w:r>
      <w:proofErr w:type="spellStart"/>
      <w:r>
        <w:rPr>
          <w:iCs/>
          <w:szCs w:val="24"/>
        </w:rPr>
        <w:t>Cheaito</w:t>
      </w:r>
      <w:proofErr w:type="spellEnd"/>
      <w:r>
        <w:rPr>
          <w:iCs/>
          <w:szCs w:val="24"/>
        </w:rPr>
        <w:t xml:space="preserve"> MA, </w:t>
      </w:r>
      <w:r>
        <w:rPr>
          <w:b/>
          <w:bCs/>
          <w:iCs/>
          <w:szCs w:val="24"/>
        </w:rPr>
        <w:t xml:space="preserve">Bond </w:t>
      </w:r>
      <w:r w:rsidRPr="00363778">
        <w:rPr>
          <w:b/>
          <w:bCs/>
          <w:iCs/>
          <w:szCs w:val="24"/>
        </w:rPr>
        <w:t>MC</w:t>
      </w:r>
      <w:r>
        <w:rPr>
          <w:iCs/>
          <w:szCs w:val="24"/>
        </w:rPr>
        <w:t xml:space="preserve">, </w:t>
      </w:r>
      <w:proofErr w:type="spellStart"/>
      <w:r>
        <w:rPr>
          <w:iCs/>
          <w:szCs w:val="24"/>
        </w:rPr>
        <w:t>Kazzi</w:t>
      </w:r>
      <w:proofErr w:type="spellEnd"/>
      <w:r>
        <w:rPr>
          <w:iCs/>
          <w:szCs w:val="24"/>
        </w:rPr>
        <w:t xml:space="preserve"> A. </w:t>
      </w:r>
      <w:r w:rsidRPr="001B430F">
        <w:rPr>
          <w:iCs/>
          <w:szCs w:val="24"/>
        </w:rPr>
        <w:t>Research and scholarly projects</w:t>
      </w:r>
      <w:r>
        <w:rPr>
          <w:iCs/>
          <w:szCs w:val="24"/>
        </w:rPr>
        <w:t xml:space="preserve">. </w:t>
      </w:r>
      <w:r>
        <w:rPr>
          <w:i/>
          <w:szCs w:val="24"/>
        </w:rPr>
        <w:t xml:space="preserve">J </w:t>
      </w:r>
      <w:proofErr w:type="spellStart"/>
      <w:r>
        <w:rPr>
          <w:i/>
          <w:szCs w:val="24"/>
        </w:rPr>
        <w:t>Emerg</w:t>
      </w:r>
      <w:proofErr w:type="spellEnd"/>
      <w:r>
        <w:rPr>
          <w:i/>
          <w:szCs w:val="24"/>
        </w:rPr>
        <w:t xml:space="preserve"> Med. </w:t>
      </w:r>
      <w:r>
        <w:rPr>
          <w:iCs/>
          <w:szCs w:val="24"/>
        </w:rPr>
        <w:t xml:space="preserve">2020 </w:t>
      </w:r>
      <w:r w:rsidRPr="003A695C">
        <w:rPr>
          <w:iCs/>
          <w:szCs w:val="24"/>
        </w:rPr>
        <w:t>Apr 30:S0736-4679(20)30175-X</w:t>
      </w:r>
      <w:r>
        <w:rPr>
          <w:iCs/>
          <w:szCs w:val="24"/>
        </w:rPr>
        <w:t>.</w:t>
      </w:r>
      <w:r w:rsidRPr="003A695C">
        <w:rPr>
          <w:iCs/>
          <w:szCs w:val="24"/>
        </w:rPr>
        <w:t xml:space="preserve"> </w:t>
      </w:r>
      <w:r w:rsidRPr="00514D7E">
        <w:rPr>
          <w:iCs/>
          <w:szCs w:val="24"/>
        </w:rPr>
        <w:t>[</w:t>
      </w:r>
      <w:proofErr w:type="spellStart"/>
      <w:r w:rsidRPr="00514D7E">
        <w:rPr>
          <w:iCs/>
          <w:szCs w:val="24"/>
        </w:rPr>
        <w:t>Epub</w:t>
      </w:r>
      <w:proofErr w:type="spellEnd"/>
      <w:r w:rsidRPr="00514D7E">
        <w:rPr>
          <w:iCs/>
          <w:szCs w:val="24"/>
        </w:rPr>
        <w:t xml:space="preserve"> ahead of print]</w:t>
      </w:r>
      <w:r>
        <w:rPr>
          <w:iCs/>
          <w:szCs w:val="24"/>
        </w:rPr>
        <w:t>.</w:t>
      </w:r>
      <w:r w:rsidRPr="00514D7E">
        <w:rPr>
          <w:iCs/>
          <w:szCs w:val="24"/>
        </w:rPr>
        <w:t xml:space="preserve"> </w:t>
      </w:r>
      <w:r w:rsidRPr="003A695C">
        <w:rPr>
          <w:iCs/>
          <w:szCs w:val="24"/>
        </w:rPr>
        <w:t>PMID: 32362372</w:t>
      </w:r>
      <w:r w:rsidRPr="003A695C">
        <w:rPr>
          <w:b/>
          <w:iCs/>
          <w:szCs w:val="24"/>
        </w:rPr>
        <w:t xml:space="preserve"> </w:t>
      </w:r>
    </w:p>
    <w:p w14:paraId="55B8A770" w14:textId="5B72E3D8" w:rsidR="00D80BAE" w:rsidRDefault="00D80BAE" w:rsidP="00D80BAE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bookmarkStart w:id="58" w:name="OLE_LINK114"/>
      <w:bookmarkStart w:id="59" w:name="OLE_LINK115"/>
      <w:r w:rsidRPr="003A695C">
        <w:rPr>
          <w:iCs/>
          <w:szCs w:val="24"/>
        </w:rPr>
        <w:t xml:space="preserve">Shanahan R, Rosen B, </w:t>
      </w:r>
      <w:proofErr w:type="spellStart"/>
      <w:r w:rsidRPr="003A695C">
        <w:rPr>
          <w:iCs/>
          <w:szCs w:val="24"/>
        </w:rPr>
        <w:t>Schofer</w:t>
      </w:r>
      <w:proofErr w:type="spellEnd"/>
      <w:r w:rsidRPr="003A695C">
        <w:rPr>
          <w:iCs/>
          <w:szCs w:val="24"/>
        </w:rPr>
        <w:t xml:space="preserve"> J, Fisher AS, Wald D, Weiner S, Boles S, </w:t>
      </w:r>
      <w:proofErr w:type="spellStart"/>
      <w:r w:rsidRPr="003A695C">
        <w:rPr>
          <w:iCs/>
          <w:szCs w:val="24"/>
        </w:rPr>
        <w:t>Cheaito</w:t>
      </w:r>
      <w:proofErr w:type="spellEnd"/>
      <w:r w:rsidRPr="003A695C">
        <w:rPr>
          <w:iCs/>
          <w:szCs w:val="24"/>
        </w:rPr>
        <w:t xml:space="preserve"> MA, </w:t>
      </w:r>
      <w:r w:rsidRPr="003A695C">
        <w:rPr>
          <w:b/>
          <w:bCs/>
          <w:iCs/>
          <w:szCs w:val="24"/>
        </w:rPr>
        <w:t>Bond MC</w:t>
      </w:r>
      <w:r w:rsidRPr="003A695C">
        <w:rPr>
          <w:iCs/>
          <w:szCs w:val="24"/>
        </w:rPr>
        <w:t xml:space="preserve">, </w:t>
      </w:r>
      <w:proofErr w:type="spellStart"/>
      <w:r w:rsidRPr="003A695C">
        <w:rPr>
          <w:iCs/>
          <w:szCs w:val="24"/>
        </w:rPr>
        <w:t>Kazzi</w:t>
      </w:r>
      <w:proofErr w:type="spellEnd"/>
      <w:r w:rsidRPr="003A695C">
        <w:rPr>
          <w:iCs/>
          <w:szCs w:val="24"/>
        </w:rPr>
        <w:t xml:space="preserve"> A. Medical student leadership in emergency medicine. </w:t>
      </w:r>
      <w:r w:rsidRPr="003A695C">
        <w:rPr>
          <w:i/>
          <w:szCs w:val="24"/>
        </w:rPr>
        <w:t xml:space="preserve">J </w:t>
      </w:r>
      <w:proofErr w:type="spellStart"/>
      <w:r w:rsidRPr="003A695C">
        <w:rPr>
          <w:i/>
          <w:szCs w:val="24"/>
        </w:rPr>
        <w:t>Emerg</w:t>
      </w:r>
      <w:proofErr w:type="spellEnd"/>
      <w:r w:rsidRPr="003A695C">
        <w:rPr>
          <w:i/>
          <w:szCs w:val="24"/>
        </w:rPr>
        <w:t xml:space="preserve"> Med</w:t>
      </w:r>
      <w:r>
        <w:rPr>
          <w:i/>
          <w:szCs w:val="24"/>
        </w:rPr>
        <w:t>.</w:t>
      </w:r>
      <w:r w:rsidRPr="003A695C">
        <w:rPr>
          <w:iCs/>
          <w:szCs w:val="24"/>
        </w:rPr>
        <w:t xml:space="preserve"> 2020 May;58(5):e233-e235. </w:t>
      </w:r>
      <w:proofErr w:type="spellStart"/>
      <w:r w:rsidRPr="003A695C">
        <w:rPr>
          <w:iCs/>
          <w:szCs w:val="24"/>
        </w:rPr>
        <w:t>Epub</w:t>
      </w:r>
      <w:proofErr w:type="spellEnd"/>
      <w:r w:rsidRPr="003A695C">
        <w:rPr>
          <w:iCs/>
          <w:szCs w:val="24"/>
        </w:rPr>
        <w:t xml:space="preserve"> 2020 Apr 30. PMID: 32362373</w:t>
      </w:r>
    </w:p>
    <w:bookmarkEnd w:id="58"/>
    <w:bookmarkEnd w:id="59"/>
    <w:p w14:paraId="79B00D71" w14:textId="564A94A2" w:rsidR="0023197F" w:rsidRDefault="0023197F" w:rsidP="0023197F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proofErr w:type="spellStart"/>
      <w:r w:rsidRPr="0023197F">
        <w:rPr>
          <w:iCs/>
          <w:szCs w:val="24"/>
        </w:rPr>
        <w:t>Dubbs</w:t>
      </w:r>
      <w:proofErr w:type="spellEnd"/>
      <w:r w:rsidRPr="0023197F">
        <w:rPr>
          <w:iCs/>
          <w:szCs w:val="24"/>
        </w:rPr>
        <w:t xml:space="preserve"> SB, </w:t>
      </w:r>
      <w:proofErr w:type="spellStart"/>
      <w:r w:rsidRPr="0023197F">
        <w:rPr>
          <w:iCs/>
          <w:szCs w:val="24"/>
        </w:rPr>
        <w:t>Moayedi</w:t>
      </w:r>
      <w:proofErr w:type="spellEnd"/>
      <w:r w:rsidRPr="0023197F">
        <w:rPr>
          <w:iCs/>
          <w:szCs w:val="24"/>
        </w:rPr>
        <w:t xml:space="preserve"> S, Galbraith JW, </w:t>
      </w:r>
      <w:proofErr w:type="spellStart"/>
      <w:r w:rsidRPr="0023197F">
        <w:rPr>
          <w:iCs/>
          <w:szCs w:val="24"/>
        </w:rPr>
        <w:t>Lubavin</w:t>
      </w:r>
      <w:proofErr w:type="spellEnd"/>
      <w:r w:rsidRPr="0023197F">
        <w:rPr>
          <w:iCs/>
          <w:szCs w:val="24"/>
        </w:rPr>
        <w:t xml:space="preserve"> B, </w:t>
      </w:r>
      <w:proofErr w:type="spellStart"/>
      <w:r w:rsidRPr="0023197F">
        <w:rPr>
          <w:iCs/>
          <w:szCs w:val="24"/>
        </w:rPr>
        <w:t>Mattu</w:t>
      </w:r>
      <w:proofErr w:type="spellEnd"/>
      <w:r w:rsidRPr="0023197F">
        <w:rPr>
          <w:iCs/>
          <w:szCs w:val="24"/>
        </w:rPr>
        <w:t xml:space="preserve"> A, </w:t>
      </w:r>
      <w:proofErr w:type="spellStart"/>
      <w:r w:rsidRPr="0023197F">
        <w:rPr>
          <w:iCs/>
          <w:szCs w:val="24"/>
        </w:rPr>
        <w:t>Haydel</w:t>
      </w:r>
      <w:proofErr w:type="spellEnd"/>
      <w:r w:rsidRPr="0023197F">
        <w:rPr>
          <w:iCs/>
          <w:szCs w:val="24"/>
        </w:rPr>
        <w:t xml:space="preserve"> M, </w:t>
      </w:r>
      <w:proofErr w:type="spellStart"/>
      <w:r w:rsidRPr="0023197F">
        <w:rPr>
          <w:iCs/>
          <w:szCs w:val="24"/>
        </w:rPr>
        <w:t>Cheaito</w:t>
      </w:r>
      <w:proofErr w:type="spellEnd"/>
      <w:r w:rsidRPr="0023197F">
        <w:rPr>
          <w:iCs/>
          <w:szCs w:val="24"/>
        </w:rPr>
        <w:t xml:space="preserve"> MA, </w:t>
      </w:r>
      <w:r w:rsidRPr="0023197F">
        <w:rPr>
          <w:b/>
          <w:bCs/>
          <w:iCs/>
          <w:szCs w:val="24"/>
        </w:rPr>
        <w:t>Bond MC</w:t>
      </w:r>
      <w:r w:rsidRPr="0023197F">
        <w:rPr>
          <w:iCs/>
          <w:szCs w:val="24"/>
        </w:rPr>
        <w:t xml:space="preserve">, </w:t>
      </w:r>
      <w:proofErr w:type="spellStart"/>
      <w:r w:rsidRPr="0023197F">
        <w:rPr>
          <w:iCs/>
          <w:szCs w:val="24"/>
        </w:rPr>
        <w:t>Kazzi</w:t>
      </w:r>
      <w:proofErr w:type="spellEnd"/>
      <w:r w:rsidRPr="0023197F">
        <w:rPr>
          <w:iCs/>
          <w:szCs w:val="24"/>
        </w:rPr>
        <w:t xml:space="preserve"> A. Emergency Medicine Interest Groups. </w:t>
      </w:r>
      <w:r w:rsidRPr="0023197F">
        <w:rPr>
          <w:i/>
          <w:szCs w:val="24"/>
        </w:rPr>
        <w:t xml:space="preserve">J </w:t>
      </w:r>
      <w:proofErr w:type="spellStart"/>
      <w:r w:rsidRPr="0023197F">
        <w:rPr>
          <w:i/>
          <w:szCs w:val="24"/>
        </w:rPr>
        <w:t>Emerg</w:t>
      </w:r>
      <w:proofErr w:type="spellEnd"/>
      <w:r w:rsidRPr="0023197F">
        <w:rPr>
          <w:i/>
          <w:szCs w:val="24"/>
        </w:rPr>
        <w:t xml:space="preserve"> Med</w:t>
      </w:r>
      <w:r w:rsidRPr="0023197F">
        <w:rPr>
          <w:iCs/>
          <w:szCs w:val="24"/>
        </w:rPr>
        <w:t xml:space="preserve">. 2021 Jan;60(1):e13-e17. </w:t>
      </w:r>
      <w:proofErr w:type="spellStart"/>
      <w:r w:rsidRPr="0023197F">
        <w:rPr>
          <w:iCs/>
          <w:szCs w:val="24"/>
        </w:rPr>
        <w:t>Epub</w:t>
      </w:r>
      <w:proofErr w:type="spellEnd"/>
      <w:r w:rsidRPr="0023197F">
        <w:rPr>
          <w:iCs/>
          <w:szCs w:val="24"/>
        </w:rPr>
        <w:t xml:space="preserve"> 2020 Oct 27. PMID: 33127263.</w:t>
      </w:r>
    </w:p>
    <w:p w14:paraId="5B1999C0" w14:textId="77777777" w:rsidR="008740F7" w:rsidRDefault="00C21068" w:rsidP="008740F7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23197F">
        <w:rPr>
          <w:iCs/>
          <w:szCs w:val="24"/>
        </w:rPr>
        <w:t xml:space="preserve">Wolford KA, Wolford RW, Franzen D, Park K, O’Leary M, </w:t>
      </w:r>
      <w:proofErr w:type="spellStart"/>
      <w:r w:rsidRPr="0023197F">
        <w:rPr>
          <w:iCs/>
          <w:szCs w:val="24"/>
        </w:rPr>
        <w:t>Cheaito</w:t>
      </w:r>
      <w:proofErr w:type="spellEnd"/>
      <w:r w:rsidRPr="0023197F">
        <w:rPr>
          <w:iCs/>
          <w:szCs w:val="24"/>
        </w:rPr>
        <w:t xml:space="preserve"> MA, </w:t>
      </w:r>
      <w:r w:rsidRPr="0023197F">
        <w:rPr>
          <w:b/>
          <w:bCs/>
          <w:iCs/>
          <w:szCs w:val="24"/>
        </w:rPr>
        <w:t>Bond MC</w:t>
      </w:r>
      <w:r w:rsidRPr="0023197F">
        <w:rPr>
          <w:iCs/>
          <w:szCs w:val="24"/>
        </w:rPr>
        <w:t xml:space="preserve">, </w:t>
      </w:r>
      <w:proofErr w:type="spellStart"/>
      <w:r w:rsidRPr="0023197F">
        <w:rPr>
          <w:iCs/>
          <w:szCs w:val="24"/>
        </w:rPr>
        <w:t>Kazzi</w:t>
      </w:r>
      <w:proofErr w:type="spellEnd"/>
      <w:r w:rsidRPr="0023197F">
        <w:rPr>
          <w:iCs/>
          <w:szCs w:val="24"/>
        </w:rPr>
        <w:t xml:space="preserve"> A. A Financial Plot to Reduce the Burden of Medical School Tuition Fees. </w:t>
      </w:r>
      <w:r w:rsidRPr="0023197F">
        <w:rPr>
          <w:i/>
          <w:szCs w:val="24"/>
        </w:rPr>
        <w:t xml:space="preserve">J </w:t>
      </w:r>
      <w:proofErr w:type="spellStart"/>
      <w:r w:rsidRPr="0023197F">
        <w:rPr>
          <w:i/>
          <w:szCs w:val="24"/>
        </w:rPr>
        <w:t>Emerg</w:t>
      </w:r>
      <w:proofErr w:type="spellEnd"/>
      <w:r w:rsidRPr="0023197F">
        <w:rPr>
          <w:i/>
          <w:szCs w:val="24"/>
        </w:rPr>
        <w:t xml:space="preserve"> Med.</w:t>
      </w:r>
      <w:r w:rsidRPr="0023197F">
        <w:rPr>
          <w:iCs/>
          <w:szCs w:val="24"/>
        </w:rPr>
        <w:t xml:space="preserve"> 2021 Feb;60(2):e27-e30. </w:t>
      </w:r>
      <w:proofErr w:type="spellStart"/>
      <w:r w:rsidRPr="0023197F">
        <w:rPr>
          <w:iCs/>
          <w:szCs w:val="24"/>
        </w:rPr>
        <w:t>Epub</w:t>
      </w:r>
      <w:proofErr w:type="spellEnd"/>
      <w:r w:rsidRPr="0023197F">
        <w:rPr>
          <w:iCs/>
          <w:szCs w:val="24"/>
        </w:rPr>
        <w:t xml:space="preserve"> 2020 Nov 4. PMID: 33158688</w:t>
      </w:r>
    </w:p>
    <w:p w14:paraId="102AD56E" w14:textId="79899824" w:rsidR="0023197F" w:rsidRPr="008740F7" w:rsidRDefault="0023197F" w:rsidP="008740F7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740F7">
        <w:rPr>
          <w:b/>
          <w:bCs/>
          <w:iCs/>
          <w:szCs w:val="24"/>
        </w:rPr>
        <w:t>Bond MC</w:t>
      </w:r>
      <w:r w:rsidRPr="008740F7">
        <w:rPr>
          <w:iCs/>
          <w:szCs w:val="24"/>
        </w:rPr>
        <w:t xml:space="preserve">, Butler KH, Richardson AC, Blosser K. Heroin Induced Hypersensitivity Pneumonitis. </w:t>
      </w:r>
      <w:r w:rsidR="008740F7" w:rsidRPr="008740F7">
        <w:rPr>
          <w:i/>
          <w:szCs w:val="24"/>
        </w:rPr>
        <w:t>Clin Case Rep</w:t>
      </w:r>
      <w:r w:rsidR="008740F7" w:rsidRPr="008740F7">
        <w:rPr>
          <w:iCs/>
          <w:szCs w:val="24"/>
        </w:rPr>
        <w:t>. 2021 Jun 9;9(6</w:t>
      </w:r>
      <w:proofErr w:type="gramStart"/>
      <w:r w:rsidR="008740F7" w:rsidRPr="008740F7">
        <w:rPr>
          <w:iCs/>
          <w:szCs w:val="24"/>
        </w:rPr>
        <w:t>):e</w:t>
      </w:r>
      <w:proofErr w:type="gramEnd"/>
      <w:r w:rsidR="008740F7" w:rsidRPr="008740F7">
        <w:rPr>
          <w:iCs/>
          <w:szCs w:val="24"/>
        </w:rPr>
        <w:t>04366.</w:t>
      </w:r>
      <w:r w:rsidR="008740F7">
        <w:rPr>
          <w:iCs/>
          <w:szCs w:val="24"/>
        </w:rPr>
        <w:t xml:space="preserve"> </w:t>
      </w:r>
      <w:r w:rsidR="008740F7" w:rsidRPr="008740F7">
        <w:rPr>
          <w:iCs/>
          <w:szCs w:val="24"/>
        </w:rPr>
        <w:t>PMID: 34136257</w:t>
      </w:r>
    </w:p>
    <w:p w14:paraId="549CCC47" w14:textId="204F4344" w:rsidR="007F12CF" w:rsidRPr="004F7905" w:rsidRDefault="0023197F" w:rsidP="007F12CF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>
        <w:rPr>
          <w:iCs/>
          <w:szCs w:val="24"/>
        </w:rPr>
        <w:t>Kebort</w:t>
      </w:r>
      <w:proofErr w:type="spellEnd"/>
      <w:r>
        <w:rPr>
          <w:iCs/>
          <w:szCs w:val="24"/>
        </w:rPr>
        <w:t xml:space="preserve"> B</w:t>
      </w:r>
      <w:r w:rsidR="00796104">
        <w:rPr>
          <w:iCs/>
          <w:szCs w:val="24"/>
        </w:rPr>
        <w:t>M</w:t>
      </w:r>
      <w:r>
        <w:rPr>
          <w:iCs/>
          <w:szCs w:val="24"/>
        </w:rPr>
        <w:t>, Friedlander E</w:t>
      </w:r>
      <w:r w:rsidR="00796104">
        <w:rPr>
          <w:iCs/>
          <w:szCs w:val="24"/>
        </w:rPr>
        <w:t>R</w:t>
      </w:r>
      <w:r>
        <w:rPr>
          <w:iCs/>
          <w:szCs w:val="24"/>
        </w:rPr>
        <w:t xml:space="preserve">, </w:t>
      </w:r>
      <w:r>
        <w:rPr>
          <w:b/>
          <w:bCs/>
          <w:iCs/>
          <w:szCs w:val="24"/>
        </w:rPr>
        <w:t xml:space="preserve">Bond MC. </w:t>
      </w:r>
      <w:r>
        <w:rPr>
          <w:iCs/>
          <w:szCs w:val="24"/>
        </w:rPr>
        <w:t xml:space="preserve">Sports Medicine Update 2020. </w:t>
      </w:r>
      <w:r w:rsidR="008740F7">
        <w:rPr>
          <w:i/>
          <w:szCs w:val="24"/>
        </w:rPr>
        <w:t>West JEM</w:t>
      </w:r>
      <w:r w:rsidR="007F12CF">
        <w:rPr>
          <w:i/>
          <w:szCs w:val="24"/>
        </w:rPr>
        <w:t>.</w:t>
      </w:r>
      <w:r w:rsidR="007F12CF">
        <w:rPr>
          <w:szCs w:val="24"/>
        </w:rPr>
        <w:t xml:space="preserve"> 2021 (submitted).</w:t>
      </w:r>
    </w:p>
    <w:p w14:paraId="35F9CEB0" w14:textId="1E55B343" w:rsidR="0023197F" w:rsidRDefault="0023197F" w:rsidP="0023197F">
      <w:pPr>
        <w:numPr>
          <w:ilvl w:val="0"/>
          <w:numId w:val="1"/>
        </w:num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</w:p>
    <w:p w14:paraId="7B926648" w14:textId="77777777" w:rsidR="00C21068" w:rsidRPr="00C21068" w:rsidRDefault="00C21068" w:rsidP="0023197F">
      <w:pPr>
        <w:tabs>
          <w:tab w:val="left" w:pos="-72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Cs/>
          <w:szCs w:val="24"/>
        </w:rPr>
      </w:pPr>
    </w:p>
    <w:p w14:paraId="188F9F2E" w14:textId="77777777" w:rsidR="00D80BAE" w:rsidRPr="006D174B" w:rsidRDefault="00D80BAE" w:rsidP="00D80BAE">
      <w:pPr>
        <w:keepNext/>
        <w:tabs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Cs/>
          <w:iCs/>
          <w:szCs w:val="24"/>
          <w:u w:val="single"/>
        </w:rPr>
      </w:pPr>
      <w:r w:rsidRPr="006D174B">
        <w:rPr>
          <w:bCs/>
          <w:iCs/>
          <w:szCs w:val="24"/>
          <w:u w:val="single"/>
        </w:rPr>
        <w:t>Journal Issues</w:t>
      </w:r>
    </w:p>
    <w:p w14:paraId="58DA5A49" w14:textId="77777777" w:rsidR="00D80BAE" w:rsidRPr="00A7442C" w:rsidRDefault="00D80BAE" w:rsidP="00D80BAE">
      <w:pPr>
        <w:keepNext/>
        <w:tabs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  <w:u w:val="single"/>
        </w:rPr>
      </w:pPr>
    </w:p>
    <w:p w14:paraId="4BC693A9" w14:textId="77777777" w:rsidR="00D80BAE" w:rsidRPr="00D7022C" w:rsidRDefault="00D80BAE" w:rsidP="00D80BAE">
      <w:pPr>
        <w:pStyle w:val="ListParagraph"/>
        <w:keepNext/>
        <w:numPr>
          <w:ilvl w:val="0"/>
          <w:numId w:val="11"/>
        </w:numPr>
        <w:tabs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60" w:name="OLE_LINK54"/>
      <w:bookmarkStart w:id="61" w:name="OLE_LINK57"/>
      <w:r w:rsidRPr="00D7022C">
        <w:rPr>
          <w:b/>
          <w:szCs w:val="24"/>
        </w:rPr>
        <w:t>Bond MC</w:t>
      </w:r>
      <w:r w:rsidRPr="00A7442C">
        <w:rPr>
          <w:bCs/>
          <w:szCs w:val="24"/>
        </w:rPr>
        <w:t>,</w:t>
      </w:r>
      <w:r w:rsidRPr="00D7022C">
        <w:rPr>
          <w:szCs w:val="24"/>
        </w:rPr>
        <w:t xml:space="preserve"> editor. Orthopedic Emergencies. </w:t>
      </w:r>
      <w:proofErr w:type="spellStart"/>
      <w:r w:rsidRPr="00D7022C">
        <w:rPr>
          <w:i/>
          <w:szCs w:val="24"/>
        </w:rPr>
        <w:t>Emerg</w:t>
      </w:r>
      <w:proofErr w:type="spellEnd"/>
      <w:r w:rsidRPr="00D7022C">
        <w:rPr>
          <w:i/>
          <w:szCs w:val="24"/>
        </w:rPr>
        <w:t xml:space="preserve"> Med Clin North Am</w:t>
      </w:r>
      <w:r>
        <w:rPr>
          <w:i/>
          <w:szCs w:val="24"/>
        </w:rPr>
        <w:t>.</w:t>
      </w:r>
      <w:r w:rsidRPr="00D7022C">
        <w:rPr>
          <w:szCs w:val="24"/>
        </w:rPr>
        <w:t xml:space="preserve"> 2010 Nov;28(4).</w:t>
      </w:r>
    </w:p>
    <w:p w14:paraId="1C1B9EE0" w14:textId="77777777" w:rsidR="00D80BAE" w:rsidRPr="00D7022C" w:rsidRDefault="00D80BAE" w:rsidP="00D80BAE">
      <w:pPr>
        <w:pStyle w:val="ListParagraph"/>
        <w:keepNext/>
        <w:numPr>
          <w:ilvl w:val="0"/>
          <w:numId w:val="11"/>
        </w:numPr>
        <w:tabs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D7022C">
        <w:rPr>
          <w:b/>
          <w:szCs w:val="24"/>
        </w:rPr>
        <w:t>Bond MC</w:t>
      </w:r>
      <w:r w:rsidRPr="00A7442C">
        <w:rPr>
          <w:bCs/>
          <w:szCs w:val="24"/>
        </w:rPr>
        <w:t xml:space="preserve">, </w:t>
      </w:r>
      <w:proofErr w:type="spellStart"/>
      <w:r w:rsidRPr="00D7022C">
        <w:rPr>
          <w:szCs w:val="24"/>
        </w:rPr>
        <w:t>Sayal</w:t>
      </w:r>
      <w:proofErr w:type="spellEnd"/>
      <w:r w:rsidRPr="00D7022C">
        <w:rPr>
          <w:szCs w:val="24"/>
        </w:rPr>
        <w:t xml:space="preserve"> A</w:t>
      </w:r>
      <w:r>
        <w:rPr>
          <w:szCs w:val="24"/>
        </w:rPr>
        <w:t>,</w:t>
      </w:r>
      <w:r w:rsidRPr="00D7022C">
        <w:rPr>
          <w:szCs w:val="24"/>
        </w:rPr>
        <w:t xml:space="preserve"> editor</w:t>
      </w:r>
      <w:r>
        <w:rPr>
          <w:szCs w:val="24"/>
        </w:rPr>
        <w:t>s</w:t>
      </w:r>
      <w:r w:rsidRPr="00D7022C">
        <w:rPr>
          <w:szCs w:val="24"/>
        </w:rPr>
        <w:t xml:space="preserve">. Orthopedic Emergencies. </w:t>
      </w:r>
      <w:proofErr w:type="spellStart"/>
      <w:r w:rsidRPr="00D7022C">
        <w:rPr>
          <w:i/>
          <w:szCs w:val="24"/>
        </w:rPr>
        <w:t>Emerg</w:t>
      </w:r>
      <w:proofErr w:type="spellEnd"/>
      <w:r w:rsidRPr="00D7022C">
        <w:rPr>
          <w:i/>
          <w:szCs w:val="24"/>
        </w:rPr>
        <w:t xml:space="preserve"> Med Clin North Am</w:t>
      </w:r>
      <w:r>
        <w:rPr>
          <w:i/>
          <w:szCs w:val="24"/>
        </w:rPr>
        <w:t>.</w:t>
      </w:r>
      <w:r w:rsidRPr="00D7022C">
        <w:rPr>
          <w:szCs w:val="24"/>
        </w:rPr>
        <w:t xml:space="preserve"> 20</w:t>
      </w:r>
      <w:r>
        <w:rPr>
          <w:szCs w:val="24"/>
        </w:rPr>
        <w:t>20</w:t>
      </w:r>
      <w:r w:rsidRPr="00D7022C">
        <w:rPr>
          <w:szCs w:val="24"/>
        </w:rPr>
        <w:t xml:space="preserve"> </w:t>
      </w:r>
      <w:r>
        <w:rPr>
          <w:szCs w:val="24"/>
        </w:rPr>
        <w:t>Feb; 38(1).</w:t>
      </w:r>
    </w:p>
    <w:bookmarkEnd w:id="60"/>
    <w:bookmarkEnd w:id="61"/>
    <w:p w14:paraId="6AAAC11A" w14:textId="77777777" w:rsidR="00D80BAE" w:rsidRDefault="00D80BAE" w:rsidP="00D80BAE">
      <w:pPr>
        <w:tabs>
          <w:tab w:val="left" w:pos="-720"/>
          <w:tab w:val="left" w:pos="-36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right="-720" w:hanging="540"/>
        <w:rPr>
          <w:b/>
          <w:i/>
          <w:szCs w:val="24"/>
        </w:rPr>
      </w:pPr>
    </w:p>
    <w:p w14:paraId="33BEF875" w14:textId="77777777" w:rsidR="00D80BAE" w:rsidRPr="006D174B" w:rsidRDefault="00D80BAE" w:rsidP="00D80BAE">
      <w:pPr>
        <w:keepNext/>
        <w:tabs>
          <w:tab w:val="left" w:pos="-720"/>
          <w:tab w:val="left" w:pos="-36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7" w:hanging="547"/>
        <w:rPr>
          <w:bCs/>
          <w:iCs/>
          <w:szCs w:val="24"/>
          <w:u w:val="single"/>
        </w:rPr>
      </w:pPr>
      <w:r w:rsidRPr="006D174B">
        <w:rPr>
          <w:bCs/>
          <w:iCs/>
          <w:szCs w:val="24"/>
          <w:u w:val="single"/>
        </w:rPr>
        <w:t>Non</w:t>
      </w:r>
      <w:r>
        <w:rPr>
          <w:bCs/>
          <w:iCs/>
          <w:szCs w:val="24"/>
          <w:u w:val="single"/>
        </w:rPr>
        <w:t>-</w:t>
      </w:r>
      <w:r w:rsidRPr="006D174B">
        <w:rPr>
          <w:bCs/>
          <w:iCs/>
          <w:szCs w:val="24"/>
          <w:u w:val="single"/>
        </w:rPr>
        <w:t>Peer</w:t>
      </w:r>
      <w:r>
        <w:rPr>
          <w:bCs/>
          <w:iCs/>
          <w:szCs w:val="24"/>
          <w:u w:val="single"/>
        </w:rPr>
        <w:t>-</w:t>
      </w:r>
      <w:r w:rsidRPr="006D174B">
        <w:rPr>
          <w:bCs/>
          <w:iCs/>
          <w:szCs w:val="24"/>
          <w:u w:val="single"/>
        </w:rPr>
        <w:t>Reviewed Journal Articles</w:t>
      </w:r>
    </w:p>
    <w:p w14:paraId="404E7D91" w14:textId="77777777" w:rsidR="00D80BAE" w:rsidRPr="00A7442C" w:rsidRDefault="00D80BAE" w:rsidP="00D80BAE">
      <w:pPr>
        <w:keepNext/>
        <w:tabs>
          <w:tab w:val="left" w:pos="-720"/>
          <w:tab w:val="left" w:pos="-36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7" w:hanging="547"/>
        <w:rPr>
          <w:b/>
          <w:iCs/>
          <w:szCs w:val="24"/>
          <w:u w:val="single"/>
        </w:rPr>
      </w:pPr>
    </w:p>
    <w:p w14:paraId="1E33EE15" w14:textId="77777777" w:rsidR="00D80BAE" w:rsidRPr="008410B1" w:rsidRDefault="00D80BAE" w:rsidP="00D80BAE">
      <w:pPr>
        <w:keepNext/>
        <w:numPr>
          <w:ilvl w:val="0"/>
          <w:numId w:val="2"/>
        </w:numPr>
        <w:tabs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7" w:hanging="547"/>
        <w:rPr>
          <w:szCs w:val="24"/>
          <w:u w:val="single"/>
        </w:rPr>
      </w:pPr>
      <w:r w:rsidRPr="008410B1">
        <w:rPr>
          <w:b/>
          <w:szCs w:val="24"/>
        </w:rPr>
        <w:t>Bond MC.</w:t>
      </w:r>
      <w:r w:rsidRPr="008410B1">
        <w:rPr>
          <w:szCs w:val="24"/>
        </w:rPr>
        <w:t xml:space="preserve"> Should narcotics be given to patients with abdominal pain? </w:t>
      </w:r>
      <w:r w:rsidRPr="009310B1">
        <w:rPr>
          <w:i/>
          <w:szCs w:val="24"/>
        </w:rPr>
        <w:t>Practical Summaries in Acute Care</w:t>
      </w:r>
      <w:r>
        <w:rPr>
          <w:i/>
          <w:szCs w:val="24"/>
        </w:rPr>
        <w:t>.</w:t>
      </w:r>
      <w:r w:rsidRPr="008410B1">
        <w:rPr>
          <w:szCs w:val="24"/>
        </w:rPr>
        <w:t xml:space="preserve"> </w:t>
      </w:r>
      <w:r>
        <w:rPr>
          <w:szCs w:val="24"/>
        </w:rPr>
        <w:t xml:space="preserve">2006 </w:t>
      </w:r>
      <w:r w:rsidRPr="008410B1">
        <w:rPr>
          <w:szCs w:val="24"/>
        </w:rPr>
        <w:t>Apr</w:t>
      </w:r>
      <w:r>
        <w:rPr>
          <w:szCs w:val="24"/>
        </w:rPr>
        <w:t>;</w:t>
      </w:r>
      <w:r w:rsidRPr="008410B1">
        <w:rPr>
          <w:szCs w:val="24"/>
        </w:rPr>
        <w:t>1(4):29-36.</w:t>
      </w:r>
    </w:p>
    <w:p w14:paraId="49415D44" w14:textId="77777777" w:rsidR="00D80BAE" w:rsidRDefault="00D80BAE" w:rsidP="00D80BAE">
      <w:pPr>
        <w:numPr>
          <w:ilvl w:val="0"/>
          <w:numId w:val="2"/>
        </w:numPr>
        <w:tabs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  <w:u w:val="single"/>
        </w:rPr>
      </w:pPr>
      <w:r w:rsidRPr="008410B1">
        <w:rPr>
          <w:szCs w:val="24"/>
        </w:rPr>
        <w:t xml:space="preserve">Jacobs KN,  </w:t>
      </w:r>
      <w:r>
        <w:rPr>
          <w:b/>
          <w:bCs/>
          <w:szCs w:val="24"/>
        </w:rPr>
        <w:t>Bond MC.</w:t>
      </w:r>
      <w:r w:rsidRPr="008410B1">
        <w:rPr>
          <w:szCs w:val="24"/>
        </w:rPr>
        <w:t xml:space="preserve"> An overview of the identification and treatment of atrial fibrillation. </w:t>
      </w:r>
      <w:r w:rsidRPr="009310B1">
        <w:rPr>
          <w:i/>
          <w:szCs w:val="24"/>
        </w:rPr>
        <w:t>Critical Decisions in Emergency Medicine</w:t>
      </w:r>
      <w:r>
        <w:rPr>
          <w:i/>
          <w:szCs w:val="24"/>
        </w:rPr>
        <w:t>.</w:t>
      </w:r>
      <w:r w:rsidRPr="008410B1">
        <w:rPr>
          <w:szCs w:val="24"/>
        </w:rPr>
        <w:t xml:space="preserve"> June 2009</w:t>
      </w:r>
    </w:p>
    <w:p w14:paraId="6BA3D809" w14:textId="77777777" w:rsidR="00D80BAE" w:rsidRPr="006945F3" w:rsidRDefault="00D80BAE" w:rsidP="00D80BAE">
      <w:pPr>
        <w:numPr>
          <w:ilvl w:val="0"/>
          <w:numId w:val="2"/>
        </w:numPr>
        <w:tabs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  <w:u w:val="single"/>
        </w:rPr>
      </w:pPr>
      <w:r w:rsidRPr="008410B1">
        <w:rPr>
          <w:b/>
          <w:szCs w:val="24"/>
        </w:rPr>
        <w:t>Bond MC</w:t>
      </w:r>
      <w:r w:rsidRPr="008410B1">
        <w:rPr>
          <w:szCs w:val="24"/>
        </w:rPr>
        <w:t xml:space="preserve">, Willis G. Traumatic injuries of the hand and wrist. </w:t>
      </w:r>
      <w:r w:rsidRPr="009310B1">
        <w:rPr>
          <w:i/>
          <w:szCs w:val="24"/>
        </w:rPr>
        <w:t>Trauma Reports</w:t>
      </w:r>
      <w:r w:rsidRPr="008410B1">
        <w:rPr>
          <w:szCs w:val="24"/>
        </w:rPr>
        <w:t xml:space="preserve">. </w:t>
      </w:r>
      <w:r>
        <w:rPr>
          <w:szCs w:val="24"/>
        </w:rPr>
        <w:t>2010 Jan;11(1):1-12.</w:t>
      </w:r>
    </w:p>
    <w:p w14:paraId="07A3C56A" w14:textId="77777777" w:rsidR="00D80BAE" w:rsidRDefault="00D80BAE" w:rsidP="00D80BAE">
      <w:pPr>
        <w:numPr>
          <w:ilvl w:val="0"/>
          <w:numId w:val="2"/>
        </w:numPr>
        <w:tabs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b/>
          <w:szCs w:val="24"/>
        </w:rPr>
        <w:t>Bond MC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Cobert</w:t>
      </w:r>
      <w:proofErr w:type="spellEnd"/>
      <w:r>
        <w:rPr>
          <w:szCs w:val="24"/>
        </w:rPr>
        <w:t xml:space="preserve"> E</w:t>
      </w:r>
      <w:r w:rsidRPr="000B0D72">
        <w:rPr>
          <w:bCs/>
          <w:szCs w:val="24"/>
        </w:rPr>
        <w:t xml:space="preserve">. </w:t>
      </w:r>
      <w:r w:rsidRPr="000B1840">
        <w:rPr>
          <w:szCs w:val="24"/>
        </w:rPr>
        <w:t>Knee and patellar dislocations:</w:t>
      </w:r>
      <w:r>
        <w:rPr>
          <w:szCs w:val="24"/>
        </w:rPr>
        <w:t xml:space="preserve"> </w:t>
      </w:r>
      <w:r w:rsidRPr="000B1840">
        <w:rPr>
          <w:szCs w:val="24"/>
        </w:rPr>
        <w:t>identifying subtleties for optimal</w:t>
      </w:r>
      <w:r>
        <w:rPr>
          <w:szCs w:val="24"/>
        </w:rPr>
        <w:t xml:space="preserve"> </w:t>
      </w:r>
      <w:r w:rsidRPr="000B1840">
        <w:rPr>
          <w:szCs w:val="24"/>
        </w:rPr>
        <w:t xml:space="preserve">recognition and management. </w:t>
      </w:r>
      <w:r w:rsidRPr="000B1840">
        <w:rPr>
          <w:i/>
          <w:szCs w:val="24"/>
        </w:rPr>
        <w:t>Trauma Reports.</w:t>
      </w:r>
      <w:r w:rsidRPr="000B1840">
        <w:rPr>
          <w:szCs w:val="24"/>
        </w:rPr>
        <w:t xml:space="preserve"> 2011 July/Aug</w:t>
      </w:r>
      <w:r>
        <w:rPr>
          <w:szCs w:val="24"/>
        </w:rPr>
        <w:t>;</w:t>
      </w:r>
      <w:r w:rsidRPr="000B1840">
        <w:rPr>
          <w:szCs w:val="24"/>
        </w:rPr>
        <w:t>12(4):1-11.</w:t>
      </w:r>
    </w:p>
    <w:p w14:paraId="30D9159A" w14:textId="77777777" w:rsidR="00D80BAE" w:rsidRDefault="00D80BAE" w:rsidP="00D80BAE">
      <w:pPr>
        <w:numPr>
          <w:ilvl w:val="0"/>
          <w:numId w:val="2"/>
        </w:numPr>
        <w:tabs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Bailey H, </w:t>
      </w:r>
      <w:r>
        <w:rPr>
          <w:b/>
          <w:szCs w:val="24"/>
        </w:rPr>
        <w:t>Bond MC</w:t>
      </w:r>
      <w:r>
        <w:rPr>
          <w:szCs w:val="24"/>
        </w:rPr>
        <w:t xml:space="preserve">, Reiter M, Moreno-Walton L, O’Brien MC, </w:t>
      </w:r>
      <w:proofErr w:type="spellStart"/>
      <w:r>
        <w:rPr>
          <w:szCs w:val="24"/>
        </w:rPr>
        <w:t>Chirurgi</w:t>
      </w:r>
      <w:proofErr w:type="spellEnd"/>
      <w:r>
        <w:rPr>
          <w:szCs w:val="24"/>
        </w:rPr>
        <w:t xml:space="preserve"> RJ, Barry JD, </w:t>
      </w:r>
      <w:proofErr w:type="spellStart"/>
      <w:r>
        <w:rPr>
          <w:szCs w:val="24"/>
        </w:rPr>
        <w:t>Zun</w:t>
      </w:r>
      <w:proofErr w:type="spellEnd"/>
      <w:r>
        <w:rPr>
          <w:szCs w:val="24"/>
        </w:rPr>
        <w:t xml:space="preserve"> LS, </w:t>
      </w:r>
      <w:proofErr w:type="spellStart"/>
      <w:r>
        <w:rPr>
          <w:szCs w:val="24"/>
        </w:rPr>
        <w:t>Foppe</w:t>
      </w:r>
      <w:proofErr w:type="spellEnd"/>
      <w:r>
        <w:rPr>
          <w:szCs w:val="24"/>
        </w:rPr>
        <w:t xml:space="preserve"> MA, Mills T, McNamara RM. The value of board certification and residency training in emergency medicine. </w:t>
      </w:r>
      <w:r>
        <w:rPr>
          <w:i/>
          <w:szCs w:val="24"/>
        </w:rPr>
        <w:t>Common Sense.</w:t>
      </w:r>
      <w:r>
        <w:rPr>
          <w:szCs w:val="24"/>
        </w:rPr>
        <w:t xml:space="preserve"> 2011 Fall;18(3). </w:t>
      </w:r>
      <w:r w:rsidRPr="00397D29">
        <w:rPr>
          <w:szCs w:val="24"/>
        </w:rPr>
        <w:t>Available at http://www.medscape.com/viewarticle/755060. Accessed February 23, 2012.</w:t>
      </w:r>
    </w:p>
    <w:p w14:paraId="131E813A" w14:textId="77777777" w:rsidR="00D80BAE" w:rsidRPr="00034473" w:rsidRDefault="00D80BAE" w:rsidP="00D80BAE">
      <w:pPr>
        <w:numPr>
          <w:ilvl w:val="0"/>
          <w:numId w:val="2"/>
        </w:numPr>
        <w:tabs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  <w:u w:val="single"/>
        </w:rPr>
      </w:pPr>
      <w:r w:rsidRPr="00C42DD2">
        <w:rPr>
          <w:b/>
          <w:szCs w:val="24"/>
        </w:rPr>
        <w:t>Bond MC</w:t>
      </w:r>
      <w:r>
        <w:rPr>
          <w:szCs w:val="24"/>
        </w:rPr>
        <w:t xml:space="preserve">, Scott M, Windsor TA. The roles and risks of whole-body computed tomography scans in the trauma patient. </w:t>
      </w:r>
      <w:r>
        <w:rPr>
          <w:i/>
          <w:szCs w:val="24"/>
        </w:rPr>
        <w:t>Trauma Reports</w:t>
      </w:r>
      <w:r>
        <w:rPr>
          <w:szCs w:val="24"/>
        </w:rPr>
        <w:t>.</w:t>
      </w:r>
      <w:r w:rsidRPr="00C42DD2">
        <w:rPr>
          <w:szCs w:val="24"/>
        </w:rPr>
        <w:t xml:space="preserve"> </w:t>
      </w:r>
      <w:r>
        <w:rPr>
          <w:szCs w:val="24"/>
        </w:rPr>
        <w:t>2012 Sept/Oct;</w:t>
      </w:r>
      <w:r w:rsidRPr="00C42DD2">
        <w:rPr>
          <w:szCs w:val="24"/>
        </w:rPr>
        <w:t>13(5</w:t>
      </w:r>
      <w:r>
        <w:rPr>
          <w:i/>
          <w:szCs w:val="24"/>
        </w:rPr>
        <w:t>)</w:t>
      </w:r>
      <w:r>
        <w:rPr>
          <w:szCs w:val="24"/>
        </w:rPr>
        <w:t>.</w:t>
      </w:r>
    </w:p>
    <w:p w14:paraId="14503E1A" w14:textId="77777777" w:rsidR="00D80BAE" w:rsidRPr="00B53B1B" w:rsidRDefault="00D80BAE" w:rsidP="00D80BAE">
      <w:pPr>
        <w:numPr>
          <w:ilvl w:val="0"/>
          <w:numId w:val="2"/>
        </w:numPr>
        <w:tabs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  <w:u w:val="single"/>
        </w:rPr>
      </w:pPr>
      <w:r>
        <w:rPr>
          <w:szCs w:val="24"/>
        </w:rPr>
        <w:t xml:space="preserve">Grasso MA, </w:t>
      </w:r>
      <w:r>
        <w:rPr>
          <w:b/>
          <w:szCs w:val="24"/>
        </w:rPr>
        <w:t xml:space="preserve">Bond MC, </w:t>
      </w:r>
      <w:r>
        <w:rPr>
          <w:szCs w:val="24"/>
        </w:rPr>
        <w:t xml:space="preserve">Lemkin DL. Subspeciality training in clinical informatics prerequisite activities for potential applicants. </w:t>
      </w:r>
      <w:proofErr w:type="spellStart"/>
      <w:r w:rsidRPr="000B0D72">
        <w:rPr>
          <w:i/>
          <w:iCs/>
          <w:szCs w:val="24"/>
        </w:rPr>
        <w:t>EMResident</w:t>
      </w:r>
      <w:proofErr w:type="spellEnd"/>
      <w:r>
        <w:rPr>
          <w:i/>
          <w:iCs/>
          <w:szCs w:val="24"/>
        </w:rPr>
        <w:t>.</w:t>
      </w:r>
      <w:r>
        <w:rPr>
          <w:szCs w:val="24"/>
        </w:rPr>
        <w:t xml:space="preserve"> 2015 Mar. Available at </w:t>
      </w:r>
      <w:r w:rsidRPr="00034473">
        <w:rPr>
          <w:szCs w:val="24"/>
        </w:rPr>
        <w:t>http://www.emra.org/publications/em-resident-archive</w:t>
      </w:r>
      <w:r>
        <w:rPr>
          <w:szCs w:val="24"/>
        </w:rPr>
        <w:t>.</w:t>
      </w:r>
    </w:p>
    <w:p w14:paraId="656B2F7A" w14:textId="77777777" w:rsidR="00D80BAE" w:rsidRPr="00395B47" w:rsidRDefault="00D80BAE" w:rsidP="00D80BAE">
      <w:pPr>
        <w:tabs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right="-720" w:hanging="540"/>
        <w:rPr>
          <w:szCs w:val="24"/>
          <w:u w:val="single"/>
        </w:rPr>
      </w:pPr>
    </w:p>
    <w:p w14:paraId="5C0958D3" w14:textId="77777777" w:rsidR="00D80BAE" w:rsidRPr="006D174B" w:rsidRDefault="00D80BAE" w:rsidP="00D80BAE">
      <w:pPr>
        <w:keepNext/>
        <w:keepLines/>
        <w:tabs>
          <w:tab w:val="left" w:pos="-720"/>
          <w:tab w:val="left" w:pos="72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Cs/>
          <w:iCs/>
          <w:szCs w:val="24"/>
          <w:u w:val="single"/>
        </w:rPr>
      </w:pPr>
      <w:r w:rsidRPr="006D174B">
        <w:rPr>
          <w:bCs/>
          <w:iCs/>
          <w:szCs w:val="24"/>
          <w:u w:val="single"/>
        </w:rPr>
        <w:lastRenderedPageBreak/>
        <w:t>Books</w:t>
      </w:r>
    </w:p>
    <w:p w14:paraId="6DA17A01" w14:textId="77777777" w:rsidR="00D80BAE" w:rsidRPr="00A7442C" w:rsidRDefault="00D80BAE" w:rsidP="00D80BAE">
      <w:pPr>
        <w:keepNext/>
        <w:keepLines/>
        <w:tabs>
          <w:tab w:val="left" w:pos="-720"/>
          <w:tab w:val="left" w:pos="72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iCs/>
          <w:szCs w:val="24"/>
          <w:u w:val="single"/>
        </w:rPr>
      </w:pPr>
    </w:p>
    <w:p w14:paraId="66D27305" w14:textId="77777777" w:rsidR="00D80BAE" w:rsidRDefault="00D80BAE" w:rsidP="00D80BAE">
      <w:pPr>
        <w:keepNext/>
        <w:keepLines/>
        <w:numPr>
          <w:ilvl w:val="0"/>
          <w:numId w:val="3"/>
        </w:numPr>
        <w:tabs>
          <w:tab w:val="clear" w:pos="360"/>
          <w:tab w:val="left" w:pos="-720"/>
          <w:tab w:val="left" w:pos="720"/>
          <w:tab w:val="left" w:pos="108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8410B1">
        <w:rPr>
          <w:b/>
          <w:szCs w:val="24"/>
        </w:rPr>
        <w:t>Bond MC,</w:t>
      </w:r>
      <w:r w:rsidRPr="00BF5AE9">
        <w:rPr>
          <w:szCs w:val="24"/>
        </w:rPr>
        <w:t xml:space="preserve"> </w:t>
      </w:r>
      <w:proofErr w:type="spellStart"/>
      <w:r w:rsidRPr="00BF5AE9">
        <w:rPr>
          <w:szCs w:val="24"/>
        </w:rPr>
        <w:t>Uzelac</w:t>
      </w:r>
      <w:proofErr w:type="spellEnd"/>
      <w:r w:rsidRPr="00BF5AE9">
        <w:rPr>
          <w:szCs w:val="24"/>
        </w:rPr>
        <w:t xml:space="preserve"> PS. </w:t>
      </w:r>
      <w:r w:rsidRPr="00520328">
        <w:rPr>
          <w:i/>
          <w:szCs w:val="24"/>
        </w:rPr>
        <w:t>SOAP for Emergency Medicine</w:t>
      </w:r>
      <w:r w:rsidRPr="00BF5AE9">
        <w:rPr>
          <w:szCs w:val="24"/>
        </w:rPr>
        <w:t>. Blackwell Publishing, 2004.</w:t>
      </w:r>
    </w:p>
    <w:p w14:paraId="32936DFE" w14:textId="77777777" w:rsidR="00D80BAE" w:rsidRDefault="00D80BAE" w:rsidP="00D80BAE">
      <w:pPr>
        <w:numPr>
          <w:ilvl w:val="0"/>
          <w:numId w:val="3"/>
        </w:numPr>
        <w:tabs>
          <w:tab w:val="clear" w:pos="360"/>
          <w:tab w:val="left" w:pos="-720"/>
          <w:tab w:val="left" w:pos="720"/>
          <w:tab w:val="left" w:pos="108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Winters M, </w:t>
      </w:r>
      <w:proofErr w:type="spellStart"/>
      <w:r>
        <w:rPr>
          <w:szCs w:val="24"/>
        </w:rPr>
        <w:t>DeBlieux</w:t>
      </w:r>
      <w:proofErr w:type="spellEnd"/>
      <w:r>
        <w:rPr>
          <w:szCs w:val="24"/>
        </w:rPr>
        <w:t xml:space="preserve"> P, </w:t>
      </w:r>
      <w:proofErr w:type="spellStart"/>
      <w:r>
        <w:rPr>
          <w:szCs w:val="24"/>
        </w:rPr>
        <w:t>Marcolini</w:t>
      </w:r>
      <w:proofErr w:type="spellEnd"/>
      <w:r>
        <w:rPr>
          <w:szCs w:val="24"/>
        </w:rPr>
        <w:t xml:space="preserve"> E, </w:t>
      </w:r>
      <w:r>
        <w:rPr>
          <w:b/>
          <w:szCs w:val="24"/>
        </w:rPr>
        <w:t>Bond MC</w:t>
      </w:r>
      <w:r>
        <w:rPr>
          <w:szCs w:val="24"/>
        </w:rPr>
        <w:t>, Woolridge D.</w:t>
      </w:r>
      <w:r w:rsidRPr="00520328">
        <w:rPr>
          <w:i/>
          <w:szCs w:val="24"/>
        </w:rPr>
        <w:t xml:space="preserve"> Emergency Department Resuscitation of the Critically Ill</w:t>
      </w:r>
      <w:r>
        <w:rPr>
          <w:szCs w:val="24"/>
        </w:rPr>
        <w:t xml:space="preserve">. </w:t>
      </w:r>
      <w:r w:rsidRPr="00A676F4">
        <w:rPr>
          <w:szCs w:val="24"/>
        </w:rPr>
        <w:t>American College of Emergency Physicians</w:t>
      </w:r>
      <w:r>
        <w:rPr>
          <w:szCs w:val="24"/>
        </w:rPr>
        <w:t>, October 2011.</w:t>
      </w:r>
    </w:p>
    <w:p w14:paraId="5CEF87AF" w14:textId="77777777" w:rsidR="00D80BAE" w:rsidRDefault="00D80BAE" w:rsidP="00D80BAE">
      <w:pPr>
        <w:numPr>
          <w:ilvl w:val="0"/>
          <w:numId w:val="3"/>
        </w:numPr>
        <w:tabs>
          <w:tab w:val="clear" w:pos="360"/>
          <w:tab w:val="left" w:pos="-720"/>
          <w:tab w:val="left" w:pos="720"/>
          <w:tab w:val="left" w:pos="108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b/>
          <w:szCs w:val="24"/>
        </w:rPr>
        <w:t>Bond MC</w:t>
      </w:r>
      <w:r>
        <w:rPr>
          <w:szCs w:val="24"/>
        </w:rPr>
        <w:t xml:space="preserve">, Abraham MK, Perron AP. </w:t>
      </w:r>
      <w:r w:rsidRPr="00FB537F">
        <w:rPr>
          <w:i/>
          <w:szCs w:val="24"/>
        </w:rPr>
        <w:t>Orthopaedic Emergencies: Expert Management for the Emergency Physician</w:t>
      </w:r>
      <w:r>
        <w:rPr>
          <w:szCs w:val="24"/>
        </w:rPr>
        <w:t>. Cambridge University Press, October 2013.</w:t>
      </w:r>
    </w:p>
    <w:p w14:paraId="6C351951" w14:textId="77777777" w:rsidR="00D80BAE" w:rsidRDefault="00D80BAE" w:rsidP="00D80BAE">
      <w:pPr>
        <w:numPr>
          <w:ilvl w:val="0"/>
          <w:numId w:val="3"/>
        </w:numPr>
        <w:tabs>
          <w:tab w:val="clear" w:pos="360"/>
          <w:tab w:val="left" w:pos="-720"/>
          <w:tab w:val="left" w:pos="720"/>
          <w:tab w:val="left" w:pos="108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right="-720" w:hanging="540"/>
        <w:rPr>
          <w:szCs w:val="24"/>
        </w:rPr>
      </w:pPr>
      <w:r w:rsidRPr="00D70384">
        <w:rPr>
          <w:szCs w:val="24"/>
        </w:rPr>
        <w:t xml:space="preserve">Winters M, </w:t>
      </w:r>
      <w:proofErr w:type="spellStart"/>
      <w:r w:rsidRPr="00D70384">
        <w:rPr>
          <w:szCs w:val="24"/>
        </w:rPr>
        <w:t>DeBlieux</w:t>
      </w:r>
      <w:proofErr w:type="spellEnd"/>
      <w:r w:rsidRPr="00D70384">
        <w:rPr>
          <w:szCs w:val="24"/>
        </w:rPr>
        <w:t xml:space="preserve"> P, </w:t>
      </w:r>
      <w:proofErr w:type="spellStart"/>
      <w:r w:rsidRPr="00D70384">
        <w:rPr>
          <w:szCs w:val="24"/>
        </w:rPr>
        <w:t>Marcolini</w:t>
      </w:r>
      <w:proofErr w:type="spellEnd"/>
      <w:r w:rsidRPr="00D70384">
        <w:rPr>
          <w:szCs w:val="24"/>
        </w:rPr>
        <w:t xml:space="preserve"> E, </w:t>
      </w:r>
      <w:r w:rsidRPr="00D70384">
        <w:rPr>
          <w:b/>
          <w:szCs w:val="24"/>
        </w:rPr>
        <w:t>Bond MC</w:t>
      </w:r>
      <w:r w:rsidRPr="00D70384">
        <w:rPr>
          <w:szCs w:val="24"/>
        </w:rPr>
        <w:t>, Woolridge D.</w:t>
      </w:r>
      <w:r w:rsidRPr="00D70384">
        <w:rPr>
          <w:i/>
          <w:szCs w:val="24"/>
        </w:rPr>
        <w:t xml:space="preserve"> Emergency Department Resuscitation of the Critically Ill</w:t>
      </w:r>
      <w:r w:rsidRPr="00D70384">
        <w:rPr>
          <w:szCs w:val="24"/>
        </w:rPr>
        <w:t xml:space="preserve">. American College of Emergency Physicians (2019). </w:t>
      </w:r>
    </w:p>
    <w:p w14:paraId="4C1922F9" w14:textId="77777777" w:rsidR="00D80BAE" w:rsidRPr="00D70384" w:rsidRDefault="00D80BAE" w:rsidP="00D80BAE">
      <w:pPr>
        <w:tabs>
          <w:tab w:val="left" w:pos="-720"/>
          <w:tab w:val="left" w:pos="720"/>
          <w:tab w:val="left" w:pos="1080"/>
          <w:tab w:val="left" w:pos="288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right="-720" w:hanging="540"/>
        <w:rPr>
          <w:szCs w:val="24"/>
        </w:rPr>
      </w:pPr>
    </w:p>
    <w:p w14:paraId="7B5F8FAF" w14:textId="77777777" w:rsidR="00D80BAE" w:rsidRDefault="00D80BAE" w:rsidP="00D80BAE">
      <w:pPr>
        <w:keepNext/>
        <w:tabs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7" w:hanging="547"/>
        <w:rPr>
          <w:bCs/>
          <w:iCs/>
          <w:szCs w:val="24"/>
          <w:u w:val="single"/>
        </w:rPr>
      </w:pPr>
      <w:r w:rsidRPr="006D174B">
        <w:rPr>
          <w:bCs/>
          <w:iCs/>
          <w:szCs w:val="24"/>
          <w:u w:val="single"/>
        </w:rPr>
        <w:t>Book Chapters</w:t>
      </w:r>
    </w:p>
    <w:p w14:paraId="1C1815A0" w14:textId="77777777" w:rsidR="00D80BAE" w:rsidRPr="006D174B" w:rsidRDefault="00D80BAE" w:rsidP="00D80BAE">
      <w:pPr>
        <w:keepNext/>
        <w:tabs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7" w:hanging="547"/>
        <w:rPr>
          <w:bCs/>
          <w:iCs/>
          <w:szCs w:val="24"/>
          <w:u w:val="single"/>
        </w:rPr>
      </w:pPr>
    </w:p>
    <w:p w14:paraId="63026813" w14:textId="77777777" w:rsidR="00D80BAE" w:rsidRDefault="00D80BAE" w:rsidP="00D80BAE">
      <w:pPr>
        <w:keepNext/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7" w:hanging="547"/>
        <w:rPr>
          <w:szCs w:val="24"/>
        </w:rPr>
      </w:pPr>
      <w:r>
        <w:rPr>
          <w:b/>
          <w:bCs/>
          <w:szCs w:val="24"/>
        </w:rPr>
        <w:t xml:space="preserve">Bond MC. </w:t>
      </w:r>
      <w:r w:rsidRPr="00BF5AE9">
        <w:rPr>
          <w:szCs w:val="24"/>
        </w:rPr>
        <w:t>He</w:t>
      </w:r>
      <w:r>
        <w:rPr>
          <w:szCs w:val="24"/>
        </w:rPr>
        <w:t xml:space="preserve">matologic-oncologic emergencies. </w:t>
      </w:r>
      <w:r w:rsidRPr="00926800">
        <w:rPr>
          <w:iCs/>
          <w:szCs w:val="24"/>
        </w:rPr>
        <w:t>In a Page Emergency Medicine,</w:t>
      </w:r>
      <w:r w:rsidRPr="00D612DA">
        <w:rPr>
          <w:szCs w:val="24"/>
        </w:rPr>
        <w:t xml:space="preserve"> </w:t>
      </w:r>
      <w:r>
        <w:rPr>
          <w:szCs w:val="24"/>
        </w:rPr>
        <w:t xml:space="preserve">Edited by </w:t>
      </w:r>
      <w:proofErr w:type="spellStart"/>
      <w:r w:rsidRPr="00BF5AE9">
        <w:rPr>
          <w:szCs w:val="24"/>
        </w:rPr>
        <w:t>Caterino</w:t>
      </w:r>
      <w:proofErr w:type="spellEnd"/>
      <w:r w:rsidRPr="00BF5AE9">
        <w:rPr>
          <w:szCs w:val="24"/>
        </w:rPr>
        <w:t xml:space="preserve"> JM</w:t>
      </w:r>
      <w:r>
        <w:rPr>
          <w:szCs w:val="24"/>
        </w:rPr>
        <w:t>, Kahan S,</w:t>
      </w:r>
      <w:r>
        <w:rPr>
          <w:i/>
          <w:szCs w:val="24"/>
        </w:rPr>
        <w:t xml:space="preserve"> </w:t>
      </w:r>
      <w:r>
        <w:rPr>
          <w:szCs w:val="24"/>
        </w:rPr>
        <w:t>Blackwell Publishing, 2003.</w:t>
      </w:r>
    </w:p>
    <w:p w14:paraId="6E5F8FA5" w14:textId="77777777" w:rsidR="00D80BAE" w:rsidRPr="00A676F4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62" w:name="OLE_LINK139"/>
      <w:bookmarkStart w:id="63" w:name="OLE_LINK140"/>
      <w:r>
        <w:rPr>
          <w:b/>
        </w:rPr>
        <w:t>Bond MC.</w:t>
      </w:r>
      <w:r w:rsidRPr="00A676F4">
        <w:rPr>
          <w:szCs w:val="24"/>
        </w:rPr>
        <w:t xml:space="preserve"> </w:t>
      </w:r>
      <w:bookmarkEnd w:id="62"/>
      <w:bookmarkEnd w:id="63"/>
      <w:r w:rsidRPr="00A676F4">
        <w:rPr>
          <w:szCs w:val="24"/>
        </w:rPr>
        <w:t>Pericarditis, myocarditis, and pericardial effusion</w:t>
      </w:r>
      <w:r>
        <w:rPr>
          <w:szCs w:val="24"/>
        </w:rPr>
        <w:t>,</w:t>
      </w:r>
      <w:r w:rsidRPr="00D612DA">
        <w:rPr>
          <w:i/>
          <w:szCs w:val="24"/>
        </w:rPr>
        <w:t xml:space="preserve"> </w:t>
      </w:r>
      <w:r w:rsidRPr="00926800">
        <w:rPr>
          <w:iCs/>
          <w:szCs w:val="24"/>
        </w:rPr>
        <w:t>Electrocardiography in Emergency Medicine,</w:t>
      </w:r>
      <w:r w:rsidRPr="00D612DA">
        <w:rPr>
          <w:iCs/>
          <w:szCs w:val="24"/>
        </w:rPr>
        <w:t xml:space="preserve"> </w:t>
      </w:r>
      <w:r>
        <w:rPr>
          <w:szCs w:val="24"/>
        </w:rPr>
        <w:t xml:space="preserve">Edited by </w:t>
      </w:r>
      <w:proofErr w:type="spellStart"/>
      <w:r w:rsidRPr="00A676F4">
        <w:rPr>
          <w:szCs w:val="24"/>
        </w:rPr>
        <w:t>Mattu</w:t>
      </w:r>
      <w:proofErr w:type="spellEnd"/>
      <w:r w:rsidRPr="00A676F4">
        <w:rPr>
          <w:szCs w:val="24"/>
        </w:rPr>
        <w:t xml:space="preserve"> A, </w:t>
      </w:r>
      <w:proofErr w:type="spellStart"/>
      <w:r w:rsidRPr="00A676F4">
        <w:rPr>
          <w:szCs w:val="24"/>
        </w:rPr>
        <w:t>Tabas</w:t>
      </w:r>
      <w:proofErr w:type="spellEnd"/>
      <w:r w:rsidRPr="00A676F4">
        <w:rPr>
          <w:szCs w:val="24"/>
        </w:rPr>
        <w:t xml:space="preserve"> JA, </w:t>
      </w:r>
      <w:proofErr w:type="spellStart"/>
      <w:r w:rsidRPr="00A676F4">
        <w:rPr>
          <w:szCs w:val="24"/>
        </w:rPr>
        <w:t>Barish</w:t>
      </w:r>
      <w:proofErr w:type="spellEnd"/>
      <w:r w:rsidRPr="00A676F4">
        <w:rPr>
          <w:szCs w:val="24"/>
        </w:rPr>
        <w:t xml:space="preserve"> RA</w:t>
      </w:r>
      <w:r>
        <w:rPr>
          <w:szCs w:val="24"/>
        </w:rPr>
        <w:t>,</w:t>
      </w:r>
      <w:r w:rsidRPr="00A676F4">
        <w:rPr>
          <w:szCs w:val="24"/>
        </w:rPr>
        <w:t xml:space="preserve"> American College of Emergency Physicians</w:t>
      </w:r>
      <w:r>
        <w:rPr>
          <w:szCs w:val="24"/>
        </w:rPr>
        <w:t>,</w:t>
      </w:r>
      <w:r w:rsidRPr="00A676F4">
        <w:rPr>
          <w:szCs w:val="24"/>
        </w:rPr>
        <w:t xml:space="preserve"> 2007:141-153.</w:t>
      </w:r>
    </w:p>
    <w:p w14:paraId="6316989D" w14:textId="77777777" w:rsidR="00D80BAE" w:rsidRPr="0085504E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b/>
        </w:rPr>
        <w:t>Bond MC.</w:t>
      </w:r>
      <w:r w:rsidRPr="00A676F4">
        <w:rPr>
          <w:szCs w:val="24"/>
        </w:rPr>
        <w:t xml:space="preserve"> </w:t>
      </w:r>
      <w:r>
        <w:rPr>
          <w:szCs w:val="24"/>
        </w:rPr>
        <w:t xml:space="preserve">How can the ECG guide acute therapy in the Wolff Parkinson White (WPW) patient? </w:t>
      </w:r>
      <w:r w:rsidRPr="00926800">
        <w:rPr>
          <w:iCs/>
          <w:szCs w:val="24"/>
        </w:rPr>
        <w:t>Critical Decisions in Emergency and Acute Care Electrocardiography</w:t>
      </w:r>
      <w:r>
        <w:rPr>
          <w:iCs/>
          <w:szCs w:val="24"/>
        </w:rPr>
        <w:t>,</w:t>
      </w:r>
      <w:r>
        <w:rPr>
          <w:i/>
          <w:szCs w:val="24"/>
        </w:rPr>
        <w:t xml:space="preserve"> </w:t>
      </w:r>
      <w:r>
        <w:rPr>
          <w:iCs/>
          <w:szCs w:val="24"/>
        </w:rPr>
        <w:t xml:space="preserve">Edited by </w:t>
      </w:r>
      <w:r>
        <w:rPr>
          <w:szCs w:val="24"/>
        </w:rPr>
        <w:t xml:space="preserve">Brady W, </w:t>
      </w:r>
      <w:proofErr w:type="spellStart"/>
      <w:r>
        <w:rPr>
          <w:szCs w:val="24"/>
        </w:rPr>
        <w:t>Truwit</w:t>
      </w:r>
      <w:proofErr w:type="spellEnd"/>
      <w:r>
        <w:rPr>
          <w:szCs w:val="24"/>
        </w:rPr>
        <w:t xml:space="preserve"> J, </w:t>
      </w:r>
      <w:r w:rsidRPr="0085504E">
        <w:rPr>
          <w:szCs w:val="24"/>
        </w:rPr>
        <w:t>Blackwell Publishing</w:t>
      </w:r>
      <w:r>
        <w:rPr>
          <w:szCs w:val="24"/>
        </w:rPr>
        <w:t>, 2009:295.</w:t>
      </w:r>
    </w:p>
    <w:p w14:paraId="74E9999F" w14:textId="77777777" w:rsidR="00D80BAE" w:rsidRPr="008410B1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Abraham M, </w:t>
      </w:r>
      <w:r>
        <w:rPr>
          <w:b/>
        </w:rPr>
        <w:t>Bond MC.</w:t>
      </w:r>
      <w:r w:rsidRPr="00A676F4">
        <w:rPr>
          <w:szCs w:val="24"/>
        </w:rPr>
        <w:t xml:space="preserve"> What are the electrocardiographic indications for temporary cardiac pa</w:t>
      </w:r>
      <w:r>
        <w:rPr>
          <w:szCs w:val="24"/>
        </w:rPr>
        <w:t>cing</w:t>
      </w:r>
      <w:r w:rsidRPr="00BB5023">
        <w:rPr>
          <w:i/>
          <w:iCs/>
          <w:szCs w:val="24"/>
        </w:rPr>
        <w:t xml:space="preserve">? </w:t>
      </w:r>
      <w:r w:rsidRPr="00BB5023">
        <w:rPr>
          <w:szCs w:val="24"/>
        </w:rPr>
        <w:t>Critical Decisions in Emergency and Acute Care Electrocardiography</w:t>
      </w:r>
      <w:r>
        <w:rPr>
          <w:szCs w:val="24"/>
        </w:rPr>
        <w:t xml:space="preserve">, Edited by Brady WJ, </w:t>
      </w:r>
      <w:proofErr w:type="spellStart"/>
      <w:r>
        <w:rPr>
          <w:szCs w:val="24"/>
        </w:rPr>
        <w:t>Truwit</w:t>
      </w:r>
      <w:proofErr w:type="spellEnd"/>
      <w:r>
        <w:rPr>
          <w:szCs w:val="24"/>
        </w:rPr>
        <w:t xml:space="preserve"> JD</w:t>
      </w:r>
      <w:r w:rsidRPr="00A676F4">
        <w:rPr>
          <w:szCs w:val="24"/>
        </w:rPr>
        <w:t xml:space="preserve">, </w:t>
      </w:r>
      <w:r w:rsidRPr="0085504E">
        <w:rPr>
          <w:szCs w:val="24"/>
        </w:rPr>
        <w:t>Blackwell Publishing</w:t>
      </w:r>
      <w:r>
        <w:rPr>
          <w:szCs w:val="24"/>
        </w:rPr>
        <w:t>, 2009.</w:t>
      </w:r>
      <w:r w:rsidRPr="008410B1">
        <w:rPr>
          <w:b/>
          <w:szCs w:val="24"/>
        </w:rPr>
        <w:t xml:space="preserve"> </w:t>
      </w:r>
    </w:p>
    <w:p w14:paraId="40B759C1" w14:textId="77777777" w:rsidR="00D80BAE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b/>
        </w:rPr>
        <w:t>Bond MC.</w:t>
      </w:r>
      <w:r w:rsidRPr="00A676F4">
        <w:rPr>
          <w:szCs w:val="24"/>
        </w:rPr>
        <w:t xml:space="preserve"> </w:t>
      </w:r>
      <w:r>
        <w:rPr>
          <w:szCs w:val="24"/>
        </w:rPr>
        <w:t xml:space="preserve">Outcomes based education. </w:t>
      </w:r>
      <w:r w:rsidRPr="00BB5023">
        <w:rPr>
          <w:iCs/>
          <w:szCs w:val="24"/>
        </w:rPr>
        <w:t>Clerkship Directors in Emergency Medicine (CDEM)/Society for Academic Emergency Medicine (SAEM) Medical Student Educators' Handbook</w:t>
      </w:r>
      <w:r>
        <w:rPr>
          <w:iCs/>
          <w:szCs w:val="24"/>
        </w:rPr>
        <w:t>,</w:t>
      </w:r>
      <w:r>
        <w:rPr>
          <w:szCs w:val="24"/>
        </w:rPr>
        <w:t xml:space="preserve"> Edited by Rogers R, </w:t>
      </w:r>
      <w:proofErr w:type="spellStart"/>
      <w:r>
        <w:rPr>
          <w:szCs w:val="24"/>
        </w:rPr>
        <w:t>Moayedi</w:t>
      </w:r>
      <w:proofErr w:type="spellEnd"/>
      <w:r>
        <w:rPr>
          <w:szCs w:val="24"/>
        </w:rPr>
        <w:t xml:space="preserve"> S, </w:t>
      </w:r>
      <w:r w:rsidRPr="00096378">
        <w:rPr>
          <w:szCs w:val="24"/>
        </w:rPr>
        <w:t>CreateSpace</w:t>
      </w:r>
      <w:r>
        <w:rPr>
          <w:szCs w:val="24"/>
        </w:rPr>
        <w:t>, 2010.</w:t>
      </w:r>
    </w:p>
    <w:p w14:paraId="54FB17A8" w14:textId="77777777" w:rsidR="00D80BAE" w:rsidRPr="00096378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b/>
        </w:rPr>
        <w:t>Bond MC.</w:t>
      </w:r>
      <w:r w:rsidRPr="00A676F4">
        <w:rPr>
          <w:szCs w:val="24"/>
        </w:rPr>
        <w:t xml:space="preserve"> </w:t>
      </w:r>
      <w:r>
        <w:rPr>
          <w:szCs w:val="24"/>
        </w:rPr>
        <w:t xml:space="preserve">Orthopedic emergencies, Dr. Carol Rivers’ </w:t>
      </w:r>
      <w:r w:rsidRPr="00BB5023">
        <w:rPr>
          <w:szCs w:val="24"/>
        </w:rPr>
        <w:t>Preparing for the Written Board Exam in Emergency Medicine</w:t>
      </w:r>
      <w:r>
        <w:rPr>
          <w:szCs w:val="24"/>
        </w:rPr>
        <w:t>, 6</w:t>
      </w:r>
      <w:r w:rsidRPr="00BB5023">
        <w:rPr>
          <w:szCs w:val="24"/>
        </w:rPr>
        <w:t>th</w:t>
      </w:r>
      <w:r>
        <w:rPr>
          <w:szCs w:val="24"/>
        </w:rPr>
        <w:t xml:space="preserve"> edition, Edited by Dietrich A, King R, Lukens T, </w:t>
      </w:r>
      <w:proofErr w:type="spellStart"/>
      <w:r>
        <w:rPr>
          <w:szCs w:val="24"/>
        </w:rPr>
        <w:t>Mattu</w:t>
      </w:r>
      <w:proofErr w:type="spellEnd"/>
      <w:r>
        <w:rPr>
          <w:szCs w:val="24"/>
        </w:rPr>
        <w:t xml:space="preserve"> A, </w:t>
      </w:r>
      <w:proofErr w:type="spellStart"/>
      <w:r>
        <w:rPr>
          <w:szCs w:val="24"/>
        </w:rPr>
        <w:t>Barkin</w:t>
      </w:r>
      <w:proofErr w:type="spellEnd"/>
      <w:r>
        <w:rPr>
          <w:szCs w:val="24"/>
        </w:rPr>
        <w:t xml:space="preserve"> R, Ohio Chapter, American College of Emergency Physicians, 2011.</w:t>
      </w:r>
    </w:p>
    <w:p w14:paraId="3FC75A01" w14:textId="77777777" w:rsidR="00D80BAE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>
        <w:rPr>
          <w:szCs w:val="24"/>
        </w:rPr>
        <w:t>Marcolini</w:t>
      </w:r>
      <w:proofErr w:type="spellEnd"/>
      <w:r>
        <w:rPr>
          <w:szCs w:val="24"/>
        </w:rPr>
        <w:t xml:space="preserve"> E, </w:t>
      </w:r>
      <w:r>
        <w:rPr>
          <w:b/>
        </w:rPr>
        <w:t>Bond MC.</w:t>
      </w:r>
      <w:r>
        <w:rPr>
          <w:szCs w:val="24"/>
        </w:rPr>
        <w:t>:</w:t>
      </w:r>
      <w:r w:rsidRPr="00A676F4">
        <w:rPr>
          <w:szCs w:val="24"/>
        </w:rPr>
        <w:t xml:space="preserve"> </w:t>
      </w:r>
      <w:r>
        <w:rPr>
          <w:szCs w:val="24"/>
        </w:rPr>
        <w:t>Post cardiac arrest management</w:t>
      </w:r>
      <w:r w:rsidRPr="00A676F4">
        <w:rPr>
          <w:szCs w:val="24"/>
        </w:rPr>
        <w:t xml:space="preserve">. </w:t>
      </w:r>
      <w:r w:rsidRPr="00DB431A">
        <w:rPr>
          <w:iCs/>
          <w:szCs w:val="24"/>
        </w:rPr>
        <w:t>Emergency Department Resuscitation of the Critically</w:t>
      </w:r>
      <w:r>
        <w:rPr>
          <w:iCs/>
          <w:szCs w:val="24"/>
        </w:rPr>
        <w:t xml:space="preserve"> Ill</w:t>
      </w:r>
      <w:r w:rsidRPr="00DB431A">
        <w:rPr>
          <w:iCs/>
          <w:szCs w:val="24"/>
        </w:rPr>
        <w:t>.</w:t>
      </w:r>
      <w:r>
        <w:rPr>
          <w:iCs/>
          <w:szCs w:val="24"/>
        </w:rPr>
        <w:t xml:space="preserve"> Edited by </w:t>
      </w:r>
      <w:r>
        <w:rPr>
          <w:szCs w:val="24"/>
        </w:rPr>
        <w:t xml:space="preserve">Winters M, </w:t>
      </w:r>
      <w:proofErr w:type="spellStart"/>
      <w:r>
        <w:rPr>
          <w:szCs w:val="24"/>
        </w:rPr>
        <w:t>DeBlieux</w:t>
      </w:r>
      <w:proofErr w:type="spellEnd"/>
      <w:r>
        <w:rPr>
          <w:szCs w:val="24"/>
        </w:rPr>
        <w:t xml:space="preserve"> P, </w:t>
      </w:r>
      <w:proofErr w:type="spellStart"/>
      <w:r>
        <w:rPr>
          <w:szCs w:val="24"/>
        </w:rPr>
        <w:t>Marcolini</w:t>
      </w:r>
      <w:proofErr w:type="spellEnd"/>
      <w:r>
        <w:rPr>
          <w:szCs w:val="24"/>
        </w:rPr>
        <w:t xml:space="preserve"> E, </w:t>
      </w:r>
      <w:r>
        <w:rPr>
          <w:b/>
          <w:szCs w:val="24"/>
        </w:rPr>
        <w:t>Bond MC</w:t>
      </w:r>
      <w:r>
        <w:rPr>
          <w:szCs w:val="24"/>
        </w:rPr>
        <w:t>, Woolridge D,</w:t>
      </w:r>
      <w:r w:rsidRPr="00A676F4">
        <w:rPr>
          <w:szCs w:val="24"/>
        </w:rPr>
        <w:t xml:space="preserve"> </w:t>
      </w:r>
      <w:r>
        <w:rPr>
          <w:szCs w:val="24"/>
        </w:rPr>
        <w:t xml:space="preserve">Dallas, </w:t>
      </w:r>
      <w:r w:rsidRPr="00A676F4">
        <w:rPr>
          <w:szCs w:val="24"/>
        </w:rPr>
        <w:t>American C</w:t>
      </w:r>
      <w:r>
        <w:rPr>
          <w:szCs w:val="24"/>
        </w:rPr>
        <w:t>ollege of Emergency Physicians, 2011.</w:t>
      </w:r>
    </w:p>
    <w:p w14:paraId="5DD4A743" w14:textId="77777777" w:rsidR="00D80BAE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b/>
        </w:rPr>
        <w:t>Bond MC.</w:t>
      </w:r>
      <w:r w:rsidRPr="00A676F4">
        <w:rPr>
          <w:szCs w:val="24"/>
        </w:rPr>
        <w:t xml:space="preserve"> </w:t>
      </w:r>
      <w:r>
        <w:rPr>
          <w:szCs w:val="24"/>
        </w:rPr>
        <w:t xml:space="preserve">Pelvic emergencies. </w:t>
      </w:r>
      <w:r w:rsidRPr="00DB431A">
        <w:rPr>
          <w:iCs/>
          <w:szCs w:val="24"/>
        </w:rPr>
        <w:t>Orthopaedic Emergencies: Expert Management for the Emergency Physician.</w:t>
      </w:r>
      <w:r>
        <w:rPr>
          <w:szCs w:val="24"/>
        </w:rPr>
        <w:t xml:space="preserve"> Edited by </w:t>
      </w:r>
      <w:r>
        <w:rPr>
          <w:b/>
          <w:szCs w:val="24"/>
        </w:rPr>
        <w:t>Bond MC</w:t>
      </w:r>
      <w:r>
        <w:rPr>
          <w:szCs w:val="24"/>
        </w:rPr>
        <w:t>, Abraham MK, Perron AP, Cambridge University Press, October 2013.</w:t>
      </w:r>
    </w:p>
    <w:p w14:paraId="42219972" w14:textId="77777777" w:rsidR="00D80BAE" w:rsidRPr="00E862F8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E862F8">
        <w:rPr>
          <w:szCs w:val="24"/>
        </w:rPr>
        <w:t>Liang S,</w:t>
      </w:r>
      <w:r>
        <w:rPr>
          <w:b/>
          <w:szCs w:val="24"/>
        </w:rPr>
        <w:t xml:space="preserve"> Bond MC, </w:t>
      </w:r>
      <w:r>
        <w:rPr>
          <w:szCs w:val="24"/>
        </w:rPr>
        <w:t>Abraham MK:</w:t>
      </w:r>
      <w:r w:rsidRPr="00DB431A">
        <w:rPr>
          <w:bCs/>
          <w:szCs w:val="24"/>
        </w:rPr>
        <w:t xml:space="preserve"> </w:t>
      </w:r>
      <w:r>
        <w:rPr>
          <w:szCs w:val="24"/>
        </w:rPr>
        <w:t xml:space="preserve">Orthopaedic infections and other complications. </w:t>
      </w:r>
      <w:r w:rsidRPr="00DB431A">
        <w:rPr>
          <w:iCs/>
          <w:szCs w:val="24"/>
        </w:rPr>
        <w:t>Orthopaedic Emergencies: Expert Management for the Emergency Physician.</w:t>
      </w:r>
      <w:r>
        <w:rPr>
          <w:szCs w:val="24"/>
        </w:rPr>
        <w:t xml:space="preserve"> Edited by </w:t>
      </w:r>
      <w:r>
        <w:rPr>
          <w:b/>
          <w:szCs w:val="24"/>
        </w:rPr>
        <w:t>Bond MC</w:t>
      </w:r>
      <w:r>
        <w:rPr>
          <w:szCs w:val="24"/>
        </w:rPr>
        <w:t>, Abraham MK, Perron AP. Cambridge University Press, October 2013.</w:t>
      </w:r>
    </w:p>
    <w:p w14:paraId="1E0877AB" w14:textId="77777777" w:rsidR="00D80BAE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b/>
          <w:szCs w:val="24"/>
        </w:rPr>
        <w:t xml:space="preserve">Bond MC, </w:t>
      </w:r>
      <w:r>
        <w:rPr>
          <w:szCs w:val="24"/>
        </w:rPr>
        <w:t>Abraham MK:</w:t>
      </w:r>
      <w:r>
        <w:rPr>
          <w:b/>
          <w:szCs w:val="24"/>
        </w:rPr>
        <w:t xml:space="preserve"> </w:t>
      </w:r>
      <w:r>
        <w:rPr>
          <w:szCs w:val="24"/>
        </w:rPr>
        <w:t xml:space="preserve">Immobilization and splinting. </w:t>
      </w:r>
      <w:r w:rsidRPr="00FB537F">
        <w:rPr>
          <w:i/>
          <w:szCs w:val="24"/>
        </w:rPr>
        <w:t>Orthopaedic Emergencies: Expert Management for the Emergency Physician</w:t>
      </w:r>
      <w:r>
        <w:rPr>
          <w:szCs w:val="24"/>
        </w:rPr>
        <w:t xml:space="preserve">. Edited by </w:t>
      </w:r>
      <w:r>
        <w:rPr>
          <w:b/>
          <w:szCs w:val="24"/>
        </w:rPr>
        <w:t>Bond MC</w:t>
      </w:r>
      <w:r>
        <w:rPr>
          <w:szCs w:val="24"/>
        </w:rPr>
        <w:t>, Abraham MK, Perron AP, Cambridge University Press, October 2013.</w:t>
      </w:r>
    </w:p>
    <w:p w14:paraId="45E39903" w14:textId="77777777" w:rsidR="00D80BAE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b/>
          <w:szCs w:val="24"/>
        </w:rPr>
        <w:t xml:space="preserve">Bond MC, </w:t>
      </w:r>
      <w:proofErr w:type="spellStart"/>
      <w:r>
        <w:rPr>
          <w:szCs w:val="24"/>
        </w:rPr>
        <w:t>Mattu</w:t>
      </w:r>
      <w:proofErr w:type="spellEnd"/>
      <w:r>
        <w:rPr>
          <w:szCs w:val="24"/>
        </w:rPr>
        <w:t xml:space="preserve"> A: Surviving the interview.  In </w:t>
      </w:r>
      <w:r>
        <w:rPr>
          <w:i/>
          <w:szCs w:val="24"/>
        </w:rPr>
        <w:t>EMRA Medical Student Survival Guide</w:t>
      </w:r>
      <w:r>
        <w:rPr>
          <w:szCs w:val="24"/>
        </w:rPr>
        <w:t>. EMRA. 2015</w:t>
      </w:r>
    </w:p>
    <w:p w14:paraId="4771E347" w14:textId="77777777" w:rsidR="00D80BAE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64" w:name="OLE_LINK132"/>
      <w:bookmarkStart w:id="65" w:name="OLE_LINK133"/>
      <w:r>
        <w:rPr>
          <w:b/>
          <w:szCs w:val="24"/>
        </w:rPr>
        <w:t>Bond MC</w:t>
      </w:r>
      <w:r>
        <w:rPr>
          <w:bCs/>
          <w:szCs w:val="24"/>
        </w:rPr>
        <w:t>.</w:t>
      </w:r>
      <w:r>
        <w:rPr>
          <w:b/>
          <w:szCs w:val="24"/>
        </w:rPr>
        <w:t xml:space="preserve"> </w:t>
      </w:r>
      <w:r>
        <w:rPr>
          <w:bCs/>
          <w:szCs w:val="24"/>
        </w:rPr>
        <w:t>Knee, Simon’s Emergency Orthopaedics, Edited by Sherman S, New York, McGraw-Hill. 2015</w:t>
      </w:r>
      <w:bookmarkEnd w:id="64"/>
      <w:bookmarkEnd w:id="65"/>
      <w:r>
        <w:rPr>
          <w:bCs/>
          <w:szCs w:val="24"/>
        </w:rPr>
        <w:t>.</w:t>
      </w:r>
    </w:p>
    <w:p w14:paraId="7728F6CD" w14:textId="77777777" w:rsidR="00D80BAE" w:rsidRPr="00E55B8E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E55B8E">
        <w:rPr>
          <w:b/>
        </w:rPr>
        <w:lastRenderedPageBreak/>
        <w:t>Bond MC</w:t>
      </w:r>
      <w:r>
        <w:t xml:space="preserve">, Butler KH: Elder abuse-neglect case. </w:t>
      </w:r>
      <w:r w:rsidRPr="00DB431A">
        <w:t>Geriatric Emergencies: A Discussion-Based Review.</w:t>
      </w:r>
      <w:r>
        <w:t xml:space="preserve"> Edited by </w:t>
      </w:r>
      <w:proofErr w:type="spellStart"/>
      <w:r w:rsidRPr="00F11597">
        <w:t>Mattu</w:t>
      </w:r>
      <w:proofErr w:type="spellEnd"/>
      <w:r w:rsidRPr="00F11597">
        <w:t xml:space="preserve"> A, </w:t>
      </w:r>
      <w:r>
        <w:t xml:space="preserve">Grossman S, Rosen P, </w:t>
      </w:r>
      <w:r w:rsidRPr="00F11597">
        <w:t>Hoboken, N</w:t>
      </w:r>
      <w:r>
        <w:t xml:space="preserve">ew </w:t>
      </w:r>
      <w:r w:rsidRPr="00F11597">
        <w:t>J</w:t>
      </w:r>
      <w:r>
        <w:t>ersey</w:t>
      </w:r>
      <w:r w:rsidRPr="00F11597">
        <w:t>, Joh</w:t>
      </w:r>
      <w:r>
        <w:t>n Wiley &amp; Sons Inc, 2016.</w:t>
      </w:r>
    </w:p>
    <w:p w14:paraId="799118C5" w14:textId="77777777" w:rsidR="00D80BAE" w:rsidRPr="00F11597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 w:rsidRPr="00F11597">
        <w:rPr>
          <w:szCs w:val="24"/>
        </w:rPr>
        <w:t>Marcolini</w:t>
      </w:r>
      <w:proofErr w:type="spellEnd"/>
      <w:r w:rsidRPr="00F11597">
        <w:rPr>
          <w:szCs w:val="24"/>
        </w:rPr>
        <w:t xml:space="preserve"> E, </w:t>
      </w:r>
      <w:r>
        <w:rPr>
          <w:b/>
          <w:bCs/>
          <w:szCs w:val="24"/>
        </w:rPr>
        <w:t>Bond MC</w:t>
      </w:r>
      <w:r>
        <w:rPr>
          <w:szCs w:val="24"/>
        </w:rPr>
        <w:t>.</w:t>
      </w:r>
      <w:r w:rsidRPr="00F11597">
        <w:rPr>
          <w:szCs w:val="24"/>
        </w:rPr>
        <w:t xml:space="preserve"> Post cardiac arrest management. </w:t>
      </w:r>
      <w:r w:rsidRPr="00E34288">
        <w:rPr>
          <w:iCs/>
          <w:szCs w:val="24"/>
        </w:rPr>
        <w:t>Emergency Department Resuscitation of the Critically</w:t>
      </w:r>
      <w:r>
        <w:rPr>
          <w:iCs/>
          <w:szCs w:val="24"/>
        </w:rPr>
        <w:t xml:space="preserve"> Ill, Edited by</w:t>
      </w:r>
      <w:r w:rsidRPr="00F11597">
        <w:rPr>
          <w:szCs w:val="24"/>
        </w:rPr>
        <w:t xml:space="preserve"> Winters M, </w:t>
      </w:r>
      <w:proofErr w:type="spellStart"/>
      <w:r w:rsidRPr="00F11597">
        <w:rPr>
          <w:szCs w:val="24"/>
        </w:rPr>
        <w:t>DeBlieux</w:t>
      </w:r>
      <w:proofErr w:type="spellEnd"/>
      <w:r w:rsidRPr="00F11597">
        <w:rPr>
          <w:szCs w:val="24"/>
        </w:rPr>
        <w:t xml:space="preserve"> P, </w:t>
      </w:r>
      <w:proofErr w:type="spellStart"/>
      <w:r w:rsidRPr="00F11597">
        <w:rPr>
          <w:szCs w:val="24"/>
        </w:rPr>
        <w:t>Marcolini</w:t>
      </w:r>
      <w:proofErr w:type="spellEnd"/>
      <w:r w:rsidRPr="00F11597">
        <w:rPr>
          <w:szCs w:val="24"/>
        </w:rPr>
        <w:t xml:space="preserve"> E, </w:t>
      </w:r>
      <w:r w:rsidRPr="00F11597">
        <w:rPr>
          <w:b/>
          <w:szCs w:val="24"/>
        </w:rPr>
        <w:t>Bond MC</w:t>
      </w:r>
      <w:r w:rsidRPr="00F11597">
        <w:rPr>
          <w:szCs w:val="24"/>
        </w:rPr>
        <w:t>, Woolridge D</w:t>
      </w:r>
      <w:r>
        <w:rPr>
          <w:szCs w:val="24"/>
        </w:rPr>
        <w:t>,</w:t>
      </w:r>
      <w:r w:rsidRPr="00F11597">
        <w:rPr>
          <w:szCs w:val="24"/>
        </w:rPr>
        <w:t xml:space="preserve"> </w:t>
      </w:r>
      <w:r>
        <w:rPr>
          <w:szCs w:val="24"/>
        </w:rPr>
        <w:t xml:space="preserve">Dallas, </w:t>
      </w:r>
      <w:r w:rsidRPr="00F11597">
        <w:rPr>
          <w:szCs w:val="24"/>
        </w:rPr>
        <w:t>American Colle</w:t>
      </w:r>
      <w:r>
        <w:rPr>
          <w:szCs w:val="24"/>
        </w:rPr>
        <w:t>ge of Emergency Physicians, 2017</w:t>
      </w:r>
      <w:r w:rsidRPr="00F11597">
        <w:rPr>
          <w:szCs w:val="24"/>
        </w:rPr>
        <w:t>.</w:t>
      </w:r>
    </w:p>
    <w:p w14:paraId="4E7038F9" w14:textId="77777777" w:rsidR="00D80BAE" w:rsidRPr="00882707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66" w:name="OLE_LINK94"/>
      <w:bookmarkStart w:id="67" w:name="OLE_LINK95"/>
      <w:r>
        <w:rPr>
          <w:b/>
        </w:rPr>
        <w:t>Bond MC</w:t>
      </w:r>
      <w:r>
        <w:t xml:space="preserve">, Abraham MK: </w:t>
      </w:r>
      <w:r w:rsidRPr="00882707">
        <w:t xml:space="preserve">The </w:t>
      </w:r>
      <w:r>
        <w:t>p</w:t>
      </w:r>
      <w:r w:rsidRPr="00882707">
        <w:t>elvis</w:t>
      </w:r>
      <w:r>
        <w:rPr>
          <w:i/>
        </w:rPr>
        <w:t>.</w:t>
      </w:r>
      <w:r>
        <w:t xml:space="preserve"> </w:t>
      </w:r>
      <w:r w:rsidRPr="00E34288">
        <w:rPr>
          <w:iCs/>
        </w:rPr>
        <w:t>Rosen's Emergency Medicine: Concepts and Clinical Practice</w:t>
      </w:r>
      <w:r>
        <w:rPr>
          <w:i/>
        </w:rPr>
        <w:t>,</w:t>
      </w:r>
      <w:r>
        <w:t xml:space="preserve"> 9</w:t>
      </w:r>
      <w:r w:rsidRPr="00882707">
        <w:t>th ed</w:t>
      </w:r>
      <w:r>
        <w:t>ition</w:t>
      </w:r>
      <w:r w:rsidRPr="00882707">
        <w:t xml:space="preserve">. </w:t>
      </w:r>
      <w:r>
        <w:t>Edited by</w:t>
      </w:r>
      <w:r>
        <w:rPr>
          <w:i/>
        </w:rPr>
        <w:t xml:space="preserve"> </w:t>
      </w:r>
      <w:r>
        <w:t xml:space="preserve">Marx J, </w:t>
      </w:r>
      <w:proofErr w:type="spellStart"/>
      <w:r>
        <w:t>Hockberger</w:t>
      </w:r>
      <w:proofErr w:type="spellEnd"/>
      <w:r>
        <w:t xml:space="preserve"> R,</w:t>
      </w:r>
      <w:r w:rsidRPr="00882707">
        <w:t xml:space="preserve"> Philadelp</w:t>
      </w:r>
      <w:r>
        <w:t>hia, Elsevier/Saunders, 2017.</w:t>
      </w:r>
    </w:p>
    <w:p w14:paraId="42468897" w14:textId="77777777" w:rsidR="00D80BAE" w:rsidRPr="0033760B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t>Abraham MK</w:t>
      </w:r>
      <w:r w:rsidRPr="00E34288">
        <w:rPr>
          <w:bCs/>
        </w:rPr>
        <w:t xml:space="preserve">, </w:t>
      </w:r>
      <w:r>
        <w:rPr>
          <w:b/>
        </w:rPr>
        <w:t>Bond MC.</w:t>
      </w:r>
      <w:r>
        <w:t xml:space="preserve"> </w:t>
      </w:r>
      <w:r w:rsidRPr="00882707">
        <w:t xml:space="preserve">The </w:t>
      </w:r>
      <w:r>
        <w:t>f</w:t>
      </w:r>
      <w:r w:rsidRPr="00882707">
        <w:t xml:space="preserve">emur and </w:t>
      </w:r>
      <w:r>
        <w:t>h</w:t>
      </w:r>
      <w:r w:rsidRPr="00882707">
        <w:t>ip</w:t>
      </w:r>
      <w:r>
        <w:t xml:space="preserve">. </w:t>
      </w:r>
      <w:r w:rsidRPr="00E34288">
        <w:rPr>
          <w:iCs/>
        </w:rPr>
        <w:t>Rosen's Emergency Medicine: Concepts and Clinical Practice</w:t>
      </w:r>
      <w:r>
        <w:rPr>
          <w:i/>
        </w:rPr>
        <w:t>,</w:t>
      </w:r>
      <w:r>
        <w:t xml:space="preserve"> 9</w:t>
      </w:r>
      <w:r w:rsidRPr="00882707">
        <w:t>th ed</w:t>
      </w:r>
      <w:r>
        <w:t>ition</w:t>
      </w:r>
      <w:r w:rsidRPr="00882707">
        <w:t xml:space="preserve">. </w:t>
      </w:r>
      <w:r>
        <w:t>Edited by</w:t>
      </w:r>
      <w:r>
        <w:rPr>
          <w:i/>
        </w:rPr>
        <w:t xml:space="preserve"> </w:t>
      </w:r>
      <w:r>
        <w:t xml:space="preserve">Marx J, </w:t>
      </w:r>
      <w:proofErr w:type="spellStart"/>
      <w:r>
        <w:t>Hockberger</w:t>
      </w:r>
      <w:proofErr w:type="spellEnd"/>
      <w:r>
        <w:t xml:space="preserve"> R</w:t>
      </w:r>
      <w:r w:rsidRPr="00882707">
        <w:t>, Philadelp</w:t>
      </w:r>
      <w:r>
        <w:t>hia, Elsevier/Saunders, 2017.</w:t>
      </w:r>
    </w:p>
    <w:p w14:paraId="26F2E46B" w14:textId="77777777" w:rsidR="00D80BAE" w:rsidRPr="00876540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876540">
        <w:rPr>
          <w:b/>
          <w:bCs/>
          <w:szCs w:val="24"/>
        </w:rPr>
        <w:t xml:space="preserve">Bond MC. </w:t>
      </w:r>
      <w:r w:rsidRPr="00876540">
        <w:rPr>
          <w:szCs w:val="24"/>
        </w:rPr>
        <w:t xml:space="preserve">Orthopedic emergencies, Dr. Carol Rivers’ Preparing for the Written Board Exam in Emergency Medicine. </w:t>
      </w:r>
      <w:bookmarkStart w:id="68" w:name="OLE_LINK111"/>
      <w:bookmarkStart w:id="69" w:name="OLE_LINK112"/>
      <w:r w:rsidRPr="00876540">
        <w:rPr>
          <w:szCs w:val="24"/>
        </w:rPr>
        <w:t xml:space="preserve">Edited by Dietrich AM, </w:t>
      </w:r>
      <w:bookmarkEnd w:id="68"/>
      <w:bookmarkEnd w:id="69"/>
      <w:r w:rsidRPr="00876540">
        <w:rPr>
          <w:szCs w:val="24"/>
        </w:rPr>
        <w:t>Ohio Chapter, American College of Emergency Physicians, 2017.</w:t>
      </w:r>
    </w:p>
    <w:p w14:paraId="4F31B55C" w14:textId="77777777" w:rsidR="00D80BAE" w:rsidRPr="00876540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876540">
        <w:rPr>
          <w:b/>
          <w:bCs/>
          <w:szCs w:val="24"/>
        </w:rPr>
        <w:t xml:space="preserve">Bond MC. </w:t>
      </w:r>
      <w:r w:rsidRPr="00876540">
        <w:rPr>
          <w:szCs w:val="24"/>
        </w:rPr>
        <w:t>Orthopedic emergencies. Dr. Carol Rivers’ Preparing for the Written Board Exam in Emergency Medicine. Edited by Dietrich AM, Ohio Chapter, American College of Emergency Physicians, 2020 (Submitted. In Press).</w:t>
      </w:r>
    </w:p>
    <w:p w14:paraId="4107781E" w14:textId="77777777" w:rsidR="00D80BAE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b/>
          <w:szCs w:val="24"/>
        </w:rPr>
        <w:t>Bond MC</w:t>
      </w:r>
      <w:r>
        <w:rPr>
          <w:bCs/>
          <w:szCs w:val="24"/>
        </w:rPr>
        <w:t>.</w:t>
      </w:r>
      <w:r>
        <w:rPr>
          <w:b/>
          <w:szCs w:val="24"/>
        </w:rPr>
        <w:t xml:space="preserve"> </w:t>
      </w:r>
      <w:r>
        <w:rPr>
          <w:bCs/>
          <w:szCs w:val="24"/>
        </w:rPr>
        <w:t>Knee. Simon’s Emergency Orthopaedics. Edited by Sherman S, McGraw-Hill, 2020 (</w:t>
      </w:r>
      <w:r>
        <w:t>Submitted. In Press</w:t>
      </w:r>
      <w:r>
        <w:rPr>
          <w:bCs/>
          <w:szCs w:val="24"/>
        </w:rPr>
        <w:t>).</w:t>
      </w:r>
      <w:r w:rsidRPr="00057C43">
        <w:rPr>
          <w:b/>
          <w:bCs/>
          <w:szCs w:val="24"/>
        </w:rPr>
        <w:t xml:space="preserve"> </w:t>
      </w:r>
    </w:p>
    <w:p w14:paraId="5697EDBD" w14:textId="77777777" w:rsidR="00D80BAE" w:rsidRPr="00882707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b/>
        </w:rPr>
        <w:t>Bond MC</w:t>
      </w:r>
      <w:r>
        <w:t xml:space="preserve">, Abraham MK: </w:t>
      </w:r>
      <w:r w:rsidRPr="00882707">
        <w:t xml:space="preserve">The </w:t>
      </w:r>
      <w:r>
        <w:t>p</w:t>
      </w:r>
      <w:r w:rsidRPr="00882707">
        <w:t>elvis</w:t>
      </w:r>
      <w:r>
        <w:rPr>
          <w:i/>
        </w:rPr>
        <w:t>.</w:t>
      </w:r>
      <w:r>
        <w:t xml:space="preserve"> </w:t>
      </w:r>
      <w:r w:rsidRPr="00057C43">
        <w:rPr>
          <w:iCs/>
        </w:rPr>
        <w:t>Rosen's Emergency Medicine: Concepts and Clinical Practice</w:t>
      </w:r>
      <w:r>
        <w:rPr>
          <w:i/>
        </w:rPr>
        <w:t>,</w:t>
      </w:r>
      <w:r>
        <w:t xml:space="preserve"> 10</w:t>
      </w:r>
      <w:r w:rsidRPr="00882707">
        <w:t>th ed</w:t>
      </w:r>
      <w:r>
        <w:t>ition</w:t>
      </w:r>
      <w:r w:rsidRPr="00882707">
        <w:t xml:space="preserve">. </w:t>
      </w:r>
      <w:r>
        <w:t xml:space="preserve">Edited by Marx J, </w:t>
      </w:r>
      <w:proofErr w:type="spellStart"/>
      <w:r>
        <w:t>Hockberger</w:t>
      </w:r>
      <w:proofErr w:type="spellEnd"/>
      <w:r>
        <w:t xml:space="preserve"> R</w:t>
      </w:r>
      <w:r w:rsidRPr="00882707">
        <w:t>, Philadelp</w:t>
      </w:r>
      <w:r>
        <w:t xml:space="preserve">hia, Elsevier/Saunders, </w:t>
      </w:r>
      <w:bookmarkStart w:id="70" w:name="OLE_LINK96"/>
      <w:bookmarkStart w:id="71" w:name="OLE_LINK97"/>
      <w:r>
        <w:t>2020 (</w:t>
      </w:r>
      <w:bookmarkStart w:id="72" w:name="OLE_LINK105"/>
      <w:bookmarkStart w:id="73" w:name="OLE_LINK110"/>
      <w:bookmarkEnd w:id="70"/>
      <w:bookmarkEnd w:id="71"/>
      <w:r>
        <w:t>Submitted. In Press</w:t>
      </w:r>
      <w:bookmarkEnd w:id="72"/>
      <w:bookmarkEnd w:id="73"/>
      <w:r>
        <w:t>).</w:t>
      </w:r>
      <w:r w:rsidRPr="00057C43">
        <w:rPr>
          <w:b/>
          <w:bCs/>
          <w:szCs w:val="24"/>
        </w:rPr>
        <w:t xml:space="preserve"> </w:t>
      </w:r>
    </w:p>
    <w:p w14:paraId="1D885982" w14:textId="77777777" w:rsidR="00D80BAE" w:rsidRPr="007866F4" w:rsidRDefault="00D80BAE" w:rsidP="00D80BAE">
      <w:pPr>
        <w:numPr>
          <w:ilvl w:val="0"/>
          <w:numId w:val="4"/>
        </w:numPr>
        <w:tabs>
          <w:tab w:val="clear" w:pos="360"/>
          <w:tab w:val="left" w:pos="-720"/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t>Abraham MK</w:t>
      </w:r>
      <w:r>
        <w:rPr>
          <w:b/>
        </w:rPr>
        <w:t>, Bond MC</w:t>
      </w:r>
      <w:r>
        <w:rPr>
          <w:bCs/>
        </w:rPr>
        <w:t>.</w:t>
      </w:r>
      <w:r>
        <w:t xml:space="preserve"> </w:t>
      </w:r>
      <w:r w:rsidRPr="00882707">
        <w:t xml:space="preserve">The </w:t>
      </w:r>
      <w:r>
        <w:t>f</w:t>
      </w:r>
      <w:r w:rsidRPr="00882707">
        <w:t xml:space="preserve">emur and </w:t>
      </w:r>
      <w:r>
        <w:t>h</w:t>
      </w:r>
      <w:r w:rsidRPr="00882707">
        <w:t>ip</w:t>
      </w:r>
      <w:r>
        <w:t xml:space="preserve">. </w:t>
      </w:r>
      <w:r w:rsidRPr="00057C43">
        <w:rPr>
          <w:iCs/>
        </w:rPr>
        <w:t>Rosen's Emergency Medicine: Concepts and Clinical Practice,</w:t>
      </w:r>
      <w:r>
        <w:t xml:space="preserve"> 10</w:t>
      </w:r>
      <w:r w:rsidRPr="00882707">
        <w:t>th ed</w:t>
      </w:r>
      <w:r>
        <w:t>ition</w:t>
      </w:r>
      <w:r w:rsidRPr="00882707">
        <w:t xml:space="preserve">. </w:t>
      </w:r>
      <w:r>
        <w:t xml:space="preserve">Edited by Marx J, </w:t>
      </w:r>
      <w:proofErr w:type="spellStart"/>
      <w:r>
        <w:t>Hockberger</w:t>
      </w:r>
      <w:proofErr w:type="spellEnd"/>
      <w:r>
        <w:t xml:space="preserve"> R</w:t>
      </w:r>
      <w:r w:rsidRPr="00882707">
        <w:t>, Philadelp</w:t>
      </w:r>
      <w:r>
        <w:t xml:space="preserve">hia, Elsevier/Saunders, 2020 (Submitted. In Press). </w:t>
      </w:r>
    </w:p>
    <w:bookmarkEnd w:id="66"/>
    <w:bookmarkEnd w:id="67"/>
    <w:p w14:paraId="12DE8EA5" w14:textId="77777777" w:rsidR="00D80BAE" w:rsidRPr="00251B76" w:rsidRDefault="00D80BAE" w:rsidP="00D80BAE">
      <w:pPr>
        <w:tabs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right="-720" w:hanging="540"/>
        <w:rPr>
          <w:b/>
          <w:i/>
          <w:szCs w:val="24"/>
        </w:rPr>
      </w:pPr>
    </w:p>
    <w:p w14:paraId="7F130F2D" w14:textId="77777777" w:rsidR="00D80BAE" w:rsidRPr="006D174B" w:rsidRDefault="00D80BAE" w:rsidP="00D80BAE">
      <w:pPr>
        <w:keepNext/>
        <w:tabs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Strong"/>
          <w:b w:val="0"/>
          <w:bCs w:val="0"/>
          <w:iCs/>
          <w:u w:val="single"/>
        </w:rPr>
      </w:pPr>
      <w:r w:rsidRPr="006D174B">
        <w:rPr>
          <w:rStyle w:val="Strong"/>
          <w:iCs/>
          <w:u w:val="single"/>
        </w:rPr>
        <w:t>Abstract</w:t>
      </w:r>
    </w:p>
    <w:p w14:paraId="193A3D3E" w14:textId="77777777" w:rsidR="00D80BAE" w:rsidRPr="001C325A" w:rsidRDefault="00D80BAE" w:rsidP="00D80BAE">
      <w:pPr>
        <w:keepNext/>
        <w:tabs>
          <w:tab w:val="left" w:pos="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Strong"/>
          <w:iCs/>
          <w:u w:val="single"/>
        </w:rPr>
      </w:pPr>
    </w:p>
    <w:p w14:paraId="6A4C2BCB" w14:textId="77777777" w:rsidR="00D80BAE" w:rsidRDefault="00D80BAE" w:rsidP="00D80BAE">
      <w:pPr>
        <w:pStyle w:val="ListParagraph"/>
        <w:numPr>
          <w:ilvl w:val="0"/>
          <w:numId w:val="10"/>
        </w:numPr>
        <w:tabs>
          <w:tab w:val="left" w:pos="720"/>
        </w:tabs>
        <w:ind w:left="540" w:hanging="540"/>
        <w:rPr>
          <w:szCs w:val="24"/>
        </w:rPr>
      </w:pPr>
      <w:r>
        <w:rPr>
          <w:szCs w:val="24"/>
        </w:rPr>
        <w:t>Garg M,</w:t>
      </w:r>
      <w:r w:rsidRPr="00C97B7F">
        <w:rPr>
          <w:szCs w:val="24"/>
        </w:rPr>
        <w:t xml:space="preserve"> Pearson D</w:t>
      </w:r>
      <w:r>
        <w:rPr>
          <w:szCs w:val="24"/>
        </w:rPr>
        <w:t>,</w:t>
      </w:r>
      <w:r w:rsidRPr="00C97B7F">
        <w:rPr>
          <w:szCs w:val="24"/>
        </w:rPr>
        <w:t xml:space="preserve"> </w:t>
      </w:r>
      <w:r w:rsidRPr="00C97B7F">
        <w:rPr>
          <w:b/>
          <w:szCs w:val="24"/>
        </w:rPr>
        <w:t>Bond M</w:t>
      </w:r>
      <w:r>
        <w:rPr>
          <w:szCs w:val="24"/>
        </w:rPr>
        <w:t>,</w:t>
      </w:r>
      <w:r w:rsidRPr="00C97B7F">
        <w:rPr>
          <w:szCs w:val="24"/>
        </w:rPr>
        <w:t xml:space="preserve"> Runyon M</w:t>
      </w:r>
      <w:r>
        <w:rPr>
          <w:szCs w:val="24"/>
        </w:rPr>
        <w:t>,</w:t>
      </w:r>
      <w:r w:rsidRPr="00C97B7F">
        <w:rPr>
          <w:szCs w:val="24"/>
        </w:rPr>
        <w:t xml:space="preserve"> </w:t>
      </w:r>
      <w:proofErr w:type="spellStart"/>
      <w:r w:rsidRPr="00C97B7F">
        <w:rPr>
          <w:szCs w:val="24"/>
        </w:rPr>
        <w:t>Kegg</w:t>
      </w:r>
      <w:proofErr w:type="spellEnd"/>
      <w:r w:rsidRPr="00C97B7F">
        <w:rPr>
          <w:szCs w:val="24"/>
        </w:rPr>
        <w:t xml:space="preserve"> J</w:t>
      </w:r>
      <w:r>
        <w:rPr>
          <w:szCs w:val="24"/>
        </w:rPr>
        <w:t>,</w:t>
      </w:r>
      <w:r w:rsidRPr="00C97B7F">
        <w:rPr>
          <w:szCs w:val="24"/>
        </w:rPr>
        <w:t xml:space="preserve"> Pillow T</w:t>
      </w:r>
      <w:r>
        <w:rPr>
          <w:szCs w:val="24"/>
        </w:rPr>
        <w:t>, Cooney R:</w:t>
      </w:r>
      <w:r w:rsidRPr="00C97B7F">
        <w:rPr>
          <w:szCs w:val="24"/>
        </w:rPr>
        <w:t xml:space="preserve"> Institutional risk of social media utilization by emergency medicine residents and faculty. </w:t>
      </w:r>
      <w:r w:rsidRPr="00C97B7F">
        <w:rPr>
          <w:i/>
          <w:iCs/>
          <w:szCs w:val="24"/>
        </w:rPr>
        <w:t xml:space="preserve">West J </w:t>
      </w:r>
      <w:proofErr w:type="spellStart"/>
      <w:r w:rsidRPr="00C97B7F">
        <w:rPr>
          <w:i/>
          <w:iCs/>
          <w:szCs w:val="24"/>
        </w:rPr>
        <w:t>Emerg</w:t>
      </w:r>
      <w:proofErr w:type="spellEnd"/>
      <w:r w:rsidRPr="00C97B7F">
        <w:rPr>
          <w:i/>
          <w:iCs/>
          <w:szCs w:val="24"/>
        </w:rPr>
        <w:t xml:space="preserve"> Med</w:t>
      </w:r>
      <w:r>
        <w:rPr>
          <w:szCs w:val="24"/>
        </w:rPr>
        <w:t>.</w:t>
      </w:r>
      <w:r w:rsidRPr="00C97B7F">
        <w:rPr>
          <w:szCs w:val="24"/>
        </w:rPr>
        <w:t xml:space="preserve"> </w:t>
      </w:r>
      <w:r>
        <w:rPr>
          <w:szCs w:val="24"/>
        </w:rPr>
        <w:t>2015;</w:t>
      </w:r>
      <w:r w:rsidRPr="00C97B7F">
        <w:rPr>
          <w:szCs w:val="24"/>
        </w:rPr>
        <w:t>16(4.1)</w:t>
      </w:r>
      <w:r>
        <w:rPr>
          <w:szCs w:val="24"/>
        </w:rPr>
        <w:t>:S55</w:t>
      </w:r>
      <w:r w:rsidRPr="00C97B7F">
        <w:rPr>
          <w:szCs w:val="24"/>
        </w:rPr>
        <w:t xml:space="preserve">. Retrieved from: </w:t>
      </w:r>
      <w:hyperlink r:id="rId8" w:history="1">
        <w:r w:rsidRPr="00611299">
          <w:rPr>
            <w:rStyle w:val="Hyperlink"/>
            <w:szCs w:val="24"/>
          </w:rPr>
          <w:t>http://eprints.cdlib.org/uc/item/80q032np</w:t>
        </w:r>
      </w:hyperlink>
    </w:p>
    <w:p w14:paraId="0738F466" w14:textId="77777777" w:rsidR="00D80BAE" w:rsidRPr="00C97B7F" w:rsidRDefault="00D80BAE" w:rsidP="00D80BAE">
      <w:pPr>
        <w:pStyle w:val="ListParagraph"/>
        <w:tabs>
          <w:tab w:val="left" w:pos="720"/>
        </w:tabs>
        <w:rPr>
          <w:szCs w:val="24"/>
        </w:rPr>
      </w:pPr>
    </w:p>
    <w:p w14:paraId="2F04A4E1" w14:textId="77777777" w:rsidR="00D80BAE" w:rsidRPr="006D174B" w:rsidRDefault="00D80BAE" w:rsidP="00D80BAE">
      <w:pPr>
        <w:rPr>
          <w:rStyle w:val="Strong"/>
          <w:b w:val="0"/>
          <w:bCs w:val="0"/>
          <w:iCs/>
          <w:u w:val="single"/>
        </w:rPr>
      </w:pPr>
      <w:r w:rsidRPr="006D174B">
        <w:rPr>
          <w:rStyle w:val="Strong"/>
          <w:iCs/>
          <w:u w:val="single"/>
        </w:rPr>
        <w:t>Other Brief Communication</w:t>
      </w:r>
    </w:p>
    <w:p w14:paraId="60360B93" w14:textId="77777777" w:rsidR="00D80BAE" w:rsidRPr="001C325A" w:rsidRDefault="00D80BAE" w:rsidP="00D80BAE">
      <w:pPr>
        <w:ind w:left="720" w:hanging="360"/>
        <w:rPr>
          <w:iCs/>
          <w:u w:val="single"/>
        </w:rPr>
      </w:pPr>
    </w:p>
    <w:p w14:paraId="1466FD51" w14:textId="77777777" w:rsidR="00D80BAE" w:rsidRDefault="00D80BAE" w:rsidP="00D80BAE">
      <w:pPr>
        <w:pStyle w:val="ListParagraph"/>
        <w:numPr>
          <w:ilvl w:val="0"/>
          <w:numId w:val="12"/>
        </w:numPr>
        <w:ind w:left="540" w:hanging="540"/>
      </w:pPr>
      <w:r w:rsidRPr="001C325A">
        <w:rPr>
          <w:szCs w:val="24"/>
        </w:rPr>
        <w:t xml:space="preserve">Lemkin DL, </w:t>
      </w:r>
      <w:r w:rsidRPr="00C23B81">
        <w:rPr>
          <w:b/>
          <w:bCs/>
          <w:szCs w:val="24"/>
        </w:rPr>
        <w:t>Bond MC</w:t>
      </w:r>
      <w:r w:rsidRPr="001C325A">
        <w:rPr>
          <w:szCs w:val="24"/>
        </w:rPr>
        <w:t xml:space="preserve">, Witting MD, Lemkin MA. Reply to: "Overestimated electrical exposure risk associated with hands-on defibrillation?" Letter to Editor. </w:t>
      </w:r>
      <w:r w:rsidRPr="001C325A">
        <w:rPr>
          <w:i/>
          <w:iCs/>
          <w:szCs w:val="24"/>
        </w:rPr>
        <w:t>Resuscitation</w:t>
      </w:r>
      <w:r w:rsidRPr="001C325A">
        <w:rPr>
          <w:szCs w:val="24"/>
        </w:rPr>
        <w:t xml:space="preserve">. </w:t>
      </w:r>
      <w:r>
        <w:t xml:space="preserve">2015 Jul;92:e17-e18. </w:t>
      </w:r>
      <w:proofErr w:type="spellStart"/>
      <w:r>
        <w:t>Pii</w:t>
      </w:r>
      <w:proofErr w:type="spellEnd"/>
      <w:r>
        <w:t>: S0300-9572(15)00165-3. PMID: 25963707</w:t>
      </w:r>
    </w:p>
    <w:p w14:paraId="4E10CA04" w14:textId="77777777" w:rsidR="00D80BAE" w:rsidRDefault="00D80BAE" w:rsidP="00D80BAE">
      <w:pPr>
        <w:pStyle w:val="ListParagraph"/>
        <w:keepNext/>
        <w:tabs>
          <w:tab w:val="left" w:pos="108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 w:right="-720"/>
      </w:pPr>
    </w:p>
    <w:p w14:paraId="7522E121" w14:textId="77777777" w:rsidR="00D80BAE" w:rsidRPr="0007040B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Cs/>
          <w:iCs/>
          <w:szCs w:val="24"/>
          <w:u w:val="single"/>
        </w:rPr>
      </w:pPr>
      <w:r w:rsidRPr="0007040B">
        <w:rPr>
          <w:bCs/>
          <w:iCs/>
          <w:szCs w:val="24"/>
          <w:u w:val="single"/>
        </w:rPr>
        <w:t>Audio Podcasts</w:t>
      </w:r>
    </w:p>
    <w:p w14:paraId="56239B7C" w14:textId="77777777" w:rsidR="00D80BAE" w:rsidRPr="00C23B81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Cs/>
          <w:szCs w:val="24"/>
          <w:u w:val="single"/>
        </w:rPr>
      </w:pPr>
    </w:p>
    <w:p w14:paraId="2F10BE7D" w14:textId="77777777" w:rsidR="00D80BAE" w:rsidRPr="008A4F80" w:rsidRDefault="00D80BAE" w:rsidP="00D80BAE">
      <w:pPr>
        <w:numPr>
          <w:ilvl w:val="0"/>
          <w:numId w:val="5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Penetrating Extremity Injuries. </w:t>
      </w:r>
      <w:bookmarkStart w:id="74" w:name="OLE_LINK16"/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bookmarkEnd w:id="74"/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 xml:space="preserve">; April 2008. </w:t>
      </w:r>
    </w:p>
    <w:p w14:paraId="30687E1A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Current Treatment Strategies of Hyperglycemia.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May 2008.</w:t>
      </w:r>
    </w:p>
    <w:p w14:paraId="33BA8A3B" w14:textId="77777777" w:rsidR="00D80BAE" w:rsidRPr="008A4F80" w:rsidRDefault="00D80BAE" w:rsidP="00D80BAE">
      <w:pPr>
        <w:numPr>
          <w:ilvl w:val="0"/>
          <w:numId w:val="5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Risk Management in Wound Care.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August 2008.</w:t>
      </w:r>
    </w:p>
    <w:p w14:paraId="1655CAA9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Chronic Pain Management in the Emergency Department.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December 2008.</w:t>
      </w:r>
    </w:p>
    <w:p w14:paraId="744C64F9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lastRenderedPageBreak/>
        <w:t xml:space="preserve">Orthopaedic Updates-Clavicle Fractures and Patterns of Fractures in Pediatric Abuse Cases.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April 2009.</w:t>
      </w:r>
    </w:p>
    <w:p w14:paraId="31CA8B69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proofErr w:type="spellStart"/>
      <w:r w:rsidRPr="008A4F80">
        <w:rPr>
          <w:iCs/>
          <w:szCs w:val="24"/>
        </w:rPr>
        <w:t>Recombinate</w:t>
      </w:r>
      <w:proofErr w:type="spellEnd"/>
      <w:r w:rsidRPr="008A4F80">
        <w:rPr>
          <w:iCs/>
          <w:szCs w:val="24"/>
        </w:rPr>
        <w:t xml:space="preserve"> Factor </w:t>
      </w:r>
      <w:proofErr w:type="spellStart"/>
      <w:r w:rsidRPr="008A4F80">
        <w:rPr>
          <w:iCs/>
          <w:szCs w:val="24"/>
        </w:rPr>
        <w:t>VIIa</w:t>
      </w:r>
      <w:proofErr w:type="spellEnd"/>
      <w:r w:rsidRPr="008A4F80">
        <w:rPr>
          <w:iCs/>
          <w:szCs w:val="24"/>
        </w:rPr>
        <w:t xml:space="preserve"> use in the Emergency Department.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May 2009.</w:t>
      </w:r>
    </w:p>
    <w:p w14:paraId="425304CD" w14:textId="77777777" w:rsidR="00D80BAE" w:rsidRPr="008A4F80" w:rsidRDefault="00D80BAE" w:rsidP="00D80BAE">
      <w:pPr>
        <w:numPr>
          <w:ilvl w:val="0"/>
          <w:numId w:val="5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Treatment of Shoulder Dislocations.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July 2009.</w:t>
      </w:r>
    </w:p>
    <w:p w14:paraId="05EBF528" w14:textId="77777777" w:rsidR="00D80BAE" w:rsidRPr="008A4F80" w:rsidRDefault="00D80BAE" w:rsidP="00D80BAE">
      <w:pPr>
        <w:numPr>
          <w:ilvl w:val="0"/>
          <w:numId w:val="5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Orthopedic Literature Update.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December 2009.</w:t>
      </w:r>
    </w:p>
    <w:p w14:paraId="4828BA5A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Liability for Lab Tests / ED Documentation.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January 2010.</w:t>
      </w:r>
    </w:p>
    <w:p w14:paraId="5D81D8B9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Emergency Department Documentation and Communication.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August 2010.</w:t>
      </w:r>
    </w:p>
    <w:p w14:paraId="59641CBA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Case Discussion: Patient with Altered Mental Status.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September 2010.</w:t>
      </w:r>
    </w:p>
    <w:p w14:paraId="70AEFE82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Spinal Epidural Abscess Diagnosis.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November 2010.</w:t>
      </w:r>
    </w:p>
    <w:p w14:paraId="0466B37F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Septic Arthritis in Adults.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February 2011.</w:t>
      </w:r>
    </w:p>
    <w:p w14:paraId="7300C2C2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Myth-Conceptions: The use of lidocaine and epinephrine in fingers and toes.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April 2011.</w:t>
      </w:r>
    </w:p>
    <w:p w14:paraId="7F3C9272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Psychogenic Seizures.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June 2011.</w:t>
      </w:r>
      <w:r>
        <w:rPr>
          <w:iCs/>
          <w:szCs w:val="24"/>
        </w:rPr>
        <w:t>a</w:t>
      </w:r>
    </w:p>
    <w:p w14:paraId="51CB16ED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Treatment of Hyperglycemia.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July 2011.</w:t>
      </w:r>
    </w:p>
    <w:p w14:paraId="773B5125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Pneumonia Scoring Systems.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February 2012.</w:t>
      </w:r>
    </w:p>
    <w:p w14:paraId="39A4EA7C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>Care of a Seizure patient.</w:t>
      </w:r>
      <w:r w:rsidRPr="008A4F80">
        <w:rPr>
          <w:b/>
          <w:iCs/>
          <w:szCs w:val="24"/>
        </w:rPr>
        <w:t xml:space="preserve">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June 2012.</w:t>
      </w:r>
    </w:p>
    <w:p w14:paraId="06C45C36" w14:textId="77777777" w:rsidR="00D80BAE" w:rsidRPr="008A4F80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iCs/>
          <w:szCs w:val="24"/>
        </w:rPr>
      </w:pPr>
      <w:r w:rsidRPr="008A4F80">
        <w:rPr>
          <w:iCs/>
          <w:szCs w:val="24"/>
        </w:rPr>
        <w:t xml:space="preserve">Pearls and Pitfalls in the care of the psychiatric patient. </w:t>
      </w:r>
      <w:proofErr w:type="spellStart"/>
      <w:r w:rsidRPr="008A4F80">
        <w:rPr>
          <w:iCs/>
          <w:szCs w:val="24"/>
        </w:rPr>
        <w:t>EMCast</w:t>
      </w:r>
      <w:proofErr w:type="spellEnd"/>
      <w:r w:rsidRPr="008A4F80">
        <w:rPr>
          <w:iCs/>
          <w:szCs w:val="24"/>
        </w:rPr>
        <w:t xml:space="preserve"> at </w:t>
      </w:r>
      <w:proofErr w:type="spellStart"/>
      <w:r w:rsidRPr="008A4F80">
        <w:rPr>
          <w:iCs/>
          <w:szCs w:val="24"/>
        </w:rPr>
        <w:t>Emedhome</w:t>
      </w:r>
      <w:proofErr w:type="spellEnd"/>
      <w:r w:rsidRPr="008A4F80">
        <w:rPr>
          <w:iCs/>
          <w:szCs w:val="24"/>
        </w:rPr>
        <w:t>; March 2013.</w:t>
      </w:r>
    </w:p>
    <w:p w14:paraId="361229D5" w14:textId="77777777" w:rsidR="00D80BAE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671DF1">
        <w:rPr>
          <w:szCs w:val="24"/>
        </w:rPr>
        <w:t>The Equivocal Arthrocentesis: Who needs Antibiotics, Admission, the OR?” EM-RAP. March 2013.</w:t>
      </w:r>
    </w:p>
    <w:p w14:paraId="71DB9C47" w14:textId="77777777" w:rsidR="00D80BAE" w:rsidRPr="00070195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Hangings. </w:t>
      </w:r>
      <w:proofErr w:type="spellStart"/>
      <w:r w:rsidRPr="0070657F">
        <w:rPr>
          <w:szCs w:val="24"/>
        </w:rPr>
        <w:t>EMCast</w:t>
      </w:r>
      <w:proofErr w:type="spellEnd"/>
      <w:r w:rsidRPr="0070657F">
        <w:rPr>
          <w:szCs w:val="24"/>
        </w:rPr>
        <w:t xml:space="preserve"> at</w:t>
      </w:r>
      <w:r>
        <w:rPr>
          <w:i/>
          <w:szCs w:val="24"/>
        </w:rPr>
        <w:t xml:space="preserve"> </w:t>
      </w:r>
      <w:proofErr w:type="spellStart"/>
      <w:r>
        <w:rPr>
          <w:szCs w:val="24"/>
        </w:rPr>
        <w:t>Emedhome</w:t>
      </w:r>
      <w:proofErr w:type="spellEnd"/>
      <w:r>
        <w:rPr>
          <w:szCs w:val="24"/>
        </w:rPr>
        <w:t>; September 2013.</w:t>
      </w:r>
    </w:p>
    <w:p w14:paraId="11075013" w14:textId="77777777" w:rsidR="00D80BAE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Capnography. </w:t>
      </w:r>
      <w:bookmarkStart w:id="75" w:name="OLE_LINK102"/>
      <w:bookmarkStart w:id="76" w:name="OLE_LINK103"/>
      <w:proofErr w:type="spellStart"/>
      <w:r w:rsidRPr="0070657F">
        <w:rPr>
          <w:szCs w:val="24"/>
        </w:rPr>
        <w:t>EMCast</w:t>
      </w:r>
      <w:proofErr w:type="spellEnd"/>
      <w:r w:rsidRPr="0070657F">
        <w:rPr>
          <w:szCs w:val="24"/>
        </w:rPr>
        <w:t xml:space="preserve"> at</w:t>
      </w:r>
      <w:r>
        <w:rPr>
          <w:i/>
          <w:szCs w:val="24"/>
        </w:rPr>
        <w:t xml:space="preserve"> </w:t>
      </w:r>
      <w:bookmarkEnd w:id="75"/>
      <w:bookmarkEnd w:id="76"/>
      <w:proofErr w:type="spellStart"/>
      <w:r>
        <w:rPr>
          <w:szCs w:val="24"/>
        </w:rPr>
        <w:t>Emedhome</w:t>
      </w:r>
      <w:proofErr w:type="spellEnd"/>
      <w:r>
        <w:rPr>
          <w:szCs w:val="24"/>
        </w:rPr>
        <w:t>; June 2014.</w:t>
      </w:r>
    </w:p>
    <w:p w14:paraId="60979B2D" w14:textId="77777777" w:rsidR="00D80BAE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Alcohol Withdrawal and Delirium Tremors. </w:t>
      </w:r>
      <w:proofErr w:type="spellStart"/>
      <w:r w:rsidRPr="0070657F">
        <w:rPr>
          <w:szCs w:val="24"/>
        </w:rPr>
        <w:t>EMCast</w:t>
      </w:r>
      <w:proofErr w:type="spellEnd"/>
      <w:r w:rsidRPr="0070657F">
        <w:rPr>
          <w:szCs w:val="24"/>
        </w:rPr>
        <w:t xml:space="preserve"> at</w:t>
      </w:r>
      <w:r>
        <w:rPr>
          <w:i/>
          <w:szCs w:val="24"/>
        </w:rPr>
        <w:t xml:space="preserve"> </w:t>
      </w:r>
      <w:proofErr w:type="spellStart"/>
      <w:r>
        <w:rPr>
          <w:szCs w:val="24"/>
        </w:rPr>
        <w:t>Emedhome</w:t>
      </w:r>
      <w:proofErr w:type="spellEnd"/>
      <w:r>
        <w:rPr>
          <w:szCs w:val="24"/>
        </w:rPr>
        <w:t>; March 2015.</w:t>
      </w:r>
    </w:p>
    <w:p w14:paraId="332908FB" w14:textId="77777777" w:rsidR="00D80BAE" w:rsidRPr="00C97B7F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77" w:name="OLE_LINK17"/>
      <w:r>
        <w:rPr>
          <w:szCs w:val="24"/>
        </w:rPr>
        <w:t xml:space="preserve">Urinary Tract Infection Myths. </w:t>
      </w:r>
      <w:proofErr w:type="spellStart"/>
      <w:r w:rsidRPr="0070657F">
        <w:rPr>
          <w:szCs w:val="24"/>
        </w:rPr>
        <w:t>EMCast</w:t>
      </w:r>
      <w:proofErr w:type="spellEnd"/>
      <w:r w:rsidRPr="0070657F">
        <w:rPr>
          <w:szCs w:val="24"/>
        </w:rPr>
        <w:t xml:space="preserve"> at</w:t>
      </w:r>
      <w:r>
        <w:rPr>
          <w:i/>
          <w:szCs w:val="24"/>
        </w:rPr>
        <w:t xml:space="preserve"> </w:t>
      </w:r>
      <w:proofErr w:type="spellStart"/>
      <w:r>
        <w:rPr>
          <w:szCs w:val="24"/>
        </w:rPr>
        <w:t>Emedhome</w:t>
      </w:r>
      <w:proofErr w:type="spellEnd"/>
      <w:r>
        <w:rPr>
          <w:szCs w:val="24"/>
        </w:rPr>
        <w:t>; May 2017</w:t>
      </w:r>
    </w:p>
    <w:p w14:paraId="484A53C8" w14:textId="77777777" w:rsidR="00D80BAE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78" w:name="OLE_LINK15"/>
      <w:bookmarkStart w:id="79" w:name="OLE_LINK98"/>
      <w:bookmarkStart w:id="80" w:name="OLE_LINK99"/>
      <w:bookmarkEnd w:id="77"/>
      <w:r>
        <w:rPr>
          <w:szCs w:val="24"/>
        </w:rPr>
        <w:t xml:space="preserve">Antibiotics and Dental pain. </w:t>
      </w:r>
      <w:proofErr w:type="spellStart"/>
      <w:r w:rsidRPr="0070657F">
        <w:rPr>
          <w:szCs w:val="24"/>
        </w:rPr>
        <w:t>EMCast</w:t>
      </w:r>
      <w:proofErr w:type="spellEnd"/>
      <w:r w:rsidRPr="0070657F">
        <w:rPr>
          <w:szCs w:val="24"/>
        </w:rPr>
        <w:t xml:space="preserve"> at</w:t>
      </w:r>
      <w:r>
        <w:rPr>
          <w:i/>
          <w:szCs w:val="24"/>
        </w:rPr>
        <w:t xml:space="preserve"> </w:t>
      </w:r>
      <w:proofErr w:type="spellStart"/>
      <w:r>
        <w:rPr>
          <w:szCs w:val="24"/>
        </w:rPr>
        <w:t>Emedhome</w:t>
      </w:r>
      <w:proofErr w:type="spellEnd"/>
      <w:r>
        <w:rPr>
          <w:szCs w:val="24"/>
        </w:rPr>
        <w:t>; May 2017</w:t>
      </w:r>
    </w:p>
    <w:p w14:paraId="667D0E40" w14:textId="77777777" w:rsidR="00D80BAE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81" w:name="OLE_LINK108"/>
      <w:bookmarkStart w:id="82" w:name="OLE_LINK109"/>
      <w:bookmarkStart w:id="83" w:name="OLE_LINK106"/>
      <w:bookmarkStart w:id="84" w:name="OLE_LINK107"/>
      <w:r>
        <w:rPr>
          <w:szCs w:val="24"/>
        </w:rPr>
        <w:t xml:space="preserve">Cellulitis Myths, </w:t>
      </w:r>
      <w:proofErr w:type="spellStart"/>
      <w:r w:rsidRPr="0070657F">
        <w:rPr>
          <w:szCs w:val="24"/>
        </w:rPr>
        <w:t>EMCast</w:t>
      </w:r>
      <w:proofErr w:type="spellEnd"/>
      <w:r w:rsidRPr="0070657F">
        <w:rPr>
          <w:szCs w:val="24"/>
        </w:rPr>
        <w:t xml:space="preserve"> at</w:t>
      </w:r>
      <w:r>
        <w:rPr>
          <w:i/>
          <w:szCs w:val="24"/>
        </w:rPr>
        <w:t xml:space="preserve"> </w:t>
      </w:r>
      <w:proofErr w:type="spellStart"/>
      <w:r>
        <w:rPr>
          <w:szCs w:val="24"/>
        </w:rPr>
        <w:t>Emedhome</w:t>
      </w:r>
      <w:proofErr w:type="spellEnd"/>
      <w:r>
        <w:rPr>
          <w:szCs w:val="24"/>
        </w:rPr>
        <w:t>; March 2018</w:t>
      </w:r>
    </w:p>
    <w:p w14:paraId="66988AFC" w14:textId="77777777" w:rsidR="00D80BAE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Penicillin Allergy, </w:t>
      </w:r>
      <w:proofErr w:type="spellStart"/>
      <w:r w:rsidRPr="0070657F">
        <w:rPr>
          <w:szCs w:val="24"/>
        </w:rPr>
        <w:t>EMCast</w:t>
      </w:r>
      <w:proofErr w:type="spellEnd"/>
      <w:r w:rsidRPr="0070657F">
        <w:rPr>
          <w:szCs w:val="24"/>
        </w:rPr>
        <w:t xml:space="preserve"> at</w:t>
      </w:r>
      <w:r>
        <w:rPr>
          <w:i/>
          <w:szCs w:val="24"/>
        </w:rPr>
        <w:t xml:space="preserve"> </w:t>
      </w:r>
      <w:proofErr w:type="spellStart"/>
      <w:r>
        <w:rPr>
          <w:szCs w:val="24"/>
        </w:rPr>
        <w:t>Emedhome</w:t>
      </w:r>
      <w:proofErr w:type="spellEnd"/>
      <w:r>
        <w:rPr>
          <w:szCs w:val="24"/>
        </w:rPr>
        <w:t>; September 2019</w:t>
      </w:r>
    </w:p>
    <w:bookmarkEnd w:id="81"/>
    <w:bookmarkEnd w:id="82"/>
    <w:p w14:paraId="0518C84E" w14:textId="77777777" w:rsidR="00D80BAE" w:rsidRDefault="00D80BAE" w:rsidP="00D80BAE">
      <w:pPr>
        <w:numPr>
          <w:ilvl w:val="0"/>
          <w:numId w:val="5"/>
        </w:numPr>
        <w:tabs>
          <w:tab w:val="left" w:pos="-7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Compartment Syndrome, </w:t>
      </w:r>
      <w:proofErr w:type="spellStart"/>
      <w:r w:rsidRPr="0070657F">
        <w:rPr>
          <w:szCs w:val="24"/>
        </w:rPr>
        <w:t>EMCast</w:t>
      </w:r>
      <w:proofErr w:type="spellEnd"/>
      <w:r w:rsidRPr="0070657F">
        <w:rPr>
          <w:szCs w:val="24"/>
        </w:rPr>
        <w:t xml:space="preserve"> at</w:t>
      </w:r>
      <w:r>
        <w:rPr>
          <w:i/>
          <w:szCs w:val="24"/>
        </w:rPr>
        <w:t xml:space="preserve"> </w:t>
      </w:r>
      <w:proofErr w:type="spellStart"/>
      <w:r>
        <w:rPr>
          <w:szCs w:val="24"/>
        </w:rPr>
        <w:t>Emedhome</w:t>
      </w:r>
      <w:proofErr w:type="spellEnd"/>
      <w:r>
        <w:rPr>
          <w:szCs w:val="24"/>
        </w:rPr>
        <w:t>; March 2020</w:t>
      </w:r>
      <w:bookmarkEnd w:id="78"/>
      <w:bookmarkEnd w:id="79"/>
      <w:bookmarkEnd w:id="80"/>
      <w:bookmarkEnd w:id="83"/>
      <w:bookmarkEnd w:id="84"/>
      <w:r>
        <w:rPr>
          <w:szCs w:val="24"/>
        </w:rPr>
        <w:t>a</w:t>
      </w:r>
    </w:p>
    <w:p w14:paraId="22C91B40" w14:textId="77777777" w:rsidR="00D80BAE" w:rsidRPr="0090106E" w:rsidRDefault="00D80BAE" w:rsidP="00D80BAE">
      <w:pPr>
        <w:pStyle w:val="ListParagraph"/>
        <w:keepNext/>
        <w:tabs>
          <w:tab w:val="left" w:pos="108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0" w:right="-720"/>
      </w:pPr>
    </w:p>
    <w:p w14:paraId="18272199" w14:textId="77777777" w:rsidR="00D80BAE" w:rsidRPr="006D174B" w:rsidRDefault="00D80BAE" w:rsidP="00D80BAE">
      <w:pPr>
        <w:keepNext/>
        <w:rPr>
          <w:u w:val="single"/>
        </w:rPr>
      </w:pPr>
      <w:r w:rsidRPr="006D174B">
        <w:rPr>
          <w:u w:val="single"/>
        </w:rPr>
        <w:t>Alternative Media</w:t>
      </w:r>
    </w:p>
    <w:p w14:paraId="304098AA" w14:textId="77777777" w:rsidR="00D80BAE" w:rsidRPr="00A7442C" w:rsidRDefault="00D80BAE" w:rsidP="00D80BAE">
      <w:pPr>
        <w:keepNext/>
        <w:rPr>
          <w:b/>
          <w:bCs/>
          <w:u w:val="single"/>
        </w:rPr>
      </w:pPr>
    </w:p>
    <w:p w14:paraId="392D806F" w14:textId="77777777" w:rsidR="00D80BAE" w:rsidRDefault="00D80BAE" w:rsidP="00D80BAE">
      <w:pPr>
        <w:pStyle w:val="ListParagraph"/>
        <w:keepNext/>
        <w:numPr>
          <w:ilvl w:val="0"/>
          <w:numId w:val="9"/>
        </w:numPr>
        <w:tabs>
          <w:tab w:val="left" w:pos="720"/>
        </w:tabs>
        <w:ind w:left="540" w:hanging="540"/>
      </w:pPr>
      <w:r w:rsidRPr="00F11CC6">
        <w:t>Clinical Pearls: Weekly educational pearl received by over 1</w:t>
      </w:r>
      <w:r>
        <w:t>500</w:t>
      </w:r>
      <w:r w:rsidRPr="00F11CC6">
        <w:t xml:space="preserve"> national and international emergency medicine physicians, residents, students</w:t>
      </w:r>
      <w:r>
        <w:t>,</w:t>
      </w:r>
      <w:r w:rsidRPr="00F11CC6">
        <w:t xml:space="preserve"> and mid-level providers. Distributed through email. Personally, responsible for over 150 pearls published to date. Overall, </w:t>
      </w:r>
      <w:r>
        <w:t xml:space="preserve">more than </w:t>
      </w:r>
      <w:r w:rsidRPr="00F11CC6">
        <w:t>1500 pearls have been published.</w:t>
      </w:r>
    </w:p>
    <w:p w14:paraId="21A4F187" w14:textId="77777777" w:rsidR="00D80BAE" w:rsidRDefault="00D80BAE" w:rsidP="00D80BAE">
      <w:pPr>
        <w:numPr>
          <w:ilvl w:val="0"/>
          <w:numId w:val="9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7107E7">
        <w:rPr>
          <w:b/>
          <w:bCs/>
          <w:szCs w:val="24"/>
        </w:rPr>
        <w:t xml:space="preserve">Bond MC, </w:t>
      </w:r>
      <w:proofErr w:type="spellStart"/>
      <w:r w:rsidRPr="007107E7">
        <w:rPr>
          <w:szCs w:val="24"/>
        </w:rPr>
        <w:t>Dynamed</w:t>
      </w:r>
      <w:proofErr w:type="spellEnd"/>
      <w:r w:rsidRPr="007107E7">
        <w:rPr>
          <w:szCs w:val="24"/>
        </w:rPr>
        <w:t xml:space="preserve"> Premiere. Lin M and Fraser G, eds. www.ebscosoft.com/dynamed;  Authored 37 chapters to include: Achilles Tendon Rupture, Acromioclavicular Separation, Ankle Sprain, Back Pain, Bursitis, Cervical Injuries,</w:t>
      </w:r>
      <w:r w:rsidRPr="007107E7">
        <w:rPr>
          <w:b/>
          <w:bCs/>
          <w:szCs w:val="24"/>
        </w:rPr>
        <w:t xml:space="preserve"> </w:t>
      </w:r>
      <w:r w:rsidRPr="007107E7">
        <w:rPr>
          <w:szCs w:val="24"/>
        </w:rPr>
        <w:t xml:space="preserve">Cervical Injury, Compartment Syndrome, </w:t>
      </w:r>
      <w:r w:rsidRPr="007107E7">
        <w:rPr>
          <w:color w:val="000000"/>
          <w:szCs w:val="24"/>
        </w:rPr>
        <w:t>Contraception,</w:t>
      </w:r>
      <w:r w:rsidRPr="007107E7">
        <w:rPr>
          <w:b/>
          <w:bCs/>
          <w:szCs w:val="24"/>
        </w:rPr>
        <w:t xml:space="preserve"> </w:t>
      </w:r>
      <w:r w:rsidRPr="007107E7">
        <w:rPr>
          <w:szCs w:val="24"/>
        </w:rPr>
        <w:t xml:space="preserve">Diskitis, </w:t>
      </w:r>
      <w:r w:rsidRPr="007107E7">
        <w:rPr>
          <w:color w:val="000000"/>
          <w:szCs w:val="24"/>
        </w:rPr>
        <w:t xml:space="preserve">Ectopic Pregnancy, </w:t>
      </w:r>
      <w:r w:rsidRPr="007107E7">
        <w:rPr>
          <w:szCs w:val="24"/>
        </w:rPr>
        <w:t xml:space="preserve">Fracture Eponyms, Fracture Nomenclature, Fracture, Olecranon, Fracture – Pelvis, HELLP syndrome, Hypertension and Pregnancy, Iliopsoas Abscesses, Knee Injuries, Labor and Delivery – Complications, Labor and Delivery – Normal, </w:t>
      </w:r>
      <w:r w:rsidRPr="007107E7">
        <w:rPr>
          <w:b/>
          <w:bCs/>
          <w:szCs w:val="24"/>
        </w:rPr>
        <w:t xml:space="preserve"> </w:t>
      </w:r>
      <w:r w:rsidRPr="007107E7">
        <w:rPr>
          <w:szCs w:val="24"/>
        </w:rPr>
        <w:t xml:space="preserve">Lower Extremity Injuries, Mastitis in Breastfeeding, Open Fractures, Osteomyelitis, </w:t>
      </w:r>
      <w:r w:rsidRPr="007107E7">
        <w:rPr>
          <w:color w:val="000000"/>
          <w:szCs w:val="24"/>
        </w:rPr>
        <w:t xml:space="preserve">Pelvic Fractures, </w:t>
      </w:r>
      <w:r w:rsidRPr="007107E7">
        <w:rPr>
          <w:szCs w:val="24"/>
        </w:rPr>
        <w:t xml:space="preserve">Placental Abruption, Placentia Previa, Plantar </w:t>
      </w:r>
      <w:r w:rsidRPr="007107E7">
        <w:rPr>
          <w:szCs w:val="24"/>
        </w:rPr>
        <w:lastRenderedPageBreak/>
        <w:t xml:space="preserve">Fasciitis, Post-partum Endometritis, </w:t>
      </w:r>
      <w:r w:rsidRPr="007107E7">
        <w:rPr>
          <w:b/>
          <w:bCs/>
          <w:szCs w:val="24"/>
        </w:rPr>
        <w:t xml:space="preserve"> </w:t>
      </w:r>
      <w:r w:rsidRPr="007107E7">
        <w:rPr>
          <w:szCs w:val="24"/>
        </w:rPr>
        <w:t>Post-partum hemorrhage, Pre-eclampsia/Eclampsia, Pregnancy – Normal, Rh Isoimmunization, Septic Arthritis, Sprains and Strains.</w:t>
      </w:r>
    </w:p>
    <w:p w14:paraId="4FD27B4B" w14:textId="77777777" w:rsidR="00D80BAE" w:rsidRPr="00E55B8E" w:rsidRDefault="00D80BAE" w:rsidP="00D80BAE">
      <w:pPr>
        <w:pStyle w:val="ListParagraph"/>
        <w:numPr>
          <w:ilvl w:val="0"/>
          <w:numId w:val="9"/>
        </w:numPr>
        <w:tabs>
          <w:tab w:val="left" w:pos="-720"/>
          <w:tab w:val="left" w:pos="72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>
        <w:rPr>
          <w:szCs w:val="24"/>
        </w:rPr>
        <w:t>Moayedi</w:t>
      </w:r>
      <w:proofErr w:type="spellEnd"/>
      <w:r>
        <w:rPr>
          <w:szCs w:val="24"/>
        </w:rPr>
        <w:t xml:space="preserve"> S, Lemkin D, </w:t>
      </w:r>
      <w:r w:rsidRPr="00796A94">
        <w:rPr>
          <w:b/>
          <w:bCs/>
          <w:szCs w:val="24"/>
        </w:rPr>
        <w:t>Bond MC</w:t>
      </w:r>
      <w:r w:rsidRPr="00C06456">
        <w:rPr>
          <w:szCs w:val="24"/>
        </w:rPr>
        <w:t>:</w:t>
      </w:r>
      <w:r w:rsidRPr="00E55B8E">
        <w:rPr>
          <w:szCs w:val="24"/>
        </w:rPr>
        <w:t xml:space="preserve"> Landmarks for internal jugular and subclavian vein approaches. Cadaver</w:t>
      </w:r>
      <w:r>
        <w:rPr>
          <w:szCs w:val="24"/>
        </w:rPr>
        <w:t>-</w:t>
      </w:r>
      <w:r w:rsidRPr="00E55B8E">
        <w:rPr>
          <w:szCs w:val="24"/>
        </w:rPr>
        <w:t>based instructional video. https://www.youtube.com/watch?v=itg_GIv2PZY</w:t>
      </w:r>
      <w:r>
        <w:rPr>
          <w:szCs w:val="24"/>
        </w:rPr>
        <w:t>,</w:t>
      </w:r>
      <w:r w:rsidRPr="00E55B8E">
        <w:rPr>
          <w:szCs w:val="24"/>
        </w:rPr>
        <w:t xml:space="preserve"> 2007 </w:t>
      </w:r>
      <w:r>
        <w:rPr>
          <w:szCs w:val="24"/>
        </w:rPr>
        <w:t>(</w:t>
      </w:r>
      <w:r w:rsidRPr="00E55B8E">
        <w:rPr>
          <w:szCs w:val="24"/>
        </w:rPr>
        <w:t xml:space="preserve">3,664 views as of June 2020)   </w:t>
      </w:r>
    </w:p>
    <w:p w14:paraId="58D0CF60" w14:textId="77777777" w:rsidR="00D80BAE" w:rsidRPr="00E55B8E" w:rsidRDefault="00D80BAE" w:rsidP="00D80BAE">
      <w:pPr>
        <w:pStyle w:val="ListParagraph"/>
        <w:numPr>
          <w:ilvl w:val="0"/>
          <w:numId w:val="9"/>
        </w:numPr>
        <w:tabs>
          <w:tab w:val="left" w:pos="-720"/>
          <w:tab w:val="left" w:pos="72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>
        <w:rPr>
          <w:szCs w:val="24"/>
        </w:rPr>
        <w:t>Moayedi</w:t>
      </w:r>
      <w:proofErr w:type="spellEnd"/>
      <w:r>
        <w:rPr>
          <w:szCs w:val="24"/>
        </w:rPr>
        <w:t xml:space="preserve"> S, Lemkin D, </w:t>
      </w:r>
      <w:r w:rsidRPr="00796A94">
        <w:rPr>
          <w:b/>
          <w:bCs/>
          <w:szCs w:val="24"/>
        </w:rPr>
        <w:t>Bond MC</w:t>
      </w:r>
      <w:r w:rsidRPr="00C06456">
        <w:rPr>
          <w:szCs w:val="24"/>
        </w:rPr>
        <w:t>:</w:t>
      </w:r>
      <w:r w:rsidRPr="00E55B8E">
        <w:rPr>
          <w:szCs w:val="24"/>
        </w:rPr>
        <w:t xml:space="preserve"> Central line kit. Cadaver</w:t>
      </w:r>
      <w:r>
        <w:rPr>
          <w:szCs w:val="24"/>
        </w:rPr>
        <w:t>-</w:t>
      </w:r>
      <w:r w:rsidRPr="00E55B8E">
        <w:rPr>
          <w:szCs w:val="24"/>
        </w:rPr>
        <w:t xml:space="preserve">based instructional video. https://www.youtube.com/watch?v=LLahxqTaG3o. 2007 </w:t>
      </w:r>
      <w:r>
        <w:rPr>
          <w:szCs w:val="24"/>
        </w:rPr>
        <w:t>(</w:t>
      </w:r>
      <w:r w:rsidRPr="00E55B8E">
        <w:rPr>
          <w:szCs w:val="24"/>
        </w:rPr>
        <w:t xml:space="preserve">4,766 views as of June 2020)   </w:t>
      </w:r>
    </w:p>
    <w:p w14:paraId="5DB07BA0" w14:textId="77777777" w:rsidR="00D80BAE" w:rsidRPr="00E55B8E" w:rsidRDefault="00D80BAE" w:rsidP="00D80BAE">
      <w:pPr>
        <w:pStyle w:val="ListParagraph"/>
        <w:numPr>
          <w:ilvl w:val="0"/>
          <w:numId w:val="9"/>
        </w:numPr>
        <w:tabs>
          <w:tab w:val="left" w:pos="-720"/>
          <w:tab w:val="left" w:pos="72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>
        <w:rPr>
          <w:szCs w:val="24"/>
        </w:rPr>
        <w:t>Moayedi</w:t>
      </w:r>
      <w:proofErr w:type="spellEnd"/>
      <w:r>
        <w:rPr>
          <w:szCs w:val="24"/>
        </w:rPr>
        <w:t xml:space="preserve"> S, Lemkin D, </w:t>
      </w:r>
      <w:r w:rsidRPr="00C06456">
        <w:rPr>
          <w:b/>
          <w:bCs/>
          <w:szCs w:val="24"/>
        </w:rPr>
        <w:t>Bond MC</w:t>
      </w:r>
      <w:r>
        <w:rPr>
          <w:szCs w:val="24"/>
        </w:rPr>
        <w:t>:</w:t>
      </w:r>
      <w:r w:rsidRPr="00E55B8E">
        <w:rPr>
          <w:szCs w:val="24"/>
        </w:rPr>
        <w:t xml:space="preserve"> Central venous access; internal jugular approach.  Cadaver</w:t>
      </w:r>
      <w:r>
        <w:rPr>
          <w:szCs w:val="24"/>
        </w:rPr>
        <w:t>-</w:t>
      </w:r>
      <w:r w:rsidRPr="00E55B8E">
        <w:rPr>
          <w:szCs w:val="24"/>
        </w:rPr>
        <w:t xml:space="preserve">based instructional video. https://www.youtube.com/watch?v=yr5Yei-rUcU. 2007 </w:t>
      </w:r>
      <w:r>
        <w:rPr>
          <w:szCs w:val="24"/>
        </w:rPr>
        <w:t>(</w:t>
      </w:r>
      <w:r w:rsidRPr="00E55B8E">
        <w:rPr>
          <w:szCs w:val="24"/>
        </w:rPr>
        <w:t xml:space="preserve">48,158 views as of June 2020)   </w:t>
      </w:r>
    </w:p>
    <w:p w14:paraId="56839C97" w14:textId="77777777" w:rsidR="00D80BAE" w:rsidRPr="00E55B8E" w:rsidRDefault="00D80BAE" w:rsidP="00D80BAE">
      <w:pPr>
        <w:pStyle w:val="ListParagraph"/>
        <w:numPr>
          <w:ilvl w:val="0"/>
          <w:numId w:val="9"/>
        </w:numPr>
        <w:tabs>
          <w:tab w:val="left" w:pos="-720"/>
          <w:tab w:val="left" w:pos="72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>
        <w:rPr>
          <w:szCs w:val="24"/>
        </w:rPr>
        <w:t>Moayedi</w:t>
      </w:r>
      <w:proofErr w:type="spellEnd"/>
      <w:r>
        <w:rPr>
          <w:szCs w:val="24"/>
        </w:rPr>
        <w:t xml:space="preserve"> S, Lemkin D, </w:t>
      </w:r>
      <w:r w:rsidRPr="00796A94">
        <w:rPr>
          <w:b/>
          <w:bCs/>
          <w:szCs w:val="24"/>
        </w:rPr>
        <w:t>Bond MC</w:t>
      </w:r>
      <w:r w:rsidRPr="00A7442C">
        <w:rPr>
          <w:szCs w:val="24"/>
        </w:rPr>
        <w:t>:</w:t>
      </w:r>
      <w:r w:rsidRPr="00E55B8E">
        <w:rPr>
          <w:szCs w:val="24"/>
        </w:rPr>
        <w:t xml:space="preserve"> Central venous access; internal jugular approach second demonstration. Cadaver</w:t>
      </w:r>
      <w:r>
        <w:rPr>
          <w:szCs w:val="24"/>
        </w:rPr>
        <w:t>-</w:t>
      </w:r>
      <w:r w:rsidRPr="00E55B8E">
        <w:rPr>
          <w:szCs w:val="24"/>
        </w:rPr>
        <w:t xml:space="preserve">based instructional video. https://www.youtube.com/watch?v=cYOVmQsdJ1E. 2007 </w:t>
      </w:r>
      <w:r>
        <w:rPr>
          <w:szCs w:val="24"/>
        </w:rPr>
        <w:t>(</w:t>
      </w:r>
      <w:r w:rsidRPr="00E55B8E">
        <w:rPr>
          <w:szCs w:val="24"/>
        </w:rPr>
        <w:t>17,626 views as of June 2020</w:t>
      </w:r>
      <w:r>
        <w:rPr>
          <w:szCs w:val="24"/>
        </w:rPr>
        <w:t>)</w:t>
      </w:r>
    </w:p>
    <w:p w14:paraId="121B232D" w14:textId="77777777" w:rsidR="00D80BAE" w:rsidRPr="00E55B8E" w:rsidRDefault="00D80BAE" w:rsidP="00D80BAE">
      <w:pPr>
        <w:pStyle w:val="ListParagraph"/>
        <w:numPr>
          <w:ilvl w:val="0"/>
          <w:numId w:val="9"/>
        </w:numPr>
        <w:tabs>
          <w:tab w:val="left" w:pos="-720"/>
          <w:tab w:val="left" w:pos="72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>
        <w:rPr>
          <w:szCs w:val="24"/>
        </w:rPr>
        <w:t>Moayedi</w:t>
      </w:r>
      <w:proofErr w:type="spellEnd"/>
      <w:r>
        <w:rPr>
          <w:szCs w:val="24"/>
        </w:rPr>
        <w:t xml:space="preserve"> S, Lemkin D, </w:t>
      </w:r>
      <w:r w:rsidRPr="00796A94">
        <w:rPr>
          <w:b/>
          <w:bCs/>
          <w:szCs w:val="24"/>
        </w:rPr>
        <w:t>Bond MC</w:t>
      </w:r>
      <w:r>
        <w:rPr>
          <w:szCs w:val="24"/>
        </w:rPr>
        <w:t>:</w:t>
      </w:r>
      <w:r w:rsidRPr="00E55B8E">
        <w:rPr>
          <w:szCs w:val="24"/>
        </w:rPr>
        <w:t xml:space="preserve"> Central venous access; subclavian infraclavicular approach. Cadaver</w:t>
      </w:r>
      <w:r>
        <w:rPr>
          <w:szCs w:val="24"/>
        </w:rPr>
        <w:t>-</w:t>
      </w:r>
      <w:r w:rsidRPr="00E55B8E">
        <w:rPr>
          <w:szCs w:val="24"/>
        </w:rPr>
        <w:t>based instructional video. https://www.youtube.com/watch?v=dS6Cn3Tf1wk&amp;feature=plcp</w:t>
      </w:r>
      <w:r>
        <w:rPr>
          <w:szCs w:val="24"/>
        </w:rPr>
        <w:t>,</w:t>
      </w:r>
      <w:r w:rsidRPr="00E55B8E">
        <w:rPr>
          <w:szCs w:val="24"/>
        </w:rPr>
        <w:t xml:space="preserve"> 2007 </w:t>
      </w:r>
      <w:r>
        <w:rPr>
          <w:szCs w:val="24"/>
        </w:rPr>
        <w:t>(</w:t>
      </w:r>
      <w:r w:rsidRPr="00E55B8E">
        <w:rPr>
          <w:szCs w:val="24"/>
        </w:rPr>
        <w:t xml:space="preserve">14,320 views as of June 2020)   </w:t>
      </w:r>
    </w:p>
    <w:p w14:paraId="3621326A" w14:textId="77777777" w:rsidR="00D80BAE" w:rsidRPr="00E55B8E" w:rsidRDefault="00D80BAE" w:rsidP="00D80BAE">
      <w:pPr>
        <w:pStyle w:val="ListParagraph"/>
        <w:numPr>
          <w:ilvl w:val="0"/>
          <w:numId w:val="9"/>
        </w:numPr>
        <w:tabs>
          <w:tab w:val="left" w:pos="-720"/>
          <w:tab w:val="left" w:pos="72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>
        <w:rPr>
          <w:szCs w:val="24"/>
        </w:rPr>
        <w:t>Moayedi</w:t>
      </w:r>
      <w:proofErr w:type="spellEnd"/>
      <w:r>
        <w:rPr>
          <w:szCs w:val="24"/>
        </w:rPr>
        <w:t xml:space="preserve"> S, Lemkin D, </w:t>
      </w:r>
      <w:r w:rsidRPr="00796A94">
        <w:rPr>
          <w:b/>
          <w:bCs/>
          <w:szCs w:val="24"/>
        </w:rPr>
        <w:t>Bond MC</w:t>
      </w:r>
      <w:r>
        <w:rPr>
          <w:szCs w:val="24"/>
        </w:rPr>
        <w:t>:</w:t>
      </w:r>
      <w:r w:rsidRPr="00E55B8E">
        <w:rPr>
          <w:szCs w:val="24"/>
        </w:rPr>
        <w:t xml:space="preserve"> Central venous access; subclavian infraclavicular approach second demonstration. Cadaver</w:t>
      </w:r>
      <w:r>
        <w:rPr>
          <w:szCs w:val="24"/>
        </w:rPr>
        <w:t>-</w:t>
      </w:r>
      <w:r w:rsidRPr="00E55B8E">
        <w:rPr>
          <w:szCs w:val="24"/>
        </w:rPr>
        <w:t xml:space="preserve">based instructional video. https://www.youtube.com/watch?v=sap0ca1BxYI. 2007. </w:t>
      </w:r>
      <w:r>
        <w:rPr>
          <w:szCs w:val="24"/>
        </w:rPr>
        <w:t>(</w:t>
      </w:r>
      <w:r w:rsidRPr="00E55B8E">
        <w:rPr>
          <w:szCs w:val="24"/>
        </w:rPr>
        <w:t>66,896 views as of June 2020</w:t>
      </w:r>
      <w:r>
        <w:rPr>
          <w:szCs w:val="24"/>
        </w:rPr>
        <w:t>)</w:t>
      </w:r>
    </w:p>
    <w:p w14:paraId="3297E7C6" w14:textId="77777777" w:rsidR="00D80BAE" w:rsidRPr="00E55B8E" w:rsidRDefault="00D80BAE" w:rsidP="00D80BAE">
      <w:pPr>
        <w:pStyle w:val="ListParagraph"/>
        <w:numPr>
          <w:ilvl w:val="0"/>
          <w:numId w:val="9"/>
        </w:numPr>
        <w:tabs>
          <w:tab w:val="left" w:pos="-720"/>
          <w:tab w:val="left" w:pos="72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>
        <w:rPr>
          <w:szCs w:val="24"/>
        </w:rPr>
        <w:t>Moayedi</w:t>
      </w:r>
      <w:proofErr w:type="spellEnd"/>
      <w:r>
        <w:rPr>
          <w:szCs w:val="24"/>
        </w:rPr>
        <w:t xml:space="preserve"> S, Lemkin D, </w:t>
      </w:r>
      <w:r w:rsidRPr="00796A94">
        <w:rPr>
          <w:b/>
          <w:bCs/>
          <w:szCs w:val="24"/>
        </w:rPr>
        <w:t>Bond MC</w:t>
      </w:r>
      <w:r>
        <w:rPr>
          <w:szCs w:val="24"/>
        </w:rPr>
        <w:t>:</w:t>
      </w:r>
      <w:r w:rsidRPr="00E55B8E">
        <w:rPr>
          <w:szCs w:val="24"/>
        </w:rPr>
        <w:t xml:space="preserve"> Rescue airway: Retrograde intubation I. Cadaver</w:t>
      </w:r>
      <w:r>
        <w:rPr>
          <w:szCs w:val="24"/>
        </w:rPr>
        <w:t>-</w:t>
      </w:r>
      <w:r w:rsidRPr="00E55B8E">
        <w:rPr>
          <w:szCs w:val="24"/>
        </w:rPr>
        <w:t>based instructional video. https://www.youtube.com/watch?v=_QBsqykLHXY</w:t>
      </w:r>
      <w:r>
        <w:rPr>
          <w:szCs w:val="24"/>
        </w:rPr>
        <w:t>,</w:t>
      </w:r>
      <w:r w:rsidRPr="00E55B8E">
        <w:rPr>
          <w:szCs w:val="24"/>
        </w:rPr>
        <w:t xml:space="preserve"> 2007 </w:t>
      </w:r>
      <w:r>
        <w:rPr>
          <w:szCs w:val="24"/>
        </w:rPr>
        <w:t>(</w:t>
      </w:r>
      <w:r w:rsidRPr="00E55B8E">
        <w:rPr>
          <w:szCs w:val="24"/>
        </w:rPr>
        <w:t>32,063 views as of June 2020</w:t>
      </w:r>
      <w:r>
        <w:rPr>
          <w:szCs w:val="24"/>
        </w:rPr>
        <w:t>)</w:t>
      </w:r>
      <w:r w:rsidRPr="00E55B8E">
        <w:rPr>
          <w:szCs w:val="24"/>
        </w:rPr>
        <w:t xml:space="preserve"> </w:t>
      </w:r>
    </w:p>
    <w:p w14:paraId="08A3538D" w14:textId="77777777" w:rsidR="00D80BAE" w:rsidRPr="00E55B8E" w:rsidRDefault="00D80BAE" w:rsidP="00D80BAE">
      <w:pPr>
        <w:pStyle w:val="ListParagraph"/>
        <w:numPr>
          <w:ilvl w:val="0"/>
          <w:numId w:val="9"/>
        </w:numPr>
        <w:tabs>
          <w:tab w:val="left" w:pos="-720"/>
          <w:tab w:val="left" w:pos="72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>
        <w:rPr>
          <w:szCs w:val="24"/>
        </w:rPr>
        <w:t>Moayedi</w:t>
      </w:r>
      <w:proofErr w:type="spellEnd"/>
      <w:r>
        <w:rPr>
          <w:szCs w:val="24"/>
        </w:rPr>
        <w:t xml:space="preserve"> S, Lemkin D, </w:t>
      </w:r>
      <w:r w:rsidRPr="00796A94">
        <w:rPr>
          <w:b/>
          <w:bCs/>
          <w:szCs w:val="24"/>
        </w:rPr>
        <w:t>Bond MC</w:t>
      </w:r>
      <w:r>
        <w:rPr>
          <w:szCs w:val="24"/>
        </w:rPr>
        <w:t>:</w:t>
      </w:r>
      <w:r w:rsidRPr="00E55B8E">
        <w:rPr>
          <w:szCs w:val="24"/>
        </w:rPr>
        <w:t xml:space="preserve"> Rescue airway: Retrograde </w:t>
      </w:r>
      <w:proofErr w:type="spellStart"/>
      <w:r w:rsidRPr="00E55B8E">
        <w:rPr>
          <w:szCs w:val="24"/>
        </w:rPr>
        <w:t>intubatin</w:t>
      </w:r>
      <w:proofErr w:type="spellEnd"/>
      <w:r w:rsidRPr="00E55B8E">
        <w:rPr>
          <w:szCs w:val="24"/>
        </w:rPr>
        <w:t xml:space="preserve"> II. Cadaver based instructional video. https://www.youtube.com/watch?v=Hm1xxE318fU</w:t>
      </w:r>
      <w:r>
        <w:rPr>
          <w:szCs w:val="24"/>
        </w:rPr>
        <w:t>,</w:t>
      </w:r>
      <w:r w:rsidRPr="00E55B8E">
        <w:rPr>
          <w:szCs w:val="24"/>
        </w:rPr>
        <w:t xml:space="preserve"> 2007 7,768 views as of June 2020</w:t>
      </w:r>
    </w:p>
    <w:p w14:paraId="7CC8F9AC" w14:textId="77777777" w:rsidR="00D80BAE" w:rsidRPr="008D10BD" w:rsidRDefault="00D80BAE" w:rsidP="00D80BAE">
      <w:pPr>
        <w:pStyle w:val="ListParagraph"/>
        <w:numPr>
          <w:ilvl w:val="0"/>
          <w:numId w:val="9"/>
        </w:numPr>
        <w:tabs>
          <w:tab w:val="left" w:pos="-720"/>
          <w:tab w:val="left" w:pos="72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proofErr w:type="spellStart"/>
      <w:r>
        <w:rPr>
          <w:szCs w:val="24"/>
        </w:rPr>
        <w:t>Moayedi</w:t>
      </w:r>
      <w:proofErr w:type="spellEnd"/>
      <w:r>
        <w:rPr>
          <w:szCs w:val="24"/>
        </w:rPr>
        <w:t xml:space="preserve"> S, Lemkin D, </w:t>
      </w:r>
      <w:r w:rsidRPr="00796A94">
        <w:rPr>
          <w:b/>
          <w:bCs/>
          <w:szCs w:val="24"/>
        </w:rPr>
        <w:t>Bond MC</w:t>
      </w:r>
      <w:r>
        <w:rPr>
          <w:szCs w:val="24"/>
        </w:rPr>
        <w:t>:</w:t>
      </w:r>
      <w:r w:rsidRPr="00E55B8E">
        <w:rPr>
          <w:szCs w:val="24"/>
        </w:rPr>
        <w:t xml:space="preserve"> Rescue airway: Cricothyr</w:t>
      </w:r>
      <w:r>
        <w:rPr>
          <w:szCs w:val="24"/>
        </w:rPr>
        <w:t>oid</w:t>
      </w:r>
      <w:r w:rsidRPr="00E55B8E">
        <w:rPr>
          <w:szCs w:val="24"/>
        </w:rPr>
        <w:t>otomy. Cadaver</w:t>
      </w:r>
      <w:r>
        <w:rPr>
          <w:szCs w:val="24"/>
        </w:rPr>
        <w:t>-</w:t>
      </w:r>
      <w:r w:rsidRPr="00E55B8E">
        <w:rPr>
          <w:szCs w:val="24"/>
        </w:rPr>
        <w:t>based instructional video https://www.youtube.com/watch?v=f6BjEHV0xhI</w:t>
      </w:r>
      <w:r>
        <w:rPr>
          <w:szCs w:val="24"/>
        </w:rPr>
        <w:t>,</w:t>
      </w:r>
      <w:r w:rsidRPr="00E55B8E">
        <w:rPr>
          <w:szCs w:val="24"/>
        </w:rPr>
        <w:t xml:space="preserve"> 2007 </w:t>
      </w:r>
      <w:r>
        <w:rPr>
          <w:szCs w:val="24"/>
        </w:rPr>
        <w:t>(</w:t>
      </w:r>
      <w:r w:rsidRPr="00E55B8E">
        <w:rPr>
          <w:szCs w:val="24"/>
        </w:rPr>
        <w:t>65,486 views as of June 2020</w:t>
      </w:r>
      <w:r>
        <w:rPr>
          <w:szCs w:val="24"/>
        </w:rPr>
        <w:t>)</w:t>
      </w:r>
    </w:p>
    <w:p w14:paraId="451F3731" w14:textId="77777777" w:rsidR="00D80BAE" w:rsidRPr="00FC61B0" w:rsidRDefault="00D80BAE" w:rsidP="00D80BAE">
      <w:pPr>
        <w:tabs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 w:hanging="720"/>
        <w:rPr>
          <w:szCs w:val="24"/>
        </w:rPr>
      </w:pPr>
    </w:p>
    <w:p w14:paraId="59952871" w14:textId="77777777" w:rsidR="00D80BAE" w:rsidRDefault="00D80BAE" w:rsidP="00D80BAE">
      <w:pPr>
        <w:keepNext/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  <w:u w:val="single"/>
        </w:rPr>
      </w:pPr>
      <w:r w:rsidRPr="008D10BD">
        <w:rPr>
          <w:b/>
          <w:szCs w:val="24"/>
          <w:u w:val="single"/>
        </w:rPr>
        <w:t>Major Invited Speeches and Workshops</w:t>
      </w:r>
    </w:p>
    <w:p w14:paraId="4A3D687E" w14:textId="77777777" w:rsidR="00D80BAE" w:rsidRPr="008D10BD" w:rsidRDefault="00D80BAE" w:rsidP="00D80BAE">
      <w:pPr>
        <w:keepNext/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  <w:u w:val="single"/>
        </w:rPr>
      </w:pPr>
    </w:p>
    <w:p w14:paraId="30DE83C3" w14:textId="77777777" w:rsidR="00D80BAE" w:rsidRPr="00F62455" w:rsidRDefault="00D80BAE" w:rsidP="00D80BAE">
      <w:pPr>
        <w:keepNext/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Cs/>
          <w:iCs/>
          <w:szCs w:val="24"/>
          <w:u w:val="single"/>
        </w:rPr>
      </w:pPr>
      <w:r w:rsidRPr="00F62455">
        <w:rPr>
          <w:bCs/>
          <w:iCs/>
          <w:szCs w:val="24"/>
          <w:u w:val="single"/>
        </w:rPr>
        <w:t>Local</w:t>
      </w:r>
    </w:p>
    <w:p w14:paraId="6371AF72" w14:textId="77777777" w:rsidR="00D80BAE" w:rsidRPr="008D10BD" w:rsidRDefault="00D80BAE" w:rsidP="00D80BAE">
      <w:pPr>
        <w:keepNext/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/>
        <w:rPr>
          <w:b/>
          <w:iCs/>
          <w:szCs w:val="24"/>
          <w:u w:val="single"/>
        </w:rPr>
      </w:pPr>
    </w:p>
    <w:p w14:paraId="1B649FED" w14:textId="77777777" w:rsidR="00D80BAE" w:rsidRDefault="00D80BAE" w:rsidP="00D80BAE">
      <w:pPr>
        <w:keepNext/>
        <w:numPr>
          <w:ilvl w:val="0"/>
          <w:numId w:val="6"/>
        </w:numPr>
        <w:tabs>
          <w:tab w:val="clear" w:pos="720"/>
          <w:tab w:val="left" w:pos="-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51403B">
        <w:rPr>
          <w:szCs w:val="24"/>
        </w:rPr>
        <w:t>Introduction to Orthopedics</w:t>
      </w:r>
      <w:r>
        <w:rPr>
          <w:szCs w:val="24"/>
        </w:rPr>
        <w:t>,”</w:t>
      </w:r>
      <w:r w:rsidRPr="0051403B">
        <w:rPr>
          <w:szCs w:val="24"/>
        </w:rPr>
        <w:t xml:space="preserve"> Department of Emergency Medicine Lecture Series</w:t>
      </w:r>
      <w:r>
        <w:rPr>
          <w:szCs w:val="24"/>
        </w:rPr>
        <w:t>,</w:t>
      </w:r>
      <w:r w:rsidRPr="0051403B">
        <w:rPr>
          <w:szCs w:val="24"/>
        </w:rPr>
        <w:t xml:space="preserve">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August 30, 2006</w:t>
      </w:r>
    </w:p>
    <w:p w14:paraId="7E581612" w14:textId="77777777" w:rsidR="00D80BAE" w:rsidRPr="00DA03BD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51403B">
        <w:rPr>
          <w:szCs w:val="24"/>
        </w:rPr>
        <w:t>The Hand Exam</w:t>
      </w:r>
      <w:r>
        <w:rPr>
          <w:szCs w:val="24"/>
        </w:rPr>
        <w:t>,”</w:t>
      </w:r>
      <w:r w:rsidRPr="0051403B">
        <w:rPr>
          <w:szCs w:val="24"/>
        </w:rPr>
        <w:t xml:space="preserve"> 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November 29, 2006</w:t>
      </w:r>
    </w:p>
    <w:p w14:paraId="14539B9D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51403B">
        <w:rPr>
          <w:szCs w:val="24"/>
        </w:rPr>
        <w:t>Orthopedic Potpourri</w:t>
      </w:r>
      <w:r>
        <w:rPr>
          <w:szCs w:val="24"/>
        </w:rPr>
        <w:t>,”</w:t>
      </w:r>
      <w:r w:rsidRPr="0051403B">
        <w:rPr>
          <w:szCs w:val="24"/>
        </w:rPr>
        <w:t xml:space="preserve"> Department of Emergency Medicine Lecture Series,</w:t>
      </w:r>
      <w:r w:rsidRPr="001C325A">
        <w:rPr>
          <w:szCs w:val="24"/>
        </w:rPr>
        <w:t xml:space="preserve"> </w:t>
      </w:r>
      <w:r w:rsidRPr="0051403B">
        <w:rPr>
          <w:szCs w:val="24"/>
        </w:rPr>
        <w:t>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January 30, 2008</w:t>
      </w:r>
    </w:p>
    <w:p w14:paraId="66859F3D" w14:textId="77777777" w:rsidR="00D80BAE" w:rsidRPr="00D73F24" w:rsidRDefault="00D80BAE" w:rsidP="00D80BAE">
      <w:pPr>
        <w:numPr>
          <w:ilvl w:val="0"/>
          <w:numId w:val="6"/>
        </w:numPr>
        <w:tabs>
          <w:tab w:val="clear" w:pos="720"/>
          <w:tab w:val="left" w:pos="-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51403B">
        <w:rPr>
          <w:szCs w:val="24"/>
        </w:rPr>
        <w:t>Vasopressors in the ED</w:t>
      </w:r>
      <w:r>
        <w:rPr>
          <w:szCs w:val="24"/>
        </w:rPr>
        <w:t>,”</w:t>
      </w:r>
      <w:r w:rsidRPr="0051403B">
        <w:rPr>
          <w:szCs w:val="24"/>
        </w:rPr>
        <w:t xml:space="preserve"> </w:t>
      </w:r>
      <w:r>
        <w:t>Emergency Medicine Grand Rounds, University of Maryland Medical Center,</w:t>
      </w:r>
      <w:r w:rsidRPr="0051403B">
        <w:rPr>
          <w:szCs w:val="24"/>
        </w:rPr>
        <w:t xml:space="preserve"> January 17, 2007</w:t>
      </w:r>
    </w:p>
    <w:p w14:paraId="2F3AD2C2" w14:textId="77777777" w:rsidR="00D80BAE" w:rsidRPr="0051403B" w:rsidRDefault="00D80BAE" w:rsidP="00D80BAE">
      <w:pPr>
        <w:numPr>
          <w:ilvl w:val="0"/>
          <w:numId w:val="6"/>
        </w:numPr>
        <w:tabs>
          <w:tab w:val="clear" w:pos="720"/>
          <w:tab w:val="left" w:pos="-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51403B">
        <w:rPr>
          <w:szCs w:val="24"/>
        </w:rPr>
        <w:t>Approach to the Knee Exam and Common Knee Injuries</w:t>
      </w:r>
      <w:r>
        <w:rPr>
          <w:szCs w:val="24"/>
        </w:rPr>
        <w:t>,”</w:t>
      </w:r>
      <w:r w:rsidRPr="0051403B">
        <w:rPr>
          <w:szCs w:val="24"/>
        </w:rPr>
        <w:t xml:space="preserve"> </w:t>
      </w:r>
      <w:r>
        <w:t>Emergency Medicine Grand Rounds, University of Maryland Medical Center,</w:t>
      </w:r>
      <w:r>
        <w:rPr>
          <w:szCs w:val="24"/>
        </w:rPr>
        <w:t xml:space="preserve"> May 30, 2007</w:t>
      </w:r>
    </w:p>
    <w:p w14:paraId="7EB43005" w14:textId="77777777" w:rsidR="00D80BAE" w:rsidRPr="001C325A" w:rsidRDefault="00D80BAE" w:rsidP="00D80BAE">
      <w:pPr>
        <w:numPr>
          <w:ilvl w:val="0"/>
          <w:numId w:val="6"/>
        </w:numPr>
        <w:tabs>
          <w:tab w:val="clear" w:pos="720"/>
          <w:tab w:val="left" w:pos="-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bCs/>
          <w:szCs w:val="24"/>
          <w:u w:val="single"/>
        </w:rPr>
      </w:pPr>
      <w:r w:rsidRPr="001C325A">
        <w:rPr>
          <w:szCs w:val="24"/>
        </w:rPr>
        <w:t xml:space="preserve">“Approach to Orthopedic Injuries,” </w:t>
      </w:r>
      <w:r>
        <w:t>Emergency Medicine Grand Rounds, University of Maryland Medical Center, 2007</w:t>
      </w:r>
    </w:p>
    <w:p w14:paraId="61A31DF6" w14:textId="77777777" w:rsidR="00D80BAE" w:rsidRPr="001C325A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lastRenderedPageBreak/>
        <w:t>“</w:t>
      </w:r>
      <w:r w:rsidRPr="001C325A">
        <w:rPr>
          <w:szCs w:val="24"/>
        </w:rPr>
        <w:t>Shoulder Exam,</w:t>
      </w:r>
      <w:r>
        <w:rPr>
          <w:szCs w:val="24"/>
        </w:rPr>
        <w:t>”</w:t>
      </w:r>
      <w:r w:rsidRPr="001C325A">
        <w:rPr>
          <w:szCs w:val="24"/>
        </w:rPr>
        <w:t xml:space="preserve"> Department of Emergency Medicine Lecture Series, University of Maryland School of Medicine</w:t>
      </w:r>
      <w:r>
        <w:rPr>
          <w:szCs w:val="24"/>
        </w:rPr>
        <w:t>,</w:t>
      </w:r>
      <w:r w:rsidRPr="001C325A">
        <w:rPr>
          <w:szCs w:val="24"/>
        </w:rPr>
        <w:t xml:space="preserve"> August 15, 2007</w:t>
      </w:r>
    </w:p>
    <w:p w14:paraId="49C140CE" w14:textId="77777777" w:rsidR="00D80BAE" w:rsidRPr="0030503D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 w:rsidRPr="0051403B">
        <w:rPr>
          <w:szCs w:val="24"/>
        </w:rPr>
        <w:t>“Orthopaedic Potpourri</w:t>
      </w:r>
      <w:r>
        <w:rPr>
          <w:szCs w:val="24"/>
        </w:rPr>
        <w:t>,</w:t>
      </w:r>
      <w:r w:rsidRPr="0051403B">
        <w:rPr>
          <w:szCs w:val="24"/>
        </w:rPr>
        <w:t xml:space="preserve">” </w:t>
      </w:r>
      <w:r>
        <w:t>Emergency Medicine Grand Rounds, University of Maryland Medical Center,</w:t>
      </w:r>
      <w:r w:rsidRPr="0051403B">
        <w:rPr>
          <w:szCs w:val="24"/>
        </w:rPr>
        <w:t xml:space="preserve"> January 30, 2008</w:t>
      </w:r>
    </w:p>
    <w:p w14:paraId="15E001E5" w14:textId="77777777" w:rsidR="00D80BAE" w:rsidRPr="004B5015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Cs/>
          <w:szCs w:val="24"/>
        </w:rPr>
      </w:pPr>
      <w:bookmarkStart w:id="85" w:name="OLE_LINK3"/>
      <w:bookmarkStart w:id="86" w:name="OLE_LINK4"/>
      <w:r w:rsidRPr="004B5015">
        <w:rPr>
          <w:bCs/>
          <w:szCs w:val="24"/>
        </w:rPr>
        <w:t xml:space="preserve">“Who </w:t>
      </w:r>
      <w:r>
        <w:rPr>
          <w:bCs/>
          <w:szCs w:val="24"/>
        </w:rPr>
        <w:t>N</w:t>
      </w:r>
      <w:r w:rsidRPr="004B5015">
        <w:rPr>
          <w:bCs/>
          <w:szCs w:val="24"/>
        </w:rPr>
        <w:t>eeds Telemetry</w:t>
      </w:r>
      <w:r>
        <w:rPr>
          <w:bCs/>
          <w:szCs w:val="24"/>
        </w:rPr>
        <w:t>,</w:t>
      </w:r>
      <w:r w:rsidRPr="004B5015">
        <w:rPr>
          <w:bCs/>
          <w:szCs w:val="24"/>
        </w:rPr>
        <w:t>” Medical Grand Rounds, Maryland General Hospital, April 12, 2008</w:t>
      </w:r>
    </w:p>
    <w:p w14:paraId="4DB5669D" w14:textId="77777777" w:rsidR="00D80BAE" w:rsidRPr="0030503D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“FHC-Shoulder Girdle Injuries and Shoulder Dislocations,” </w:t>
      </w:r>
      <w:r w:rsidRPr="00DC70B8">
        <w:rPr>
          <w:szCs w:val="24"/>
        </w:rPr>
        <w:t>Department of Emergency Medicine Lecture Series, University of Maryland School of Medicine</w:t>
      </w:r>
      <w:r>
        <w:rPr>
          <w:szCs w:val="24"/>
        </w:rPr>
        <w:t>, April 23, 2008</w:t>
      </w:r>
    </w:p>
    <w:bookmarkEnd w:id="85"/>
    <w:bookmarkEnd w:id="86"/>
    <w:p w14:paraId="432E6642" w14:textId="77777777" w:rsidR="00D80BAE" w:rsidRPr="0038772B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38772B">
        <w:rPr>
          <w:szCs w:val="24"/>
        </w:rPr>
        <w:t>5 Common But Less Recognized Orthopedic Complaints</w:t>
      </w:r>
      <w:r>
        <w:rPr>
          <w:szCs w:val="24"/>
        </w:rPr>
        <w:t>,”</w:t>
      </w:r>
      <w:r w:rsidRPr="0038772B">
        <w:rPr>
          <w:szCs w:val="24"/>
        </w:rPr>
        <w:t xml:space="preserve"> </w:t>
      </w:r>
      <w:r>
        <w:t xml:space="preserve">Emergency Medicine Grand Rounds, University of Maryland Medical Center, </w:t>
      </w:r>
      <w:r>
        <w:rPr>
          <w:szCs w:val="24"/>
        </w:rPr>
        <w:t xml:space="preserve">April 30, 2008 </w:t>
      </w:r>
    </w:p>
    <w:p w14:paraId="6615C7EB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51403B">
        <w:rPr>
          <w:szCs w:val="24"/>
        </w:rPr>
        <w:t>Wound Care</w:t>
      </w:r>
      <w:r>
        <w:rPr>
          <w:szCs w:val="24"/>
        </w:rPr>
        <w:t>,”</w:t>
      </w:r>
      <w:r w:rsidRPr="0051403B">
        <w:rPr>
          <w:szCs w:val="24"/>
        </w:rPr>
        <w:t xml:space="preserve"> 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July 3, 2008</w:t>
      </w:r>
    </w:p>
    <w:p w14:paraId="6CA36952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51403B">
        <w:rPr>
          <w:szCs w:val="24"/>
        </w:rPr>
        <w:t>Orthopedics--The Basics</w:t>
      </w:r>
      <w:r>
        <w:rPr>
          <w:szCs w:val="24"/>
        </w:rPr>
        <w:t>,”</w:t>
      </w:r>
      <w:r w:rsidRPr="0051403B">
        <w:rPr>
          <w:szCs w:val="24"/>
        </w:rPr>
        <w:t xml:space="preserve"> 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July 16, 2008</w:t>
      </w:r>
    </w:p>
    <w:p w14:paraId="540C5EA8" w14:textId="77777777" w:rsidR="00D80BAE" w:rsidRPr="0030503D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51403B">
        <w:rPr>
          <w:szCs w:val="24"/>
        </w:rPr>
        <w:t>Reducing Risk in Wound Management &amp; Ethics and the Law in EM</w:t>
      </w:r>
      <w:r>
        <w:rPr>
          <w:szCs w:val="24"/>
        </w:rPr>
        <w:t>,”</w:t>
      </w:r>
      <w:r w:rsidRPr="0051403B">
        <w:rPr>
          <w:szCs w:val="24"/>
        </w:rPr>
        <w:t xml:space="preserve"> </w:t>
      </w:r>
      <w:r>
        <w:t xml:space="preserve">Emergency Medicine Grand Rounds, University of Maryland Medical Center, </w:t>
      </w:r>
      <w:r w:rsidRPr="0051403B">
        <w:rPr>
          <w:szCs w:val="24"/>
        </w:rPr>
        <w:t>July 23, 2008</w:t>
      </w:r>
    </w:p>
    <w:p w14:paraId="79983436" w14:textId="77777777" w:rsidR="00D80BAE" w:rsidRPr="0030503D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“FHC-Subarachnoid Hemorrhage and Headaches in the Elderly,” </w:t>
      </w:r>
      <w:r w:rsidRPr="00DC70B8">
        <w:rPr>
          <w:szCs w:val="24"/>
        </w:rPr>
        <w:t>Department of Emergency Medicine Lecture Series,</w:t>
      </w:r>
      <w:r w:rsidRPr="001C325A">
        <w:rPr>
          <w:szCs w:val="24"/>
        </w:rPr>
        <w:t xml:space="preserve"> </w:t>
      </w:r>
      <w:r w:rsidRPr="00DC70B8">
        <w:rPr>
          <w:szCs w:val="24"/>
        </w:rPr>
        <w:t>University of Maryland School of Medicine</w:t>
      </w:r>
      <w:r>
        <w:rPr>
          <w:szCs w:val="24"/>
        </w:rPr>
        <w:t>,</w:t>
      </w:r>
      <w:r w:rsidRPr="00DC70B8">
        <w:rPr>
          <w:szCs w:val="24"/>
        </w:rPr>
        <w:t xml:space="preserve"> </w:t>
      </w:r>
      <w:r>
        <w:rPr>
          <w:szCs w:val="24"/>
        </w:rPr>
        <w:t xml:space="preserve">September 17, 2008 </w:t>
      </w:r>
    </w:p>
    <w:p w14:paraId="5F17EC02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Morbidity and Mortality Conference</w:t>
      </w:r>
      <w:r w:rsidRPr="0051403B">
        <w:rPr>
          <w:szCs w:val="24"/>
        </w:rPr>
        <w:t>, Department of Emergency Medicine Lecture Serie</w:t>
      </w:r>
      <w:r>
        <w:rPr>
          <w:szCs w:val="24"/>
        </w:rPr>
        <w:t xml:space="preserve">s, </w:t>
      </w:r>
      <w:r w:rsidRPr="0051403B">
        <w:rPr>
          <w:szCs w:val="24"/>
        </w:rPr>
        <w:t>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</w:t>
      </w:r>
      <w:r>
        <w:rPr>
          <w:szCs w:val="24"/>
        </w:rPr>
        <w:t>October 8, 2008</w:t>
      </w:r>
    </w:p>
    <w:p w14:paraId="33C5F440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Morbidity and Mortality Conference</w:t>
      </w:r>
      <w:r w:rsidRPr="0051403B">
        <w:rPr>
          <w:szCs w:val="24"/>
        </w:rPr>
        <w:t>, Department of Emergency Medicine</w:t>
      </w:r>
      <w:r>
        <w:rPr>
          <w:szCs w:val="24"/>
        </w:rPr>
        <w:t xml:space="preserve"> Lecture Series, </w:t>
      </w:r>
      <w:r w:rsidRPr="0051403B">
        <w:rPr>
          <w:szCs w:val="24"/>
        </w:rPr>
        <w:t>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</w:t>
      </w:r>
      <w:r>
        <w:rPr>
          <w:szCs w:val="24"/>
        </w:rPr>
        <w:t xml:space="preserve">March 11, 2009 </w:t>
      </w:r>
    </w:p>
    <w:p w14:paraId="4C3807D4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51403B">
        <w:rPr>
          <w:szCs w:val="24"/>
        </w:rPr>
        <w:t>Ortho Myth-Conceptions</w:t>
      </w:r>
      <w:r>
        <w:rPr>
          <w:szCs w:val="24"/>
        </w:rPr>
        <w:t>,”</w:t>
      </w:r>
      <w:r w:rsidRPr="0051403B">
        <w:rPr>
          <w:szCs w:val="24"/>
        </w:rPr>
        <w:t xml:space="preserve"> </w:t>
      </w:r>
      <w:r>
        <w:t>Emergency Medicine Grand Rounds, University of Maryland Medical Center</w:t>
      </w:r>
      <w:r>
        <w:rPr>
          <w:szCs w:val="24"/>
        </w:rPr>
        <w:t xml:space="preserve">, April 29, 2009 </w:t>
      </w:r>
    </w:p>
    <w:p w14:paraId="1C911BEC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51403B">
        <w:rPr>
          <w:szCs w:val="24"/>
        </w:rPr>
        <w:t>Introduction to Orthopedics,</w:t>
      </w:r>
      <w:r>
        <w:rPr>
          <w:szCs w:val="24"/>
        </w:rPr>
        <w:t>”</w:t>
      </w:r>
      <w:r w:rsidRPr="0051403B">
        <w:rPr>
          <w:szCs w:val="24"/>
        </w:rPr>
        <w:t xml:space="preserve"> 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July 22, 2009</w:t>
      </w:r>
    </w:p>
    <w:p w14:paraId="05E8E04A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 w:rsidRPr="0051403B">
        <w:rPr>
          <w:szCs w:val="24"/>
        </w:rPr>
        <w:t>Morbidity and Mortality Conference, 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October 14, 2009</w:t>
      </w:r>
    </w:p>
    <w:p w14:paraId="51F12929" w14:textId="77777777" w:rsidR="00D80BAE" w:rsidRPr="0030503D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 w:rsidRPr="0030503D">
        <w:rPr>
          <w:szCs w:val="24"/>
        </w:rPr>
        <w:t>“Pediatric Orthopedic Literature Review</w:t>
      </w:r>
      <w:r>
        <w:rPr>
          <w:szCs w:val="24"/>
        </w:rPr>
        <w:t>,</w:t>
      </w:r>
      <w:r w:rsidRPr="0030503D">
        <w:rPr>
          <w:szCs w:val="24"/>
        </w:rPr>
        <w:t xml:space="preserve">” </w:t>
      </w:r>
      <w:r>
        <w:t xml:space="preserve">Emergency Medicine Grand Rounds, University of Maryland Medical Center, </w:t>
      </w:r>
      <w:r w:rsidRPr="0030503D">
        <w:rPr>
          <w:szCs w:val="24"/>
        </w:rPr>
        <w:t>November 18, 2009</w:t>
      </w:r>
    </w:p>
    <w:p w14:paraId="2BC4DF2A" w14:textId="77777777" w:rsidR="00D80BAE" w:rsidRPr="009F659D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51403B">
        <w:rPr>
          <w:szCs w:val="24"/>
        </w:rPr>
        <w:t>The Hand Exam,</w:t>
      </w:r>
      <w:r>
        <w:rPr>
          <w:szCs w:val="24"/>
        </w:rPr>
        <w:t>”</w:t>
      </w:r>
      <w:r w:rsidRPr="0051403B">
        <w:rPr>
          <w:szCs w:val="24"/>
        </w:rPr>
        <w:t xml:space="preserve"> 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January 27, 2010</w:t>
      </w:r>
    </w:p>
    <w:p w14:paraId="3AB21CDC" w14:textId="77777777" w:rsidR="00D80BAE" w:rsidRPr="006B6E6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bookmarkStart w:id="87" w:name="OLE_LINK5"/>
      <w:bookmarkStart w:id="88" w:name="OLE_LINK6"/>
      <w:r w:rsidRPr="0051403B">
        <w:rPr>
          <w:szCs w:val="24"/>
        </w:rPr>
        <w:t>Morbidity and Mortality Conference, Department of Emergency Medic</w:t>
      </w:r>
      <w:r>
        <w:rPr>
          <w:szCs w:val="24"/>
        </w:rPr>
        <w:t xml:space="preserve">ine Lecture Series, </w:t>
      </w:r>
      <w:r w:rsidRPr="0051403B">
        <w:rPr>
          <w:szCs w:val="24"/>
        </w:rPr>
        <w:t>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</w:t>
      </w:r>
      <w:r>
        <w:rPr>
          <w:szCs w:val="24"/>
        </w:rPr>
        <w:t>August 11, 2010</w:t>
      </w:r>
    </w:p>
    <w:bookmarkEnd w:id="87"/>
    <w:bookmarkEnd w:id="88"/>
    <w:p w14:paraId="5E09EC27" w14:textId="77777777" w:rsidR="00D80BAE" w:rsidRPr="00351B63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“Shoulder Reductions and How to Reduce them Easily,”</w:t>
      </w:r>
      <w:r w:rsidRPr="0051403B">
        <w:rPr>
          <w:szCs w:val="24"/>
        </w:rPr>
        <w:t xml:space="preserve"> 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</w:t>
      </w:r>
      <w:r>
        <w:rPr>
          <w:szCs w:val="24"/>
        </w:rPr>
        <w:t>August 18, 2010</w:t>
      </w:r>
    </w:p>
    <w:p w14:paraId="3DB571E7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351B63">
        <w:rPr>
          <w:szCs w:val="24"/>
        </w:rPr>
        <w:t xml:space="preserve">Occupational HIV &amp; Hepatitis </w:t>
      </w:r>
      <w:r>
        <w:rPr>
          <w:szCs w:val="24"/>
        </w:rPr>
        <w:t>E</w:t>
      </w:r>
      <w:r w:rsidRPr="00351B63">
        <w:rPr>
          <w:szCs w:val="24"/>
        </w:rPr>
        <w:t xml:space="preserve">xposure &amp; CNS </w:t>
      </w:r>
      <w:r>
        <w:rPr>
          <w:szCs w:val="24"/>
        </w:rPr>
        <w:t>I</w:t>
      </w:r>
      <w:r w:rsidRPr="00351B63">
        <w:rPr>
          <w:szCs w:val="24"/>
        </w:rPr>
        <w:t>nfections</w:t>
      </w:r>
      <w:r>
        <w:rPr>
          <w:szCs w:val="24"/>
        </w:rPr>
        <w:t>,”</w:t>
      </w:r>
      <w:r w:rsidRPr="0051403B">
        <w:rPr>
          <w:szCs w:val="24"/>
        </w:rPr>
        <w:t xml:space="preserve"> 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</w:t>
      </w:r>
      <w:r>
        <w:rPr>
          <w:szCs w:val="24"/>
        </w:rPr>
        <w:t xml:space="preserve">September 15, 2010 </w:t>
      </w:r>
    </w:p>
    <w:p w14:paraId="74DF8DAC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“Painful Shoulders,”</w:t>
      </w:r>
      <w:r w:rsidRPr="0051403B">
        <w:rPr>
          <w:szCs w:val="24"/>
        </w:rPr>
        <w:t xml:space="preserve"> 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</w:t>
      </w:r>
      <w:r>
        <w:rPr>
          <w:szCs w:val="24"/>
        </w:rPr>
        <w:t>December 15, 2010</w:t>
      </w:r>
    </w:p>
    <w:p w14:paraId="3F4AE8C2" w14:textId="77777777" w:rsidR="00D80BAE" w:rsidRPr="006B6E6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 w:rsidRPr="0051403B">
        <w:rPr>
          <w:szCs w:val="24"/>
        </w:rPr>
        <w:t>Morbidity and Mortality Conference, Department of Emergency Medic</w:t>
      </w:r>
      <w:r>
        <w:rPr>
          <w:szCs w:val="24"/>
        </w:rPr>
        <w:t>ine Lecture Series,</w:t>
      </w:r>
      <w:r w:rsidRPr="004A6A23">
        <w:rPr>
          <w:szCs w:val="24"/>
        </w:rPr>
        <w:t xml:space="preserve"> </w:t>
      </w:r>
      <w:r w:rsidRPr="0051403B">
        <w:rPr>
          <w:szCs w:val="24"/>
        </w:rPr>
        <w:t>University of Maryland School of Medicine</w:t>
      </w:r>
      <w:r>
        <w:rPr>
          <w:szCs w:val="24"/>
        </w:rPr>
        <w:t>, January 12, 2011</w:t>
      </w:r>
    </w:p>
    <w:p w14:paraId="37D03C42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“How to Speak to an </w:t>
      </w:r>
      <w:proofErr w:type="spellStart"/>
      <w:r>
        <w:rPr>
          <w:szCs w:val="24"/>
        </w:rPr>
        <w:t>Orthopaedist</w:t>
      </w:r>
      <w:proofErr w:type="spellEnd"/>
      <w:r>
        <w:rPr>
          <w:szCs w:val="24"/>
        </w:rPr>
        <w:t xml:space="preserve">,” </w:t>
      </w:r>
      <w:r w:rsidRPr="0051403B">
        <w:rPr>
          <w:szCs w:val="24"/>
        </w:rPr>
        <w:t>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</w:t>
      </w:r>
      <w:r>
        <w:rPr>
          <w:szCs w:val="24"/>
        </w:rPr>
        <w:t>February 16, 2011</w:t>
      </w:r>
    </w:p>
    <w:p w14:paraId="4AA48B64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lastRenderedPageBreak/>
        <w:t>“</w:t>
      </w:r>
      <w:r w:rsidRPr="004B19AB">
        <w:rPr>
          <w:szCs w:val="24"/>
        </w:rPr>
        <w:t>Emergency Medicine Myth-Conceptions</w:t>
      </w:r>
      <w:r>
        <w:rPr>
          <w:szCs w:val="24"/>
        </w:rPr>
        <w:t xml:space="preserve">,” </w:t>
      </w:r>
      <w:r w:rsidRPr="0051403B">
        <w:rPr>
          <w:szCs w:val="24"/>
        </w:rPr>
        <w:t>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</w:t>
      </w:r>
      <w:r>
        <w:rPr>
          <w:szCs w:val="24"/>
        </w:rPr>
        <w:t xml:space="preserve">February 16, 2011 </w:t>
      </w:r>
    </w:p>
    <w:p w14:paraId="258445E2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9747D">
        <w:rPr>
          <w:szCs w:val="24"/>
        </w:rPr>
        <w:t xml:space="preserve">“From ERAS to Match Day.” </w:t>
      </w:r>
      <w:r>
        <w:rPr>
          <w:szCs w:val="24"/>
        </w:rPr>
        <w:t>Emergency Medicine Interest Group Meeting,</w:t>
      </w:r>
      <w:r w:rsidRPr="0019747D">
        <w:rPr>
          <w:szCs w:val="24"/>
        </w:rPr>
        <w:t xml:space="preserve"> Baltimore, </w:t>
      </w:r>
      <w:r>
        <w:rPr>
          <w:szCs w:val="24"/>
        </w:rPr>
        <w:t>Maryland,</w:t>
      </w:r>
      <w:r w:rsidRPr="0019747D">
        <w:rPr>
          <w:szCs w:val="24"/>
        </w:rPr>
        <w:t xml:space="preserve"> </w:t>
      </w:r>
      <w:r>
        <w:rPr>
          <w:szCs w:val="24"/>
        </w:rPr>
        <w:t>February 21, 2011</w:t>
      </w:r>
    </w:p>
    <w:p w14:paraId="5E79BEAD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4B19AB">
        <w:rPr>
          <w:szCs w:val="24"/>
        </w:rPr>
        <w:t xml:space="preserve">Wound </w:t>
      </w:r>
      <w:r>
        <w:rPr>
          <w:szCs w:val="24"/>
        </w:rPr>
        <w:t>C</w:t>
      </w:r>
      <w:r w:rsidRPr="004B19AB">
        <w:rPr>
          <w:szCs w:val="24"/>
        </w:rPr>
        <w:t xml:space="preserve">are/Risk </w:t>
      </w:r>
      <w:r>
        <w:rPr>
          <w:szCs w:val="24"/>
        </w:rPr>
        <w:t>M</w:t>
      </w:r>
      <w:r w:rsidRPr="004B19AB">
        <w:rPr>
          <w:szCs w:val="24"/>
        </w:rPr>
        <w:t xml:space="preserve">anagement in </w:t>
      </w:r>
      <w:r>
        <w:rPr>
          <w:szCs w:val="24"/>
        </w:rPr>
        <w:t>O</w:t>
      </w:r>
      <w:r w:rsidRPr="004B19AB">
        <w:rPr>
          <w:szCs w:val="24"/>
        </w:rPr>
        <w:t>rthopedics</w:t>
      </w:r>
      <w:r>
        <w:rPr>
          <w:szCs w:val="24"/>
        </w:rPr>
        <w:t xml:space="preserve">,” </w:t>
      </w:r>
      <w:r w:rsidRPr="0051403B">
        <w:rPr>
          <w:szCs w:val="24"/>
        </w:rPr>
        <w:t>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</w:t>
      </w:r>
      <w:r>
        <w:rPr>
          <w:szCs w:val="24"/>
        </w:rPr>
        <w:t>April 13, 2011</w:t>
      </w:r>
    </w:p>
    <w:p w14:paraId="7F94C8F0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4B19AB">
        <w:rPr>
          <w:szCs w:val="24"/>
        </w:rPr>
        <w:t>Orthopedics Literature Update 2010</w:t>
      </w:r>
      <w:r>
        <w:rPr>
          <w:szCs w:val="24"/>
        </w:rPr>
        <w:t xml:space="preserve">,” </w:t>
      </w:r>
      <w:r w:rsidRPr="0051403B">
        <w:rPr>
          <w:szCs w:val="24"/>
        </w:rPr>
        <w:t>Department of Emergency Medicine Lecture Series, University of Maryland School of Medicine</w:t>
      </w:r>
      <w:r>
        <w:rPr>
          <w:szCs w:val="24"/>
        </w:rPr>
        <w:t>,</w:t>
      </w:r>
      <w:r w:rsidRPr="0051403B">
        <w:rPr>
          <w:szCs w:val="24"/>
        </w:rPr>
        <w:t xml:space="preserve"> </w:t>
      </w:r>
      <w:r>
        <w:rPr>
          <w:szCs w:val="24"/>
        </w:rPr>
        <w:t>April 20, 2011</w:t>
      </w:r>
    </w:p>
    <w:p w14:paraId="09ED9414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4B19AB">
        <w:rPr>
          <w:szCs w:val="24"/>
        </w:rPr>
        <w:t>How Doctors Think?</w:t>
      </w:r>
      <w:r>
        <w:rPr>
          <w:szCs w:val="24"/>
        </w:rPr>
        <w:t>” Department of Emergency Medicine Lecture Series, University of Maryland School of Medicine,</w:t>
      </w:r>
      <w:r w:rsidRPr="0051403B">
        <w:rPr>
          <w:szCs w:val="24"/>
        </w:rPr>
        <w:t xml:space="preserve"> </w:t>
      </w:r>
      <w:r>
        <w:rPr>
          <w:szCs w:val="24"/>
        </w:rPr>
        <w:t>April 27, 2011</w:t>
      </w:r>
    </w:p>
    <w:p w14:paraId="7A568486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“Pelvic and Hip Injuries,” Department of Emergency Medicine Lecture Series, University of Maryland School of Medicine,</w:t>
      </w:r>
      <w:r w:rsidRPr="0051403B">
        <w:rPr>
          <w:szCs w:val="24"/>
        </w:rPr>
        <w:t xml:space="preserve"> </w:t>
      </w:r>
      <w:r>
        <w:rPr>
          <w:szCs w:val="24"/>
        </w:rPr>
        <w:t>July 13, 2011</w:t>
      </w:r>
    </w:p>
    <w:p w14:paraId="642710E6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4B19AB">
        <w:rPr>
          <w:szCs w:val="24"/>
        </w:rPr>
        <w:t>The Lower Extremity Examination</w:t>
      </w:r>
      <w:r>
        <w:rPr>
          <w:szCs w:val="24"/>
        </w:rPr>
        <w:t>,” Department of Emergency Medicine Lecture Series, University of Maryland School of Medicine,</w:t>
      </w:r>
      <w:r w:rsidRPr="0051403B">
        <w:rPr>
          <w:szCs w:val="24"/>
        </w:rPr>
        <w:t xml:space="preserve"> </w:t>
      </w:r>
      <w:r>
        <w:rPr>
          <w:szCs w:val="24"/>
        </w:rPr>
        <w:t>September 14, 2011</w:t>
      </w:r>
    </w:p>
    <w:p w14:paraId="49C02A16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4B19AB">
        <w:rPr>
          <w:szCs w:val="24"/>
        </w:rPr>
        <w:t>Horrible and Deadly Ankle and Foot Injuries</w:t>
      </w:r>
      <w:r>
        <w:rPr>
          <w:szCs w:val="24"/>
        </w:rPr>
        <w:t>,” Department of Emergency Medicine Lecture Series, University of Maryland School of Medicine,</w:t>
      </w:r>
      <w:r w:rsidRPr="0051403B">
        <w:rPr>
          <w:szCs w:val="24"/>
        </w:rPr>
        <w:t xml:space="preserve"> </w:t>
      </w:r>
      <w:r>
        <w:rPr>
          <w:szCs w:val="24"/>
        </w:rPr>
        <w:t>October 12, 2011</w:t>
      </w:r>
    </w:p>
    <w:p w14:paraId="6C1B625C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FHC - “</w:t>
      </w:r>
      <w:r w:rsidRPr="004B19AB">
        <w:rPr>
          <w:szCs w:val="24"/>
        </w:rPr>
        <w:t xml:space="preserve">Stroke and TIA </w:t>
      </w:r>
      <w:r>
        <w:rPr>
          <w:szCs w:val="24"/>
        </w:rPr>
        <w:t>P</w:t>
      </w:r>
      <w:r w:rsidRPr="004B19AB">
        <w:rPr>
          <w:szCs w:val="24"/>
        </w:rPr>
        <w:t xml:space="preserve">art I &amp; Stroke and TIA </w:t>
      </w:r>
      <w:r>
        <w:rPr>
          <w:szCs w:val="24"/>
        </w:rPr>
        <w:t>P</w:t>
      </w:r>
      <w:r w:rsidRPr="004B19AB">
        <w:rPr>
          <w:szCs w:val="24"/>
        </w:rPr>
        <w:t>art II</w:t>
      </w:r>
      <w:r>
        <w:rPr>
          <w:szCs w:val="24"/>
        </w:rPr>
        <w:t>,” Department of Emergency Medicine Lecture Series, University of Maryland School of Medicine,</w:t>
      </w:r>
      <w:r w:rsidRPr="0051403B">
        <w:rPr>
          <w:szCs w:val="24"/>
        </w:rPr>
        <w:t xml:space="preserve"> </w:t>
      </w:r>
      <w:r>
        <w:rPr>
          <w:szCs w:val="24"/>
        </w:rPr>
        <w:t xml:space="preserve">March 21, 2011 </w:t>
      </w:r>
    </w:p>
    <w:p w14:paraId="7199517D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“Ortho Literature Update 2011,” Department of Emergency Medicine Lecture Series, University of Maryland School of Medicine,</w:t>
      </w:r>
      <w:r w:rsidRPr="0051403B">
        <w:rPr>
          <w:szCs w:val="24"/>
        </w:rPr>
        <w:t xml:space="preserve"> </w:t>
      </w:r>
      <w:r>
        <w:rPr>
          <w:szCs w:val="24"/>
        </w:rPr>
        <w:t>April 11, 2011</w:t>
      </w:r>
    </w:p>
    <w:p w14:paraId="21D8222C" w14:textId="77777777" w:rsidR="00D80BAE" w:rsidRPr="00DC70B8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DC70B8">
        <w:rPr>
          <w:szCs w:val="24"/>
        </w:rPr>
        <w:t>“The Hand Exam</w:t>
      </w:r>
      <w:r>
        <w:rPr>
          <w:szCs w:val="24"/>
        </w:rPr>
        <w:t>,”</w:t>
      </w:r>
      <w:r w:rsidRPr="00DC70B8">
        <w:rPr>
          <w:szCs w:val="24"/>
        </w:rPr>
        <w:t xml:space="preserve"> </w:t>
      </w:r>
      <w:r>
        <w:rPr>
          <w:szCs w:val="24"/>
        </w:rPr>
        <w:t>Department of Emergency Medicine Lecture Series, University of Maryland School of Medicine,</w:t>
      </w:r>
      <w:r w:rsidRPr="00DC70B8">
        <w:rPr>
          <w:szCs w:val="24"/>
        </w:rPr>
        <w:t xml:space="preserve"> June 20, 2012</w:t>
      </w:r>
    </w:p>
    <w:p w14:paraId="7BA3ABE7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“Shoulder Dislocations Made Easy,”</w:t>
      </w:r>
      <w:r w:rsidRPr="00DC70B8">
        <w:rPr>
          <w:szCs w:val="24"/>
        </w:rPr>
        <w:t xml:space="preserve"> </w:t>
      </w:r>
      <w:r>
        <w:rPr>
          <w:szCs w:val="24"/>
        </w:rPr>
        <w:t>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July 11</w:t>
      </w:r>
      <w:r w:rsidRPr="00DC70B8">
        <w:rPr>
          <w:szCs w:val="24"/>
        </w:rPr>
        <w:t>, 2012</w:t>
      </w:r>
    </w:p>
    <w:p w14:paraId="5106A66B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89" w:name="OLE_LINK1"/>
      <w:bookmarkStart w:id="90" w:name="OLE_LINK2"/>
      <w:r>
        <w:rPr>
          <w:szCs w:val="24"/>
        </w:rPr>
        <w:t>“FHC-Risk Management – Management of Headaches,”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August 22</w:t>
      </w:r>
      <w:r w:rsidRPr="00DC70B8">
        <w:rPr>
          <w:szCs w:val="24"/>
        </w:rPr>
        <w:t>, 2012</w:t>
      </w:r>
      <w:r>
        <w:rPr>
          <w:szCs w:val="24"/>
        </w:rPr>
        <w:t xml:space="preserve"> </w:t>
      </w:r>
    </w:p>
    <w:p w14:paraId="072B2720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“FHC-Hot Joints and HIV Emergencies,”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October 31</w:t>
      </w:r>
      <w:r w:rsidRPr="00DC70B8">
        <w:rPr>
          <w:szCs w:val="24"/>
        </w:rPr>
        <w:t>, 2012</w:t>
      </w:r>
    </w:p>
    <w:p w14:paraId="1D889858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“FHC-Spinal Cord Injuries,”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March 27, 2013</w:t>
      </w:r>
    </w:p>
    <w:p w14:paraId="1C4937C5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“The Shoulder Exam,”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May 1, 2013</w:t>
      </w:r>
    </w:p>
    <w:p w14:paraId="3FED4533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“FHC-Orthopaedic Pitfalls of the Upper and Lower Extremities,”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July 17, 2013</w:t>
      </w:r>
    </w:p>
    <w:p w14:paraId="0C849E0E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“General Ortho Review-Describe That Fracture,”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July 24</w:t>
      </w:r>
      <w:r w:rsidRPr="004A6A23">
        <w:rPr>
          <w:szCs w:val="24"/>
        </w:rPr>
        <w:t>,</w:t>
      </w:r>
      <w:r>
        <w:rPr>
          <w:szCs w:val="24"/>
        </w:rPr>
        <w:t xml:space="preserve"> 2013</w:t>
      </w:r>
    </w:p>
    <w:p w14:paraId="56B04179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“FHC-Headaches and Back Pain,”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 xml:space="preserve">August 14, 2013 </w:t>
      </w:r>
    </w:p>
    <w:p w14:paraId="42CC9640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“Dislocations Made Easy,”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September 11, 2013</w:t>
      </w:r>
    </w:p>
    <w:p w14:paraId="3DACE02E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“Survivor Conference – Massive Pulmonary Embolism,”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February 5, 2014</w:t>
      </w:r>
    </w:p>
    <w:p w14:paraId="2C2110C4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“Soft Tissue Injuries,”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March 19, 2014</w:t>
      </w:r>
    </w:p>
    <w:p w14:paraId="0B8CF0B2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lastRenderedPageBreak/>
        <w:t>“Shoulder and Knee Exams Made Easy,”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April 23, 2014</w:t>
      </w:r>
    </w:p>
    <w:p w14:paraId="38FA86B3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“How to Speak to an </w:t>
      </w:r>
      <w:proofErr w:type="spellStart"/>
      <w:r>
        <w:rPr>
          <w:szCs w:val="24"/>
        </w:rPr>
        <w:t>Orthopaedist</w:t>
      </w:r>
      <w:proofErr w:type="spellEnd"/>
      <w:r>
        <w:rPr>
          <w:szCs w:val="24"/>
        </w:rPr>
        <w:t xml:space="preserve"> So They Understand the Break,”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July 23, 2014</w:t>
      </w:r>
    </w:p>
    <w:p w14:paraId="7E0E570B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“It </w:t>
      </w:r>
      <w:proofErr w:type="spellStart"/>
      <w:r>
        <w:rPr>
          <w:szCs w:val="24"/>
        </w:rPr>
        <w:t>Ain’t</w:t>
      </w:r>
      <w:proofErr w:type="spellEnd"/>
      <w:r>
        <w:rPr>
          <w:szCs w:val="24"/>
        </w:rPr>
        <w:t xml:space="preserve"> Broke or Dislocated So What’s Wrong with It?” Department of Emergency Medicine Lecture Series, University of Maryland School of Medicine,</w:t>
      </w:r>
      <w:r w:rsidRPr="00DC70B8">
        <w:rPr>
          <w:szCs w:val="24"/>
        </w:rPr>
        <w:t xml:space="preserve"> </w:t>
      </w:r>
      <w:r>
        <w:rPr>
          <w:szCs w:val="24"/>
        </w:rPr>
        <w:t>August 13, 2014</w:t>
      </w:r>
    </w:p>
    <w:p w14:paraId="072E2EEB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“FHC-Minor Trauma Management Part 1 and 2,” </w:t>
      </w:r>
      <w:r w:rsidRPr="00DC70B8">
        <w:rPr>
          <w:szCs w:val="24"/>
        </w:rPr>
        <w:t>Department of Emergency Medicine Lecture Series</w:t>
      </w:r>
      <w:r>
        <w:rPr>
          <w:szCs w:val="24"/>
        </w:rPr>
        <w:t xml:space="preserve">, </w:t>
      </w:r>
      <w:r w:rsidRPr="00DC70B8">
        <w:rPr>
          <w:szCs w:val="24"/>
        </w:rPr>
        <w:t>University of Maryland School of Medicine</w:t>
      </w:r>
      <w:r>
        <w:rPr>
          <w:szCs w:val="24"/>
        </w:rPr>
        <w:t>, September 24, 2014</w:t>
      </w:r>
    </w:p>
    <w:p w14:paraId="11CAB2D5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“Difficult Dislocations,” </w:t>
      </w:r>
      <w:r w:rsidRPr="00DC70B8">
        <w:rPr>
          <w:szCs w:val="24"/>
        </w:rPr>
        <w:t>Department of Emergency Medicine Lecture Series</w:t>
      </w:r>
      <w:r>
        <w:rPr>
          <w:szCs w:val="24"/>
        </w:rPr>
        <w:t xml:space="preserve">, </w:t>
      </w:r>
      <w:r w:rsidRPr="00DC70B8">
        <w:rPr>
          <w:szCs w:val="24"/>
        </w:rPr>
        <w:t>University of Maryland School of Medicine</w:t>
      </w:r>
      <w:r>
        <w:rPr>
          <w:szCs w:val="24"/>
        </w:rPr>
        <w:t>,</w:t>
      </w:r>
      <w:r w:rsidRPr="00DC70B8">
        <w:rPr>
          <w:szCs w:val="24"/>
        </w:rPr>
        <w:t xml:space="preserve"> </w:t>
      </w:r>
      <w:r>
        <w:rPr>
          <w:szCs w:val="24"/>
        </w:rPr>
        <w:t>March 25, 2015</w:t>
      </w:r>
    </w:p>
    <w:p w14:paraId="283B5778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“Program Director Hour,” </w:t>
      </w:r>
      <w:r w:rsidRPr="00DC70B8">
        <w:rPr>
          <w:szCs w:val="24"/>
        </w:rPr>
        <w:t>Department of Emergency Medicine Lecture Series</w:t>
      </w:r>
      <w:r>
        <w:rPr>
          <w:szCs w:val="24"/>
        </w:rPr>
        <w:t xml:space="preserve">, </w:t>
      </w:r>
      <w:r w:rsidRPr="00DC70B8">
        <w:rPr>
          <w:szCs w:val="24"/>
        </w:rPr>
        <w:t>University of Maryland School of Medicine</w:t>
      </w:r>
      <w:r>
        <w:rPr>
          <w:szCs w:val="24"/>
        </w:rPr>
        <w:t>, April 22, 2015</w:t>
      </w:r>
    </w:p>
    <w:p w14:paraId="07975204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“Reading Ortho Films,” </w:t>
      </w:r>
      <w:r w:rsidRPr="00DC70B8">
        <w:rPr>
          <w:szCs w:val="24"/>
        </w:rPr>
        <w:t>Department of Emergency Medicine Lecture Series</w:t>
      </w:r>
      <w:r>
        <w:rPr>
          <w:szCs w:val="24"/>
        </w:rPr>
        <w:t xml:space="preserve">, </w:t>
      </w:r>
      <w:r w:rsidRPr="00DC70B8">
        <w:rPr>
          <w:szCs w:val="24"/>
        </w:rPr>
        <w:t>University of Maryland School of Medicine</w:t>
      </w:r>
      <w:r>
        <w:rPr>
          <w:szCs w:val="24"/>
        </w:rPr>
        <w:t>, July 15, 2015</w:t>
      </w:r>
    </w:p>
    <w:p w14:paraId="53321880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474995">
        <w:rPr>
          <w:szCs w:val="24"/>
        </w:rPr>
        <w:t>There is an App for That? Being More Productive with Technology!</w:t>
      </w:r>
      <w:r>
        <w:rPr>
          <w:szCs w:val="24"/>
        </w:rPr>
        <w:t xml:space="preserve">” </w:t>
      </w:r>
      <w:r w:rsidRPr="00DC70B8">
        <w:rPr>
          <w:szCs w:val="24"/>
        </w:rPr>
        <w:t>Department of Emergency Medicine Lecture Series</w:t>
      </w:r>
      <w:r>
        <w:rPr>
          <w:szCs w:val="24"/>
        </w:rPr>
        <w:t xml:space="preserve">, </w:t>
      </w:r>
      <w:r w:rsidRPr="00DC70B8">
        <w:rPr>
          <w:szCs w:val="24"/>
        </w:rPr>
        <w:t>University of Maryland School of Medicine</w:t>
      </w:r>
      <w:r>
        <w:rPr>
          <w:szCs w:val="24"/>
        </w:rPr>
        <w:t>,</w:t>
      </w:r>
      <w:r w:rsidRPr="00DC70B8">
        <w:rPr>
          <w:szCs w:val="24"/>
        </w:rPr>
        <w:t xml:space="preserve"> </w:t>
      </w:r>
      <w:r>
        <w:rPr>
          <w:szCs w:val="24"/>
        </w:rPr>
        <w:t>July 29, 2015</w:t>
      </w:r>
    </w:p>
    <w:p w14:paraId="43E2D76B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474995">
        <w:rPr>
          <w:szCs w:val="24"/>
        </w:rPr>
        <w:t xml:space="preserve">Traumatic </w:t>
      </w:r>
      <w:r>
        <w:rPr>
          <w:szCs w:val="24"/>
        </w:rPr>
        <w:t>S</w:t>
      </w:r>
      <w:r w:rsidRPr="00474995">
        <w:rPr>
          <w:szCs w:val="24"/>
        </w:rPr>
        <w:t>hock-EMCNA 11/14 Cases 19-21</w:t>
      </w:r>
      <w:r>
        <w:rPr>
          <w:szCs w:val="24"/>
        </w:rPr>
        <w:t xml:space="preserve">,” </w:t>
      </w:r>
      <w:r w:rsidRPr="00DC70B8">
        <w:rPr>
          <w:szCs w:val="24"/>
        </w:rPr>
        <w:t>Department of Emergency Medicine Lecture Series</w:t>
      </w:r>
      <w:r>
        <w:rPr>
          <w:szCs w:val="24"/>
        </w:rPr>
        <w:t xml:space="preserve">, </w:t>
      </w:r>
      <w:r w:rsidRPr="00DC70B8">
        <w:rPr>
          <w:szCs w:val="24"/>
        </w:rPr>
        <w:t>University of Maryland School of Medicine</w:t>
      </w:r>
      <w:r>
        <w:rPr>
          <w:szCs w:val="24"/>
        </w:rPr>
        <w:t>,</w:t>
      </w:r>
      <w:r w:rsidRPr="00DC70B8">
        <w:rPr>
          <w:szCs w:val="24"/>
        </w:rPr>
        <w:t xml:space="preserve"> </w:t>
      </w:r>
      <w:r>
        <w:rPr>
          <w:szCs w:val="24"/>
        </w:rPr>
        <w:t>August 12, 2015</w:t>
      </w:r>
    </w:p>
    <w:p w14:paraId="706EF371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630051">
        <w:rPr>
          <w:szCs w:val="24"/>
        </w:rPr>
        <w:t>Horrible and Deadly Ankle and Foot Injuries</w:t>
      </w:r>
      <w:r>
        <w:rPr>
          <w:szCs w:val="24"/>
        </w:rPr>
        <w:t>,” Department of Emergency Medicine Lecture Series, University of Maryland School of Medicine, August 19, 2015</w:t>
      </w:r>
    </w:p>
    <w:p w14:paraId="6B7E3281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630051">
        <w:rPr>
          <w:szCs w:val="24"/>
        </w:rPr>
        <w:t>NSAIDs and Fracture Healing</w:t>
      </w:r>
      <w:r>
        <w:rPr>
          <w:szCs w:val="24"/>
        </w:rPr>
        <w:t>” – Journal Club, Department of Emergency Medicine Lecture Series, University of Maryland School of Medicine, March 2, 2016</w:t>
      </w:r>
    </w:p>
    <w:p w14:paraId="636473D3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“The Hand Exam,” Department of Emergency Medicine Lecture Series, University of Maryland School of Medicine, March 23, 2016</w:t>
      </w:r>
    </w:p>
    <w:p w14:paraId="1FBC5453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“FHC- Hand/Shoulder Injuries</w:t>
      </w:r>
      <w:bookmarkStart w:id="91" w:name="OLE_LINK31"/>
      <w:bookmarkStart w:id="92" w:name="OLE_LINK32"/>
      <w:r>
        <w:rPr>
          <w:szCs w:val="24"/>
        </w:rPr>
        <w:t>,” Department of Emergency Medicine Lecture Series, University of Maryland School of Medicine, May 25, 2016</w:t>
      </w:r>
    </w:p>
    <w:bookmarkEnd w:id="91"/>
    <w:bookmarkEnd w:id="92"/>
    <w:p w14:paraId="16FBB27F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“Dislocations Made Easy,” </w:t>
      </w:r>
      <w:bookmarkStart w:id="93" w:name="OLE_LINK35"/>
      <w:bookmarkStart w:id="94" w:name="OLE_LINK36"/>
      <w:bookmarkStart w:id="95" w:name="OLE_LINK37"/>
      <w:r>
        <w:rPr>
          <w:szCs w:val="24"/>
        </w:rPr>
        <w:t>Department of Emergency Medicine Lecture Series, University of Maryland School of Medicine, July 27, 2016</w:t>
      </w:r>
      <w:bookmarkEnd w:id="93"/>
      <w:bookmarkEnd w:id="94"/>
      <w:bookmarkEnd w:id="95"/>
    </w:p>
    <w:p w14:paraId="50FB6A68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9A4FC6">
        <w:rPr>
          <w:szCs w:val="24"/>
        </w:rPr>
        <w:t>“Budgeting 101/ACGME Survey/Residency Interviews</w:t>
      </w:r>
      <w:r>
        <w:rPr>
          <w:szCs w:val="24"/>
        </w:rPr>
        <w:t>,”</w:t>
      </w:r>
      <w:r w:rsidRPr="009A4FC6">
        <w:rPr>
          <w:szCs w:val="24"/>
        </w:rPr>
        <w:t xml:space="preserve"> </w:t>
      </w:r>
      <w:bookmarkStart w:id="96" w:name="OLE_LINK38"/>
      <w:bookmarkStart w:id="97" w:name="OLE_LINK39"/>
      <w:r>
        <w:rPr>
          <w:szCs w:val="24"/>
        </w:rPr>
        <w:t>Department of Emergency Medicine Lecture Series, University of Maryland School of Medicine, February 1, 2017</w:t>
      </w:r>
      <w:bookmarkEnd w:id="96"/>
      <w:bookmarkEnd w:id="97"/>
    </w:p>
    <w:p w14:paraId="582E016E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9A4FC6">
        <w:rPr>
          <w:szCs w:val="24"/>
        </w:rPr>
        <w:t>FHC - Fever in the Returning Traveler - Viral Bronchiolitis NEJM</w:t>
      </w:r>
      <w:r>
        <w:rPr>
          <w:szCs w:val="24"/>
        </w:rPr>
        <w:t>,” Department of Emergency Medicine Lecture Series, University of Maryland School of Medicine, May 10, 2017</w:t>
      </w:r>
    </w:p>
    <w:p w14:paraId="77F9B725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7107E7">
        <w:rPr>
          <w:szCs w:val="24"/>
        </w:rPr>
        <w:t xml:space="preserve">FHC - Intracerebral hemorrhage Subarachnoid </w:t>
      </w:r>
      <w:r>
        <w:rPr>
          <w:szCs w:val="24"/>
        </w:rPr>
        <w:t>H</w:t>
      </w:r>
      <w:r w:rsidRPr="007107E7">
        <w:rPr>
          <w:szCs w:val="24"/>
        </w:rPr>
        <w:t>emorrhage</w:t>
      </w:r>
      <w:r>
        <w:rPr>
          <w:szCs w:val="24"/>
        </w:rPr>
        <w:t>,” Department of Emergency Medicine Lecture Series, University of Maryland School of Medicine, August 30, 2017</w:t>
      </w:r>
    </w:p>
    <w:p w14:paraId="41F3ECA5" w14:textId="77777777" w:rsidR="00D80BAE" w:rsidRPr="004B19AB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“FHC - </w:t>
      </w:r>
      <w:r w:rsidRPr="007107E7">
        <w:rPr>
          <w:szCs w:val="24"/>
        </w:rPr>
        <w:t xml:space="preserve">Snake and Arthropod </w:t>
      </w:r>
      <w:proofErr w:type="spellStart"/>
      <w:r w:rsidRPr="007107E7">
        <w:rPr>
          <w:szCs w:val="24"/>
        </w:rPr>
        <w:t>Envenomations</w:t>
      </w:r>
      <w:proofErr w:type="spellEnd"/>
      <w:r w:rsidRPr="007107E7">
        <w:rPr>
          <w:szCs w:val="24"/>
        </w:rPr>
        <w:t xml:space="preserve"> in North America</w:t>
      </w:r>
      <w:r>
        <w:rPr>
          <w:szCs w:val="24"/>
        </w:rPr>
        <w:t xml:space="preserve">,” Department of Emergency Medicine Lecture Series, University of Maryland School of Medicine, </w:t>
      </w:r>
      <w:r w:rsidRPr="007107E7">
        <w:rPr>
          <w:szCs w:val="24"/>
        </w:rPr>
        <w:t xml:space="preserve">May 16, 2018 </w:t>
      </w:r>
    </w:p>
    <w:p w14:paraId="45CA467D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7107E7">
        <w:rPr>
          <w:szCs w:val="24"/>
        </w:rPr>
        <w:t xml:space="preserve">FHC - Abdominal Compartment Syndrome </w:t>
      </w:r>
      <w:r>
        <w:rPr>
          <w:szCs w:val="24"/>
        </w:rPr>
        <w:t>–</w:t>
      </w:r>
      <w:r w:rsidRPr="007107E7">
        <w:rPr>
          <w:szCs w:val="24"/>
        </w:rPr>
        <w:t xml:space="preserve"> Cirrhosis</w:t>
      </w:r>
      <w:r>
        <w:rPr>
          <w:szCs w:val="24"/>
        </w:rPr>
        <w:t>,”</w:t>
      </w:r>
      <w:r w:rsidRPr="004D4853">
        <w:rPr>
          <w:szCs w:val="24"/>
        </w:rPr>
        <w:t xml:space="preserve"> </w:t>
      </w:r>
      <w:r>
        <w:rPr>
          <w:szCs w:val="24"/>
        </w:rPr>
        <w:t xml:space="preserve">Department of Emergency Medicine Lecture Series, University of Maryland School of Medicine, </w:t>
      </w:r>
      <w:r w:rsidRPr="007107E7">
        <w:rPr>
          <w:szCs w:val="24"/>
        </w:rPr>
        <w:t>Aug</w:t>
      </w:r>
      <w:r>
        <w:rPr>
          <w:szCs w:val="24"/>
        </w:rPr>
        <w:t>ust</w:t>
      </w:r>
      <w:r w:rsidRPr="007107E7">
        <w:rPr>
          <w:szCs w:val="24"/>
        </w:rPr>
        <w:t xml:space="preserve"> 8, 2018 </w:t>
      </w:r>
      <w:r>
        <w:rPr>
          <w:szCs w:val="24"/>
        </w:rPr>
        <w:t xml:space="preserve"> </w:t>
      </w:r>
    </w:p>
    <w:p w14:paraId="7BFF0D5C" w14:textId="77777777" w:rsidR="00D80BAE" w:rsidRPr="007107E7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“Introduction to </w:t>
      </w:r>
      <w:r w:rsidRPr="007107E7">
        <w:rPr>
          <w:szCs w:val="24"/>
        </w:rPr>
        <w:t>Orthopedic</w:t>
      </w:r>
      <w:r>
        <w:rPr>
          <w:szCs w:val="24"/>
        </w:rPr>
        <w:t xml:space="preserve">s,” Department of Emergency Medicine Lecture Series, University of Maryland School of Medicine, </w:t>
      </w:r>
      <w:r w:rsidRPr="007107E7">
        <w:rPr>
          <w:szCs w:val="24"/>
        </w:rPr>
        <w:t>Oct</w:t>
      </w:r>
      <w:r>
        <w:rPr>
          <w:szCs w:val="24"/>
        </w:rPr>
        <w:t>ober</w:t>
      </w:r>
      <w:r w:rsidRPr="007107E7">
        <w:rPr>
          <w:szCs w:val="24"/>
        </w:rPr>
        <w:t xml:space="preserve"> 17, 2018</w:t>
      </w:r>
    </w:p>
    <w:p w14:paraId="02B08E78" w14:textId="77777777" w:rsidR="00D80BAE" w:rsidRPr="007107E7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7107E7">
        <w:rPr>
          <w:szCs w:val="24"/>
        </w:rPr>
        <w:lastRenderedPageBreak/>
        <w:t>“Active Shooter Discussion” - Wellness Co-speaker: David Gatz, MD</w:t>
      </w:r>
      <w:r>
        <w:rPr>
          <w:szCs w:val="24"/>
        </w:rPr>
        <w:t xml:space="preserve">, Department of Emergency Medicine Lecture Series, University of Maryland School of Medicine, </w:t>
      </w:r>
      <w:r w:rsidRPr="007107E7">
        <w:rPr>
          <w:szCs w:val="24"/>
        </w:rPr>
        <w:t>Feb</w:t>
      </w:r>
      <w:r>
        <w:rPr>
          <w:szCs w:val="24"/>
        </w:rPr>
        <w:t>ruary</w:t>
      </w:r>
      <w:r w:rsidRPr="007107E7">
        <w:rPr>
          <w:szCs w:val="24"/>
        </w:rPr>
        <w:t xml:space="preserve"> 6, 2019 </w:t>
      </w:r>
    </w:p>
    <w:p w14:paraId="4A563170" w14:textId="77777777" w:rsidR="00D80BAE" w:rsidRPr="007107E7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7107E7">
        <w:rPr>
          <w:szCs w:val="24"/>
        </w:rPr>
        <w:t xml:space="preserve">Orthopedics -The Shoulder </w:t>
      </w:r>
      <w:r>
        <w:rPr>
          <w:szCs w:val="24"/>
        </w:rPr>
        <w:t xml:space="preserve">Exam,” Department of Emergency Medicine Lecture Series, University of Maryland School of Medicine, </w:t>
      </w:r>
      <w:r w:rsidRPr="007107E7">
        <w:rPr>
          <w:szCs w:val="24"/>
        </w:rPr>
        <w:t>Feb</w:t>
      </w:r>
      <w:r>
        <w:rPr>
          <w:szCs w:val="24"/>
        </w:rPr>
        <w:t>ruary</w:t>
      </w:r>
      <w:r w:rsidRPr="007107E7">
        <w:rPr>
          <w:szCs w:val="24"/>
        </w:rPr>
        <w:t xml:space="preserve"> 13, 2019 </w:t>
      </w:r>
    </w:p>
    <w:p w14:paraId="67B37718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7107E7">
        <w:rPr>
          <w:szCs w:val="24"/>
        </w:rPr>
        <w:t xml:space="preserve">Dislocations Made Easy </w:t>
      </w:r>
      <w:r>
        <w:rPr>
          <w:szCs w:val="24"/>
        </w:rPr>
        <w:t>–</w:t>
      </w:r>
      <w:r w:rsidRPr="007107E7">
        <w:rPr>
          <w:szCs w:val="24"/>
        </w:rPr>
        <w:t xml:space="preserve"> Orthopedics</w:t>
      </w:r>
      <w:r>
        <w:rPr>
          <w:szCs w:val="24"/>
        </w:rPr>
        <w:t>,” Department of Emergency Medicine Lecture Series, University of Maryland School of Medicine, May</w:t>
      </w:r>
      <w:r w:rsidRPr="007107E7">
        <w:rPr>
          <w:szCs w:val="24"/>
        </w:rPr>
        <w:t xml:space="preserve"> 15, 2019</w:t>
      </w:r>
    </w:p>
    <w:p w14:paraId="6AECC9A7" w14:textId="77777777" w:rsidR="00D80BAE" w:rsidRPr="004D4853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 xml:space="preserve">“How to Speak to an </w:t>
      </w:r>
      <w:proofErr w:type="spellStart"/>
      <w:r>
        <w:rPr>
          <w:szCs w:val="24"/>
        </w:rPr>
        <w:t>Orthopaedist</w:t>
      </w:r>
      <w:proofErr w:type="spellEnd"/>
      <w:r>
        <w:rPr>
          <w:szCs w:val="24"/>
        </w:rPr>
        <w:t>,” Department of Emergency Medicine Lecture Series, University of Maryland School of Medicine, August 21, 2019</w:t>
      </w:r>
    </w:p>
    <w:p w14:paraId="19010820" w14:textId="77777777" w:rsidR="00D80BAE" w:rsidRPr="004D4853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98" w:name="OLE_LINK122"/>
      <w:bookmarkStart w:id="99" w:name="OLE_LINK123"/>
      <w:bookmarkStart w:id="100" w:name="OLE_LINK120"/>
      <w:bookmarkStart w:id="101" w:name="OLE_LINK121"/>
      <w:bookmarkStart w:id="102" w:name="OLE_LINK118"/>
      <w:bookmarkStart w:id="103" w:name="OLE_LINK119"/>
      <w:r>
        <w:rPr>
          <w:szCs w:val="24"/>
        </w:rPr>
        <w:t>“Program Director Hour - Gratitude,” Department of Emergency Medicine Lecture Series, University of Maryland School of Medicine, November 27, 2019</w:t>
      </w:r>
    </w:p>
    <w:bookmarkEnd w:id="98"/>
    <w:bookmarkEnd w:id="99"/>
    <w:p w14:paraId="57A18239" w14:textId="77777777" w:rsidR="00D80BAE" w:rsidRPr="004D4853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“COVID Updates,” Department of Emergency Medicine Lecture Series, University of Maryland School of Medicine, March 18, 2020</w:t>
      </w:r>
    </w:p>
    <w:bookmarkEnd w:id="100"/>
    <w:bookmarkEnd w:id="101"/>
    <w:p w14:paraId="6A0DB34D" w14:textId="77777777" w:rsidR="00D80BAE" w:rsidRPr="004D4853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“Pearls and Pitfalls in the Care of Orthopaedic Patients,” Department of Emergency Medicine Lecture Series, University of Maryland School of Medicine, April 29, 2020</w:t>
      </w:r>
    </w:p>
    <w:p w14:paraId="2AA46EB6" w14:textId="500E36CF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104" w:name="OLE_LINK116"/>
      <w:bookmarkStart w:id="105" w:name="OLE_LINK117"/>
      <w:bookmarkEnd w:id="102"/>
      <w:bookmarkEnd w:id="103"/>
      <w:r>
        <w:rPr>
          <w:szCs w:val="24"/>
        </w:rPr>
        <w:t>“Personal Finance: What You’ve Got to Know</w:t>
      </w:r>
      <w:bookmarkStart w:id="106" w:name="OLE_LINK148"/>
      <w:bookmarkStart w:id="107" w:name="OLE_LINK149"/>
      <w:r>
        <w:rPr>
          <w:szCs w:val="24"/>
        </w:rPr>
        <w:t xml:space="preserve">,” Department of Emergency Medicine Lecture Series, University of Maryland School of Medicine, </w:t>
      </w:r>
      <w:bookmarkEnd w:id="106"/>
      <w:bookmarkEnd w:id="107"/>
      <w:r>
        <w:rPr>
          <w:szCs w:val="24"/>
        </w:rPr>
        <w:t>June 3, 2020</w:t>
      </w:r>
    </w:p>
    <w:p w14:paraId="4C598DBF" w14:textId="6F16B569" w:rsidR="009C65A1" w:rsidRDefault="009C65A1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“Orthopaedic Basics and Potpourri,” Department of Emergency Medicine Lecture Series, University of Maryland School of Medicine, July 15</w:t>
      </w:r>
      <w:r w:rsidRPr="009C65A1">
        <w:rPr>
          <w:szCs w:val="24"/>
          <w:vertAlign w:val="superscript"/>
        </w:rPr>
        <w:t>th</w:t>
      </w:r>
      <w:r>
        <w:rPr>
          <w:szCs w:val="24"/>
        </w:rPr>
        <w:t>, 2020</w:t>
      </w:r>
    </w:p>
    <w:p w14:paraId="553A68F7" w14:textId="06CE9ED7" w:rsidR="009C65A1" w:rsidRDefault="009C65A1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108" w:name="OLE_LINK150"/>
      <w:bookmarkStart w:id="109" w:name="OLE_LINK151"/>
      <w:r>
        <w:rPr>
          <w:szCs w:val="24"/>
        </w:rPr>
        <w:t>“FHC Orthopaedic Readings,” Department of Emergency Medicine Lecture Series, University of Maryland School of Medicine, September 2</w:t>
      </w:r>
      <w:r w:rsidRPr="009C65A1">
        <w:rPr>
          <w:szCs w:val="24"/>
          <w:vertAlign w:val="superscript"/>
        </w:rPr>
        <w:t>nd</w:t>
      </w:r>
      <w:r>
        <w:rPr>
          <w:szCs w:val="24"/>
        </w:rPr>
        <w:t>, 2020</w:t>
      </w:r>
    </w:p>
    <w:bookmarkEnd w:id="108"/>
    <w:bookmarkEnd w:id="109"/>
    <w:p w14:paraId="59B1A94B" w14:textId="18083562" w:rsidR="009C65A1" w:rsidRDefault="009C65A1" w:rsidP="009C65A1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“FHC Orthopaedic Readings</w:t>
      </w:r>
      <w:bookmarkStart w:id="110" w:name="OLE_LINK152"/>
      <w:bookmarkStart w:id="111" w:name="OLE_LINK153"/>
      <w:r>
        <w:rPr>
          <w:szCs w:val="24"/>
        </w:rPr>
        <w:t>,” Department of Emergency Medicine Lecture Series, University of Maryland School of Medicine, September 9</w:t>
      </w:r>
      <w:r w:rsidRPr="009C65A1">
        <w:rPr>
          <w:szCs w:val="24"/>
          <w:vertAlign w:val="superscript"/>
        </w:rPr>
        <w:t>th</w:t>
      </w:r>
      <w:r>
        <w:rPr>
          <w:szCs w:val="24"/>
        </w:rPr>
        <w:t>, 2020</w:t>
      </w:r>
    </w:p>
    <w:bookmarkEnd w:id="110"/>
    <w:bookmarkEnd w:id="111"/>
    <w:p w14:paraId="1487DCAB" w14:textId="0243B2D9" w:rsidR="009C65A1" w:rsidRDefault="009C65A1" w:rsidP="009C65A1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“Dislocations Made Easy,” Department of Emergency Medicine Lecture Series, University of Maryland School of Medicine, November 11</w:t>
      </w:r>
      <w:r w:rsidRPr="009C65A1">
        <w:rPr>
          <w:szCs w:val="24"/>
          <w:vertAlign w:val="superscript"/>
        </w:rPr>
        <w:t>th</w:t>
      </w:r>
      <w:r>
        <w:rPr>
          <w:szCs w:val="24"/>
        </w:rPr>
        <w:t xml:space="preserve"> , 2020</w:t>
      </w:r>
    </w:p>
    <w:p w14:paraId="3FB047D7" w14:textId="52DBAC7C" w:rsidR="009C65A1" w:rsidRPr="009C65A1" w:rsidRDefault="009C65A1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9C65A1">
        <w:rPr>
          <w:szCs w:val="24"/>
        </w:rPr>
        <w:t>“Journal Club on NSAIDs in Fracture Care,” Department of Emergency Medicine Lecture Series, University of Maryland School of Medicine, March 31</w:t>
      </w:r>
      <w:r w:rsidRPr="009C65A1">
        <w:rPr>
          <w:szCs w:val="24"/>
          <w:vertAlign w:val="superscript"/>
        </w:rPr>
        <w:t>st</w:t>
      </w:r>
      <w:r w:rsidRPr="009C65A1">
        <w:rPr>
          <w:szCs w:val="24"/>
        </w:rPr>
        <w:t>, 2021</w:t>
      </w:r>
    </w:p>
    <w:bookmarkEnd w:id="89"/>
    <w:bookmarkEnd w:id="90"/>
    <w:bookmarkEnd w:id="104"/>
    <w:bookmarkEnd w:id="105"/>
    <w:p w14:paraId="0137F883" w14:textId="77777777" w:rsidR="00D80BAE" w:rsidRDefault="00D80BAE" w:rsidP="00D80BAE">
      <w:pPr>
        <w:tabs>
          <w:tab w:val="left" w:pos="-720"/>
          <w:tab w:val="num" w:pos="540"/>
          <w:tab w:val="left" w:pos="117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right="-720" w:hanging="540"/>
        <w:rPr>
          <w:b/>
          <w:i/>
          <w:szCs w:val="24"/>
        </w:rPr>
      </w:pPr>
    </w:p>
    <w:p w14:paraId="5B457C80" w14:textId="77777777" w:rsidR="00D80BAE" w:rsidRPr="00F62455" w:rsidRDefault="00D80BAE" w:rsidP="00D80BAE">
      <w:pPr>
        <w:tabs>
          <w:tab w:val="num" w:pos="540"/>
          <w:tab w:val="left" w:pos="117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right="-720" w:hanging="540"/>
        <w:rPr>
          <w:bCs/>
          <w:iCs/>
          <w:szCs w:val="24"/>
          <w:u w:val="single"/>
        </w:rPr>
      </w:pPr>
      <w:r w:rsidRPr="00F62455">
        <w:rPr>
          <w:bCs/>
          <w:iCs/>
          <w:szCs w:val="24"/>
          <w:u w:val="single"/>
        </w:rPr>
        <w:t>State/Regional</w:t>
      </w:r>
    </w:p>
    <w:p w14:paraId="13C61C36" w14:textId="77777777" w:rsidR="00D80BAE" w:rsidRPr="00C23B81" w:rsidRDefault="00D80BAE" w:rsidP="00D80BAE">
      <w:pPr>
        <w:tabs>
          <w:tab w:val="num" w:pos="540"/>
          <w:tab w:val="left" w:pos="117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right="-720" w:hanging="540"/>
        <w:rPr>
          <w:b/>
          <w:iCs/>
          <w:szCs w:val="24"/>
          <w:u w:val="single"/>
        </w:rPr>
      </w:pPr>
    </w:p>
    <w:p w14:paraId="3234FD2A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2162C9">
        <w:rPr>
          <w:szCs w:val="24"/>
        </w:rPr>
        <w:t>From ERAS to Match Day</w:t>
      </w:r>
      <w:r>
        <w:rPr>
          <w:szCs w:val="24"/>
        </w:rPr>
        <w:t>,”</w:t>
      </w:r>
      <w:r w:rsidRPr="002162C9">
        <w:rPr>
          <w:szCs w:val="24"/>
        </w:rPr>
        <w:t xml:space="preserve"> The Mid-Atlantic Emergency Medicine Student </w:t>
      </w:r>
      <w:bookmarkStart w:id="112" w:name="_Hlk258695342"/>
      <w:r w:rsidRPr="002162C9">
        <w:rPr>
          <w:szCs w:val="24"/>
        </w:rPr>
        <w:t>Symposium</w:t>
      </w:r>
      <w:r>
        <w:rPr>
          <w:szCs w:val="24"/>
        </w:rPr>
        <w:t xml:space="preserve">, </w:t>
      </w:r>
      <w:bookmarkStart w:id="113" w:name="_Hlk258695321"/>
      <w:r>
        <w:rPr>
          <w:szCs w:val="24"/>
        </w:rPr>
        <w:t>Emergency Medicine Residents’ Association</w:t>
      </w:r>
      <w:bookmarkEnd w:id="112"/>
      <w:bookmarkEnd w:id="113"/>
      <w:r>
        <w:rPr>
          <w:szCs w:val="24"/>
        </w:rPr>
        <w:t>,</w:t>
      </w:r>
      <w:r w:rsidRPr="002162C9">
        <w:rPr>
          <w:szCs w:val="24"/>
        </w:rPr>
        <w:t xml:space="preserve"> Baltimore, </w:t>
      </w:r>
      <w:r>
        <w:rPr>
          <w:szCs w:val="24"/>
        </w:rPr>
        <w:t>Maryland,</w:t>
      </w:r>
      <w:r w:rsidRPr="002162C9">
        <w:rPr>
          <w:szCs w:val="24"/>
        </w:rPr>
        <w:t xml:space="preserve"> August 8, 2009</w:t>
      </w:r>
    </w:p>
    <w:p w14:paraId="35E0FAEB" w14:textId="77777777" w:rsidR="00D80BAE" w:rsidRPr="002162C9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114" w:name="_Hlk258695432"/>
      <w:r>
        <w:rPr>
          <w:szCs w:val="24"/>
        </w:rPr>
        <w:t>“</w:t>
      </w:r>
      <w:r w:rsidRPr="002162C9">
        <w:rPr>
          <w:szCs w:val="24"/>
        </w:rPr>
        <w:t xml:space="preserve">Orthopedic Articles from 2009 that </w:t>
      </w:r>
      <w:r>
        <w:rPr>
          <w:szCs w:val="24"/>
        </w:rPr>
        <w:t>W</w:t>
      </w:r>
      <w:r w:rsidRPr="002162C9">
        <w:rPr>
          <w:szCs w:val="24"/>
        </w:rPr>
        <w:t xml:space="preserve">ill </w:t>
      </w:r>
      <w:r>
        <w:rPr>
          <w:szCs w:val="24"/>
        </w:rPr>
        <w:t>C</w:t>
      </w:r>
      <w:r w:rsidRPr="002162C9">
        <w:rPr>
          <w:szCs w:val="24"/>
        </w:rPr>
        <w:t xml:space="preserve">hange </w:t>
      </w:r>
      <w:r>
        <w:rPr>
          <w:szCs w:val="24"/>
        </w:rPr>
        <w:t>Y</w:t>
      </w:r>
      <w:r w:rsidRPr="002162C9">
        <w:rPr>
          <w:szCs w:val="24"/>
        </w:rPr>
        <w:t xml:space="preserve">our </w:t>
      </w:r>
      <w:r>
        <w:rPr>
          <w:szCs w:val="24"/>
        </w:rPr>
        <w:t>P</w:t>
      </w:r>
      <w:r w:rsidRPr="002162C9">
        <w:rPr>
          <w:szCs w:val="24"/>
        </w:rPr>
        <w:t>ractice</w:t>
      </w:r>
      <w:bookmarkEnd w:id="114"/>
      <w:r>
        <w:rPr>
          <w:szCs w:val="24"/>
        </w:rPr>
        <w:t xml:space="preserve">,” </w:t>
      </w:r>
      <w:r w:rsidRPr="002162C9">
        <w:rPr>
          <w:szCs w:val="24"/>
        </w:rPr>
        <w:t>Department of Family Medicine Edmondson Village</w:t>
      </w:r>
      <w:r>
        <w:rPr>
          <w:szCs w:val="24"/>
        </w:rPr>
        <w:t>,</w:t>
      </w:r>
      <w:r w:rsidRPr="002162C9">
        <w:rPr>
          <w:szCs w:val="24"/>
        </w:rPr>
        <w:t xml:space="preserve"> Baltimore, </w:t>
      </w:r>
      <w:r>
        <w:rPr>
          <w:szCs w:val="24"/>
        </w:rPr>
        <w:t>Maryland,</w:t>
      </w:r>
      <w:r w:rsidRPr="002162C9">
        <w:rPr>
          <w:szCs w:val="24"/>
        </w:rPr>
        <w:t xml:space="preserve"> March 23, 2010</w:t>
      </w:r>
    </w:p>
    <w:p w14:paraId="1306C7DD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2162C9">
        <w:rPr>
          <w:szCs w:val="24"/>
        </w:rPr>
        <w:t>From ERAS to Match Day</w:t>
      </w:r>
      <w:r>
        <w:rPr>
          <w:szCs w:val="24"/>
        </w:rPr>
        <w:t>,”</w:t>
      </w:r>
      <w:r w:rsidRPr="000A1238">
        <w:rPr>
          <w:szCs w:val="24"/>
        </w:rPr>
        <w:t xml:space="preserve"> The Mid-Atla</w:t>
      </w:r>
      <w:r>
        <w:rPr>
          <w:szCs w:val="24"/>
        </w:rPr>
        <w:t>ntic Emergency Medicine Student Symposium, Emergency Medicine Residents’ Association,</w:t>
      </w:r>
      <w:r w:rsidRPr="000A1238">
        <w:rPr>
          <w:szCs w:val="24"/>
        </w:rPr>
        <w:t xml:space="preserve"> Baltimore, </w:t>
      </w:r>
      <w:r>
        <w:rPr>
          <w:szCs w:val="24"/>
        </w:rPr>
        <w:t>Maryland,</w:t>
      </w:r>
      <w:r w:rsidRPr="000A1238">
        <w:rPr>
          <w:szCs w:val="24"/>
        </w:rPr>
        <w:t xml:space="preserve"> </w:t>
      </w:r>
      <w:r>
        <w:rPr>
          <w:szCs w:val="24"/>
        </w:rPr>
        <w:t>April 10, 2010</w:t>
      </w:r>
    </w:p>
    <w:p w14:paraId="062E2F7F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“Program Directors Panel,” Capital Area Medical Student Symposium, Washington, DC. October 9, 2010</w:t>
      </w:r>
    </w:p>
    <w:p w14:paraId="34E0D62E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“Program Directors Panel,” Capital Area Medical Student Symposium, Washington, DC, October 1, 2011</w:t>
      </w:r>
    </w:p>
    <w:p w14:paraId="308581A5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“Program Directors Panel,” Capital Area Medical Student Symposium, Washington, DC, October 13, 2012</w:t>
      </w:r>
    </w:p>
    <w:p w14:paraId="0CCB761B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“Program Directors Panel,”</w:t>
      </w:r>
      <w:r w:rsidRPr="002162C9">
        <w:rPr>
          <w:szCs w:val="24"/>
        </w:rPr>
        <w:t xml:space="preserve"> </w:t>
      </w:r>
      <w:r w:rsidRPr="000A1238">
        <w:rPr>
          <w:szCs w:val="24"/>
        </w:rPr>
        <w:t>The Mid-Atla</w:t>
      </w:r>
      <w:r>
        <w:rPr>
          <w:szCs w:val="24"/>
        </w:rPr>
        <w:t>ntic Emergency Medicine Student Symposium, Emergency Medicine Residents’ Association</w:t>
      </w:r>
      <w:r w:rsidRPr="000A1238">
        <w:rPr>
          <w:szCs w:val="24"/>
        </w:rPr>
        <w:t xml:space="preserve">. Baltimore, </w:t>
      </w:r>
      <w:r>
        <w:rPr>
          <w:szCs w:val="24"/>
        </w:rPr>
        <w:t>Maryland,</w:t>
      </w:r>
      <w:r w:rsidRPr="000A1238">
        <w:rPr>
          <w:szCs w:val="24"/>
        </w:rPr>
        <w:t xml:space="preserve"> </w:t>
      </w:r>
      <w:r>
        <w:rPr>
          <w:szCs w:val="24"/>
        </w:rPr>
        <w:t>April 27, 2013</w:t>
      </w:r>
    </w:p>
    <w:p w14:paraId="747E9125" w14:textId="77777777" w:rsidR="00D80BAE" w:rsidRPr="00E862F8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“There’s an App for That: Dealing with Information Overload in 2013” (Plenary Lecture), Capital Area Medical Student Symposium, Washington, DC, October 19, 2013</w:t>
      </w:r>
    </w:p>
    <w:p w14:paraId="36932025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lastRenderedPageBreak/>
        <w:t>“Program Directors Panel,” Capital Area Medical Student Symposium, Washington, DC, October 19, 2013</w:t>
      </w:r>
    </w:p>
    <w:p w14:paraId="4544EDE7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“Getting into an EM Residency – International Edition,” Kaplan Learning Center, Washington, DC, March 4, 2014</w:t>
      </w:r>
    </w:p>
    <w:p w14:paraId="0067952F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“Getting into an EM Residency – International Edition,” Kaplan Learning Center, Washington, DC, September 17, 2014</w:t>
      </w:r>
    </w:p>
    <w:p w14:paraId="20D2CC85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“Getting into an EM Residency – International Edition,” Kaplan Learning Center, Washington, DC, September 29, 2015</w:t>
      </w:r>
    </w:p>
    <w:p w14:paraId="51FCD6BE" w14:textId="77777777" w:rsidR="00D80BAE" w:rsidRPr="003951A6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“Program Directors Panel,” AAEM Capital Area Medical Student Symposium, Washington, DC, October 17, 2013</w:t>
      </w:r>
    </w:p>
    <w:p w14:paraId="6BC729BC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“Compartment Syndrome – Don’t Let the Pressure Get to You,” George Washington University Hospital Grand Rounds, Washington, DC, October 21, 2015</w:t>
      </w:r>
    </w:p>
    <w:p w14:paraId="52991505" w14:textId="77777777" w:rsidR="00D80BAE" w:rsidRDefault="00D80BAE" w:rsidP="00D80BAE">
      <w:pPr>
        <w:tabs>
          <w:tab w:val="left" w:pos="-720"/>
          <w:tab w:val="left" w:pos="0"/>
          <w:tab w:val="num" w:pos="540"/>
          <w:tab w:val="left" w:pos="117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right="-720" w:hanging="540"/>
        <w:rPr>
          <w:szCs w:val="24"/>
        </w:rPr>
      </w:pPr>
    </w:p>
    <w:p w14:paraId="55C8473E" w14:textId="77777777" w:rsidR="00D80BAE" w:rsidRPr="00F62455" w:rsidRDefault="00D80BAE" w:rsidP="00D80BAE">
      <w:pPr>
        <w:keepNext/>
        <w:tabs>
          <w:tab w:val="num" w:pos="540"/>
          <w:tab w:val="left" w:pos="1170"/>
        </w:tabs>
        <w:ind w:left="547" w:hanging="547"/>
        <w:rPr>
          <w:u w:val="single"/>
        </w:rPr>
      </w:pPr>
      <w:r w:rsidRPr="00F62455">
        <w:rPr>
          <w:u w:val="single"/>
        </w:rPr>
        <w:t>National</w:t>
      </w:r>
    </w:p>
    <w:p w14:paraId="7F61FAF9" w14:textId="77777777" w:rsidR="00D80BAE" w:rsidRPr="00C23B81" w:rsidRDefault="00D80BAE" w:rsidP="00D80BAE">
      <w:pPr>
        <w:keepNext/>
        <w:tabs>
          <w:tab w:val="num" w:pos="540"/>
          <w:tab w:val="left" w:pos="1170"/>
        </w:tabs>
        <w:ind w:left="547" w:hanging="547"/>
        <w:rPr>
          <w:b/>
          <w:bCs/>
          <w:u w:val="single"/>
        </w:rPr>
      </w:pPr>
    </w:p>
    <w:p w14:paraId="6CE62069" w14:textId="77777777" w:rsidR="00D80BAE" w:rsidRDefault="00D80BAE" w:rsidP="00D80BAE">
      <w:pPr>
        <w:keepNext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7" w:hanging="547"/>
        <w:rPr>
          <w:b/>
          <w:szCs w:val="24"/>
          <w:u w:val="single"/>
        </w:rPr>
      </w:pPr>
      <w:r>
        <w:rPr>
          <w:szCs w:val="24"/>
        </w:rPr>
        <w:t>Clinical Pathologic Conference Faculty Discussant, Annual Conference, Society for Academic Emergency Medicine, Washington, DC, 2008</w:t>
      </w:r>
    </w:p>
    <w:p w14:paraId="53764305" w14:textId="77777777" w:rsidR="00D80BAE" w:rsidRPr="004035F5" w:rsidRDefault="00D80BAE" w:rsidP="00D80BAE">
      <w:pPr>
        <w:keepNext/>
        <w:numPr>
          <w:ilvl w:val="0"/>
          <w:numId w:val="6"/>
        </w:numPr>
        <w:tabs>
          <w:tab w:val="clear" w:pos="720"/>
          <w:tab w:val="left" w:pos="-720"/>
          <w:tab w:val="num" w:pos="540"/>
          <w:tab w:val="left" w:pos="117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right="-720" w:hanging="540"/>
        <w:rPr>
          <w:bCs/>
          <w:szCs w:val="24"/>
        </w:rPr>
      </w:pPr>
      <w:r w:rsidRPr="004035F5">
        <w:rPr>
          <w:bCs/>
          <w:szCs w:val="24"/>
        </w:rPr>
        <w:t>“Orthopaedic Myth Conceptions” Open Mic Presentation. American Academy of Emergency Medicine Scientific Assembly. Orlando, FL 2011</w:t>
      </w:r>
    </w:p>
    <w:p w14:paraId="7AF5FFCA" w14:textId="77777777" w:rsidR="00D80BAE" w:rsidRPr="0044371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 w:rsidRPr="0044371E">
        <w:rPr>
          <w:szCs w:val="24"/>
        </w:rPr>
        <w:t>“There’s a</w:t>
      </w:r>
      <w:r>
        <w:rPr>
          <w:szCs w:val="24"/>
        </w:rPr>
        <w:t>n App for That? Can’s/</w:t>
      </w:r>
      <w:proofErr w:type="spellStart"/>
      <w:r>
        <w:rPr>
          <w:szCs w:val="24"/>
        </w:rPr>
        <w:t>Cannot’s</w:t>
      </w:r>
      <w:proofErr w:type="spellEnd"/>
      <w:r>
        <w:rPr>
          <w:szCs w:val="24"/>
        </w:rPr>
        <w:t xml:space="preserve"> – Apps that will Change Your Practice…</w:t>
      </w:r>
      <w:r w:rsidRPr="0044371E">
        <w:rPr>
          <w:szCs w:val="24"/>
        </w:rPr>
        <w:t>” Scientific Assembly</w:t>
      </w:r>
      <w:r>
        <w:rPr>
          <w:szCs w:val="24"/>
        </w:rPr>
        <w:t>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San Diego, C</w:t>
      </w:r>
      <w:r>
        <w:rPr>
          <w:szCs w:val="24"/>
        </w:rPr>
        <w:t>alifornia,</w:t>
      </w:r>
      <w:r w:rsidRPr="0044371E">
        <w:rPr>
          <w:szCs w:val="24"/>
        </w:rPr>
        <w:t xml:space="preserve"> 2012</w:t>
      </w:r>
    </w:p>
    <w:p w14:paraId="4A62D494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 w:rsidRPr="0044371E">
        <w:rPr>
          <w:szCs w:val="24"/>
        </w:rPr>
        <w:t>“</w:t>
      </w:r>
      <w:r>
        <w:rPr>
          <w:szCs w:val="24"/>
        </w:rPr>
        <w:t xml:space="preserve">The Equivocal Arthrocentesis: Who Needs Antibiotics, Admission, the OR?” </w:t>
      </w:r>
      <w:r w:rsidRPr="0044371E">
        <w:rPr>
          <w:szCs w:val="24"/>
        </w:rPr>
        <w:t>Scientific Assembly</w:t>
      </w:r>
      <w:r>
        <w:rPr>
          <w:szCs w:val="24"/>
        </w:rPr>
        <w:t>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San Diego, C</w:t>
      </w:r>
      <w:r>
        <w:rPr>
          <w:szCs w:val="24"/>
        </w:rPr>
        <w:t>alifornia,</w:t>
      </w:r>
      <w:r w:rsidRPr="0044371E">
        <w:rPr>
          <w:szCs w:val="24"/>
        </w:rPr>
        <w:t xml:space="preserve"> 2012</w:t>
      </w:r>
    </w:p>
    <w:p w14:paraId="4C8216B2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“Hematologic and Oncologic Emergencies,”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Newark, New Jersey, August</w:t>
      </w:r>
      <w:r w:rsidRPr="0044371E">
        <w:rPr>
          <w:szCs w:val="24"/>
        </w:rPr>
        <w:t xml:space="preserve"> 2012</w:t>
      </w:r>
    </w:p>
    <w:p w14:paraId="35AD77D7" w14:textId="77777777" w:rsidR="00D80BAE" w:rsidRPr="00FB537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“Infectious Diseases,” Written Board Review Course,</w:t>
      </w:r>
      <w:r w:rsidRPr="00A43824">
        <w:rPr>
          <w:szCs w:val="24"/>
        </w:rPr>
        <w:t xml:space="preserve"> </w:t>
      </w:r>
      <w:r w:rsidRPr="0044371E">
        <w:rPr>
          <w:szCs w:val="24"/>
        </w:rPr>
        <w:t xml:space="preserve">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Newark, New Jersey, August</w:t>
      </w:r>
      <w:r w:rsidRPr="0044371E">
        <w:rPr>
          <w:szCs w:val="24"/>
        </w:rPr>
        <w:t xml:space="preserve"> 2012</w:t>
      </w:r>
    </w:p>
    <w:p w14:paraId="5ADB5064" w14:textId="77777777" w:rsidR="00D80BAE" w:rsidRPr="0044371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 w:rsidRPr="0044371E">
        <w:rPr>
          <w:szCs w:val="24"/>
        </w:rPr>
        <w:t>“</w:t>
      </w:r>
      <w:r>
        <w:rPr>
          <w:szCs w:val="24"/>
        </w:rPr>
        <w:t>Capnography 101: A Better Way to Monitor Sedated Patients in your ED,”</w:t>
      </w:r>
      <w:r w:rsidRPr="0044371E">
        <w:rPr>
          <w:szCs w:val="24"/>
        </w:rPr>
        <w:t xml:space="preserve"> Scientific Assembly</w:t>
      </w:r>
      <w:r>
        <w:rPr>
          <w:szCs w:val="24"/>
        </w:rPr>
        <w:t xml:space="preserve">, </w:t>
      </w:r>
      <w:r w:rsidRPr="0044371E">
        <w:rPr>
          <w:szCs w:val="24"/>
        </w:rPr>
        <w:t xml:space="preserve">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Las Vegas, Nevada, 2013</w:t>
      </w:r>
    </w:p>
    <w:p w14:paraId="2AA7EBA3" w14:textId="77777777" w:rsidR="00D80BAE" w:rsidRPr="0044371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 w:rsidRPr="0044371E">
        <w:rPr>
          <w:szCs w:val="24"/>
        </w:rPr>
        <w:t>“</w:t>
      </w:r>
      <w:r>
        <w:rPr>
          <w:szCs w:val="24"/>
        </w:rPr>
        <w:t xml:space="preserve">Social Media 101 and 102,” </w:t>
      </w:r>
      <w:r w:rsidRPr="0044371E">
        <w:rPr>
          <w:szCs w:val="24"/>
        </w:rPr>
        <w:t>Scientific Assembly</w:t>
      </w:r>
      <w:r>
        <w:rPr>
          <w:szCs w:val="24"/>
        </w:rPr>
        <w:t>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Las Vegas, Nevada, 2013</w:t>
      </w:r>
    </w:p>
    <w:p w14:paraId="0707A7DB" w14:textId="77777777" w:rsidR="00D80BAE" w:rsidRPr="00671DF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“Web 2.0” Council of Residency Program Directors (CORD) Denver, CO, 2013</w:t>
      </w:r>
    </w:p>
    <w:p w14:paraId="4BBF35A7" w14:textId="77777777" w:rsidR="00D80BAE" w:rsidRPr="00DB4799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“Web 2.0,” Academic Assembly, Society for Academic Emergency Medicine, Atlanta, Georgia, 2013</w:t>
      </w:r>
    </w:p>
    <w:p w14:paraId="017A313F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“Hematologic and Oncologic Emergencies,”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Orlando, Florida, August 2013</w:t>
      </w:r>
    </w:p>
    <w:p w14:paraId="47BFEEBD" w14:textId="77777777" w:rsidR="00D80BAE" w:rsidRPr="00FB537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“Infectious Diseases,” Written Board Review Course,</w:t>
      </w:r>
      <w:r w:rsidRPr="00A43824">
        <w:rPr>
          <w:szCs w:val="24"/>
        </w:rPr>
        <w:t xml:space="preserve"> </w:t>
      </w:r>
      <w:r w:rsidRPr="0044371E">
        <w:rPr>
          <w:szCs w:val="24"/>
        </w:rPr>
        <w:t xml:space="preserve">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Orlando, Florida, August 2013</w:t>
      </w:r>
    </w:p>
    <w:p w14:paraId="2936B2FC" w14:textId="77777777" w:rsidR="00D80BAE" w:rsidRPr="00DB4799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“There’s an App for That: Hand-Held Devices and Applications That You Should Know About,” Scientific Assembly, American College of Emergency Physicians, Seattle, Washington, 2013</w:t>
      </w:r>
    </w:p>
    <w:p w14:paraId="327D492F" w14:textId="77777777" w:rsidR="00D80BAE" w:rsidRPr="00143332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“Toys and Tools: New Devices and Products in Emergency Care,” Scientific Assembly, American College of Emergency Physicians, Seattle, Washington, 2013</w:t>
      </w:r>
    </w:p>
    <w:p w14:paraId="0B6D6F89" w14:textId="77777777" w:rsidR="00D80BAE" w:rsidRPr="00143332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“There is an App for That: Applications to Help You Keep Current as an Educator,” 2</w:t>
      </w:r>
      <w:r w:rsidRPr="00A43824">
        <w:rPr>
          <w:szCs w:val="24"/>
        </w:rPr>
        <w:t>nd</w:t>
      </w:r>
      <w:r>
        <w:rPr>
          <w:szCs w:val="24"/>
        </w:rPr>
        <w:t xml:space="preserve"> International Emergency Medicine Teaching Course, Baltimore, Maryland, 2013</w:t>
      </w:r>
    </w:p>
    <w:p w14:paraId="005C9DFC" w14:textId="77777777" w:rsidR="00D80BAE" w:rsidRPr="00143332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lastRenderedPageBreak/>
        <w:t>“Educational Technology to Engage your Learners,” 2</w:t>
      </w:r>
      <w:r w:rsidRPr="00A43824">
        <w:rPr>
          <w:szCs w:val="24"/>
        </w:rPr>
        <w:t>nd</w:t>
      </w:r>
      <w:r>
        <w:rPr>
          <w:szCs w:val="24"/>
        </w:rPr>
        <w:t xml:space="preserve"> International Emergency Medicine Teaching Course, Baltimore, Maryland, 2013</w:t>
      </w:r>
    </w:p>
    <w:p w14:paraId="7C257D66" w14:textId="77777777" w:rsidR="00D80BAE" w:rsidRPr="001E2FE4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 xml:space="preserve">“Deadly Dogma in Emergency Medicine,” </w:t>
      </w:r>
      <w:bookmarkStart w:id="115" w:name="OLE_LINK124"/>
      <w:bookmarkStart w:id="116" w:name="OLE_LINK125"/>
      <w:r>
        <w:rPr>
          <w:szCs w:val="24"/>
        </w:rPr>
        <w:t>The 3</w:t>
      </w:r>
      <w:r w:rsidRPr="00A43824">
        <w:rPr>
          <w:szCs w:val="24"/>
        </w:rPr>
        <w:t>rd</w:t>
      </w:r>
      <w:r>
        <w:rPr>
          <w:szCs w:val="24"/>
        </w:rPr>
        <w:t xml:space="preserve"> Annual Crashing Patient Course, Baltimore, Maryland, 2013</w:t>
      </w:r>
    </w:p>
    <w:bookmarkEnd w:id="115"/>
    <w:bookmarkEnd w:id="116"/>
    <w:p w14:paraId="45489C61" w14:textId="77777777" w:rsidR="00D80BAE" w:rsidRPr="001E2FE4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 xml:space="preserve">“What Would Osler Think? How Social Media Will Change your Practice of Emergency Medicine” (Plenary Lecture), Scientific Assembly, </w:t>
      </w:r>
      <w:r w:rsidRPr="0044371E">
        <w:rPr>
          <w:szCs w:val="24"/>
        </w:rPr>
        <w:t xml:space="preserve">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New York, New York, February 2014</w:t>
      </w:r>
    </w:p>
    <w:p w14:paraId="0DA413E0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 xml:space="preserve">“Cutting Edge Tools to Organize Your Academic Life,” </w:t>
      </w:r>
      <w:r w:rsidRPr="0044371E">
        <w:rPr>
          <w:szCs w:val="24"/>
        </w:rPr>
        <w:t>Scientific Assembly</w:t>
      </w:r>
      <w:r>
        <w:rPr>
          <w:szCs w:val="24"/>
        </w:rPr>
        <w:t>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New York, New York, February 2014</w:t>
      </w:r>
    </w:p>
    <w:p w14:paraId="6A9B3BA9" w14:textId="77777777" w:rsidR="00D80BAE" w:rsidRPr="001E2FE4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 w:rsidRPr="001E2FE4">
        <w:rPr>
          <w:szCs w:val="24"/>
        </w:rPr>
        <w:t>“High Risk Orthopae</w:t>
      </w:r>
      <w:r>
        <w:rPr>
          <w:szCs w:val="24"/>
        </w:rPr>
        <w:t>dics-Keeping You Out of Court,” Rocky Mountain Winter Conference, Copper Mountain, Colorado, February 2014</w:t>
      </w:r>
    </w:p>
    <w:p w14:paraId="604CA094" w14:textId="77777777" w:rsidR="00D80BAE" w:rsidRPr="00A503AC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 w:rsidRPr="001E2FE4">
        <w:rPr>
          <w:szCs w:val="24"/>
        </w:rPr>
        <w:t>“</w:t>
      </w:r>
      <w:r>
        <w:rPr>
          <w:szCs w:val="24"/>
        </w:rPr>
        <w:t>Common Emergency Medicine Myths Busted,”</w:t>
      </w:r>
      <w:r w:rsidRPr="001E2FE4">
        <w:rPr>
          <w:szCs w:val="24"/>
        </w:rPr>
        <w:t xml:space="preserve"> </w:t>
      </w:r>
      <w:r>
        <w:rPr>
          <w:szCs w:val="24"/>
        </w:rPr>
        <w:t>Rocky Mountain Winter Conference, Copper Mountain, Colorado, February 2014</w:t>
      </w:r>
    </w:p>
    <w:p w14:paraId="76B933F7" w14:textId="77777777" w:rsidR="00D80BAE" w:rsidRPr="00143332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“There is an App for That: Applications to Help You Keep Current as an Educator,” 3</w:t>
      </w:r>
      <w:r w:rsidRPr="00D66BCF">
        <w:rPr>
          <w:szCs w:val="24"/>
        </w:rPr>
        <w:t>rd</w:t>
      </w:r>
      <w:r>
        <w:rPr>
          <w:szCs w:val="24"/>
        </w:rPr>
        <w:t xml:space="preserve"> International Emergency Medicine Teaching Course, Baltimore, Maryland, 2014</w:t>
      </w:r>
    </w:p>
    <w:p w14:paraId="3A0B81A4" w14:textId="77777777" w:rsidR="00D80BAE" w:rsidRPr="00A503AC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“Educational Technology to Engage your Learners,” 3</w:t>
      </w:r>
      <w:r w:rsidRPr="00D66BCF">
        <w:rPr>
          <w:szCs w:val="24"/>
        </w:rPr>
        <w:t>rd</w:t>
      </w:r>
      <w:r>
        <w:rPr>
          <w:szCs w:val="24"/>
        </w:rPr>
        <w:t xml:space="preserve"> International Emergency Medicine Teaching Course, Baltimore, Maryland, 2014</w:t>
      </w:r>
    </w:p>
    <w:p w14:paraId="6679549B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846635">
        <w:rPr>
          <w:szCs w:val="24"/>
        </w:rPr>
        <w:t>Crowd Pleasers: Didactic Sessions/Curriculum That Residents Attend</w:t>
      </w:r>
      <w:r>
        <w:rPr>
          <w:szCs w:val="24"/>
        </w:rPr>
        <w:t xml:space="preserve">,” Chief Resident Forum, Society for Academic Emergency Medicine, Dallas, Texas, May 2014 </w:t>
      </w:r>
    </w:p>
    <w:p w14:paraId="57AFAAF4" w14:textId="46642DEE" w:rsidR="00D80BAE" w:rsidRPr="00281127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313427">
        <w:rPr>
          <w:szCs w:val="24"/>
        </w:rPr>
        <w:t>Have First Year Emergency Medicine Residents Achieved Level 1 on Care-Based Milestones?</w:t>
      </w:r>
      <w:r>
        <w:rPr>
          <w:szCs w:val="24"/>
        </w:rPr>
        <w:t>” Oral Presentation, Society for Academic Emergency Medicine, Dallas, Texas, 2014 (</w:t>
      </w:r>
      <w:proofErr w:type="spellStart"/>
      <w:r w:rsidRPr="00D66BCF">
        <w:rPr>
          <w:i/>
          <w:iCs/>
        </w:rPr>
        <w:t>Acad</w:t>
      </w:r>
      <w:proofErr w:type="spellEnd"/>
      <w:r w:rsidRPr="00D66BCF">
        <w:rPr>
          <w:i/>
          <w:iCs/>
        </w:rPr>
        <w:t xml:space="preserve"> </w:t>
      </w:r>
      <w:proofErr w:type="spellStart"/>
      <w:r w:rsidRPr="00D66BCF">
        <w:rPr>
          <w:i/>
          <w:iCs/>
        </w:rPr>
        <w:t>Emerg</w:t>
      </w:r>
      <w:proofErr w:type="spellEnd"/>
      <w:r w:rsidRPr="00D66BCF">
        <w:rPr>
          <w:i/>
          <w:iCs/>
        </w:rPr>
        <w:t xml:space="preserve"> Med</w:t>
      </w:r>
      <w:r>
        <w:t xml:space="preserve"> 2014;21(s1):s223)</w:t>
      </w:r>
    </w:p>
    <w:p w14:paraId="093E3B05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“Hematologic and Oncologic Emergencies,”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</w:t>
      </w:r>
      <w:r w:rsidRPr="0044371E">
        <w:rPr>
          <w:szCs w:val="24"/>
        </w:rPr>
        <w:t xml:space="preserve"> </w:t>
      </w:r>
      <w:r>
        <w:rPr>
          <w:szCs w:val="24"/>
        </w:rPr>
        <w:t>Orlando, Florida, August 2014</w:t>
      </w:r>
    </w:p>
    <w:p w14:paraId="336AE344" w14:textId="77777777" w:rsidR="00D80BAE" w:rsidRPr="00281127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“Infectious Diseases,”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Orlando, Florida, August 2014</w:t>
      </w:r>
    </w:p>
    <w:p w14:paraId="269D873D" w14:textId="77777777" w:rsidR="00D80BAE" w:rsidRPr="00D80B5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“Bad to the Bone,” The 4</w:t>
      </w:r>
      <w:r w:rsidRPr="00D66BCF">
        <w:rPr>
          <w:szCs w:val="24"/>
        </w:rPr>
        <w:t>th</w:t>
      </w:r>
      <w:r>
        <w:rPr>
          <w:szCs w:val="24"/>
        </w:rPr>
        <w:t xml:space="preserve"> Annual Crashing Patient Course, Baltimore, Maryland, 2014</w:t>
      </w:r>
    </w:p>
    <w:p w14:paraId="0459F958" w14:textId="77777777" w:rsidR="00D80BAE" w:rsidRPr="00143332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“There is an App for That: Applications to Help You Keep Current as an Educator,” 4</w:t>
      </w:r>
      <w:r w:rsidRPr="00A503AC">
        <w:rPr>
          <w:szCs w:val="24"/>
          <w:vertAlign w:val="superscript"/>
        </w:rPr>
        <w:t>th</w:t>
      </w:r>
      <w:r>
        <w:rPr>
          <w:szCs w:val="24"/>
        </w:rPr>
        <w:t xml:space="preserve"> International Emergency Medicine Teaching Course, Baltimore, Maryland, 2014</w:t>
      </w:r>
    </w:p>
    <w:p w14:paraId="0ABF51B4" w14:textId="77777777" w:rsidR="00D80BAE" w:rsidRPr="00D80B5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“Educational Technology to Engage your Learners,” 4</w:t>
      </w:r>
      <w:r w:rsidRPr="00D66BCF">
        <w:rPr>
          <w:szCs w:val="24"/>
        </w:rPr>
        <w:t>th</w:t>
      </w:r>
      <w:r>
        <w:rPr>
          <w:szCs w:val="24"/>
        </w:rPr>
        <w:t xml:space="preserve"> International Emergency Medicine Teaching Course, Baltimore, Maryland, 2014</w:t>
      </w:r>
    </w:p>
    <w:p w14:paraId="68AE2AB9" w14:textId="77777777" w:rsidR="00D80BAE" w:rsidRPr="00D80B5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 w:rsidRPr="00D80B5E">
        <w:rPr>
          <w:b/>
          <w:szCs w:val="24"/>
        </w:rPr>
        <w:t>“</w:t>
      </w:r>
      <w:r w:rsidRPr="00D80B5E">
        <w:rPr>
          <w:szCs w:val="24"/>
        </w:rPr>
        <w:t>Rapid Fire Orthopedic “Rules: From Ottawa to Pittsburgh and the Roadmap of Inclusion into Your Practice</w:t>
      </w:r>
      <w:r>
        <w:rPr>
          <w:szCs w:val="24"/>
        </w:rPr>
        <w:t>,” Scientific Assembly, American College of Emergency Physicians, Chicago, 2014</w:t>
      </w:r>
    </w:p>
    <w:p w14:paraId="7CA9EE38" w14:textId="77777777" w:rsidR="00D80BAE" w:rsidRPr="00D80B5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</w:t>
      </w:r>
      <w:r w:rsidRPr="00D80B5E">
        <w:rPr>
          <w:szCs w:val="24"/>
        </w:rPr>
        <w:t>Rapid Fire Pelvic Injuries</w:t>
      </w:r>
      <w:r>
        <w:rPr>
          <w:szCs w:val="24"/>
        </w:rPr>
        <w:t>,” Scientific Assembly, American College of Emergency Physicians, Chicago, 2014</w:t>
      </w:r>
    </w:p>
    <w:p w14:paraId="1E24D395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117" w:name="OLE_LINK18"/>
      <w:r>
        <w:rPr>
          <w:bCs/>
          <w:szCs w:val="24"/>
        </w:rPr>
        <w:t xml:space="preserve">“Harnessing Technology to </w:t>
      </w:r>
      <w:r w:rsidRPr="00D80B5E">
        <w:rPr>
          <w:bCs/>
          <w:szCs w:val="24"/>
        </w:rPr>
        <w:t>Teach Effectively</w:t>
      </w:r>
      <w:r>
        <w:rPr>
          <w:bCs/>
          <w:szCs w:val="24"/>
        </w:rPr>
        <w:t>,</w:t>
      </w:r>
      <w:r>
        <w:rPr>
          <w:szCs w:val="24"/>
        </w:rPr>
        <w:t>” Scientific Assembly, American College of Emergency Physicians, Chicago, 2014</w:t>
      </w:r>
    </w:p>
    <w:p w14:paraId="05D5AAB6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D80B5E">
        <w:rPr>
          <w:bCs/>
          <w:szCs w:val="24"/>
        </w:rPr>
        <w:t>“</w:t>
      </w:r>
      <w:r>
        <w:rPr>
          <w:bCs/>
          <w:szCs w:val="24"/>
        </w:rPr>
        <w:t>Managing Difficult Dislocations,</w:t>
      </w:r>
      <w:r>
        <w:rPr>
          <w:szCs w:val="24"/>
        </w:rPr>
        <w:t>” Scientific Assembly, American College of Emergency Physicians, Chicago, 2014</w:t>
      </w:r>
    </w:p>
    <w:bookmarkEnd w:id="117"/>
    <w:p w14:paraId="7102C8B4" w14:textId="77777777" w:rsidR="00D80BAE" w:rsidRPr="00F774E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szCs w:val="24"/>
        </w:rPr>
        <w:t>“</w:t>
      </w:r>
      <w:r>
        <w:rPr>
          <w:rStyle w:val="controlvalue"/>
        </w:rPr>
        <w:t>Who Needs an INR? Or a PTT? Or an Amylase or BNP or …?” Scientific Assembly, American Academy of Emergency Medicine, Austin, Texas, 2015</w:t>
      </w:r>
    </w:p>
    <w:p w14:paraId="12DA9143" w14:textId="77777777" w:rsidR="00D80BAE" w:rsidRPr="00281127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szCs w:val="24"/>
        </w:rPr>
        <w:t>“</w:t>
      </w:r>
      <w:r>
        <w:rPr>
          <w:rStyle w:val="controlvalue"/>
        </w:rPr>
        <w:t>Are You a Future Glasshole? Google Glass While on Duty,” Scientific Assembly, American Academy of Emergency Medicine, Austin, Texas, 2015</w:t>
      </w:r>
    </w:p>
    <w:p w14:paraId="66037228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“Hematologic and Oncologic Emergencies,”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Orlando, August 2015</w:t>
      </w:r>
    </w:p>
    <w:p w14:paraId="2D3F58ED" w14:textId="77777777" w:rsidR="00D80BAE" w:rsidRPr="00FB537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lastRenderedPageBreak/>
        <w:t>“Infectious Diseases,”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Orlando, Florida, August 2015</w:t>
      </w:r>
    </w:p>
    <w:p w14:paraId="72434141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3951A6">
        <w:rPr>
          <w:szCs w:val="24"/>
        </w:rPr>
        <w:t>Compartment Syndrome…and There’s No Orthopod In-House</w:t>
      </w:r>
      <w:r>
        <w:rPr>
          <w:szCs w:val="24"/>
        </w:rPr>
        <w:t>,” The 5</w:t>
      </w:r>
      <w:r w:rsidRPr="0073241B">
        <w:rPr>
          <w:szCs w:val="24"/>
        </w:rPr>
        <w:t xml:space="preserve">th </w:t>
      </w:r>
      <w:r w:rsidRPr="003951A6">
        <w:rPr>
          <w:szCs w:val="24"/>
        </w:rPr>
        <w:t>Annual Crashing Pa</w:t>
      </w:r>
      <w:r>
        <w:rPr>
          <w:szCs w:val="24"/>
        </w:rPr>
        <w:t>tient Course, Baltimore, Maryland, 2015</w:t>
      </w:r>
    </w:p>
    <w:p w14:paraId="192B4D8E" w14:textId="77777777" w:rsidR="00D80BAE" w:rsidRPr="00F774E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szCs w:val="24"/>
        </w:rPr>
        <w:t>“</w:t>
      </w:r>
      <w:r>
        <w:rPr>
          <w:rStyle w:val="controlvalue"/>
        </w:rPr>
        <w:t>Pipe Dreams – Will We Ever Have a National Record?” Scientific Assembly, American Academy of Emergency Medicine, Las Vegas, Nevada, 2016</w:t>
      </w:r>
    </w:p>
    <w:p w14:paraId="2D4B0CA4" w14:textId="77777777" w:rsidR="00D80BAE" w:rsidRPr="00F774E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szCs w:val="24"/>
        </w:rPr>
        <w:t>“</w:t>
      </w:r>
      <w:r>
        <w:rPr>
          <w:rStyle w:val="controlvalue"/>
        </w:rPr>
        <w:t xml:space="preserve">Free Open Access to Medical Education (FOAM) Updates,” </w:t>
      </w:r>
      <w:bookmarkStart w:id="118" w:name="OLE_LINK27"/>
      <w:bookmarkStart w:id="119" w:name="OLE_LINK28"/>
      <w:r>
        <w:rPr>
          <w:rStyle w:val="controlvalue"/>
        </w:rPr>
        <w:t>Scientific Assembly, American Academy of Emergency Medicine, Las Vegas, Nevada, 2016</w:t>
      </w:r>
    </w:p>
    <w:bookmarkEnd w:id="118"/>
    <w:bookmarkEnd w:id="119"/>
    <w:p w14:paraId="3330B111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8C31A0">
        <w:rPr>
          <w:szCs w:val="24"/>
        </w:rPr>
        <w:t>Maximizing Social Media</w:t>
      </w:r>
      <w:r>
        <w:rPr>
          <w:szCs w:val="24"/>
        </w:rPr>
        <w:t>:</w:t>
      </w:r>
      <w:r w:rsidRPr="008C31A0">
        <w:rPr>
          <w:szCs w:val="24"/>
        </w:rPr>
        <w:t xml:space="preserve"> Fin</w:t>
      </w:r>
      <w:r>
        <w:rPr>
          <w:szCs w:val="24"/>
        </w:rPr>
        <w:t>ding and Utilizing the Content Y</w:t>
      </w:r>
      <w:r w:rsidRPr="008C31A0">
        <w:rPr>
          <w:szCs w:val="24"/>
        </w:rPr>
        <w:t>ou Need</w:t>
      </w:r>
      <w:r>
        <w:rPr>
          <w:szCs w:val="24"/>
        </w:rPr>
        <w:t>,” Scientific Assembly Pre-Conference Workshop, Society for Academic Emergency Medicine, New Orleans, Louisiana, 2016</w:t>
      </w:r>
    </w:p>
    <w:p w14:paraId="6E05A992" w14:textId="77777777" w:rsidR="00D80BAE" w:rsidRPr="004660F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120" w:name="OLE_LINK23"/>
      <w:bookmarkStart w:id="121" w:name="OLE_LINK24"/>
      <w:r w:rsidRPr="004660F1">
        <w:rPr>
          <w:szCs w:val="24"/>
        </w:rPr>
        <w:t>“Orthopedic Emergencies for the Primary Care Physician</w:t>
      </w:r>
      <w:r>
        <w:rPr>
          <w:szCs w:val="24"/>
        </w:rPr>
        <w:t>,</w:t>
      </w:r>
      <w:r w:rsidRPr="004660F1">
        <w:rPr>
          <w:szCs w:val="24"/>
        </w:rPr>
        <w:t>” MCE–Emergencies in Primary Care, Jackson Hole, Wyoming, June 2016</w:t>
      </w:r>
    </w:p>
    <w:p w14:paraId="6A47426B" w14:textId="77777777" w:rsidR="00D80BAE" w:rsidRPr="004660F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4660F1">
        <w:rPr>
          <w:szCs w:val="24"/>
        </w:rPr>
        <w:t>“Catastrophic Causes of Neck Pain</w:t>
      </w:r>
      <w:r>
        <w:rPr>
          <w:szCs w:val="24"/>
        </w:rPr>
        <w:t>,</w:t>
      </w:r>
      <w:r w:rsidRPr="004660F1">
        <w:rPr>
          <w:szCs w:val="24"/>
        </w:rPr>
        <w:t>” MCE–Emergencies in Primary Care, Jackson Hole, Wyoming, June 2016</w:t>
      </w:r>
    </w:p>
    <w:p w14:paraId="4ACBF0CA" w14:textId="77777777" w:rsidR="00D80BAE" w:rsidRPr="004660F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4660F1">
        <w:rPr>
          <w:szCs w:val="24"/>
        </w:rPr>
        <w:t>“Busted! Common Myths in Primary Care</w:t>
      </w:r>
      <w:r>
        <w:rPr>
          <w:szCs w:val="24"/>
        </w:rPr>
        <w:t>,</w:t>
      </w:r>
      <w:r w:rsidRPr="004660F1">
        <w:rPr>
          <w:szCs w:val="24"/>
        </w:rPr>
        <w:t>” MCE–Emergencies in Primary Care, Jackson Hole, Wyoming, June 2016</w:t>
      </w:r>
    </w:p>
    <w:p w14:paraId="0CE16122" w14:textId="77777777" w:rsidR="00D80BAE" w:rsidRPr="004660F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4660F1">
        <w:rPr>
          <w:szCs w:val="24"/>
        </w:rPr>
        <w:t xml:space="preserve">“The Eyes Don’t See What </w:t>
      </w:r>
      <w:r>
        <w:rPr>
          <w:szCs w:val="24"/>
        </w:rPr>
        <w:t>t</w:t>
      </w:r>
      <w:r w:rsidRPr="004660F1">
        <w:rPr>
          <w:szCs w:val="24"/>
        </w:rPr>
        <w:t>he Mind Doesn’t Know!” MCE–Emergencies in Primary Care, Jackson Hole, Wyoming, June 2016</w:t>
      </w:r>
    </w:p>
    <w:p w14:paraId="3D581078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4660F1">
        <w:rPr>
          <w:szCs w:val="24"/>
        </w:rPr>
        <w:t>“Modern Management of Mild Traumatic Brain Injury</w:t>
      </w:r>
      <w:r>
        <w:rPr>
          <w:szCs w:val="24"/>
        </w:rPr>
        <w:t>,</w:t>
      </w:r>
      <w:r w:rsidRPr="004660F1">
        <w:rPr>
          <w:szCs w:val="24"/>
        </w:rPr>
        <w:t>” MCE–Emergencies in Primary Care, Jackson Hole, Wyoming, June 2016</w:t>
      </w:r>
    </w:p>
    <w:p w14:paraId="767CB17E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“Hematologic and Oncologic Emergencies,”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Orlando, Florida, August 2016</w:t>
      </w:r>
    </w:p>
    <w:p w14:paraId="28B2302D" w14:textId="77777777" w:rsidR="00D80BAE" w:rsidRPr="00FB537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 xml:space="preserve">“Infectious Diseases,” </w:t>
      </w:r>
      <w:r w:rsidRPr="0044371E">
        <w:rPr>
          <w:szCs w:val="24"/>
        </w:rPr>
        <w:t xml:space="preserve">American Academy of Emergency </w:t>
      </w:r>
      <w:r>
        <w:rPr>
          <w:szCs w:val="24"/>
        </w:rPr>
        <w:t>Medicine</w:t>
      </w:r>
      <w:r w:rsidRPr="0044371E">
        <w:rPr>
          <w:szCs w:val="24"/>
        </w:rPr>
        <w:t xml:space="preserve"> </w:t>
      </w:r>
      <w:r>
        <w:rPr>
          <w:szCs w:val="24"/>
        </w:rPr>
        <w:t>Written Board Review Course</w:t>
      </w:r>
      <w:r w:rsidRPr="0044371E">
        <w:rPr>
          <w:szCs w:val="24"/>
        </w:rPr>
        <w:t xml:space="preserve">. </w:t>
      </w:r>
      <w:r>
        <w:rPr>
          <w:szCs w:val="24"/>
        </w:rPr>
        <w:t>Orlando, Florida, August 2016</w:t>
      </w:r>
    </w:p>
    <w:p w14:paraId="56EEFC7F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4660F1">
        <w:rPr>
          <w:szCs w:val="24"/>
        </w:rPr>
        <w:t xml:space="preserve">“Deadly Headache Disorders You Can’t Miss!” MCE–Emergencies in Primary Care, </w:t>
      </w:r>
      <w:bookmarkStart w:id="122" w:name="OLE_LINK25"/>
      <w:bookmarkStart w:id="123" w:name="OLE_LINK26"/>
      <w:r>
        <w:rPr>
          <w:szCs w:val="24"/>
        </w:rPr>
        <w:t>New York, New York, December</w:t>
      </w:r>
      <w:r w:rsidRPr="004660F1">
        <w:rPr>
          <w:szCs w:val="24"/>
        </w:rPr>
        <w:t xml:space="preserve"> 2016</w:t>
      </w:r>
    </w:p>
    <w:bookmarkEnd w:id="122"/>
    <w:bookmarkEnd w:id="123"/>
    <w:p w14:paraId="29597F49" w14:textId="77777777" w:rsidR="00D80BAE" w:rsidRPr="0096084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4660F1">
        <w:rPr>
          <w:szCs w:val="24"/>
        </w:rPr>
        <w:t>“Orthopedic Emergencies for the Primary Care Physician</w:t>
      </w:r>
      <w:r>
        <w:rPr>
          <w:szCs w:val="24"/>
        </w:rPr>
        <w:t>,</w:t>
      </w:r>
      <w:r w:rsidRPr="004660F1">
        <w:rPr>
          <w:szCs w:val="24"/>
        </w:rPr>
        <w:t xml:space="preserve">” MCE–Emergencies in Primary Care, </w:t>
      </w:r>
      <w:r>
        <w:rPr>
          <w:szCs w:val="24"/>
        </w:rPr>
        <w:t>New York, New York, December</w:t>
      </w:r>
      <w:r w:rsidRPr="004660F1">
        <w:rPr>
          <w:szCs w:val="24"/>
        </w:rPr>
        <w:t xml:space="preserve"> 2016</w:t>
      </w:r>
    </w:p>
    <w:p w14:paraId="6974E39E" w14:textId="77777777" w:rsidR="00D80BAE" w:rsidRPr="0096084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4660F1">
        <w:rPr>
          <w:szCs w:val="24"/>
        </w:rPr>
        <w:t>“Catastrophic Causes of Neck Pain</w:t>
      </w:r>
      <w:r>
        <w:rPr>
          <w:szCs w:val="24"/>
        </w:rPr>
        <w:t>,</w:t>
      </w:r>
      <w:r w:rsidRPr="004660F1">
        <w:rPr>
          <w:szCs w:val="24"/>
        </w:rPr>
        <w:t xml:space="preserve">” MCE–Emergencies in Primary Care, </w:t>
      </w:r>
      <w:r>
        <w:rPr>
          <w:szCs w:val="24"/>
        </w:rPr>
        <w:t>New York, New York, December</w:t>
      </w:r>
      <w:r w:rsidRPr="004660F1">
        <w:rPr>
          <w:szCs w:val="24"/>
        </w:rPr>
        <w:t xml:space="preserve"> 2016</w:t>
      </w:r>
    </w:p>
    <w:p w14:paraId="444D04E8" w14:textId="77777777" w:rsidR="00D80BAE" w:rsidRPr="0096084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4660F1">
        <w:rPr>
          <w:szCs w:val="24"/>
        </w:rPr>
        <w:t>“Busted! Common Myths in Primary Care</w:t>
      </w:r>
      <w:r>
        <w:rPr>
          <w:szCs w:val="24"/>
        </w:rPr>
        <w:t>,</w:t>
      </w:r>
      <w:r w:rsidRPr="004660F1">
        <w:rPr>
          <w:szCs w:val="24"/>
        </w:rPr>
        <w:t xml:space="preserve">” MCE–Emergencies in Primary Care, </w:t>
      </w:r>
      <w:r>
        <w:rPr>
          <w:szCs w:val="24"/>
        </w:rPr>
        <w:t>New York, New York, December</w:t>
      </w:r>
      <w:r w:rsidRPr="004660F1">
        <w:rPr>
          <w:szCs w:val="24"/>
        </w:rPr>
        <w:t xml:space="preserve"> 2016</w:t>
      </w:r>
    </w:p>
    <w:p w14:paraId="59C21052" w14:textId="77777777" w:rsidR="00D80BAE" w:rsidRPr="0096084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4660F1">
        <w:rPr>
          <w:szCs w:val="24"/>
        </w:rPr>
        <w:t xml:space="preserve">“The Eyes Don’t See What The Mind Doesn’t Know!” MCE–Emergencies in Primary Care, </w:t>
      </w:r>
      <w:r>
        <w:rPr>
          <w:szCs w:val="24"/>
        </w:rPr>
        <w:t>New York, New York, December</w:t>
      </w:r>
      <w:r w:rsidRPr="004660F1">
        <w:rPr>
          <w:szCs w:val="24"/>
        </w:rPr>
        <w:t xml:space="preserve"> 2016</w:t>
      </w:r>
    </w:p>
    <w:p w14:paraId="04F9040B" w14:textId="77777777" w:rsidR="00D80BAE" w:rsidRPr="0096084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4660F1">
        <w:rPr>
          <w:szCs w:val="24"/>
        </w:rPr>
        <w:t>“Modern Management of Mild Traumatic Brain Injury</w:t>
      </w:r>
      <w:r>
        <w:rPr>
          <w:szCs w:val="24"/>
        </w:rPr>
        <w:t>,</w:t>
      </w:r>
      <w:r w:rsidRPr="004660F1">
        <w:rPr>
          <w:szCs w:val="24"/>
        </w:rPr>
        <w:t xml:space="preserve">” </w:t>
      </w:r>
      <w:bookmarkStart w:id="124" w:name="OLE_LINK136"/>
      <w:bookmarkStart w:id="125" w:name="OLE_LINK137"/>
      <w:r w:rsidRPr="004660F1">
        <w:rPr>
          <w:szCs w:val="24"/>
        </w:rPr>
        <w:t xml:space="preserve">MCE–Emergencies in Primary Care, </w:t>
      </w:r>
      <w:r>
        <w:rPr>
          <w:szCs w:val="24"/>
        </w:rPr>
        <w:t>New York, New York, December</w:t>
      </w:r>
      <w:r w:rsidRPr="004660F1">
        <w:rPr>
          <w:szCs w:val="24"/>
        </w:rPr>
        <w:t xml:space="preserve"> 2016</w:t>
      </w:r>
    </w:p>
    <w:bookmarkEnd w:id="124"/>
    <w:bookmarkEnd w:id="125"/>
    <w:p w14:paraId="601CBCD6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4660F1">
        <w:rPr>
          <w:szCs w:val="24"/>
        </w:rPr>
        <w:t xml:space="preserve">“Deadly Headache Disorders You Can’t Miss!” MCE–Emergencies in Primary Care, </w:t>
      </w:r>
      <w:r>
        <w:rPr>
          <w:szCs w:val="24"/>
        </w:rPr>
        <w:t>New York, New York, December</w:t>
      </w:r>
      <w:r w:rsidRPr="004660F1">
        <w:rPr>
          <w:szCs w:val="24"/>
        </w:rPr>
        <w:t xml:space="preserve"> 2016</w:t>
      </w:r>
    </w:p>
    <w:p w14:paraId="49854957" w14:textId="77777777" w:rsidR="00D80BAE" w:rsidRPr="00F774E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bookmarkStart w:id="126" w:name="OLE_LINK29"/>
      <w:bookmarkStart w:id="127" w:name="OLE_LINK30"/>
      <w:r>
        <w:rPr>
          <w:szCs w:val="24"/>
        </w:rPr>
        <w:t xml:space="preserve">“Joint Reductions – Shoulder, Hip, and Jaw,” </w:t>
      </w:r>
      <w:bookmarkStart w:id="128" w:name="OLE_LINK50"/>
      <w:bookmarkStart w:id="129" w:name="OLE_LINK51"/>
      <w:r>
        <w:rPr>
          <w:rStyle w:val="controlvalue"/>
        </w:rPr>
        <w:t>Scientific Assembly, American Academy of Emergency Medicine, Orlando, Florida, 2017</w:t>
      </w:r>
    </w:p>
    <w:bookmarkEnd w:id="126"/>
    <w:bookmarkEnd w:id="127"/>
    <w:bookmarkEnd w:id="128"/>
    <w:bookmarkEnd w:id="129"/>
    <w:p w14:paraId="195B6227" w14:textId="77777777" w:rsidR="00D80BAE" w:rsidRPr="00281127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szCs w:val="24"/>
        </w:rPr>
        <w:t xml:space="preserve">“Social Media – Taming the Beast,” </w:t>
      </w:r>
      <w:r>
        <w:rPr>
          <w:rStyle w:val="controlvalue"/>
        </w:rPr>
        <w:t>Scientific Assembly, American Academy of Emergency Medicine, Orlando, Florida, 2017</w:t>
      </w:r>
    </w:p>
    <w:p w14:paraId="61D139F3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“Hematologic and Oncologic Emergencies,”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Orlando, Florida, August 2017</w:t>
      </w:r>
    </w:p>
    <w:p w14:paraId="32A8F991" w14:textId="77777777" w:rsidR="00D80BAE" w:rsidRPr="00FB537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lastRenderedPageBreak/>
        <w:t>“Infectious Diseases,”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Orlando, Florida, August 2017</w:t>
      </w:r>
    </w:p>
    <w:p w14:paraId="177B04CC" w14:textId="77777777" w:rsidR="00D80BAE" w:rsidRPr="00E27E7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130" w:name="OLE_LINK34"/>
      <w:r w:rsidRPr="00E27E71">
        <w:rPr>
          <w:bCs/>
          <w:szCs w:val="24"/>
        </w:rPr>
        <w:t xml:space="preserve">“What's the Big Deal with </w:t>
      </w:r>
      <w:proofErr w:type="spellStart"/>
      <w:r w:rsidRPr="00E27E71">
        <w:rPr>
          <w:bCs/>
          <w:szCs w:val="24"/>
        </w:rPr>
        <w:t>FOAMed</w:t>
      </w:r>
      <w:proofErr w:type="spellEnd"/>
      <w:r>
        <w:rPr>
          <w:bCs/>
          <w:szCs w:val="24"/>
        </w:rPr>
        <w:t>,</w:t>
      </w:r>
      <w:r w:rsidRPr="00E27E71">
        <w:rPr>
          <w:szCs w:val="24"/>
        </w:rPr>
        <w:t>” Scientific Assembly, American College of Emergency Physicians</w:t>
      </w:r>
      <w:r>
        <w:rPr>
          <w:szCs w:val="24"/>
        </w:rPr>
        <w:t>,</w:t>
      </w:r>
      <w:r w:rsidRPr="00E27E71">
        <w:rPr>
          <w:szCs w:val="24"/>
        </w:rPr>
        <w:t xml:space="preserve"> </w:t>
      </w:r>
      <w:r>
        <w:rPr>
          <w:szCs w:val="24"/>
        </w:rPr>
        <w:t>Washington</w:t>
      </w:r>
      <w:r w:rsidRPr="00E27E71">
        <w:rPr>
          <w:szCs w:val="24"/>
        </w:rPr>
        <w:t>,</w:t>
      </w:r>
      <w:r>
        <w:rPr>
          <w:szCs w:val="24"/>
        </w:rPr>
        <w:t xml:space="preserve"> DC,</w:t>
      </w:r>
      <w:r w:rsidRPr="00E27E71">
        <w:rPr>
          <w:szCs w:val="24"/>
        </w:rPr>
        <w:t xml:space="preserve"> 201</w:t>
      </w:r>
      <w:r>
        <w:rPr>
          <w:szCs w:val="24"/>
        </w:rPr>
        <w:t>7</w:t>
      </w:r>
    </w:p>
    <w:bookmarkEnd w:id="130"/>
    <w:p w14:paraId="6573C6C5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E27E71">
        <w:rPr>
          <w:bCs/>
          <w:szCs w:val="24"/>
        </w:rPr>
        <w:t>“Fast Facts: Must-Know Digital Health for Emergency Physicians</w:t>
      </w:r>
      <w:r>
        <w:rPr>
          <w:bCs/>
          <w:szCs w:val="24"/>
        </w:rPr>
        <w:t>,</w:t>
      </w:r>
      <w:r w:rsidRPr="00E27E71">
        <w:rPr>
          <w:szCs w:val="24"/>
        </w:rPr>
        <w:t>” Scientific Assembly, American College of Emergency Physicians</w:t>
      </w:r>
      <w:r>
        <w:rPr>
          <w:szCs w:val="24"/>
        </w:rPr>
        <w:t>,</w:t>
      </w:r>
      <w:r w:rsidRPr="00E27E71">
        <w:rPr>
          <w:szCs w:val="24"/>
        </w:rPr>
        <w:t xml:space="preserve"> </w:t>
      </w:r>
      <w:r>
        <w:rPr>
          <w:szCs w:val="24"/>
        </w:rPr>
        <w:t>Washington</w:t>
      </w:r>
      <w:r w:rsidRPr="00E27E71">
        <w:rPr>
          <w:szCs w:val="24"/>
        </w:rPr>
        <w:t>,</w:t>
      </w:r>
      <w:r>
        <w:rPr>
          <w:szCs w:val="24"/>
        </w:rPr>
        <w:t xml:space="preserve"> DC,</w:t>
      </w:r>
      <w:r w:rsidRPr="00E27E71">
        <w:rPr>
          <w:szCs w:val="24"/>
        </w:rPr>
        <w:t xml:space="preserve"> 201</w:t>
      </w:r>
      <w:r>
        <w:rPr>
          <w:szCs w:val="24"/>
        </w:rPr>
        <w:t>7</w:t>
      </w:r>
    </w:p>
    <w:p w14:paraId="259D6A68" w14:textId="77777777" w:rsidR="00D80BAE" w:rsidRPr="004B7414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4B7414">
        <w:rPr>
          <w:szCs w:val="24"/>
        </w:rPr>
        <w:t xml:space="preserve">“Medical App for </w:t>
      </w:r>
      <w:r>
        <w:rPr>
          <w:szCs w:val="24"/>
        </w:rPr>
        <w:t>T</w:t>
      </w:r>
      <w:r w:rsidRPr="004B7414">
        <w:rPr>
          <w:szCs w:val="24"/>
        </w:rPr>
        <w:t>hat!</w:t>
      </w:r>
      <w:r>
        <w:rPr>
          <w:szCs w:val="24"/>
        </w:rPr>
        <w:t>” Rocky Mountain Winter Course, Breckenridge, Colorado, 2018</w:t>
      </w:r>
    </w:p>
    <w:p w14:paraId="2307CE68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</w:t>
      </w:r>
      <w:r w:rsidRPr="005F117F">
        <w:rPr>
          <w:szCs w:val="24"/>
        </w:rPr>
        <w:t>Development - Don't Turn your Grapes into Whine: Dealing with Negative Faculty Evaluations</w:t>
      </w:r>
      <w:r>
        <w:rPr>
          <w:szCs w:val="24"/>
        </w:rPr>
        <w:t xml:space="preserve">,” Academic Assembly, Council of Residency Directors in </w:t>
      </w:r>
      <w:r w:rsidRPr="005F117F">
        <w:rPr>
          <w:szCs w:val="24"/>
        </w:rPr>
        <w:t>Emergency Medicine</w:t>
      </w:r>
      <w:r>
        <w:rPr>
          <w:szCs w:val="24"/>
        </w:rPr>
        <w:t>, San Antonio, Texas, 2018</w:t>
      </w:r>
    </w:p>
    <w:p w14:paraId="7D862F37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bookmarkStart w:id="131" w:name="OLE_LINK52"/>
      <w:bookmarkStart w:id="132" w:name="OLE_LINK53"/>
      <w:r w:rsidRPr="00D944BE">
        <w:rPr>
          <w:szCs w:val="24"/>
        </w:rPr>
        <w:t>“Hand and Wrist Injuries - Do I Need an Ortho Consult?”</w:t>
      </w:r>
      <w:r>
        <w:rPr>
          <w:szCs w:val="24"/>
        </w:rPr>
        <w:t xml:space="preserve"> </w:t>
      </w:r>
      <w:r>
        <w:rPr>
          <w:rStyle w:val="controlvalue"/>
        </w:rPr>
        <w:t>Scientific Assembly, American Academy of Emergency Medicine, San Diego, California, 2018</w:t>
      </w:r>
      <w:bookmarkEnd w:id="131"/>
      <w:bookmarkEnd w:id="132"/>
    </w:p>
    <w:p w14:paraId="1FCE3D1B" w14:textId="77777777" w:rsidR="00D80BAE" w:rsidRPr="00281127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bookmarkStart w:id="133" w:name="OLE_LINK60"/>
      <w:bookmarkStart w:id="134" w:name="OLE_LINK61"/>
      <w:r w:rsidRPr="00D944BE">
        <w:rPr>
          <w:szCs w:val="24"/>
        </w:rPr>
        <w:t xml:space="preserve">“Concern for Spinal Epidural Abscess: Do You Always Do an MRI?” </w:t>
      </w:r>
      <w:bookmarkStart w:id="135" w:name="OLE_LINK62"/>
      <w:bookmarkStart w:id="136" w:name="OLE_LINK63"/>
      <w:r>
        <w:rPr>
          <w:rStyle w:val="controlvalue"/>
        </w:rPr>
        <w:t>Scientific Assembly, American Academy of Emergency Medicine, San Diego, California, 2018</w:t>
      </w:r>
    </w:p>
    <w:p w14:paraId="460AEC7B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“Hematologic and Oncologic Emergencies,”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Orlando, Florida, August 2018</w:t>
      </w:r>
    </w:p>
    <w:p w14:paraId="2C1F02F3" w14:textId="77777777" w:rsidR="00D80BAE" w:rsidRPr="00FB537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“Infectious Diseases,”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Orlando, Florida, August 2018</w:t>
      </w:r>
    </w:p>
    <w:p w14:paraId="3CC0FD11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“Thoracic Emergencies,”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>Orlando, Florida, August 2018</w:t>
      </w:r>
    </w:p>
    <w:p w14:paraId="52B95861" w14:textId="77777777" w:rsidR="00D80BAE" w:rsidRPr="00FB537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 xml:space="preserve">“Emergency Medical Services,” </w:t>
      </w:r>
      <w:r w:rsidRPr="0044371E">
        <w:rPr>
          <w:szCs w:val="24"/>
        </w:rPr>
        <w:t xml:space="preserve">American Academy of Emergency </w:t>
      </w:r>
      <w:r>
        <w:rPr>
          <w:szCs w:val="24"/>
        </w:rPr>
        <w:t>Medicine</w:t>
      </w:r>
      <w:r w:rsidRPr="0044371E">
        <w:rPr>
          <w:szCs w:val="24"/>
        </w:rPr>
        <w:t xml:space="preserve"> </w:t>
      </w:r>
      <w:r>
        <w:rPr>
          <w:szCs w:val="24"/>
        </w:rPr>
        <w:t>Written Board Review Course,</w:t>
      </w:r>
      <w:r w:rsidRPr="0044371E">
        <w:rPr>
          <w:szCs w:val="24"/>
        </w:rPr>
        <w:t xml:space="preserve"> </w:t>
      </w:r>
      <w:r>
        <w:rPr>
          <w:szCs w:val="24"/>
        </w:rPr>
        <w:t>Orlando, Florida, August 2018</w:t>
      </w:r>
    </w:p>
    <w:p w14:paraId="2B806DF6" w14:textId="77777777" w:rsidR="00D80BAE" w:rsidRPr="0016242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rStyle w:val="controlvalue"/>
          <w:szCs w:val="24"/>
        </w:rPr>
        <w:t>“</w:t>
      </w:r>
      <w:r w:rsidRPr="00162421">
        <w:rPr>
          <w:rStyle w:val="controlvalue"/>
          <w:szCs w:val="24"/>
        </w:rPr>
        <w:t xml:space="preserve">The Eyes Don’t See What </w:t>
      </w:r>
      <w:r>
        <w:rPr>
          <w:rStyle w:val="controlvalue"/>
          <w:szCs w:val="24"/>
        </w:rPr>
        <w:t>t</w:t>
      </w:r>
      <w:r w:rsidRPr="00162421">
        <w:rPr>
          <w:rStyle w:val="controlvalue"/>
          <w:szCs w:val="24"/>
        </w:rPr>
        <w:t>he Mind Doesn’t Know!</w:t>
      </w:r>
      <w:r>
        <w:rPr>
          <w:rStyle w:val="controlvalue"/>
          <w:szCs w:val="24"/>
        </w:rPr>
        <w:t xml:space="preserve"> – Elder Abuse,” Rocky Mountain Winter Course, Steamboat, Colorado, 2019</w:t>
      </w:r>
    </w:p>
    <w:bookmarkEnd w:id="135"/>
    <w:bookmarkEnd w:id="136"/>
    <w:p w14:paraId="79073F58" w14:textId="77777777" w:rsidR="00D80BAE" w:rsidRPr="00162421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rStyle w:val="controlvalue"/>
        </w:rPr>
        <w:t>“</w:t>
      </w:r>
      <w:r w:rsidRPr="00162421">
        <w:rPr>
          <w:rStyle w:val="controlvalue"/>
        </w:rPr>
        <w:t>Compartment Syndrome…Don’t Let the Pressure Get You!!</w:t>
      </w:r>
      <w:r>
        <w:rPr>
          <w:rStyle w:val="controlvalue"/>
        </w:rPr>
        <w:t xml:space="preserve">” </w:t>
      </w:r>
      <w:bookmarkStart w:id="137" w:name="OLE_LINK64"/>
      <w:bookmarkStart w:id="138" w:name="OLE_LINK65"/>
      <w:r>
        <w:rPr>
          <w:rStyle w:val="controlvalue"/>
        </w:rPr>
        <w:t>American Academy of Emergency Medicine Scientific Assembly, Las Vegas, Nevada, 2019</w:t>
      </w:r>
      <w:bookmarkEnd w:id="137"/>
      <w:bookmarkEnd w:id="138"/>
    </w:p>
    <w:p w14:paraId="26161007" w14:textId="77777777" w:rsidR="00D80BAE" w:rsidRPr="00281127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rStyle w:val="controlvalue"/>
          <w:szCs w:val="24"/>
        </w:rPr>
        <w:t>“</w:t>
      </w:r>
      <w:r w:rsidRPr="00162421">
        <w:rPr>
          <w:rStyle w:val="controlvalue"/>
          <w:szCs w:val="24"/>
        </w:rPr>
        <w:t>Medical Apps to Help Your Clinical Practice</w:t>
      </w:r>
      <w:r>
        <w:rPr>
          <w:rStyle w:val="controlvalue"/>
          <w:szCs w:val="24"/>
        </w:rPr>
        <w:t xml:space="preserve">,” </w:t>
      </w:r>
      <w:r>
        <w:rPr>
          <w:rStyle w:val="controlvalue"/>
        </w:rPr>
        <w:t>Scientific Assembly, American Academy of Emergency Medicine, Las Vegas, Nevada, 2019</w:t>
      </w:r>
    </w:p>
    <w:p w14:paraId="3771962A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“Hematologic and Oncologic Emergencies,”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rStyle w:val="controlvalue"/>
        </w:rPr>
        <w:t>Las Vegas, Nevada, 2019</w:t>
      </w:r>
    </w:p>
    <w:p w14:paraId="1B9A96E3" w14:textId="77777777" w:rsidR="00D80BAE" w:rsidRPr="00FB537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“Infectious Diseases,” Written Board Review Course</w:t>
      </w:r>
      <w:r w:rsidRPr="0044371E">
        <w:rPr>
          <w:szCs w:val="24"/>
        </w:rPr>
        <w:t xml:space="preserve">. </w:t>
      </w:r>
      <w:r>
        <w:rPr>
          <w:rStyle w:val="controlvalue"/>
        </w:rPr>
        <w:t>Las Vegas, Nevada 2019</w:t>
      </w:r>
    </w:p>
    <w:p w14:paraId="149B3CD6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“Thoracic Emergencies,”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rStyle w:val="controlvalue"/>
        </w:rPr>
        <w:t>Las Vegas, Nevada, 2019</w:t>
      </w:r>
    </w:p>
    <w:p w14:paraId="2279A454" w14:textId="77777777" w:rsidR="00D80BAE" w:rsidRPr="00FB537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“Emergency Medical Services,”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rStyle w:val="controlvalue"/>
        </w:rPr>
        <w:t>Las Vegas, Nevada, 2019</w:t>
      </w:r>
    </w:p>
    <w:bookmarkEnd w:id="133"/>
    <w:bookmarkEnd w:id="134"/>
    <w:p w14:paraId="2FA1E20A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“Hematologic and Oncologic Emergencies,”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 xml:space="preserve">Orlando, Florida, August </w:t>
      </w:r>
      <w:r>
        <w:rPr>
          <w:rStyle w:val="controlvalue"/>
        </w:rPr>
        <w:t>2019</w:t>
      </w:r>
    </w:p>
    <w:p w14:paraId="706963F6" w14:textId="77777777" w:rsidR="00D80BAE" w:rsidRPr="00FB537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“Infectious Diseases,”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 xml:space="preserve">Orlando, Florida, August </w:t>
      </w:r>
      <w:r>
        <w:rPr>
          <w:rStyle w:val="controlvalue"/>
        </w:rPr>
        <w:t>2019</w:t>
      </w:r>
    </w:p>
    <w:p w14:paraId="162CB567" w14:textId="77777777" w:rsidR="00D80BAE" w:rsidRPr="00896CCF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b/>
          <w:szCs w:val="24"/>
          <w:u w:val="single"/>
        </w:rPr>
      </w:pPr>
      <w:r>
        <w:rPr>
          <w:szCs w:val="24"/>
        </w:rPr>
        <w:t>“Thoracic Emergencies,”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Medicine,</w:t>
      </w:r>
      <w:r w:rsidRPr="0044371E">
        <w:rPr>
          <w:szCs w:val="24"/>
        </w:rPr>
        <w:t xml:space="preserve"> </w:t>
      </w:r>
      <w:r>
        <w:rPr>
          <w:szCs w:val="24"/>
        </w:rPr>
        <w:t xml:space="preserve">Orlando, Florida, August </w:t>
      </w:r>
      <w:r>
        <w:rPr>
          <w:rStyle w:val="controlvalue"/>
        </w:rPr>
        <w:t>2019</w:t>
      </w:r>
    </w:p>
    <w:p w14:paraId="4C37EC96" w14:textId="77777777" w:rsidR="00D80BAE" w:rsidRDefault="00D80BAE" w:rsidP="00D80BAE">
      <w:pPr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b/>
          <w:szCs w:val="24"/>
          <w:u w:val="single"/>
        </w:rPr>
      </w:pPr>
      <w:r>
        <w:rPr>
          <w:szCs w:val="24"/>
        </w:rPr>
        <w:t>“Emergency Medical Services,” Written Board Review Course,</w:t>
      </w:r>
      <w:r w:rsidRPr="0044371E">
        <w:rPr>
          <w:szCs w:val="24"/>
        </w:rPr>
        <w:t xml:space="preserve"> American Academy of Emergency </w:t>
      </w:r>
      <w:r>
        <w:rPr>
          <w:szCs w:val="24"/>
        </w:rPr>
        <w:t>Medicine</w:t>
      </w:r>
      <w:r w:rsidRPr="0044371E">
        <w:rPr>
          <w:szCs w:val="24"/>
        </w:rPr>
        <w:t xml:space="preserve"> </w:t>
      </w:r>
      <w:r>
        <w:rPr>
          <w:szCs w:val="24"/>
        </w:rPr>
        <w:t xml:space="preserve">Orlando, Florida, August </w:t>
      </w:r>
      <w:r>
        <w:rPr>
          <w:rStyle w:val="controlvalue"/>
        </w:rPr>
        <w:t>2019</w:t>
      </w:r>
    </w:p>
    <w:p w14:paraId="187C0ADD" w14:textId="19CB5B51" w:rsidR="00D80BAE" w:rsidRPr="009C65A1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rStyle w:val="controlvalue"/>
        </w:rPr>
        <w:t xml:space="preserve">“Breaking Bad: Orthopaedic Pitfalls,” </w:t>
      </w:r>
      <w:bookmarkStart w:id="139" w:name="OLE_LINK126"/>
      <w:bookmarkStart w:id="140" w:name="OLE_LINK127"/>
      <w:r>
        <w:rPr>
          <w:rStyle w:val="controlvalue"/>
        </w:rPr>
        <w:t>The 9</w:t>
      </w:r>
      <w:r w:rsidRPr="00186D42">
        <w:rPr>
          <w:rStyle w:val="controlvalue"/>
        </w:rPr>
        <w:t>th</w:t>
      </w:r>
      <w:r>
        <w:rPr>
          <w:rStyle w:val="controlvalue"/>
        </w:rPr>
        <w:t xml:space="preserve"> Annual Crashing Patient Conference, Baltimore, Maryland, October 2019</w:t>
      </w:r>
      <w:bookmarkEnd w:id="139"/>
      <w:bookmarkEnd w:id="140"/>
    </w:p>
    <w:p w14:paraId="297AF770" w14:textId="43AF0653" w:rsidR="009C65A1" w:rsidRPr="009C65A1" w:rsidRDefault="009C65A1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rStyle w:val="controlvalue"/>
        </w:rPr>
        <w:lastRenderedPageBreak/>
        <w:t xml:space="preserve">“Orthopaedic </w:t>
      </w:r>
      <w:proofErr w:type="spellStart"/>
      <w:r>
        <w:rPr>
          <w:rStyle w:val="controlvalue"/>
        </w:rPr>
        <w:t>MedicoLegal</w:t>
      </w:r>
      <w:proofErr w:type="spellEnd"/>
      <w:r>
        <w:rPr>
          <w:rStyle w:val="controlvalue"/>
        </w:rPr>
        <w:t xml:space="preserve"> Cases,” The 10</w:t>
      </w:r>
      <w:r w:rsidRPr="009C65A1">
        <w:rPr>
          <w:rStyle w:val="controlvalue"/>
          <w:vertAlign w:val="superscript"/>
        </w:rPr>
        <w:t>th</w:t>
      </w:r>
      <w:r>
        <w:rPr>
          <w:rStyle w:val="controlvalue"/>
        </w:rPr>
        <w:t xml:space="preserve"> Annual Crashing Patient Conference, Baltimore, Maryland, October 2020</w:t>
      </w:r>
    </w:p>
    <w:p w14:paraId="2C92658F" w14:textId="1E7EB8E9" w:rsidR="009C65A1" w:rsidRPr="009C65A1" w:rsidRDefault="009C65A1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rStyle w:val="controlvalue"/>
        </w:rPr>
        <w:t>“Busted Common Myths in Primary Care</w:t>
      </w:r>
      <w:bookmarkStart w:id="141" w:name="OLE_LINK138"/>
      <w:bookmarkStart w:id="142" w:name="OLE_LINK141"/>
      <w:r>
        <w:rPr>
          <w:rStyle w:val="controlvalue"/>
        </w:rPr>
        <w:t xml:space="preserve">,” </w:t>
      </w:r>
      <w:r w:rsidRPr="009C65A1">
        <w:rPr>
          <w:rStyle w:val="controlvalue"/>
        </w:rPr>
        <w:t xml:space="preserve">MCE–Emergencies in Primary Care, </w:t>
      </w:r>
      <w:r>
        <w:rPr>
          <w:rStyle w:val="controlvalue"/>
        </w:rPr>
        <w:t>Orlando, Florida, March 2021</w:t>
      </w:r>
    </w:p>
    <w:bookmarkEnd w:id="141"/>
    <w:bookmarkEnd w:id="142"/>
    <w:p w14:paraId="15A611D1" w14:textId="45FFA939" w:rsidR="009C65A1" w:rsidRPr="009C65A1" w:rsidRDefault="009C65A1" w:rsidP="009C65A1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szCs w:val="24"/>
        </w:rPr>
        <w:t>“Catastrophic Causes of Neck and Back Pain</w:t>
      </w:r>
      <w:r>
        <w:rPr>
          <w:rStyle w:val="controlvalue"/>
        </w:rPr>
        <w:t xml:space="preserve">,” </w:t>
      </w:r>
      <w:r w:rsidRPr="009C65A1">
        <w:rPr>
          <w:rStyle w:val="controlvalue"/>
        </w:rPr>
        <w:t xml:space="preserve">MCE–Emergencies in Primary Care, </w:t>
      </w:r>
      <w:r>
        <w:rPr>
          <w:rStyle w:val="controlvalue"/>
        </w:rPr>
        <w:t>Orlando, Florida, March 2021</w:t>
      </w:r>
    </w:p>
    <w:p w14:paraId="7E8890CB" w14:textId="0DE880AB" w:rsidR="009C65A1" w:rsidRPr="009C65A1" w:rsidRDefault="009C65A1" w:rsidP="009C65A1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szCs w:val="24"/>
        </w:rPr>
        <w:t>“Deadly Drug Combinations</w:t>
      </w:r>
      <w:r>
        <w:rPr>
          <w:rStyle w:val="controlvalue"/>
        </w:rPr>
        <w:t xml:space="preserve">,” </w:t>
      </w:r>
      <w:r w:rsidRPr="009C65A1">
        <w:rPr>
          <w:rStyle w:val="controlvalue"/>
        </w:rPr>
        <w:t xml:space="preserve">MCE–Emergencies in Primary Care, </w:t>
      </w:r>
      <w:r>
        <w:rPr>
          <w:rStyle w:val="controlvalue"/>
        </w:rPr>
        <w:t>Orlando, Florida, March 2021</w:t>
      </w:r>
    </w:p>
    <w:p w14:paraId="1808A862" w14:textId="77777777" w:rsidR="009C65A1" w:rsidRPr="009C65A1" w:rsidRDefault="009C65A1" w:rsidP="009C65A1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rStyle w:val="controlvalue"/>
        </w:rPr>
        <w:t xml:space="preserve">“Deadly Headache Disorders,” </w:t>
      </w:r>
      <w:r w:rsidRPr="009C65A1">
        <w:rPr>
          <w:rStyle w:val="controlvalue"/>
        </w:rPr>
        <w:t xml:space="preserve">MCE–Emergencies in Primary Care, </w:t>
      </w:r>
      <w:r>
        <w:rPr>
          <w:rStyle w:val="controlvalue"/>
        </w:rPr>
        <w:t>Orlando, Florida, March 2021</w:t>
      </w:r>
    </w:p>
    <w:p w14:paraId="1C9663F4" w14:textId="77777777" w:rsidR="009C65A1" w:rsidRPr="009C65A1" w:rsidRDefault="009C65A1" w:rsidP="009C65A1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szCs w:val="24"/>
        </w:rPr>
        <w:t>“Orthopaedic Emergencies for Primary Care Physicians</w:t>
      </w:r>
      <w:r>
        <w:rPr>
          <w:rStyle w:val="controlvalue"/>
        </w:rPr>
        <w:t xml:space="preserve">,” </w:t>
      </w:r>
      <w:r w:rsidRPr="009C65A1">
        <w:rPr>
          <w:rStyle w:val="controlvalue"/>
        </w:rPr>
        <w:t xml:space="preserve">MCE–Emergencies in Primary Care, </w:t>
      </w:r>
      <w:r>
        <w:rPr>
          <w:rStyle w:val="controlvalue"/>
        </w:rPr>
        <w:t>Orlando, Florida, March 2021</w:t>
      </w:r>
    </w:p>
    <w:p w14:paraId="3628EE0F" w14:textId="77777777" w:rsidR="009C65A1" w:rsidRPr="009C65A1" w:rsidRDefault="009C65A1" w:rsidP="009C65A1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rStyle w:val="controlvalue"/>
          <w:szCs w:val="24"/>
        </w:rPr>
      </w:pPr>
      <w:r>
        <w:rPr>
          <w:szCs w:val="24"/>
        </w:rPr>
        <w:t>“Patient Centered Communication</w:t>
      </w:r>
      <w:r>
        <w:rPr>
          <w:rStyle w:val="controlvalue"/>
        </w:rPr>
        <w:t xml:space="preserve">,” </w:t>
      </w:r>
      <w:r w:rsidRPr="009C65A1">
        <w:rPr>
          <w:rStyle w:val="controlvalue"/>
        </w:rPr>
        <w:t xml:space="preserve">MCE–Emergencies in Primary Care, </w:t>
      </w:r>
      <w:r>
        <w:rPr>
          <w:rStyle w:val="controlvalue"/>
        </w:rPr>
        <w:t>Orlando, Florida, March 2021</w:t>
      </w:r>
    </w:p>
    <w:p w14:paraId="2B9CCB82" w14:textId="5B4188EB" w:rsidR="009C65A1" w:rsidRPr="005A32A5" w:rsidRDefault="009C65A1" w:rsidP="005A32A5">
      <w:pPr>
        <w:tabs>
          <w:tab w:val="left" w:pos="1170"/>
          <w:tab w:val="left" w:pos="1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</w:rPr>
      </w:pPr>
    </w:p>
    <w:bookmarkEnd w:id="120"/>
    <w:bookmarkEnd w:id="121"/>
    <w:p w14:paraId="69B987FD" w14:textId="77777777" w:rsidR="00D80BAE" w:rsidRDefault="00D80BAE" w:rsidP="00D80BAE">
      <w:pPr>
        <w:keepNext/>
        <w:tabs>
          <w:tab w:val="left" w:pos="-720"/>
          <w:tab w:val="num" w:pos="540"/>
          <w:tab w:val="left" w:pos="117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right="-720" w:hanging="540"/>
        <w:rPr>
          <w:rStyle w:val="controlvalue"/>
        </w:rPr>
      </w:pPr>
    </w:p>
    <w:p w14:paraId="0DA2EE99" w14:textId="77777777" w:rsidR="00D80BAE" w:rsidRPr="00F62455" w:rsidRDefault="00D80BAE" w:rsidP="00D80BAE">
      <w:pPr>
        <w:tabs>
          <w:tab w:val="num" w:pos="540"/>
          <w:tab w:val="left" w:pos="1170"/>
        </w:tabs>
        <w:ind w:left="540" w:hanging="540"/>
        <w:rPr>
          <w:u w:val="single"/>
        </w:rPr>
      </w:pPr>
      <w:r w:rsidRPr="00F62455">
        <w:rPr>
          <w:u w:val="single"/>
        </w:rPr>
        <w:t>International</w:t>
      </w:r>
    </w:p>
    <w:p w14:paraId="3EA81675" w14:textId="77777777" w:rsidR="00D80BAE" w:rsidRPr="00186D42" w:rsidRDefault="00D80BAE" w:rsidP="00D80BAE">
      <w:pPr>
        <w:tabs>
          <w:tab w:val="num" w:pos="540"/>
          <w:tab w:val="left" w:pos="1170"/>
        </w:tabs>
        <w:ind w:left="540" w:hanging="540"/>
        <w:rPr>
          <w:b/>
          <w:bCs/>
          <w:u w:val="single"/>
        </w:rPr>
      </w:pPr>
    </w:p>
    <w:p w14:paraId="51726D28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</w:tabs>
        <w:ind w:left="540" w:hanging="540"/>
      </w:pPr>
      <w:r>
        <w:t>“</w:t>
      </w:r>
      <w:r w:rsidRPr="00186D42">
        <w:t>Incorporating Patient Safety into the Curriculum</w:t>
      </w:r>
      <w:r>
        <w:t>,”</w:t>
      </w:r>
      <w:r w:rsidRPr="00186D42">
        <w:t xml:space="preserve"> Advanced Emergency Centre Management Course, Johannesburg, South Africa, March 28–31, 2011</w:t>
      </w:r>
    </w:p>
    <w:p w14:paraId="2DD26B87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</w:tabs>
        <w:ind w:left="540" w:hanging="540"/>
      </w:pPr>
      <w:r>
        <w:t>“</w:t>
      </w:r>
      <w:r w:rsidRPr="00186D42">
        <w:t>Human Factors,</w:t>
      </w:r>
      <w:r>
        <w:t>”</w:t>
      </w:r>
      <w:r w:rsidRPr="00186D42">
        <w:t xml:space="preserve"> Patient Safety, and Emergency Medicine,</w:t>
      </w:r>
      <w:r>
        <w:t>”</w:t>
      </w:r>
      <w:r w:rsidRPr="00186D42">
        <w:t xml:space="preserve"> Advanced Emergency Centre Management Course, Johannesburg, South Africa, March 28–31, 2011</w:t>
      </w:r>
    </w:p>
    <w:p w14:paraId="7C73E545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</w:tabs>
        <w:ind w:left="540" w:hanging="540"/>
      </w:pPr>
      <w:r>
        <w:t>“</w:t>
      </w:r>
      <w:r w:rsidRPr="00186D42">
        <w:t>Shift Work and Fatigue</w:t>
      </w:r>
      <w:r>
        <w:t xml:space="preserve">,” </w:t>
      </w:r>
      <w:r w:rsidRPr="00186D42">
        <w:t>Advanced Emergency Centre Management Course, Johannesburg, South Africa, March 28–31, 2011</w:t>
      </w:r>
    </w:p>
    <w:p w14:paraId="052F6FFF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</w:tabs>
        <w:ind w:left="540" w:hanging="540"/>
      </w:pPr>
      <w:r>
        <w:t>“Procedural Error,”</w:t>
      </w:r>
      <w:r w:rsidRPr="00186D42">
        <w:t xml:space="preserve"> Advanced Emergency Centre Management Course, Johannesburg, South Africa, March 28–31, 2011</w:t>
      </w:r>
    </w:p>
    <w:p w14:paraId="07E83AB8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</w:tabs>
        <w:ind w:left="540" w:hanging="540"/>
      </w:pPr>
      <w:r>
        <w:t>“Feedback: Quality Interventions,”</w:t>
      </w:r>
      <w:r w:rsidRPr="00186D42">
        <w:t xml:space="preserve"> Advanced Emergency Centre Management Course, Johannesburg, South Africa, March 28–31, 2011</w:t>
      </w:r>
    </w:p>
    <w:p w14:paraId="73215758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</w:tabs>
        <w:ind w:left="540" w:hanging="540"/>
      </w:pPr>
      <w:r>
        <w:t>“Morbidity and Mortality and Bedside Teaching of Error in Emergency Medicine,”</w:t>
      </w:r>
      <w:r w:rsidRPr="00186D42">
        <w:t xml:space="preserve"> Advanced Emergency Centre Management Course, Johannesburg, South Africa, March 28–31, 2011</w:t>
      </w:r>
    </w:p>
    <w:p w14:paraId="6120B524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</w:tabs>
        <w:ind w:left="540" w:hanging="540"/>
      </w:pPr>
      <w:r>
        <w:t>“Safely Discharge from the Emergency Center (Department),”</w:t>
      </w:r>
      <w:r w:rsidRPr="00186D42">
        <w:t xml:space="preserve"> Advanced Emergency Centre Management Course, Johannesburg, South Africa, March 28–31, 2011</w:t>
      </w:r>
    </w:p>
    <w:p w14:paraId="3ED20EC1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86D42">
        <w:rPr>
          <w:szCs w:val="24"/>
        </w:rPr>
        <w:t>New Frontiers in Medical Education, Weill Cornell Medical College in Qatar, Doha, Qatar, October 2–4, 2012</w:t>
      </w:r>
    </w:p>
    <w:p w14:paraId="1B8CD270" w14:textId="77777777" w:rsidR="00D80BAE" w:rsidRPr="00186D42" w:rsidRDefault="00D80BAE" w:rsidP="00D80BAE">
      <w:pPr>
        <w:pStyle w:val="ListParagraph"/>
        <w:tabs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86D42">
        <w:rPr>
          <w:szCs w:val="24"/>
        </w:rPr>
        <w:t>Part of several program director panels providing advice and recommendations on how to increase the competitiveness of their medical students applying to US residency programs.</w:t>
      </w:r>
    </w:p>
    <w:p w14:paraId="0471E1BE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86D42">
        <w:rPr>
          <w:szCs w:val="24"/>
        </w:rPr>
        <w:t>“There is an App for that- Education Edition,” Education Pre-Conference, Emergency Medicine Society of South Africa, Cape Town, South Africa, November 2013</w:t>
      </w:r>
    </w:p>
    <w:p w14:paraId="1FEDDB57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86D42">
        <w:rPr>
          <w:szCs w:val="24"/>
        </w:rPr>
        <w:t>“Intelligent Use of Audience Response Systems,” Education Pre-Conference, Emergency Medicine Society of South Africa, Cape Town, South Africa, November 2013</w:t>
      </w:r>
    </w:p>
    <w:p w14:paraId="03045D9E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86D42">
        <w:rPr>
          <w:szCs w:val="24"/>
        </w:rPr>
        <w:t>“</w:t>
      </w:r>
      <w:bookmarkStart w:id="143" w:name="OLE_LINK21"/>
      <w:bookmarkStart w:id="144" w:name="OLE_LINK22"/>
      <w:proofErr w:type="spellStart"/>
      <w:r w:rsidRPr="00186D42">
        <w:rPr>
          <w:szCs w:val="24"/>
        </w:rPr>
        <w:t>MythBusting</w:t>
      </w:r>
      <w:proofErr w:type="spellEnd"/>
      <w:r w:rsidRPr="00186D42">
        <w:rPr>
          <w:szCs w:val="24"/>
        </w:rPr>
        <w:t xml:space="preserve"> in the Emergency Department</w:t>
      </w:r>
      <w:bookmarkEnd w:id="143"/>
      <w:bookmarkEnd w:id="144"/>
      <w:r w:rsidRPr="00186D42">
        <w:rPr>
          <w:szCs w:val="24"/>
        </w:rPr>
        <w:t>,” Emergency Medicine Society of South Africa, Cape Town, South Africa, November 2013</w:t>
      </w:r>
    </w:p>
    <w:p w14:paraId="5988350A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86D42">
        <w:rPr>
          <w:szCs w:val="24"/>
        </w:rPr>
        <w:t>“Benefits of Early Preparations and Undertaking USMLE 1 Test,” Taif University, Kingdom of Saudi Arabia, February 2015</w:t>
      </w:r>
    </w:p>
    <w:p w14:paraId="596794C7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86D42">
        <w:rPr>
          <w:szCs w:val="24"/>
        </w:rPr>
        <w:lastRenderedPageBreak/>
        <w:t>“How to Write a Personal Statement,” Taif University, Kingdom of Saudi Arabia, February 2015</w:t>
      </w:r>
    </w:p>
    <w:p w14:paraId="75C38675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145" w:name="OLE_LINK19"/>
      <w:bookmarkStart w:id="146" w:name="OLE_LINK20"/>
      <w:r w:rsidRPr="00186D42">
        <w:rPr>
          <w:szCs w:val="24"/>
        </w:rPr>
        <w:t>“Capnography 101: A Better Way to Monitor Sedated Patients in Your ED,” InterAmerican Emergency Medicine Conference, San Jose, Costa Rica, May 2017</w:t>
      </w:r>
    </w:p>
    <w:p w14:paraId="690A337B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147" w:name="OLE_LINK40"/>
      <w:r w:rsidRPr="00186D42">
        <w:rPr>
          <w:szCs w:val="24"/>
        </w:rPr>
        <w:t>“</w:t>
      </w:r>
      <w:proofErr w:type="spellStart"/>
      <w:r w:rsidRPr="00186D42">
        <w:rPr>
          <w:szCs w:val="24"/>
        </w:rPr>
        <w:t>MythBusting</w:t>
      </w:r>
      <w:proofErr w:type="spellEnd"/>
      <w:r w:rsidRPr="00186D42">
        <w:rPr>
          <w:szCs w:val="24"/>
        </w:rPr>
        <w:t xml:space="preserve"> in the Emergency Department,” 7th InterAmerican Emergency Medicine Conference, San Jose Costa Rica, May 2017</w:t>
      </w:r>
      <w:bookmarkEnd w:id="147"/>
    </w:p>
    <w:p w14:paraId="4765F4FD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86D42">
        <w:rPr>
          <w:szCs w:val="24"/>
        </w:rPr>
        <w:t>“Social Media 101: Keep Abreast of the Latest in Emergency Medicine,” Mediterranean Emergency Medicine Congress-Global Research on Acute Conditions Team (GREAT) Emergency Medicine Conference, Lisbon Portugal, September 2017</w:t>
      </w:r>
    </w:p>
    <w:p w14:paraId="2D7458B1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148" w:name="OLE_LINK72"/>
      <w:bookmarkStart w:id="149" w:name="OLE_LINK73"/>
      <w:r w:rsidRPr="00186D42">
        <w:rPr>
          <w:szCs w:val="24"/>
        </w:rPr>
        <w:t>“High Risk Injuries That Can’t Be Missed,” Mediterranean Emergency Medicine Congress, Dubrovnik, Croatia, September 2019</w:t>
      </w:r>
      <w:bookmarkEnd w:id="148"/>
      <w:bookmarkEnd w:id="149"/>
    </w:p>
    <w:p w14:paraId="637B3C6A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86D42">
        <w:rPr>
          <w:szCs w:val="24"/>
        </w:rPr>
        <w:t>“Technology that Can Improve Your Next Shift,” Mediterranean Emergency Medicine Congress, Dubrovnik, Croatia, September 2019</w:t>
      </w:r>
    </w:p>
    <w:p w14:paraId="09C99E9B" w14:textId="77777777" w:rsidR="00D80BAE" w:rsidRPr="00186D42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86D42">
        <w:rPr>
          <w:szCs w:val="24"/>
        </w:rPr>
        <w:t>“How to Use Technology to Get Ahead in Academics,” Mediterranean Emergency Medicine Congress, Dubrovnik, Croatia, September 2019</w:t>
      </w:r>
    </w:p>
    <w:p w14:paraId="16D64999" w14:textId="0C42CE78" w:rsidR="00D80BAE" w:rsidRDefault="00D80BAE" w:rsidP="00D80BAE">
      <w:pPr>
        <w:pStyle w:val="ListParagraph"/>
        <w:numPr>
          <w:ilvl w:val="0"/>
          <w:numId w:val="6"/>
        </w:numPr>
        <w:tabs>
          <w:tab w:val="clear" w:pos="720"/>
          <w:tab w:val="num" w:pos="540"/>
          <w:tab w:val="left" w:pos="117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86D42">
        <w:rPr>
          <w:szCs w:val="24"/>
        </w:rPr>
        <w:t>“Deadly Causes of Back Pain,” Mediterranean Emergency Medicine Congress, Dubrovnik, Croatia, September 2019</w:t>
      </w:r>
    </w:p>
    <w:p w14:paraId="35D22948" w14:textId="77777777" w:rsidR="00D80BAE" w:rsidRDefault="00D80BAE" w:rsidP="00D80BAE">
      <w:pPr>
        <w:tabs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right="-720" w:hanging="540"/>
        <w:rPr>
          <w:szCs w:val="24"/>
        </w:rPr>
      </w:pPr>
    </w:p>
    <w:bookmarkEnd w:id="145"/>
    <w:bookmarkEnd w:id="146"/>
    <w:p w14:paraId="5A86798F" w14:textId="77777777" w:rsidR="00D80BAE" w:rsidRDefault="00D80BAE" w:rsidP="00D80BAE">
      <w:pPr>
        <w:rPr>
          <w:b/>
          <w:bCs/>
          <w:u w:val="single"/>
        </w:rPr>
      </w:pPr>
      <w:r w:rsidRPr="00186D42">
        <w:rPr>
          <w:b/>
          <w:bCs/>
          <w:u w:val="single"/>
        </w:rPr>
        <w:t>Visiting Professorships</w:t>
      </w:r>
    </w:p>
    <w:p w14:paraId="73F24AF2" w14:textId="77777777" w:rsidR="00D80BAE" w:rsidRPr="00186D42" w:rsidRDefault="00D80BAE" w:rsidP="00D80BAE">
      <w:pPr>
        <w:ind w:left="360"/>
        <w:rPr>
          <w:b/>
          <w:bCs/>
          <w:u w:val="single"/>
        </w:rPr>
      </w:pPr>
    </w:p>
    <w:p w14:paraId="31322A9D" w14:textId="77777777" w:rsidR="00D80BAE" w:rsidRDefault="00D80BAE" w:rsidP="00D80BAE">
      <w:pPr>
        <w:numPr>
          <w:ilvl w:val="0"/>
          <w:numId w:val="8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“Orthopedic Myth-Conceptions,” Emergency Medicine Residency Program, State University of New York at Buffalo, November 4, 2009</w:t>
      </w:r>
    </w:p>
    <w:p w14:paraId="6C9996E2" w14:textId="77777777" w:rsidR="00D80BAE" w:rsidRDefault="00D80BAE" w:rsidP="00D80BAE">
      <w:pPr>
        <w:numPr>
          <w:ilvl w:val="0"/>
          <w:numId w:val="8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“Orthopedic Articles from 2009 That Will Change Your Practice,” Emergency Medicine Residency Program, State University of New York at Buffalo, November 4, 2009</w:t>
      </w:r>
    </w:p>
    <w:p w14:paraId="5B3E51BD" w14:textId="77777777" w:rsidR="00D80BAE" w:rsidRDefault="00D80BAE" w:rsidP="00D80BAE">
      <w:pPr>
        <w:numPr>
          <w:ilvl w:val="0"/>
          <w:numId w:val="8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“Syndromic Surveillance,” Clinical Informatics Course, University of Maryland Baltimore County, April 16, 2012</w:t>
      </w:r>
    </w:p>
    <w:p w14:paraId="00D2A066" w14:textId="77777777" w:rsidR="00D80BAE" w:rsidRDefault="00D80BAE" w:rsidP="00D80BAE">
      <w:pPr>
        <w:numPr>
          <w:ilvl w:val="0"/>
          <w:numId w:val="8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“Orthopaedic Myth-Conceptions,” Allegheny General Hospital, Pittsburgh, May 30, 2012.</w:t>
      </w:r>
    </w:p>
    <w:p w14:paraId="2B600947" w14:textId="77777777" w:rsidR="00D80BAE" w:rsidRDefault="00D80BAE" w:rsidP="00D80BAE">
      <w:pPr>
        <w:numPr>
          <w:ilvl w:val="0"/>
          <w:numId w:val="8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“Syndromic Surveillance,” Clinical Informatics Course, University of Maryland Baltimore County, April 15, 2013</w:t>
      </w:r>
    </w:p>
    <w:p w14:paraId="1E50A052" w14:textId="77777777" w:rsidR="00D80BAE" w:rsidRPr="001E2FE4" w:rsidRDefault="00D80BAE" w:rsidP="00D80BAE">
      <w:pPr>
        <w:numPr>
          <w:ilvl w:val="0"/>
          <w:numId w:val="8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E2FE4">
        <w:rPr>
          <w:szCs w:val="24"/>
        </w:rPr>
        <w:t xml:space="preserve">“The Equivocal Arthrocentesis: Who </w:t>
      </w:r>
      <w:r>
        <w:rPr>
          <w:szCs w:val="24"/>
        </w:rPr>
        <w:t>N</w:t>
      </w:r>
      <w:r w:rsidRPr="001E2FE4">
        <w:rPr>
          <w:szCs w:val="24"/>
        </w:rPr>
        <w:t xml:space="preserve">eeds Antibiotics, Admission, the OR?” </w:t>
      </w:r>
      <w:r>
        <w:rPr>
          <w:szCs w:val="24"/>
        </w:rPr>
        <w:t>Lincoln Medical and Mental Health Center, Bronx, New York, March 24, 2014</w:t>
      </w:r>
      <w:r w:rsidRPr="001E2FE4">
        <w:rPr>
          <w:szCs w:val="24"/>
        </w:rPr>
        <w:t xml:space="preserve"> </w:t>
      </w:r>
    </w:p>
    <w:p w14:paraId="16231942" w14:textId="77777777" w:rsidR="00D80BAE" w:rsidRDefault="00D80BAE" w:rsidP="00D80BAE">
      <w:pPr>
        <w:numPr>
          <w:ilvl w:val="0"/>
          <w:numId w:val="8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1E2FE4">
        <w:rPr>
          <w:szCs w:val="24"/>
        </w:rPr>
        <w:t>“</w:t>
      </w:r>
      <w:r>
        <w:rPr>
          <w:szCs w:val="24"/>
        </w:rPr>
        <w:t>High Risk Orthopaedics-Keeping You Out of Court,” Lincoln Medical and Mental Health Center, Bronx, New York, March 24, 2014</w:t>
      </w:r>
      <w:r w:rsidRPr="001E2FE4">
        <w:rPr>
          <w:szCs w:val="24"/>
        </w:rPr>
        <w:t xml:space="preserve"> </w:t>
      </w:r>
    </w:p>
    <w:p w14:paraId="5B8CC24B" w14:textId="77777777" w:rsidR="00D80BAE" w:rsidRDefault="00D80BAE" w:rsidP="00D80BAE">
      <w:pPr>
        <w:numPr>
          <w:ilvl w:val="0"/>
          <w:numId w:val="8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866A17">
        <w:rPr>
          <w:szCs w:val="24"/>
        </w:rPr>
        <w:t>“New Toys and Apps that Save Lives and Improve Care - Tools of the Trade</w:t>
      </w:r>
      <w:r>
        <w:rPr>
          <w:szCs w:val="24"/>
        </w:rPr>
        <w:t>,”</w:t>
      </w:r>
      <w:r w:rsidRPr="00866A17">
        <w:rPr>
          <w:szCs w:val="24"/>
        </w:rPr>
        <w:t xml:space="preserve"> Emergency Medicine Residency Program, New York University/Bell</w:t>
      </w:r>
      <w:r>
        <w:rPr>
          <w:szCs w:val="24"/>
        </w:rPr>
        <w:t>e</w:t>
      </w:r>
      <w:r w:rsidRPr="00866A17">
        <w:rPr>
          <w:szCs w:val="24"/>
        </w:rPr>
        <w:t>vue</w:t>
      </w:r>
      <w:r>
        <w:rPr>
          <w:szCs w:val="24"/>
        </w:rPr>
        <w:t>,</w:t>
      </w:r>
      <w:r w:rsidRPr="00866A17">
        <w:rPr>
          <w:szCs w:val="24"/>
        </w:rPr>
        <w:t xml:space="preserve"> New York, </w:t>
      </w:r>
      <w:r>
        <w:rPr>
          <w:szCs w:val="24"/>
        </w:rPr>
        <w:t xml:space="preserve">New York, </w:t>
      </w:r>
      <w:r w:rsidRPr="00866A17">
        <w:rPr>
          <w:szCs w:val="24"/>
        </w:rPr>
        <w:t>February 2016</w:t>
      </w:r>
    </w:p>
    <w:p w14:paraId="42069A1D" w14:textId="77777777" w:rsidR="00D80BAE" w:rsidRPr="00657537" w:rsidRDefault="00D80BAE" w:rsidP="00D80BAE">
      <w:pPr>
        <w:numPr>
          <w:ilvl w:val="0"/>
          <w:numId w:val="8"/>
        </w:num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 w:rsidRPr="00866A17">
        <w:rPr>
          <w:szCs w:val="24"/>
        </w:rPr>
        <w:t>“</w:t>
      </w:r>
      <w:r>
        <w:rPr>
          <w:szCs w:val="24"/>
        </w:rPr>
        <w:t xml:space="preserve">Killers of Back Pain,” </w:t>
      </w:r>
      <w:r w:rsidRPr="00866A17">
        <w:rPr>
          <w:szCs w:val="24"/>
        </w:rPr>
        <w:t>Emergency Medicine Residency Program, New York University/Bell</w:t>
      </w:r>
      <w:r>
        <w:rPr>
          <w:szCs w:val="24"/>
        </w:rPr>
        <w:t>e</w:t>
      </w:r>
      <w:r w:rsidRPr="00866A17">
        <w:rPr>
          <w:szCs w:val="24"/>
        </w:rPr>
        <w:t>vue</w:t>
      </w:r>
      <w:r>
        <w:rPr>
          <w:szCs w:val="24"/>
        </w:rPr>
        <w:t>,</w:t>
      </w:r>
      <w:r w:rsidRPr="00866A17">
        <w:rPr>
          <w:szCs w:val="24"/>
        </w:rPr>
        <w:t xml:space="preserve"> New York, </w:t>
      </w:r>
      <w:r>
        <w:rPr>
          <w:szCs w:val="24"/>
        </w:rPr>
        <w:t xml:space="preserve">New York, </w:t>
      </w:r>
      <w:r w:rsidRPr="00866A17">
        <w:rPr>
          <w:szCs w:val="24"/>
        </w:rPr>
        <w:t>February 2016</w:t>
      </w:r>
    </w:p>
    <w:p w14:paraId="12532B0C" w14:textId="77777777" w:rsidR="00D80BAE" w:rsidRPr="00DA03BD" w:rsidRDefault="00D80BAE" w:rsidP="00D80BAE">
      <w:pPr>
        <w:tabs>
          <w:tab w:val="left" w:pos="-72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-720" w:hanging="360"/>
        <w:rPr>
          <w:b/>
          <w:szCs w:val="24"/>
        </w:rPr>
      </w:pPr>
    </w:p>
    <w:p w14:paraId="1BA71D0A" w14:textId="77777777" w:rsidR="00D80BAE" w:rsidRDefault="00D80BAE" w:rsidP="00D80BAE">
      <w:pPr>
        <w:keepNext/>
        <w:rPr>
          <w:b/>
          <w:bCs/>
          <w:u w:val="single"/>
        </w:rPr>
      </w:pPr>
      <w:r w:rsidRPr="00494793">
        <w:rPr>
          <w:b/>
          <w:bCs/>
          <w:u w:val="single"/>
        </w:rPr>
        <w:t>Proffered Communications</w:t>
      </w:r>
    </w:p>
    <w:p w14:paraId="7511CC84" w14:textId="77777777" w:rsidR="00D80BAE" w:rsidRPr="00494793" w:rsidRDefault="00D80BAE" w:rsidP="00D80BAE">
      <w:pPr>
        <w:keepNext/>
        <w:ind w:left="360"/>
        <w:rPr>
          <w:b/>
          <w:bCs/>
          <w:u w:val="single"/>
        </w:rPr>
      </w:pPr>
    </w:p>
    <w:p w14:paraId="46DFD385" w14:textId="77777777" w:rsidR="00D80BAE" w:rsidRDefault="00D80BAE" w:rsidP="00D80BAE">
      <w:pPr>
        <w:keepNext/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proofErr w:type="spellStart"/>
      <w:r>
        <w:rPr>
          <w:szCs w:val="24"/>
        </w:rPr>
        <w:t>Logie</w:t>
      </w:r>
      <w:proofErr w:type="spellEnd"/>
      <w:r>
        <w:rPr>
          <w:szCs w:val="24"/>
        </w:rPr>
        <w:t xml:space="preserve"> CI, </w:t>
      </w:r>
      <w:r>
        <w:rPr>
          <w:b/>
          <w:szCs w:val="24"/>
        </w:rPr>
        <w:t xml:space="preserve">Bond MC, </w:t>
      </w:r>
      <w:r>
        <w:rPr>
          <w:szCs w:val="24"/>
        </w:rPr>
        <w:t xml:space="preserve">Nagy P: </w:t>
      </w:r>
      <w:r w:rsidRPr="00251B76">
        <w:rPr>
          <w:szCs w:val="24"/>
        </w:rPr>
        <w:t>Evaluation of Imaging Requests Placed</w:t>
      </w:r>
      <w:r>
        <w:rPr>
          <w:szCs w:val="24"/>
        </w:rPr>
        <w:t>.</w:t>
      </w:r>
      <w:r w:rsidRPr="00251B76">
        <w:rPr>
          <w:szCs w:val="24"/>
        </w:rPr>
        <w:t>by Emergency Medicine Residents, Using the ACR Appropriateness Criteria®</w:t>
      </w:r>
      <w:r>
        <w:rPr>
          <w:szCs w:val="24"/>
        </w:rPr>
        <w:t>. Association of University Radiologists (AUR) 58</w:t>
      </w:r>
      <w:r w:rsidRPr="00494793">
        <w:rPr>
          <w:szCs w:val="24"/>
        </w:rPr>
        <w:t>th</w:t>
      </w:r>
      <w:r>
        <w:rPr>
          <w:szCs w:val="24"/>
        </w:rPr>
        <w:t xml:space="preserve"> Annual Meeting Conference, San Diego, California, March 2010</w:t>
      </w:r>
    </w:p>
    <w:p w14:paraId="13C280FE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proofErr w:type="spellStart"/>
      <w:r>
        <w:rPr>
          <w:szCs w:val="24"/>
        </w:rPr>
        <w:t>Sayan</w:t>
      </w:r>
      <w:proofErr w:type="spellEnd"/>
      <w:r>
        <w:rPr>
          <w:szCs w:val="24"/>
        </w:rPr>
        <w:t xml:space="preserve"> OR, </w:t>
      </w:r>
      <w:r>
        <w:rPr>
          <w:b/>
          <w:szCs w:val="24"/>
        </w:rPr>
        <w:t xml:space="preserve">Bond MC, </w:t>
      </w:r>
      <w:r>
        <w:rPr>
          <w:szCs w:val="24"/>
        </w:rPr>
        <w:t xml:space="preserve">Sperling J, Quinn A, Pillow MT, Katz E: </w:t>
      </w:r>
      <w:r w:rsidRPr="00282EDA">
        <w:rPr>
          <w:szCs w:val="24"/>
        </w:rPr>
        <w:t xml:space="preserve">A National Survey of U.S. Associate and Assistant Program Directors in Emergency Medicine Residencies: </w:t>
      </w:r>
      <w:r w:rsidRPr="00282EDA">
        <w:rPr>
          <w:szCs w:val="24"/>
        </w:rPr>
        <w:lastRenderedPageBreak/>
        <w:t>Characteristics of the Job and the People Who Do It</w:t>
      </w:r>
      <w:r>
        <w:rPr>
          <w:szCs w:val="24"/>
        </w:rPr>
        <w:t>. Academic Assembly, Council of Emergency Medicine Residency Directors (CORD-EM), San Diego, CA, March 2011</w:t>
      </w:r>
    </w:p>
    <w:p w14:paraId="27DB446D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proofErr w:type="spellStart"/>
      <w:r>
        <w:rPr>
          <w:szCs w:val="24"/>
        </w:rPr>
        <w:t>Sayan</w:t>
      </w:r>
      <w:proofErr w:type="spellEnd"/>
      <w:r>
        <w:rPr>
          <w:szCs w:val="24"/>
        </w:rPr>
        <w:t xml:space="preserve"> OR, </w:t>
      </w:r>
      <w:r>
        <w:rPr>
          <w:b/>
          <w:szCs w:val="24"/>
        </w:rPr>
        <w:t xml:space="preserve">Bond MC, </w:t>
      </w:r>
      <w:r>
        <w:rPr>
          <w:szCs w:val="24"/>
        </w:rPr>
        <w:t xml:space="preserve">Sperling J, Quinn A, Pillow MT, Katz E: </w:t>
      </w:r>
      <w:r w:rsidRPr="00282EDA">
        <w:rPr>
          <w:szCs w:val="24"/>
        </w:rPr>
        <w:t>A National Survey of U.S. Associate and Assistant Program Directors in Emergency Medicine Residencies: Characteristics of the Job and the People Who Do It</w:t>
      </w:r>
      <w:r>
        <w:rPr>
          <w:szCs w:val="24"/>
        </w:rPr>
        <w:t>, Scientific Assembly, Society for Academic Emergency Medicine, Boston, Massachusetts, June 2011</w:t>
      </w:r>
    </w:p>
    <w:p w14:paraId="21DCCD43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proofErr w:type="spellStart"/>
      <w:r>
        <w:rPr>
          <w:szCs w:val="24"/>
        </w:rPr>
        <w:t>Nable</w:t>
      </w:r>
      <w:proofErr w:type="spellEnd"/>
      <w:r>
        <w:rPr>
          <w:szCs w:val="24"/>
        </w:rPr>
        <w:t xml:space="preserve"> JV, Greenwood JC, Abraham MK, </w:t>
      </w:r>
      <w:r>
        <w:rPr>
          <w:b/>
          <w:szCs w:val="24"/>
        </w:rPr>
        <w:t>Bond MC</w:t>
      </w:r>
      <w:r>
        <w:rPr>
          <w:szCs w:val="24"/>
        </w:rPr>
        <w:t>, Winters ME: Implementation of a Team-Based Physician Staffing Model at an Academic Emergency Department, Academic Assembly, Council of Residency Program Directors in Emergency Medicine, New Orleans, Louisiana, March 2014</w:t>
      </w:r>
    </w:p>
    <w:p w14:paraId="2EBB37A4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 xml:space="preserve">Pearson D, </w:t>
      </w:r>
      <w:r>
        <w:rPr>
          <w:b/>
          <w:szCs w:val="24"/>
        </w:rPr>
        <w:t>Bond MC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Kegg</w:t>
      </w:r>
      <w:proofErr w:type="spellEnd"/>
      <w:r>
        <w:rPr>
          <w:szCs w:val="24"/>
        </w:rPr>
        <w:t xml:space="preserve"> J, Pillow T, Hopson L, Cooney R, Garg M, </w:t>
      </w:r>
      <w:proofErr w:type="spellStart"/>
      <w:r>
        <w:rPr>
          <w:szCs w:val="24"/>
        </w:rPr>
        <w:t>Khadpe</w:t>
      </w:r>
      <w:proofErr w:type="spellEnd"/>
      <w:r>
        <w:rPr>
          <w:szCs w:val="24"/>
        </w:rPr>
        <w:t xml:space="preserve"> J, Runyon M, Patterson L: </w:t>
      </w:r>
      <w:r w:rsidRPr="00313427">
        <w:rPr>
          <w:szCs w:val="24"/>
        </w:rPr>
        <w:t>Evaluation of Social Media Utilization by Emergency Medicine Residents and Faculty</w:t>
      </w:r>
      <w:r>
        <w:rPr>
          <w:szCs w:val="24"/>
        </w:rPr>
        <w:t>, Academic Assembly, Council of Residency Program Directors in Emergency Medicine, New Orleans, Louisiana, March 2014</w:t>
      </w:r>
    </w:p>
    <w:p w14:paraId="5F52602C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  <w:t xml:space="preserve">Seamon JP, </w:t>
      </w:r>
      <w:r w:rsidRPr="00313427">
        <w:rPr>
          <w:b/>
          <w:szCs w:val="24"/>
        </w:rPr>
        <w:t>Bond MC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Cassara</w:t>
      </w:r>
      <w:proofErr w:type="spellEnd"/>
      <w:r>
        <w:rPr>
          <w:szCs w:val="24"/>
        </w:rPr>
        <w:t xml:space="preserve"> M, </w:t>
      </w:r>
      <w:r w:rsidRPr="00313427">
        <w:rPr>
          <w:szCs w:val="24"/>
        </w:rPr>
        <w:t>Dot</w:t>
      </w:r>
      <w:r>
        <w:rPr>
          <w:szCs w:val="24"/>
        </w:rPr>
        <w:t xml:space="preserve">y CI, </w:t>
      </w:r>
      <w:proofErr w:type="spellStart"/>
      <w:r w:rsidRPr="00313427">
        <w:rPr>
          <w:szCs w:val="24"/>
        </w:rPr>
        <w:t>Weizberg</w:t>
      </w:r>
      <w:proofErr w:type="spellEnd"/>
      <w:r w:rsidRPr="00313427">
        <w:rPr>
          <w:szCs w:val="24"/>
        </w:rPr>
        <w:t xml:space="preserve"> M</w:t>
      </w:r>
      <w:r>
        <w:rPr>
          <w:szCs w:val="24"/>
        </w:rPr>
        <w:t xml:space="preserve">: </w:t>
      </w:r>
      <w:r w:rsidRPr="00313427">
        <w:rPr>
          <w:szCs w:val="24"/>
        </w:rPr>
        <w:t>Have First Year Emergency Medicine Residents Achieved Level 1 on Care-Based Milestones?</w:t>
      </w:r>
      <w:r>
        <w:rPr>
          <w:szCs w:val="24"/>
        </w:rPr>
        <w:t>” Academic Assembly, Council of Residency Program Directors in Emergency Medicine, New Orleans, Louisiana, March 2014</w:t>
      </w:r>
    </w:p>
    <w:p w14:paraId="764070C4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</w:r>
      <w:proofErr w:type="spellStart"/>
      <w:r>
        <w:rPr>
          <w:szCs w:val="24"/>
        </w:rPr>
        <w:t>Nable</w:t>
      </w:r>
      <w:proofErr w:type="spellEnd"/>
      <w:r>
        <w:rPr>
          <w:szCs w:val="24"/>
        </w:rPr>
        <w:t xml:space="preserve"> JV, Greenwood JC, Abraham MK, </w:t>
      </w:r>
      <w:r>
        <w:rPr>
          <w:b/>
          <w:szCs w:val="24"/>
        </w:rPr>
        <w:t>Bond MC</w:t>
      </w:r>
      <w:r>
        <w:rPr>
          <w:szCs w:val="24"/>
        </w:rPr>
        <w:t xml:space="preserve">, Winters ME: Implementation of a Team-Based Physician Staffing Model at an Academic Emergency Department, </w:t>
      </w:r>
      <w:bookmarkStart w:id="150" w:name="_Hlk50969320"/>
      <w:r w:rsidRPr="00EE0076">
        <w:rPr>
          <w:b/>
          <w:bCs/>
          <w:szCs w:val="24"/>
        </w:rPr>
        <w:t>[Should “Scientific Assembly,” be added here?]</w:t>
      </w:r>
      <w:r>
        <w:rPr>
          <w:szCs w:val="24"/>
        </w:rPr>
        <w:t xml:space="preserve"> </w:t>
      </w:r>
      <w:bookmarkEnd w:id="150"/>
      <w:r>
        <w:rPr>
          <w:szCs w:val="24"/>
        </w:rPr>
        <w:t>Society for Academic Emergency Medicine, Dallas, Texas, 2014</w:t>
      </w:r>
    </w:p>
    <w:p w14:paraId="213307EA" w14:textId="77777777" w:rsidR="00D80BAE" w:rsidRPr="00C32486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</w:r>
      <w:proofErr w:type="spellStart"/>
      <w:r>
        <w:rPr>
          <w:szCs w:val="24"/>
        </w:rPr>
        <w:t>Cassara</w:t>
      </w:r>
      <w:proofErr w:type="spellEnd"/>
      <w:r>
        <w:rPr>
          <w:szCs w:val="24"/>
        </w:rPr>
        <w:t xml:space="preserve"> M, Doty C, </w:t>
      </w:r>
      <w:r>
        <w:rPr>
          <w:b/>
          <w:szCs w:val="24"/>
        </w:rPr>
        <w:t>Bond MC</w:t>
      </w:r>
      <w:r>
        <w:rPr>
          <w:szCs w:val="24"/>
        </w:rPr>
        <w:t xml:space="preserve">, Seamon J, </w:t>
      </w:r>
      <w:proofErr w:type="spellStart"/>
      <w:r>
        <w:rPr>
          <w:szCs w:val="24"/>
        </w:rPr>
        <w:t>Weizberg</w:t>
      </w:r>
      <w:proofErr w:type="spellEnd"/>
      <w:r>
        <w:rPr>
          <w:szCs w:val="24"/>
        </w:rPr>
        <w:t xml:space="preserve"> M, Gonzalez A, </w:t>
      </w:r>
      <w:proofErr w:type="spellStart"/>
      <w:r>
        <w:rPr>
          <w:szCs w:val="24"/>
        </w:rPr>
        <w:t>Cygan</w:t>
      </w:r>
      <w:proofErr w:type="spellEnd"/>
      <w:r>
        <w:rPr>
          <w:szCs w:val="24"/>
        </w:rPr>
        <w:t xml:space="preserve"> L: Have Incoming PGY-1 Residents Achieved Level 1 Milestones? Scientific Assembly, Council of Residency Program Directors in Emergency Medicine, Phoenix, Arizona, 2015</w:t>
      </w:r>
    </w:p>
    <w:p w14:paraId="3DC36776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bookmarkStart w:id="151" w:name="OLE_LINK142"/>
      <w:bookmarkStart w:id="152" w:name="OLE_LINK143"/>
      <w:r>
        <w:rPr>
          <w:szCs w:val="24"/>
        </w:rPr>
        <w:t>9.</w:t>
      </w:r>
      <w:r>
        <w:rPr>
          <w:szCs w:val="24"/>
        </w:rPr>
        <w:tab/>
        <w:t>Doty C</w:t>
      </w:r>
      <w:r w:rsidRPr="00EE1D1B">
        <w:rPr>
          <w:szCs w:val="24"/>
        </w:rPr>
        <w:t xml:space="preserve">, </w:t>
      </w:r>
      <w:proofErr w:type="spellStart"/>
      <w:r>
        <w:rPr>
          <w:szCs w:val="24"/>
        </w:rPr>
        <w:t>Weizberg</w:t>
      </w:r>
      <w:proofErr w:type="spellEnd"/>
      <w:r>
        <w:rPr>
          <w:szCs w:val="24"/>
        </w:rPr>
        <w:t xml:space="preserve"> M, </w:t>
      </w:r>
      <w:proofErr w:type="spellStart"/>
      <w:r>
        <w:rPr>
          <w:szCs w:val="24"/>
        </w:rPr>
        <w:t>Cassara</w:t>
      </w:r>
      <w:proofErr w:type="spellEnd"/>
      <w:r>
        <w:rPr>
          <w:szCs w:val="24"/>
        </w:rPr>
        <w:t xml:space="preserve"> M, Seamon J, </w:t>
      </w:r>
      <w:r w:rsidRPr="00EE0076">
        <w:rPr>
          <w:b/>
          <w:bCs/>
          <w:szCs w:val="24"/>
        </w:rPr>
        <w:t>[Please complete the list of authors’ names. (Bond MC:)]</w:t>
      </w:r>
      <w:r w:rsidRPr="00EE1D1B">
        <w:rPr>
          <w:szCs w:val="24"/>
        </w:rPr>
        <w:t xml:space="preserve"> A Comparison of PGY-1 Residents Achieving Level 1 Milestones: Year 2 Compared to Year 1</w:t>
      </w:r>
      <w:r>
        <w:rPr>
          <w:szCs w:val="24"/>
        </w:rPr>
        <w:t>,</w:t>
      </w:r>
      <w:r w:rsidRPr="00EE1D1B">
        <w:rPr>
          <w:szCs w:val="24"/>
        </w:rPr>
        <w:t xml:space="preserve"> </w:t>
      </w:r>
      <w:r>
        <w:rPr>
          <w:szCs w:val="24"/>
        </w:rPr>
        <w:t>Scientific Assembly, Council of Residency Program Directors in Emergency Medicine, Phoenix, Arizona, 2015</w:t>
      </w:r>
    </w:p>
    <w:bookmarkEnd w:id="151"/>
    <w:bookmarkEnd w:id="152"/>
    <w:p w14:paraId="0C64F057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10.</w:t>
      </w:r>
      <w:r>
        <w:rPr>
          <w:szCs w:val="24"/>
        </w:rPr>
        <w:tab/>
        <w:t>Doty C</w:t>
      </w:r>
      <w:r w:rsidRPr="00EE1D1B">
        <w:rPr>
          <w:szCs w:val="24"/>
        </w:rPr>
        <w:t xml:space="preserve">, </w:t>
      </w:r>
      <w:proofErr w:type="spellStart"/>
      <w:r>
        <w:rPr>
          <w:szCs w:val="24"/>
        </w:rPr>
        <w:t>Weizberg</w:t>
      </w:r>
      <w:proofErr w:type="spellEnd"/>
      <w:r>
        <w:rPr>
          <w:szCs w:val="24"/>
        </w:rPr>
        <w:t xml:space="preserve"> M, </w:t>
      </w:r>
      <w:proofErr w:type="spellStart"/>
      <w:r>
        <w:rPr>
          <w:szCs w:val="24"/>
        </w:rPr>
        <w:t>Cassara</w:t>
      </w:r>
      <w:proofErr w:type="spellEnd"/>
      <w:r>
        <w:rPr>
          <w:szCs w:val="24"/>
        </w:rPr>
        <w:t xml:space="preserve"> M, Seamon J, </w:t>
      </w:r>
      <w:r w:rsidRPr="00EE0076">
        <w:rPr>
          <w:b/>
          <w:bCs/>
          <w:szCs w:val="24"/>
        </w:rPr>
        <w:t>[Please complete the list of authors’ names. (Bond MC:)]</w:t>
      </w:r>
      <w:r w:rsidRPr="00EE1D1B">
        <w:rPr>
          <w:szCs w:val="24"/>
        </w:rPr>
        <w:t xml:space="preserve"> A Comparison of PGY-1 Residents Achieving Level 1 Milestones: Year 2 Compared to Year 1</w:t>
      </w:r>
      <w:r>
        <w:rPr>
          <w:szCs w:val="24"/>
        </w:rPr>
        <w:t>,</w:t>
      </w:r>
      <w:r w:rsidRPr="00EE1D1B">
        <w:rPr>
          <w:szCs w:val="24"/>
        </w:rPr>
        <w:t xml:space="preserve"> </w:t>
      </w:r>
      <w:r w:rsidRPr="00EE0076">
        <w:rPr>
          <w:b/>
          <w:bCs/>
          <w:szCs w:val="24"/>
        </w:rPr>
        <w:t>[Should “Scientific Assembly,” be added here?]</w:t>
      </w:r>
      <w:r>
        <w:rPr>
          <w:szCs w:val="24"/>
        </w:rPr>
        <w:t xml:space="preserve"> </w:t>
      </w:r>
      <w:r w:rsidRPr="00EE1D1B">
        <w:rPr>
          <w:szCs w:val="24"/>
        </w:rPr>
        <w:t>Society f</w:t>
      </w:r>
      <w:r>
        <w:rPr>
          <w:szCs w:val="24"/>
        </w:rPr>
        <w:t>or</w:t>
      </w:r>
      <w:r w:rsidRPr="00EE1D1B">
        <w:rPr>
          <w:szCs w:val="24"/>
        </w:rPr>
        <w:t xml:space="preserve"> Academic Emergency Medicine, </w:t>
      </w:r>
      <w:r>
        <w:rPr>
          <w:szCs w:val="24"/>
        </w:rPr>
        <w:t>San Diego</w:t>
      </w:r>
      <w:r w:rsidRPr="00EE1D1B">
        <w:rPr>
          <w:szCs w:val="24"/>
        </w:rPr>
        <w:t xml:space="preserve">, </w:t>
      </w:r>
      <w:r>
        <w:rPr>
          <w:szCs w:val="24"/>
        </w:rPr>
        <w:t>California, 2015</w:t>
      </w:r>
    </w:p>
    <w:p w14:paraId="1764DE40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11.</w:t>
      </w:r>
      <w:r>
        <w:rPr>
          <w:szCs w:val="24"/>
        </w:rPr>
        <w:tab/>
      </w:r>
      <w:r>
        <w:rPr>
          <w:b/>
          <w:szCs w:val="24"/>
        </w:rPr>
        <w:t>Bond MC,</w:t>
      </w:r>
      <w:r>
        <w:rPr>
          <w:szCs w:val="24"/>
        </w:rPr>
        <w:t xml:space="preserve"> Lemkin DL, Tewelde S: </w:t>
      </w:r>
      <w:r w:rsidRPr="00657537">
        <w:rPr>
          <w:szCs w:val="24"/>
        </w:rPr>
        <w:t xml:space="preserve">Minding </w:t>
      </w:r>
      <w:r>
        <w:rPr>
          <w:szCs w:val="24"/>
        </w:rPr>
        <w:t>H</w:t>
      </w:r>
      <w:r w:rsidRPr="00657537">
        <w:rPr>
          <w:szCs w:val="24"/>
        </w:rPr>
        <w:t xml:space="preserve">is </w:t>
      </w:r>
      <w:r>
        <w:rPr>
          <w:szCs w:val="24"/>
        </w:rPr>
        <w:t>O</w:t>
      </w:r>
      <w:r w:rsidRPr="00657537">
        <w:rPr>
          <w:szCs w:val="24"/>
        </w:rPr>
        <w:t xml:space="preserve">wn </w:t>
      </w:r>
      <w:r>
        <w:rPr>
          <w:szCs w:val="24"/>
        </w:rPr>
        <w:t>B</w:t>
      </w:r>
      <w:r w:rsidRPr="00657537">
        <w:rPr>
          <w:szCs w:val="24"/>
        </w:rPr>
        <w:t>usiness</w:t>
      </w:r>
      <w:r>
        <w:rPr>
          <w:szCs w:val="24"/>
        </w:rPr>
        <w:t>” (Picture Competition), Scientific Assembly, American Academy of Emergency Medicine, Las Vegas, Nevada, 2016</w:t>
      </w:r>
    </w:p>
    <w:p w14:paraId="13AEE9E9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12.</w:t>
      </w:r>
      <w:r>
        <w:rPr>
          <w:szCs w:val="24"/>
        </w:rPr>
        <w:tab/>
        <w:t xml:space="preserve">Garg M, Pearson </w:t>
      </w:r>
      <w:r w:rsidRPr="00C60BC5">
        <w:rPr>
          <w:szCs w:val="24"/>
        </w:rPr>
        <w:t>D</w:t>
      </w:r>
      <w:r>
        <w:rPr>
          <w:szCs w:val="24"/>
        </w:rPr>
        <w:t xml:space="preserve">, </w:t>
      </w:r>
      <w:r>
        <w:rPr>
          <w:b/>
          <w:szCs w:val="24"/>
        </w:rPr>
        <w:t>Bond MC,</w:t>
      </w:r>
      <w:r>
        <w:rPr>
          <w:szCs w:val="24"/>
        </w:rPr>
        <w:t xml:space="preserve"> Runyon M, </w:t>
      </w:r>
      <w:proofErr w:type="spellStart"/>
      <w:r>
        <w:rPr>
          <w:szCs w:val="24"/>
        </w:rPr>
        <w:t>Kegg</w:t>
      </w:r>
      <w:proofErr w:type="spellEnd"/>
      <w:r>
        <w:rPr>
          <w:szCs w:val="24"/>
        </w:rPr>
        <w:t xml:space="preserve"> J, Pillow T, Hopson L, Cooney R, </w:t>
      </w:r>
      <w:proofErr w:type="spellStart"/>
      <w:r>
        <w:rPr>
          <w:szCs w:val="24"/>
        </w:rPr>
        <w:t>Khadpe</w:t>
      </w:r>
      <w:proofErr w:type="spellEnd"/>
      <w:r>
        <w:rPr>
          <w:szCs w:val="24"/>
        </w:rPr>
        <w:t xml:space="preserve"> J, Patterson L </w:t>
      </w:r>
      <w:r w:rsidRPr="00C60BC5">
        <w:rPr>
          <w:szCs w:val="24"/>
        </w:rPr>
        <w:t>on behalf of Council of Residency Directors (CORD) Social Media Committee</w:t>
      </w:r>
      <w:r>
        <w:rPr>
          <w:szCs w:val="24"/>
        </w:rPr>
        <w:t xml:space="preserve">: </w:t>
      </w:r>
      <w:r w:rsidRPr="00C60BC5">
        <w:rPr>
          <w:szCs w:val="24"/>
        </w:rPr>
        <w:t>Personal and Professional Risk of</w:t>
      </w:r>
      <w:r>
        <w:rPr>
          <w:szCs w:val="24"/>
        </w:rPr>
        <w:t xml:space="preserve"> Social Media Utilization by </w:t>
      </w:r>
      <w:r w:rsidRPr="00C60BC5">
        <w:rPr>
          <w:szCs w:val="24"/>
        </w:rPr>
        <w:t>Emergency</w:t>
      </w:r>
      <w:r>
        <w:rPr>
          <w:szCs w:val="24"/>
        </w:rPr>
        <w:t xml:space="preserve"> Medicine Residents and Faculty, Scientific Assembly, Council of Residency Program Directors in Emergency Medicine, Nashville, Tennessee, 2016</w:t>
      </w:r>
    </w:p>
    <w:p w14:paraId="38504D03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t>13.</w:t>
      </w:r>
      <w:r>
        <w:rPr>
          <w:szCs w:val="24"/>
        </w:rPr>
        <w:tab/>
        <w:t xml:space="preserve">Krauss W, Shah K, Chung A, </w:t>
      </w:r>
      <w:r w:rsidRPr="00AF4D85">
        <w:rPr>
          <w:b/>
          <w:szCs w:val="24"/>
        </w:rPr>
        <w:t>Bond M</w:t>
      </w:r>
      <w:r>
        <w:rPr>
          <w:b/>
          <w:szCs w:val="24"/>
        </w:rPr>
        <w:t>C</w:t>
      </w:r>
      <w:r>
        <w:rPr>
          <w:szCs w:val="24"/>
        </w:rPr>
        <w:t xml:space="preserve">, Caputo B, Bronner J, Egan D, </w:t>
      </w:r>
      <w:proofErr w:type="spellStart"/>
      <w:r>
        <w:rPr>
          <w:szCs w:val="24"/>
        </w:rPr>
        <w:t>Shoenberger</w:t>
      </w:r>
      <w:proofErr w:type="spellEnd"/>
      <w:r>
        <w:rPr>
          <w:szCs w:val="24"/>
        </w:rPr>
        <w:t xml:space="preserve"> J, </w:t>
      </w:r>
      <w:proofErr w:type="spellStart"/>
      <w:r>
        <w:rPr>
          <w:szCs w:val="24"/>
        </w:rPr>
        <w:t>Weizberg</w:t>
      </w:r>
      <w:proofErr w:type="spellEnd"/>
      <w:r>
        <w:rPr>
          <w:szCs w:val="24"/>
        </w:rPr>
        <w:t xml:space="preserve"> M: </w:t>
      </w:r>
      <w:r w:rsidRPr="00AF4D85">
        <w:rPr>
          <w:szCs w:val="24"/>
        </w:rPr>
        <w:t xml:space="preserve">The Standardized Video Interview: Does </w:t>
      </w:r>
      <w:r>
        <w:rPr>
          <w:szCs w:val="24"/>
        </w:rPr>
        <w:t>I</w:t>
      </w:r>
      <w:r w:rsidRPr="00AF4D85">
        <w:rPr>
          <w:szCs w:val="24"/>
        </w:rPr>
        <w:t xml:space="preserve">t Help or </w:t>
      </w:r>
      <w:r>
        <w:rPr>
          <w:szCs w:val="24"/>
        </w:rPr>
        <w:t>H</w:t>
      </w:r>
      <w:r w:rsidRPr="00AF4D85">
        <w:rPr>
          <w:szCs w:val="24"/>
        </w:rPr>
        <w:t>urt?</w:t>
      </w:r>
      <w:r>
        <w:rPr>
          <w:szCs w:val="24"/>
        </w:rPr>
        <w:t>” Academic Assembly, Council of Residency Directors for Emergency Medicine, San Antonio, Texas, 2018</w:t>
      </w:r>
    </w:p>
    <w:p w14:paraId="7BA73CDC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szCs w:val="24"/>
        </w:rPr>
      </w:pPr>
      <w:r>
        <w:rPr>
          <w:szCs w:val="24"/>
        </w:rPr>
        <w:lastRenderedPageBreak/>
        <w:t>14.</w:t>
      </w:r>
      <w:r>
        <w:rPr>
          <w:szCs w:val="24"/>
        </w:rPr>
        <w:tab/>
      </w:r>
      <w:bookmarkStart w:id="153" w:name="OLE_LINK33"/>
      <w:bookmarkStart w:id="154" w:name="OLE_LINK41"/>
      <w:r>
        <w:rPr>
          <w:szCs w:val="24"/>
        </w:rPr>
        <w:t xml:space="preserve">Krauss W, Shah K, Chung A, </w:t>
      </w:r>
      <w:r w:rsidRPr="00AF4D85">
        <w:rPr>
          <w:b/>
          <w:szCs w:val="24"/>
        </w:rPr>
        <w:t>Bond M</w:t>
      </w:r>
      <w:r>
        <w:rPr>
          <w:b/>
          <w:szCs w:val="24"/>
        </w:rPr>
        <w:t>C</w:t>
      </w:r>
      <w:r>
        <w:rPr>
          <w:szCs w:val="24"/>
        </w:rPr>
        <w:t xml:space="preserve">, Caputo B, Bronner J, Egan D, </w:t>
      </w:r>
      <w:proofErr w:type="spellStart"/>
      <w:r>
        <w:rPr>
          <w:szCs w:val="24"/>
        </w:rPr>
        <w:t>Shoenberger</w:t>
      </w:r>
      <w:proofErr w:type="spellEnd"/>
      <w:r>
        <w:rPr>
          <w:szCs w:val="24"/>
        </w:rPr>
        <w:t xml:space="preserve"> J, </w:t>
      </w:r>
      <w:proofErr w:type="spellStart"/>
      <w:r>
        <w:rPr>
          <w:szCs w:val="24"/>
        </w:rPr>
        <w:t>Weizberg</w:t>
      </w:r>
      <w:proofErr w:type="spellEnd"/>
      <w:r>
        <w:rPr>
          <w:szCs w:val="24"/>
        </w:rPr>
        <w:t xml:space="preserve"> M: </w:t>
      </w:r>
      <w:r w:rsidRPr="00AF4D85">
        <w:rPr>
          <w:szCs w:val="24"/>
        </w:rPr>
        <w:t>Correlation Between Emergency Medicine Residency Applicants</w:t>
      </w:r>
      <w:r>
        <w:rPr>
          <w:szCs w:val="24"/>
        </w:rPr>
        <w:t>’</w:t>
      </w:r>
      <w:r w:rsidRPr="00AF4D85">
        <w:rPr>
          <w:szCs w:val="24"/>
        </w:rPr>
        <w:t xml:space="preserve"> Standardized Video Interview Scores and USMLE Results</w:t>
      </w:r>
      <w:r>
        <w:rPr>
          <w:szCs w:val="24"/>
        </w:rPr>
        <w:t xml:space="preserve">, Scientific Assembly, Society for Academic </w:t>
      </w:r>
      <w:r w:rsidRPr="00AF4D85">
        <w:rPr>
          <w:szCs w:val="24"/>
        </w:rPr>
        <w:t>Emergency Medicine</w:t>
      </w:r>
      <w:r>
        <w:rPr>
          <w:szCs w:val="24"/>
        </w:rPr>
        <w:t>, Indianapolis, Indiana, 2018</w:t>
      </w:r>
      <w:bookmarkEnd w:id="153"/>
      <w:bookmarkEnd w:id="154"/>
    </w:p>
    <w:p w14:paraId="59D6BCC8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color w:val="000000"/>
          <w:szCs w:val="24"/>
          <w:shd w:val="clear" w:color="auto" w:fill="FFFFFF"/>
          <w:lang w:bidi="th-TH"/>
        </w:rPr>
      </w:pPr>
      <w:r>
        <w:rPr>
          <w:szCs w:val="24"/>
        </w:rPr>
        <w:t>15.</w:t>
      </w:r>
      <w:r>
        <w:rPr>
          <w:szCs w:val="24"/>
        </w:rPr>
        <w:tab/>
      </w:r>
      <w:bookmarkStart w:id="155" w:name="OLE_LINK66"/>
      <w:bookmarkStart w:id="156" w:name="OLE_LINK67"/>
      <w:r w:rsidRPr="003600EE">
        <w:rPr>
          <w:color w:val="000000"/>
          <w:szCs w:val="24"/>
          <w:shd w:val="clear" w:color="auto" w:fill="FFFFFF"/>
          <w:lang w:bidi="th-TH"/>
        </w:rPr>
        <w:t xml:space="preserve">Hopson LR, Regan L. </w:t>
      </w:r>
      <w:r w:rsidRPr="003600EE">
        <w:rPr>
          <w:b/>
          <w:bCs/>
          <w:color w:val="000000"/>
          <w:szCs w:val="24"/>
          <w:shd w:val="clear" w:color="auto" w:fill="FFFFFF"/>
          <w:lang w:bidi="th-TH"/>
        </w:rPr>
        <w:t>Bond MC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, </w:t>
      </w:r>
      <w:proofErr w:type="spellStart"/>
      <w:r w:rsidRPr="003600EE">
        <w:rPr>
          <w:color w:val="000000"/>
          <w:szCs w:val="24"/>
          <w:shd w:val="clear" w:color="auto" w:fill="FFFFFF"/>
          <w:lang w:bidi="th-TH"/>
        </w:rPr>
        <w:t>Branzetti</w:t>
      </w:r>
      <w:proofErr w:type="spellEnd"/>
      <w:r w:rsidRPr="003600EE">
        <w:rPr>
          <w:color w:val="000000"/>
          <w:szCs w:val="24"/>
          <w:shd w:val="clear" w:color="auto" w:fill="FFFFFF"/>
          <w:lang w:bidi="th-TH"/>
        </w:rPr>
        <w:t xml:space="preserve"> J, Samuels EA, </w:t>
      </w:r>
      <w:proofErr w:type="spellStart"/>
      <w:r w:rsidRPr="003600EE">
        <w:rPr>
          <w:color w:val="000000"/>
          <w:szCs w:val="24"/>
          <w:shd w:val="clear" w:color="auto" w:fill="FFFFFF"/>
          <w:lang w:bidi="th-TH"/>
        </w:rPr>
        <w:t>Naemi</w:t>
      </w:r>
      <w:proofErr w:type="spellEnd"/>
      <w:r w:rsidRPr="003600EE">
        <w:rPr>
          <w:color w:val="000000"/>
          <w:szCs w:val="24"/>
          <w:shd w:val="clear" w:color="auto" w:fill="FFFFFF"/>
          <w:lang w:bidi="th-TH"/>
        </w:rPr>
        <w:t xml:space="preserve"> B, Dunleavy D, </w:t>
      </w:r>
      <w:proofErr w:type="spellStart"/>
      <w:r w:rsidRPr="003600EE">
        <w:rPr>
          <w:color w:val="000000"/>
          <w:szCs w:val="24"/>
          <w:shd w:val="clear" w:color="auto" w:fill="FFFFFF"/>
          <w:lang w:bidi="th-TH"/>
        </w:rPr>
        <w:t>Gisondi</w:t>
      </w:r>
      <w:proofErr w:type="spellEnd"/>
      <w:r w:rsidRPr="003600EE">
        <w:rPr>
          <w:color w:val="000000"/>
          <w:szCs w:val="24"/>
          <w:shd w:val="clear" w:color="auto" w:fill="FFFFFF"/>
          <w:lang w:bidi="th-TH"/>
        </w:rPr>
        <w:t xml:space="preserve"> MA </w:t>
      </w:r>
      <w:r>
        <w:rPr>
          <w:color w:val="000000"/>
          <w:szCs w:val="24"/>
          <w:shd w:val="clear" w:color="auto" w:fill="FFFFFF"/>
          <w:lang w:bidi="th-TH"/>
        </w:rPr>
        <w:t>(</w:t>
      </w:r>
      <w:r w:rsidRPr="003600EE">
        <w:rPr>
          <w:color w:val="000000"/>
          <w:szCs w:val="24"/>
          <w:shd w:val="clear" w:color="auto" w:fill="FFFFFF"/>
          <w:lang w:bidi="th-TH"/>
        </w:rPr>
        <w:t>Presenting Author</w:t>
      </w:r>
      <w:r>
        <w:rPr>
          <w:color w:val="000000"/>
          <w:szCs w:val="24"/>
          <w:shd w:val="clear" w:color="auto" w:fill="FFFFFF"/>
          <w:lang w:bidi="th-TH"/>
        </w:rPr>
        <w:t>):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 Comparison of AAMC Standardized Video Interview and the CORD Electronic Standardized Letter of Evaluation</w:t>
      </w:r>
      <w:r>
        <w:rPr>
          <w:color w:val="000000"/>
          <w:szCs w:val="24"/>
          <w:shd w:val="clear" w:color="auto" w:fill="FFFFFF"/>
          <w:lang w:bidi="th-TH"/>
        </w:rPr>
        <w:t>,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 </w:t>
      </w:r>
      <w:bookmarkStart w:id="157" w:name="OLE_LINK70"/>
      <w:bookmarkStart w:id="158" w:name="OLE_LINK71"/>
      <w:r w:rsidRPr="003600EE">
        <w:rPr>
          <w:color w:val="000000"/>
          <w:szCs w:val="24"/>
          <w:shd w:val="clear" w:color="auto" w:fill="FFFFFF"/>
          <w:lang w:bidi="th-TH"/>
        </w:rPr>
        <w:t>Western Regional Meeting</w:t>
      </w:r>
      <w:r>
        <w:rPr>
          <w:color w:val="000000"/>
          <w:szCs w:val="24"/>
          <w:shd w:val="clear" w:color="auto" w:fill="FFFFFF"/>
          <w:lang w:bidi="th-TH"/>
        </w:rPr>
        <w:t>,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 Society for Academic Emergency Medicine</w:t>
      </w:r>
      <w:bookmarkEnd w:id="157"/>
      <w:bookmarkEnd w:id="158"/>
      <w:r w:rsidRPr="003600EE">
        <w:rPr>
          <w:color w:val="000000"/>
          <w:szCs w:val="24"/>
          <w:shd w:val="clear" w:color="auto" w:fill="FFFFFF"/>
          <w:lang w:bidi="th-TH"/>
        </w:rPr>
        <w:t>, Napa, C</w:t>
      </w:r>
      <w:r>
        <w:rPr>
          <w:color w:val="000000"/>
          <w:szCs w:val="24"/>
          <w:shd w:val="clear" w:color="auto" w:fill="FFFFFF"/>
          <w:lang w:bidi="th-TH"/>
        </w:rPr>
        <w:t>alifornia,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 </w:t>
      </w:r>
      <w:r>
        <w:rPr>
          <w:color w:val="000000"/>
          <w:szCs w:val="24"/>
          <w:shd w:val="clear" w:color="auto" w:fill="FFFFFF"/>
          <w:lang w:bidi="th-TH"/>
        </w:rPr>
        <w:t xml:space="preserve">March </w:t>
      </w:r>
      <w:r w:rsidRPr="003600EE">
        <w:rPr>
          <w:color w:val="000000"/>
          <w:szCs w:val="24"/>
          <w:shd w:val="clear" w:color="auto" w:fill="FFFFFF"/>
          <w:lang w:bidi="th-TH"/>
        </w:rPr>
        <w:t>22</w:t>
      </w:r>
      <w:r>
        <w:rPr>
          <w:color w:val="000000"/>
          <w:szCs w:val="24"/>
          <w:shd w:val="clear" w:color="auto" w:fill="FFFFFF"/>
          <w:lang w:bidi="th-TH"/>
        </w:rPr>
        <w:t xml:space="preserve">, </w:t>
      </w:r>
      <w:r w:rsidRPr="003600EE">
        <w:rPr>
          <w:color w:val="000000"/>
          <w:szCs w:val="24"/>
          <w:shd w:val="clear" w:color="auto" w:fill="FFFFFF"/>
          <w:lang w:bidi="th-TH"/>
        </w:rPr>
        <w:t>2019</w:t>
      </w:r>
      <w:bookmarkEnd w:id="155"/>
      <w:bookmarkEnd w:id="156"/>
    </w:p>
    <w:p w14:paraId="1E151E0C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color w:val="000000"/>
          <w:szCs w:val="24"/>
          <w:shd w:val="clear" w:color="auto" w:fill="FFFFFF"/>
          <w:lang w:bidi="th-TH"/>
        </w:rPr>
      </w:pPr>
      <w:r>
        <w:rPr>
          <w:color w:val="000000"/>
          <w:szCs w:val="24"/>
          <w:shd w:val="clear" w:color="auto" w:fill="FFFFFF"/>
          <w:lang w:bidi="th-TH"/>
        </w:rPr>
        <w:t>16.</w:t>
      </w:r>
      <w:r>
        <w:rPr>
          <w:color w:val="000000"/>
          <w:szCs w:val="24"/>
          <w:shd w:val="clear" w:color="auto" w:fill="FFFFFF"/>
          <w:lang w:bidi="th-TH"/>
        </w:rPr>
        <w:tab/>
      </w:r>
      <w:bookmarkStart w:id="159" w:name="OLE_LINK68"/>
      <w:bookmarkStart w:id="160" w:name="OLE_LINK69"/>
      <w:r w:rsidRPr="003600EE">
        <w:rPr>
          <w:color w:val="000000"/>
          <w:szCs w:val="24"/>
          <w:shd w:val="clear" w:color="auto" w:fill="FFFFFF"/>
          <w:lang w:bidi="th-TH"/>
        </w:rPr>
        <w:t>Hopson LR</w:t>
      </w:r>
      <w:r>
        <w:rPr>
          <w:color w:val="000000"/>
          <w:szCs w:val="24"/>
          <w:shd w:val="clear" w:color="auto" w:fill="FFFFFF"/>
          <w:lang w:bidi="th-TH"/>
        </w:rPr>
        <w:t xml:space="preserve"> (</w:t>
      </w:r>
      <w:r w:rsidRPr="003600EE">
        <w:rPr>
          <w:color w:val="000000"/>
          <w:szCs w:val="24"/>
          <w:shd w:val="clear" w:color="auto" w:fill="FFFFFF"/>
          <w:lang w:bidi="th-TH"/>
        </w:rPr>
        <w:t>Presenting Author</w:t>
      </w:r>
      <w:r>
        <w:rPr>
          <w:color w:val="000000"/>
          <w:szCs w:val="24"/>
          <w:shd w:val="clear" w:color="auto" w:fill="FFFFFF"/>
          <w:lang w:bidi="th-TH"/>
        </w:rPr>
        <w:t>)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, Regan L. </w:t>
      </w:r>
      <w:r w:rsidRPr="003600EE">
        <w:rPr>
          <w:b/>
          <w:bCs/>
          <w:color w:val="000000"/>
          <w:szCs w:val="24"/>
          <w:shd w:val="clear" w:color="auto" w:fill="FFFFFF"/>
          <w:lang w:bidi="th-TH"/>
        </w:rPr>
        <w:t>Bond MC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, </w:t>
      </w:r>
      <w:proofErr w:type="spellStart"/>
      <w:r w:rsidRPr="003600EE">
        <w:rPr>
          <w:color w:val="000000"/>
          <w:szCs w:val="24"/>
          <w:shd w:val="clear" w:color="auto" w:fill="FFFFFF"/>
          <w:lang w:bidi="th-TH"/>
        </w:rPr>
        <w:t>Branzetti</w:t>
      </w:r>
      <w:proofErr w:type="spellEnd"/>
      <w:r w:rsidRPr="003600EE">
        <w:rPr>
          <w:color w:val="000000"/>
          <w:szCs w:val="24"/>
          <w:shd w:val="clear" w:color="auto" w:fill="FFFFFF"/>
          <w:lang w:bidi="th-TH"/>
        </w:rPr>
        <w:t xml:space="preserve"> J, Samuels EA, </w:t>
      </w:r>
      <w:proofErr w:type="spellStart"/>
      <w:r w:rsidRPr="003600EE">
        <w:rPr>
          <w:color w:val="000000"/>
          <w:szCs w:val="24"/>
          <w:shd w:val="clear" w:color="auto" w:fill="FFFFFF"/>
          <w:lang w:bidi="th-TH"/>
        </w:rPr>
        <w:t>Naemi</w:t>
      </w:r>
      <w:proofErr w:type="spellEnd"/>
      <w:r w:rsidRPr="003600EE">
        <w:rPr>
          <w:color w:val="000000"/>
          <w:szCs w:val="24"/>
          <w:shd w:val="clear" w:color="auto" w:fill="FFFFFF"/>
          <w:lang w:bidi="th-TH"/>
        </w:rPr>
        <w:t xml:space="preserve"> B, Dunleavy D, </w:t>
      </w:r>
      <w:proofErr w:type="spellStart"/>
      <w:r w:rsidRPr="003600EE">
        <w:rPr>
          <w:color w:val="000000"/>
          <w:szCs w:val="24"/>
          <w:shd w:val="clear" w:color="auto" w:fill="FFFFFF"/>
          <w:lang w:bidi="th-TH"/>
        </w:rPr>
        <w:t>Gisondi</w:t>
      </w:r>
      <w:proofErr w:type="spellEnd"/>
      <w:r w:rsidRPr="003600EE">
        <w:rPr>
          <w:color w:val="000000"/>
          <w:szCs w:val="24"/>
          <w:shd w:val="clear" w:color="auto" w:fill="FFFFFF"/>
          <w:lang w:bidi="th-TH"/>
        </w:rPr>
        <w:t xml:space="preserve"> MA</w:t>
      </w:r>
      <w:r>
        <w:rPr>
          <w:color w:val="000000"/>
          <w:szCs w:val="24"/>
          <w:shd w:val="clear" w:color="auto" w:fill="FFFFFF"/>
          <w:lang w:bidi="th-TH"/>
        </w:rPr>
        <w:t>: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 Comparison of AAMC Standardized Video Interview and the CORD Electronic Standardized Letter of Evaluation</w:t>
      </w:r>
      <w:r>
        <w:rPr>
          <w:color w:val="000000"/>
          <w:szCs w:val="24"/>
          <w:shd w:val="clear" w:color="auto" w:fill="FFFFFF"/>
          <w:lang w:bidi="th-TH"/>
        </w:rPr>
        <w:t>,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 </w:t>
      </w:r>
      <w:r>
        <w:rPr>
          <w:color w:val="000000"/>
          <w:szCs w:val="24"/>
          <w:shd w:val="clear" w:color="auto" w:fill="FFFFFF"/>
          <w:lang w:bidi="th-TH"/>
        </w:rPr>
        <w:t>Academic Assembly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, </w:t>
      </w:r>
      <w:r>
        <w:rPr>
          <w:color w:val="000000"/>
          <w:szCs w:val="24"/>
          <w:shd w:val="clear" w:color="auto" w:fill="FFFFFF"/>
          <w:lang w:bidi="th-TH"/>
        </w:rPr>
        <w:t xml:space="preserve">Council for Residency Directors in </w:t>
      </w:r>
      <w:r w:rsidRPr="00C65804">
        <w:rPr>
          <w:color w:val="000000"/>
          <w:szCs w:val="24"/>
          <w:shd w:val="clear" w:color="auto" w:fill="FFFFFF"/>
          <w:lang w:bidi="th-TH"/>
        </w:rPr>
        <w:t>Emergency Medicine</w:t>
      </w:r>
      <w:r>
        <w:rPr>
          <w:color w:val="000000"/>
          <w:szCs w:val="24"/>
          <w:shd w:val="clear" w:color="auto" w:fill="FFFFFF"/>
          <w:lang w:bidi="th-TH"/>
        </w:rPr>
        <w:t>, Seattle, Washington, April 2, 2019</w:t>
      </w:r>
      <w:bookmarkEnd w:id="159"/>
      <w:bookmarkEnd w:id="160"/>
    </w:p>
    <w:p w14:paraId="2B2E8096" w14:textId="77777777" w:rsidR="00D80BAE" w:rsidRPr="00C65804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rPr>
          <w:color w:val="000000"/>
          <w:szCs w:val="24"/>
          <w:shd w:val="clear" w:color="auto" w:fill="FFFFFF"/>
          <w:lang w:bidi="th-TH"/>
        </w:rPr>
      </w:pPr>
      <w:r>
        <w:rPr>
          <w:color w:val="000000"/>
          <w:szCs w:val="24"/>
          <w:shd w:val="clear" w:color="auto" w:fill="FFFFFF"/>
          <w:lang w:bidi="th-TH"/>
        </w:rPr>
        <w:t>17.</w:t>
      </w:r>
      <w:r>
        <w:rPr>
          <w:color w:val="000000"/>
          <w:szCs w:val="24"/>
          <w:shd w:val="clear" w:color="auto" w:fill="FFFFFF"/>
          <w:lang w:bidi="th-TH"/>
        </w:rPr>
        <w:tab/>
      </w:r>
      <w:r w:rsidRPr="003600EE">
        <w:rPr>
          <w:color w:val="000000"/>
          <w:szCs w:val="24"/>
          <w:shd w:val="clear" w:color="auto" w:fill="FFFFFF"/>
          <w:lang w:bidi="th-TH"/>
        </w:rPr>
        <w:t>Hopson LR</w:t>
      </w:r>
      <w:r>
        <w:rPr>
          <w:color w:val="000000"/>
          <w:szCs w:val="24"/>
          <w:shd w:val="clear" w:color="auto" w:fill="FFFFFF"/>
          <w:lang w:bidi="th-TH"/>
        </w:rPr>
        <w:t xml:space="preserve"> (</w:t>
      </w:r>
      <w:r w:rsidRPr="003600EE">
        <w:rPr>
          <w:color w:val="000000"/>
          <w:szCs w:val="24"/>
          <w:shd w:val="clear" w:color="auto" w:fill="FFFFFF"/>
          <w:lang w:bidi="th-TH"/>
        </w:rPr>
        <w:t>Presenting Autho</w:t>
      </w:r>
      <w:r>
        <w:rPr>
          <w:color w:val="000000"/>
          <w:szCs w:val="24"/>
          <w:shd w:val="clear" w:color="auto" w:fill="FFFFFF"/>
          <w:lang w:bidi="th-TH"/>
        </w:rPr>
        <w:t>r),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 Regan L</w:t>
      </w:r>
      <w:r>
        <w:rPr>
          <w:color w:val="000000"/>
          <w:szCs w:val="24"/>
          <w:shd w:val="clear" w:color="auto" w:fill="FFFFFF"/>
          <w:lang w:bidi="th-TH"/>
        </w:rPr>
        <w:t>,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 </w:t>
      </w:r>
      <w:r w:rsidRPr="003600EE">
        <w:rPr>
          <w:b/>
          <w:bCs/>
          <w:color w:val="000000"/>
          <w:szCs w:val="24"/>
          <w:shd w:val="clear" w:color="auto" w:fill="FFFFFF"/>
          <w:lang w:bidi="th-TH"/>
        </w:rPr>
        <w:t>Bond MC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, </w:t>
      </w:r>
      <w:proofErr w:type="spellStart"/>
      <w:r w:rsidRPr="003600EE">
        <w:rPr>
          <w:color w:val="000000"/>
          <w:szCs w:val="24"/>
          <w:shd w:val="clear" w:color="auto" w:fill="FFFFFF"/>
          <w:lang w:bidi="th-TH"/>
        </w:rPr>
        <w:t>Branzetti</w:t>
      </w:r>
      <w:proofErr w:type="spellEnd"/>
      <w:r w:rsidRPr="003600EE">
        <w:rPr>
          <w:color w:val="000000"/>
          <w:szCs w:val="24"/>
          <w:shd w:val="clear" w:color="auto" w:fill="FFFFFF"/>
          <w:lang w:bidi="th-TH"/>
        </w:rPr>
        <w:t xml:space="preserve"> J, Samuels EA, </w:t>
      </w:r>
      <w:proofErr w:type="spellStart"/>
      <w:r w:rsidRPr="003600EE">
        <w:rPr>
          <w:color w:val="000000"/>
          <w:szCs w:val="24"/>
          <w:shd w:val="clear" w:color="auto" w:fill="FFFFFF"/>
          <w:lang w:bidi="th-TH"/>
        </w:rPr>
        <w:t>Naemi</w:t>
      </w:r>
      <w:proofErr w:type="spellEnd"/>
      <w:r w:rsidRPr="003600EE">
        <w:rPr>
          <w:color w:val="000000"/>
          <w:szCs w:val="24"/>
          <w:shd w:val="clear" w:color="auto" w:fill="FFFFFF"/>
          <w:lang w:bidi="th-TH"/>
        </w:rPr>
        <w:t xml:space="preserve"> B, Dunleavy D, </w:t>
      </w:r>
      <w:proofErr w:type="spellStart"/>
      <w:r w:rsidRPr="003600EE">
        <w:rPr>
          <w:color w:val="000000"/>
          <w:szCs w:val="24"/>
          <w:shd w:val="clear" w:color="auto" w:fill="FFFFFF"/>
          <w:lang w:bidi="th-TH"/>
        </w:rPr>
        <w:t>Gisondi</w:t>
      </w:r>
      <w:proofErr w:type="spellEnd"/>
      <w:r w:rsidRPr="003600EE">
        <w:rPr>
          <w:color w:val="000000"/>
          <w:szCs w:val="24"/>
          <w:shd w:val="clear" w:color="auto" w:fill="FFFFFF"/>
          <w:lang w:bidi="th-TH"/>
        </w:rPr>
        <w:t xml:space="preserve"> MA</w:t>
      </w:r>
      <w:r>
        <w:rPr>
          <w:color w:val="000000"/>
          <w:szCs w:val="24"/>
          <w:shd w:val="clear" w:color="auto" w:fill="FFFFFF"/>
          <w:lang w:bidi="th-TH"/>
        </w:rPr>
        <w:t>: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 Comparison of AAMC Standardized Video Interview and the CORD Electronic Standardized Letter of Evaluation</w:t>
      </w:r>
      <w:r>
        <w:rPr>
          <w:color w:val="000000"/>
          <w:szCs w:val="24"/>
          <w:shd w:val="clear" w:color="auto" w:fill="FFFFFF"/>
          <w:lang w:bidi="th-TH"/>
        </w:rPr>
        <w:t>,</w:t>
      </w:r>
      <w:r w:rsidRPr="003600EE">
        <w:rPr>
          <w:color w:val="000000"/>
          <w:szCs w:val="24"/>
          <w:shd w:val="clear" w:color="auto" w:fill="FFFFFF"/>
          <w:lang w:bidi="th-TH"/>
        </w:rPr>
        <w:t xml:space="preserve"> </w:t>
      </w:r>
      <w:r>
        <w:rPr>
          <w:color w:val="000000"/>
          <w:szCs w:val="24"/>
          <w:shd w:val="clear" w:color="auto" w:fill="FFFFFF"/>
          <w:lang w:bidi="th-TH"/>
        </w:rPr>
        <w:t>Scientific Assembly</w:t>
      </w:r>
      <w:r w:rsidRPr="003600EE">
        <w:rPr>
          <w:color w:val="000000"/>
          <w:szCs w:val="24"/>
          <w:shd w:val="clear" w:color="auto" w:fill="FFFFFF"/>
          <w:lang w:bidi="th-TH"/>
        </w:rPr>
        <w:t>, Society for Academic Emergency Medicine</w:t>
      </w:r>
      <w:r>
        <w:rPr>
          <w:color w:val="000000"/>
          <w:szCs w:val="24"/>
          <w:shd w:val="clear" w:color="auto" w:fill="FFFFFF"/>
          <w:lang w:bidi="th-TH"/>
        </w:rPr>
        <w:t>, Las Vegas, Nevada, May 2019</w:t>
      </w:r>
    </w:p>
    <w:p w14:paraId="3207C63F" w14:textId="77777777" w:rsidR="00D80BAE" w:rsidRDefault="00D80BAE" w:rsidP="00D80BAE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900" w:hanging="540"/>
        <w:rPr>
          <w:szCs w:val="24"/>
        </w:rPr>
      </w:pPr>
    </w:p>
    <w:p w14:paraId="6F4D2ADD" w14:textId="77777777" w:rsidR="00D80BAE" w:rsidRPr="00896CCF" w:rsidRDefault="00D80BAE" w:rsidP="00D80BAE">
      <w:pPr>
        <w:keepNext/>
        <w:keepLines/>
        <w:tabs>
          <w:tab w:val="left" w:pos="-720"/>
          <w:tab w:val="left" w:pos="36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-720" w:hanging="360"/>
        <w:rPr>
          <w:szCs w:val="24"/>
        </w:rPr>
      </w:pPr>
    </w:p>
    <w:p w14:paraId="7E72412A" w14:textId="77777777" w:rsidR="00D80BAE" w:rsidRPr="00FC61B0" w:rsidRDefault="00D80BAE" w:rsidP="00D80BA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9180"/>
          <w:tab w:val="righ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720"/>
        <w:rPr>
          <w:szCs w:val="24"/>
        </w:rPr>
      </w:pPr>
    </w:p>
    <w:p w14:paraId="675E889C" w14:textId="77777777" w:rsidR="0023197F" w:rsidRDefault="0023197F"/>
    <w:sectPr w:rsidR="0023197F" w:rsidSect="0023197F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8B5A4" w14:textId="77777777" w:rsidR="000F572E" w:rsidRDefault="000F572E" w:rsidP="00D80BAE">
      <w:r>
        <w:separator/>
      </w:r>
    </w:p>
  </w:endnote>
  <w:endnote w:type="continuationSeparator" w:id="0">
    <w:p w14:paraId="74828E6A" w14:textId="77777777" w:rsidR="000F572E" w:rsidRDefault="000F572E" w:rsidP="00D8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01B0D" w14:textId="77777777" w:rsidR="0023197F" w:rsidRPr="00C67D28" w:rsidRDefault="0023197F" w:rsidP="0023197F">
    <w:pPr>
      <w:pStyle w:val="Header"/>
      <w:ind w:left="-900"/>
      <w:rPr>
        <w:sz w:val="20"/>
      </w:rPr>
    </w:pPr>
    <w:r>
      <w:rPr>
        <w:sz w:val="20"/>
      </w:rPr>
      <w:tab/>
    </w:r>
    <w:r>
      <w:rPr>
        <w:sz w:val="20"/>
      </w:rPr>
      <w:tab/>
    </w:r>
    <w:r w:rsidRPr="00D742C0">
      <w:rPr>
        <w:rStyle w:val="PageNumber"/>
        <w:sz w:val="20"/>
      </w:rPr>
      <w:t xml:space="preserve">Page </w:t>
    </w:r>
    <w:r w:rsidRPr="00D742C0">
      <w:rPr>
        <w:rStyle w:val="PageNumber"/>
        <w:sz w:val="20"/>
      </w:rPr>
      <w:fldChar w:fldCharType="begin"/>
    </w:r>
    <w:r w:rsidRPr="00D742C0">
      <w:rPr>
        <w:rStyle w:val="PageNumber"/>
        <w:sz w:val="20"/>
      </w:rPr>
      <w:instrText xml:space="preserve"> PAGE </w:instrText>
    </w:r>
    <w:r w:rsidRPr="00D742C0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15</w:t>
    </w:r>
    <w:r w:rsidRPr="00D742C0">
      <w:rPr>
        <w:rStyle w:val="PageNumber"/>
        <w:sz w:val="20"/>
      </w:rPr>
      <w:fldChar w:fldCharType="end"/>
    </w:r>
    <w:r w:rsidRPr="00D742C0">
      <w:rPr>
        <w:rStyle w:val="PageNumber"/>
        <w:sz w:val="20"/>
      </w:rPr>
      <w:t xml:space="preserve"> of </w:t>
    </w:r>
    <w:r w:rsidRPr="00D742C0">
      <w:rPr>
        <w:rStyle w:val="PageNumber"/>
        <w:sz w:val="20"/>
      </w:rPr>
      <w:fldChar w:fldCharType="begin"/>
    </w:r>
    <w:r w:rsidRPr="00D742C0">
      <w:rPr>
        <w:rStyle w:val="PageNumber"/>
        <w:sz w:val="20"/>
      </w:rPr>
      <w:instrText xml:space="preserve"> NUMPAGES </w:instrText>
    </w:r>
    <w:r w:rsidRPr="00D742C0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28</w:t>
    </w:r>
    <w:r w:rsidRPr="00D742C0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CE494" w14:textId="77777777" w:rsidR="0023197F" w:rsidRDefault="0023197F">
    <w:pPr>
      <w:pStyle w:val="Footer"/>
    </w:pPr>
    <w:r>
      <w:tab/>
    </w:r>
    <w:r>
      <w:tab/>
    </w:r>
    <w:r w:rsidRPr="00844504">
      <w:rPr>
        <w:sz w:val="20"/>
      </w:rPr>
      <w:t xml:space="preserve">Page </w:t>
    </w:r>
    <w:r w:rsidRPr="00844504">
      <w:rPr>
        <w:sz w:val="20"/>
      </w:rPr>
      <w:fldChar w:fldCharType="begin"/>
    </w:r>
    <w:r w:rsidRPr="00844504">
      <w:rPr>
        <w:sz w:val="20"/>
      </w:rPr>
      <w:instrText xml:space="preserve"> PAGE </w:instrText>
    </w:r>
    <w:r w:rsidRPr="00844504">
      <w:rPr>
        <w:sz w:val="20"/>
      </w:rPr>
      <w:fldChar w:fldCharType="separate"/>
    </w:r>
    <w:r>
      <w:rPr>
        <w:noProof/>
        <w:sz w:val="20"/>
      </w:rPr>
      <w:t>1</w:t>
    </w:r>
    <w:r w:rsidRPr="00844504">
      <w:rPr>
        <w:sz w:val="20"/>
      </w:rPr>
      <w:fldChar w:fldCharType="end"/>
    </w:r>
    <w:r w:rsidRPr="00844504">
      <w:rPr>
        <w:sz w:val="20"/>
      </w:rPr>
      <w:t xml:space="preserve"> of </w:t>
    </w:r>
    <w:r w:rsidRPr="00844504">
      <w:rPr>
        <w:sz w:val="20"/>
      </w:rPr>
      <w:fldChar w:fldCharType="begin"/>
    </w:r>
    <w:r w:rsidRPr="00844504">
      <w:rPr>
        <w:sz w:val="20"/>
      </w:rPr>
      <w:instrText xml:space="preserve"> NUMPAGES </w:instrText>
    </w:r>
    <w:r w:rsidRPr="00844504">
      <w:rPr>
        <w:sz w:val="20"/>
      </w:rPr>
      <w:fldChar w:fldCharType="separate"/>
    </w:r>
    <w:r>
      <w:rPr>
        <w:noProof/>
        <w:sz w:val="20"/>
      </w:rPr>
      <w:t>28</w:t>
    </w:r>
    <w:r w:rsidRPr="0084450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5A8D5" w14:textId="77777777" w:rsidR="000F572E" w:rsidRDefault="000F572E" w:rsidP="00D80BAE">
      <w:r>
        <w:separator/>
      </w:r>
    </w:p>
  </w:footnote>
  <w:footnote w:type="continuationSeparator" w:id="0">
    <w:p w14:paraId="5055F58A" w14:textId="77777777" w:rsidR="000F572E" w:rsidRDefault="000F572E" w:rsidP="00D8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AE338" w14:textId="77777777" w:rsidR="0023197F" w:rsidRPr="00D742C0" w:rsidRDefault="0023197F" w:rsidP="0023197F">
    <w:pPr>
      <w:pStyle w:val="Header"/>
      <w:ind w:left="-900"/>
    </w:pPr>
    <w:r w:rsidRPr="00C67D28">
      <w:rPr>
        <w:sz w:val="20"/>
      </w:rPr>
      <w:t>Michael C. Bond, MD, FACEP, FAAEM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414C"/>
    <w:multiLevelType w:val="hybridMultilevel"/>
    <w:tmpl w:val="9600FC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57DE2"/>
    <w:multiLevelType w:val="hybridMultilevel"/>
    <w:tmpl w:val="2E000582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" w15:restartNumberingAfterBreak="0">
    <w:nsid w:val="07DE0FC8"/>
    <w:multiLevelType w:val="hybridMultilevel"/>
    <w:tmpl w:val="0916CC10"/>
    <w:lvl w:ilvl="0" w:tplc="25582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F1717"/>
    <w:multiLevelType w:val="hybridMultilevel"/>
    <w:tmpl w:val="F28EEF34"/>
    <w:lvl w:ilvl="0" w:tplc="C882B3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F0AC5"/>
    <w:multiLevelType w:val="hybridMultilevel"/>
    <w:tmpl w:val="9514C6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27559"/>
    <w:multiLevelType w:val="hybridMultilevel"/>
    <w:tmpl w:val="C2B88294"/>
    <w:lvl w:ilvl="0" w:tplc="D3C02B12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30E57928"/>
    <w:multiLevelType w:val="hybridMultilevel"/>
    <w:tmpl w:val="ABDCA766"/>
    <w:lvl w:ilvl="0" w:tplc="A4E67D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45ED71C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C6495"/>
    <w:multiLevelType w:val="hybridMultilevel"/>
    <w:tmpl w:val="948AF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415C2"/>
    <w:multiLevelType w:val="hybridMultilevel"/>
    <w:tmpl w:val="B27234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2636A0"/>
    <w:multiLevelType w:val="hybridMultilevel"/>
    <w:tmpl w:val="BD9235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F1789E"/>
    <w:multiLevelType w:val="hybridMultilevel"/>
    <w:tmpl w:val="E71CDFD8"/>
    <w:lvl w:ilvl="0" w:tplc="F7AAF0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533B26"/>
    <w:multiLevelType w:val="hybridMultilevel"/>
    <w:tmpl w:val="4612AD32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2" w15:restartNumberingAfterBreak="0">
    <w:nsid w:val="7261423F"/>
    <w:multiLevelType w:val="hybridMultilevel"/>
    <w:tmpl w:val="704807C4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3" w15:restartNumberingAfterBreak="0">
    <w:nsid w:val="73F24905"/>
    <w:multiLevelType w:val="hybridMultilevel"/>
    <w:tmpl w:val="285EEE0A"/>
    <w:lvl w:ilvl="0" w:tplc="D72AF2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EE74F9"/>
    <w:multiLevelType w:val="hybridMultilevel"/>
    <w:tmpl w:val="95902B4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4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AE"/>
    <w:rsid w:val="00017170"/>
    <w:rsid w:val="00034571"/>
    <w:rsid w:val="00070D0D"/>
    <w:rsid w:val="000767DA"/>
    <w:rsid w:val="000A6B8E"/>
    <w:rsid w:val="000B227C"/>
    <w:rsid w:val="000B47F1"/>
    <w:rsid w:val="000C6BD6"/>
    <w:rsid w:val="000F334B"/>
    <w:rsid w:val="000F572E"/>
    <w:rsid w:val="00102056"/>
    <w:rsid w:val="00110C71"/>
    <w:rsid w:val="00116AF2"/>
    <w:rsid w:val="001316FB"/>
    <w:rsid w:val="001327BD"/>
    <w:rsid w:val="001476F7"/>
    <w:rsid w:val="0019062E"/>
    <w:rsid w:val="001B5238"/>
    <w:rsid w:val="001C18A3"/>
    <w:rsid w:val="001F54CB"/>
    <w:rsid w:val="00214568"/>
    <w:rsid w:val="002145DF"/>
    <w:rsid w:val="0022185D"/>
    <w:rsid w:val="0023197F"/>
    <w:rsid w:val="00246394"/>
    <w:rsid w:val="00246D6D"/>
    <w:rsid w:val="00251344"/>
    <w:rsid w:val="002538A2"/>
    <w:rsid w:val="00265CFA"/>
    <w:rsid w:val="0028398D"/>
    <w:rsid w:val="002A29AA"/>
    <w:rsid w:val="002A41E3"/>
    <w:rsid w:val="002A4987"/>
    <w:rsid w:val="002C17EE"/>
    <w:rsid w:val="002D267B"/>
    <w:rsid w:val="002F4675"/>
    <w:rsid w:val="00307F4A"/>
    <w:rsid w:val="003104FC"/>
    <w:rsid w:val="00323C11"/>
    <w:rsid w:val="00325659"/>
    <w:rsid w:val="00326635"/>
    <w:rsid w:val="0033377F"/>
    <w:rsid w:val="00354DDD"/>
    <w:rsid w:val="00372C45"/>
    <w:rsid w:val="00386728"/>
    <w:rsid w:val="003D4A44"/>
    <w:rsid w:val="003E3013"/>
    <w:rsid w:val="003E5282"/>
    <w:rsid w:val="004256C1"/>
    <w:rsid w:val="004258C9"/>
    <w:rsid w:val="00433F13"/>
    <w:rsid w:val="004525C6"/>
    <w:rsid w:val="0046025A"/>
    <w:rsid w:val="00461648"/>
    <w:rsid w:val="004622E5"/>
    <w:rsid w:val="004631D9"/>
    <w:rsid w:val="00464A5D"/>
    <w:rsid w:val="00470E94"/>
    <w:rsid w:val="00491FA4"/>
    <w:rsid w:val="00492724"/>
    <w:rsid w:val="00493F3F"/>
    <w:rsid w:val="004E14FD"/>
    <w:rsid w:val="004F238E"/>
    <w:rsid w:val="004F3733"/>
    <w:rsid w:val="00503AB9"/>
    <w:rsid w:val="00505074"/>
    <w:rsid w:val="0051087A"/>
    <w:rsid w:val="00515722"/>
    <w:rsid w:val="00522BCF"/>
    <w:rsid w:val="00531390"/>
    <w:rsid w:val="00535ED9"/>
    <w:rsid w:val="00541399"/>
    <w:rsid w:val="00553B5F"/>
    <w:rsid w:val="00554590"/>
    <w:rsid w:val="005809CC"/>
    <w:rsid w:val="005956E3"/>
    <w:rsid w:val="005A32A5"/>
    <w:rsid w:val="005B03F9"/>
    <w:rsid w:val="005B4E15"/>
    <w:rsid w:val="005B7E3C"/>
    <w:rsid w:val="00612F3B"/>
    <w:rsid w:val="00614BDC"/>
    <w:rsid w:val="00635574"/>
    <w:rsid w:val="0066022F"/>
    <w:rsid w:val="00674AC3"/>
    <w:rsid w:val="0067776D"/>
    <w:rsid w:val="0069726F"/>
    <w:rsid w:val="006D2BE1"/>
    <w:rsid w:val="006E6451"/>
    <w:rsid w:val="006E66BC"/>
    <w:rsid w:val="00702E64"/>
    <w:rsid w:val="00704C25"/>
    <w:rsid w:val="00706287"/>
    <w:rsid w:val="007179FD"/>
    <w:rsid w:val="00723264"/>
    <w:rsid w:val="00732372"/>
    <w:rsid w:val="007409F8"/>
    <w:rsid w:val="007614DF"/>
    <w:rsid w:val="0077647B"/>
    <w:rsid w:val="0078305E"/>
    <w:rsid w:val="00796104"/>
    <w:rsid w:val="007B0361"/>
    <w:rsid w:val="007C5987"/>
    <w:rsid w:val="007C6197"/>
    <w:rsid w:val="007C757E"/>
    <w:rsid w:val="007E59F0"/>
    <w:rsid w:val="007E7EB1"/>
    <w:rsid w:val="007F12CF"/>
    <w:rsid w:val="007F3A63"/>
    <w:rsid w:val="007F726D"/>
    <w:rsid w:val="0084471D"/>
    <w:rsid w:val="008449C7"/>
    <w:rsid w:val="0085017D"/>
    <w:rsid w:val="00853DA9"/>
    <w:rsid w:val="008740F7"/>
    <w:rsid w:val="008835D9"/>
    <w:rsid w:val="008A1E5E"/>
    <w:rsid w:val="008A7257"/>
    <w:rsid w:val="008B0CF9"/>
    <w:rsid w:val="008B1DE8"/>
    <w:rsid w:val="008C127B"/>
    <w:rsid w:val="008C5C02"/>
    <w:rsid w:val="008D44E0"/>
    <w:rsid w:val="008D569B"/>
    <w:rsid w:val="00914BD7"/>
    <w:rsid w:val="00930ECE"/>
    <w:rsid w:val="0093338C"/>
    <w:rsid w:val="00936A08"/>
    <w:rsid w:val="00937AF6"/>
    <w:rsid w:val="009462EE"/>
    <w:rsid w:val="009509DC"/>
    <w:rsid w:val="00965786"/>
    <w:rsid w:val="00993B88"/>
    <w:rsid w:val="009B3591"/>
    <w:rsid w:val="009C65A1"/>
    <w:rsid w:val="009D7658"/>
    <w:rsid w:val="009F09EC"/>
    <w:rsid w:val="00A11B60"/>
    <w:rsid w:val="00A34648"/>
    <w:rsid w:val="00A66642"/>
    <w:rsid w:val="00A826EC"/>
    <w:rsid w:val="00AA06F7"/>
    <w:rsid w:val="00AF32A8"/>
    <w:rsid w:val="00B376D1"/>
    <w:rsid w:val="00B414ED"/>
    <w:rsid w:val="00B41EA3"/>
    <w:rsid w:val="00B56D81"/>
    <w:rsid w:val="00B7489D"/>
    <w:rsid w:val="00B96B2A"/>
    <w:rsid w:val="00BB76D8"/>
    <w:rsid w:val="00BC088E"/>
    <w:rsid w:val="00C038F0"/>
    <w:rsid w:val="00C21068"/>
    <w:rsid w:val="00C21C4B"/>
    <w:rsid w:val="00C269F9"/>
    <w:rsid w:val="00C43431"/>
    <w:rsid w:val="00C50390"/>
    <w:rsid w:val="00C53340"/>
    <w:rsid w:val="00C538EC"/>
    <w:rsid w:val="00C553FE"/>
    <w:rsid w:val="00C57D67"/>
    <w:rsid w:val="00C66130"/>
    <w:rsid w:val="00C73F1E"/>
    <w:rsid w:val="00C8586B"/>
    <w:rsid w:val="00C9336D"/>
    <w:rsid w:val="00C94960"/>
    <w:rsid w:val="00CA447E"/>
    <w:rsid w:val="00CC1012"/>
    <w:rsid w:val="00CD4723"/>
    <w:rsid w:val="00CF00E8"/>
    <w:rsid w:val="00D27F6B"/>
    <w:rsid w:val="00D45C73"/>
    <w:rsid w:val="00D51F7A"/>
    <w:rsid w:val="00D80BAE"/>
    <w:rsid w:val="00DA6210"/>
    <w:rsid w:val="00DB39F2"/>
    <w:rsid w:val="00DB6F32"/>
    <w:rsid w:val="00DC3969"/>
    <w:rsid w:val="00E10751"/>
    <w:rsid w:val="00E14429"/>
    <w:rsid w:val="00E22552"/>
    <w:rsid w:val="00E33379"/>
    <w:rsid w:val="00E823FF"/>
    <w:rsid w:val="00E940AF"/>
    <w:rsid w:val="00E96F79"/>
    <w:rsid w:val="00EC3D6E"/>
    <w:rsid w:val="00ED66E3"/>
    <w:rsid w:val="00EE3489"/>
    <w:rsid w:val="00F10CCE"/>
    <w:rsid w:val="00F1118E"/>
    <w:rsid w:val="00F26B99"/>
    <w:rsid w:val="00F457CD"/>
    <w:rsid w:val="00F52456"/>
    <w:rsid w:val="00F80FC4"/>
    <w:rsid w:val="00F84005"/>
    <w:rsid w:val="00F85CC8"/>
    <w:rsid w:val="00FA0F30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C1FC81"/>
  <w14:defaultImageDpi w14:val="32767"/>
  <w15:chartTrackingRefBased/>
  <w15:docId w15:val="{C90138D4-13E3-3C4D-89A7-0933C7F9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uiPriority="0"/>
    <w:lsdException w:name="Smart Link" w:semiHidden="1" w:unhideWhenUsed="1"/>
  </w:latentStyles>
  <w:style w:type="paragraph" w:default="1" w:styleId="Normal">
    <w:name w:val="Normal"/>
    <w:qFormat/>
    <w:rsid w:val="007F12CF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D80BAE"/>
    <w:pPr>
      <w:widowControl w:val="0"/>
    </w:pPr>
  </w:style>
  <w:style w:type="paragraph" w:customStyle="1" w:styleId="a">
    <w:name w:val="آ"/>
    <w:basedOn w:val="Normal"/>
    <w:rsid w:val="00D80BAE"/>
    <w:pPr>
      <w:widowControl w:val="0"/>
    </w:pPr>
  </w:style>
  <w:style w:type="paragraph" w:styleId="BalloonText">
    <w:name w:val="Balloon Text"/>
    <w:basedOn w:val="Normal"/>
    <w:link w:val="BalloonTextChar"/>
    <w:rsid w:val="00D80B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80BA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D80BAE"/>
    <w:pPr>
      <w:ind w:left="720"/>
    </w:pPr>
  </w:style>
  <w:style w:type="character" w:styleId="CommentReference">
    <w:name w:val="annotation reference"/>
    <w:semiHidden/>
    <w:rsid w:val="00D80B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80BA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0BA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80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0B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D80BAE"/>
    <w:pPr>
      <w:tabs>
        <w:tab w:val="center" w:pos="4320"/>
        <w:tab w:val="right" w:pos="8640"/>
      </w:tabs>
    </w:pPr>
    <w:rPr>
      <w:rFonts w:ascii="Times" w:hAnsi="Times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D80BAE"/>
    <w:rPr>
      <w:rFonts w:ascii="Times" w:eastAsia="Times New Roman" w:hAnsi="Times" w:cs="Times New Roman"/>
      <w:szCs w:val="20"/>
      <w:lang w:val="x-none" w:eastAsia="x-none"/>
    </w:rPr>
  </w:style>
  <w:style w:type="character" w:styleId="Hyperlink">
    <w:name w:val="Hyperlink"/>
    <w:rsid w:val="00D80BAE"/>
    <w:rPr>
      <w:color w:val="0000FF"/>
      <w:u w:val="single"/>
    </w:rPr>
  </w:style>
  <w:style w:type="character" w:customStyle="1" w:styleId="jrnl">
    <w:name w:val="jrnl"/>
    <w:rsid w:val="00D80BAE"/>
  </w:style>
  <w:style w:type="character" w:customStyle="1" w:styleId="bodylinktextblue">
    <w:name w:val="body_link_text_blue"/>
    <w:rsid w:val="00D80BAE"/>
  </w:style>
  <w:style w:type="character" w:styleId="Strong">
    <w:name w:val="Strong"/>
    <w:uiPriority w:val="22"/>
    <w:qFormat/>
    <w:rsid w:val="00D80BAE"/>
    <w:rPr>
      <w:b/>
      <w:bCs/>
    </w:rPr>
  </w:style>
  <w:style w:type="character" w:styleId="FollowedHyperlink">
    <w:name w:val="FollowedHyperlink"/>
    <w:rsid w:val="00D80BAE"/>
    <w:rPr>
      <w:color w:val="800080"/>
      <w:u w:val="single"/>
    </w:rPr>
  </w:style>
  <w:style w:type="paragraph" w:styleId="Header">
    <w:name w:val="header"/>
    <w:basedOn w:val="Normal"/>
    <w:link w:val="HeaderChar"/>
    <w:rsid w:val="00D80BA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80BAE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PageNumber">
    <w:name w:val="page number"/>
    <w:rsid w:val="00D80BAE"/>
  </w:style>
  <w:style w:type="character" w:styleId="Emphasis">
    <w:name w:val="Emphasis"/>
    <w:uiPriority w:val="20"/>
    <w:qFormat/>
    <w:rsid w:val="00D80BAE"/>
    <w:rPr>
      <w:i/>
      <w:iCs/>
    </w:rPr>
  </w:style>
  <w:style w:type="character" w:customStyle="1" w:styleId="il">
    <w:name w:val="il"/>
    <w:basedOn w:val="DefaultParagraphFont"/>
    <w:rsid w:val="00D80BAE"/>
  </w:style>
  <w:style w:type="character" w:customStyle="1" w:styleId="controlvalue">
    <w:name w:val="controlvalue"/>
    <w:basedOn w:val="DefaultParagraphFont"/>
    <w:rsid w:val="00D80BAE"/>
  </w:style>
  <w:style w:type="paragraph" w:styleId="ListParagraph">
    <w:name w:val="List Paragraph"/>
    <w:basedOn w:val="Normal"/>
    <w:uiPriority w:val="34"/>
    <w:qFormat/>
    <w:rsid w:val="00D80BAE"/>
    <w:pPr>
      <w:ind w:left="720"/>
      <w:contextualSpacing/>
    </w:pPr>
  </w:style>
  <w:style w:type="character" w:customStyle="1" w:styleId="a-size-small">
    <w:name w:val="a-size-small"/>
    <w:basedOn w:val="DefaultParagraphFont"/>
    <w:rsid w:val="00D80BAE"/>
  </w:style>
  <w:style w:type="character" w:styleId="UnresolvedMention">
    <w:name w:val="Unresolved Mention"/>
    <w:basedOn w:val="DefaultParagraphFont"/>
    <w:rsid w:val="00D80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cdlib.org/uc/item/80q032n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scape.com/viewarticle/7640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30</Pages>
  <Words>10991</Words>
  <Characters>62651</Characters>
  <Application>Microsoft Office Word</Application>
  <DocSecurity>0</DocSecurity>
  <Lines>522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Bond, Michael</dc:creator>
  <cp:keywords/>
  <dc:description/>
  <cp:lastModifiedBy>Bond, Michael</cp:lastModifiedBy>
  <cp:revision>8</cp:revision>
  <dcterms:created xsi:type="dcterms:W3CDTF">2021-04-03T16:22:00Z</dcterms:created>
  <dcterms:modified xsi:type="dcterms:W3CDTF">2021-06-19T13:07:00Z</dcterms:modified>
</cp:coreProperties>
</file>