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4BCDC" w14:textId="1899FF0E" w:rsidR="0066128B" w:rsidRDefault="0066128B" w:rsidP="008540F0">
      <w:pPr>
        <w:pStyle w:val="Heading1"/>
      </w:pPr>
      <w:bookmarkStart w:id="0" w:name="_Hlk191990934"/>
      <w:r w:rsidRPr="0066128B">
        <w:t xml:space="preserve">Department of Diagnostic Radiology and Nuclear Medicine Publications </w:t>
      </w:r>
      <w:r>
        <w:br/>
      </w:r>
      <w:r w:rsidRPr="0066128B">
        <w:t>Academic Year 202</w:t>
      </w:r>
      <w:r>
        <w:t>4</w:t>
      </w:r>
      <w:r w:rsidRPr="0066128B">
        <w:t>-202</w:t>
      </w:r>
      <w:r>
        <w:t>5</w:t>
      </w:r>
    </w:p>
    <w:p w14:paraId="1B1FB835" w14:textId="4EB1D27C" w:rsidR="00435F28" w:rsidRPr="00F551A5" w:rsidRDefault="00435F28" w:rsidP="008540F0">
      <w:pPr>
        <w:pStyle w:val="Heading2"/>
      </w:pPr>
      <w:r w:rsidRPr="00F551A5">
        <w:t>Peer Reviewed Journal Articles</w:t>
      </w:r>
    </w:p>
    <w:p w14:paraId="165D7AB9" w14:textId="7F5280AF" w:rsidR="009924E9" w:rsidRPr="00F551A5" w:rsidRDefault="009924E9" w:rsidP="00F551A5">
      <w:pPr>
        <w:ind w:left="360"/>
        <w:rPr>
          <w:sz w:val="24"/>
          <w:szCs w:val="24"/>
        </w:rPr>
      </w:pPr>
      <w:r w:rsidRPr="00F551A5">
        <w:rPr>
          <w:sz w:val="24"/>
          <w:szCs w:val="24"/>
        </w:rPr>
        <w:t xml:space="preserve">Abbasi R, </w:t>
      </w:r>
      <w:r w:rsidRPr="00F551A5">
        <w:rPr>
          <w:b/>
          <w:bCs/>
          <w:sz w:val="24"/>
          <w:szCs w:val="24"/>
        </w:rPr>
        <w:t>Awan OA</w:t>
      </w:r>
      <w:r w:rsidRPr="00F551A5">
        <w:rPr>
          <w:sz w:val="24"/>
          <w:szCs w:val="24"/>
        </w:rPr>
        <w:t xml:space="preserve">. Leadership Development in Medical Education. Acad </w:t>
      </w:r>
      <w:proofErr w:type="spellStart"/>
      <w:r w:rsidRPr="00F551A5">
        <w:rPr>
          <w:sz w:val="24"/>
          <w:szCs w:val="24"/>
        </w:rPr>
        <w:t>Radiol</w:t>
      </w:r>
      <w:proofErr w:type="spellEnd"/>
      <w:r w:rsidRPr="00F551A5">
        <w:rPr>
          <w:sz w:val="24"/>
          <w:szCs w:val="24"/>
        </w:rPr>
        <w:t xml:space="preserve">. 2024 Jul </w:t>
      </w:r>
      <w:proofErr w:type="gramStart"/>
      <w:r w:rsidRPr="00F551A5">
        <w:rPr>
          <w:sz w:val="24"/>
          <w:szCs w:val="24"/>
        </w:rPr>
        <w:t>18:S</w:t>
      </w:r>
      <w:proofErr w:type="gramEnd"/>
      <w:r w:rsidRPr="00F551A5">
        <w:rPr>
          <w:sz w:val="24"/>
          <w:szCs w:val="24"/>
        </w:rPr>
        <w:t xml:space="preserve">1076-6332(24)00376-3. </w:t>
      </w:r>
      <w:proofErr w:type="spellStart"/>
      <w:r w:rsidRPr="00F551A5">
        <w:rPr>
          <w:sz w:val="24"/>
          <w:szCs w:val="24"/>
        </w:rPr>
        <w:t>doi</w:t>
      </w:r>
      <w:proofErr w:type="spellEnd"/>
      <w:r w:rsidRPr="00F551A5">
        <w:rPr>
          <w:sz w:val="24"/>
          <w:szCs w:val="24"/>
        </w:rPr>
        <w:t xml:space="preserve">: 10.1016/j.acra.2024.06.018. </w:t>
      </w:r>
      <w:proofErr w:type="spellStart"/>
      <w:r w:rsidRPr="00F551A5">
        <w:rPr>
          <w:sz w:val="24"/>
          <w:szCs w:val="24"/>
        </w:rPr>
        <w:t>Epub</w:t>
      </w:r>
      <w:proofErr w:type="spellEnd"/>
      <w:r w:rsidRPr="00F551A5">
        <w:rPr>
          <w:sz w:val="24"/>
          <w:szCs w:val="24"/>
        </w:rPr>
        <w:t xml:space="preserve"> ahead of print. PMID: 39030092.</w:t>
      </w:r>
    </w:p>
    <w:p w14:paraId="5458647D" w14:textId="77777777" w:rsidR="007A4D6C" w:rsidRPr="00F551A5" w:rsidRDefault="007A4D6C" w:rsidP="00F551A5">
      <w:pPr>
        <w:ind w:left="360"/>
        <w:rPr>
          <w:sz w:val="24"/>
          <w:szCs w:val="24"/>
        </w:rPr>
      </w:pPr>
      <w:r w:rsidRPr="00F551A5">
        <w:rPr>
          <w:sz w:val="24"/>
          <w:szCs w:val="24"/>
        </w:rPr>
        <w:t xml:space="preserve">Acosta-Rodriguez H, Futela D, </w:t>
      </w:r>
      <w:proofErr w:type="spellStart"/>
      <w:r w:rsidRPr="00F551A5">
        <w:rPr>
          <w:sz w:val="24"/>
          <w:szCs w:val="24"/>
        </w:rPr>
        <w:t>Khunte</w:t>
      </w:r>
      <w:proofErr w:type="spellEnd"/>
      <w:r w:rsidRPr="00F551A5">
        <w:rPr>
          <w:sz w:val="24"/>
          <w:szCs w:val="24"/>
        </w:rPr>
        <w:t xml:space="preserve"> M, </w:t>
      </w:r>
      <w:proofErr w:type="spellStart"/>
      <w:r w:rsidRPr="00F551A5">
        <w:rPr>
          <w:sz w:val="24"/>
          <w:szCs w:val="24"/>
        </w:rPr>
        <w:t>Wintermark</w:t>
      </w:r>
      <w:proofErr w:type="spellEnd"/>
      <w:r w:rsidRPr="00F551A5">
        <w:rPr>
          <w:sz w:val="24"/>
          <w:szCs w:val="24"/>
        </w:rPr>
        <w:t xml:space="preserve"> M,</w:t>
      </w:r>
      <w:r w:rsidRPr="00F551A5">
        <w:rPr>
          <w:b/>
          <w:bCs/>
          <w:sz w:val="24"/>
          <w:szCs w:val="24"/>
        </w:rPr>
        <w:t xml:space="preserve"> Gandhi D,</w:t>
      </w:r>
      <w:r w:rsidRPr="00F551A5">
        <w:rPr>
          <w:sz w:val="24"/>
          <w:szCs w:val="24"/>
        </w:rPr>
        <w:t xml:space="preserve"> </w:t>
      </w:r>
      <w:proofErr w:type="spellStart"/>
      <w:r w:rsidRPr="00F551A5">
        <w:rPr>
          <w:sz w:val="24"/>
          <w:szCs w:val="24"/>
        </w:rPr>
        <w:t>Payabvash</w:t>
      </w:r>
      <w:proofErr w:type="spellEnd"/>
      <w:r w:rsidRPr="00F551A5">
        <w:rPr>
          <w:sz w:val="24"/>
          <w:szCs w:val="24"/>
        </w:rPr>
        <w:t xml:space="preserve"> S, Malhotra A. Financial Compensation of PhD Research Faculty in Academic Radiology: Trends and Disparities in the U.S. Acad </w:t>
      </w:r>
      <w:proofErr w:type="spellStart"/>
      <w:r w:rsidRPr="00F551A5">
        <w:rPr>
          <w:sz w:val="24"/>
          <w:szCs w:val="24"/>
        </w:rPr>
        <w:t>Radiol</w:t>
      </w:r>
      <w:proofErr w:type="spellEnd"/>
      <w:r w:rsidRPr="00F551A5">
        <w:rPr>
          <w:sz w:val="24"/>
          <w:szCs w:val="24"/>
        </w:rPr>
        <w:t xml:space="preserve">. 2025 Apr </w:t>
      </w:r>
      <w:proofErr w:type="gramStart"/>
      <w:r w:rsidRPr="00F551A5">
        <w:rPr>
          <w:sz w:val="24"/>
          <w:szCs w:val="24"/>
        </w:rPr>
        <w:t>19:S</w:t>
      </w:r>
      <w:proofErr w:type="gramEnd"/>
      <w:r w:rsidRPr="00F551A5">
        <w:rPr>
          <w:sz w:val="24"/>
          <w:szCs w:val="24"/>
        </w:rPr>
        <w:t xml:space="preserve">1076-6332(25)00310-1. </w:t>
      </w:r>
      <w:proofErr w:type="spellStart"/>
      <w:r w:rsidRPr="00F551A5">
        <w:rPr>
          <w:sz w:val="24"/>
          <w:szCs w:val="24"/>
        </w:rPr>
        <w:t>doi</w:t>
      </w:r>
      <w:proofErr w:type="spellEnd"/>
      <w:r w:rsidRPr="00F551A5">
        <w:rPr>
          <w:sz w:val="24"/>
          <w:szCs w:val="24"/>
        </w:rPr>
        <w:t xml:space="preserve">: 10.1016/j.acra.2025.04.011. </w:t>
      </w:r>
      <w:proofErr w:type="spellStart"/>
      <w:r w:rsidRPr="00F551A5">
        <w:rPr>
          <w:sz w:val="24"/>
          <w:szCs w:val="24"/>
        </w:rPr>
        <w:t>Epub</w:t>
      </w:r>
      <w:proofErr w:type="spellEnd"/>
      <w:r w:rsidRPr="00F551A5">
        <w:rPr>
          <w:sz w:val="24"/>
          <w:szCs w:val="24"/>
        </w:rPr>
        <w:t xml:space="preserve"> ahead of print. PMID: 40254480.</w:t>
      </w:r>
    </w:p>
    <w:p w14:paraId="705F3ACD" w14:textId="77777777" w:rsidR="00435F28" w:rsidRPr="00F551A5" w:rsidRDefault="00435F28" w:rsidP="00F551A5">
      <w:pPr>
        <w:ind w:left="360"/>
        <w:rPr>
          <w:sz w:val="24"/>
          <w:szCs w:val="24"/>
        </w:rPr>
      </w:pPr>
      <w:r w:rsidRPr="00F551A5">
        <w:rPr>
          <w:sz w:val="24"/>
          <w:szCs w:val="24"/>
        </w:rPr>
        <w:t>Ahmed AK, Woodworth GF,</w:t>
      </w:r>
      <w:r w:rsidRPr="00F551A5">
        <w:rPr>
          <w:b/>
          <w:bCs/>
          <w:sz w:val="24"/>
          <w:szCs w:val="24"/>
        </w:rPr>
        <w:t xml:space="preserve"> Gandhi D</w:t>
      </w:r>
      <w:r w:rsidRPr="00F551A5">
        <w:rPr>
          <w:sz w:val="24"/>
          <w:szCs w:val="24"/>
        </w:rPr>
        <w:t xml:space="preserve">. Transcranial Focused Ultrasound: A History of Our Future. Magn </w:t>
      </w:r>
      <w:proofErr w:type="spellStart"/>
      <w:r w:rsidRPr="00F551A5">
        <w:rPr>
          <w:sz w:val="24"/>
          <w:szCs w:val="24"/>
        </w:rPr>
        <w:t>Reson</w:t>
      </w:r>
      <w:proofErr w:type="spellEnd"/>
      <w:r w:rsidRPr="00F551A5">
        <w:rPr>
          <w:sz w:val="24"/>
          <w:szCs w:val="24"/>
        </w:rPr>
        <w:t xml:space="preserve"> Imaging Clin N Am. 2024 Nov;32(4):585-592. </w:t>
      </w:r>
      <w:proofErr w:type="spellStart"/>
      <w:r w:rsidRPr="00F551A5">
        <w:rPr>
          <w:sz w:val="24"/>
          <w:szCs w:val="24"/>
        </w:rPr>
        <w:t>doi</w:t>
      </w:r>
      <w:proofErr w:type="spellEnd"/>
      <w:r w:rsidRPr="00F551A5">
        <w:rPr>
          <w:sz w:val="24"/>
          <w:szCs w:val="24"/>
        </w:rPr>
        <w:t xml:space="preserve">: 10.1016/j.mric.2024.04.002. </w:t>
      </w:r>
      <w:proofErr w:type="spellStart"/>
      <w:r w:rsidRPr="00F551A5">
        <w:rPr>
          <w:sz w:val="24"/>
          <w:szCs w:val="24"/>
        </w:rPr>
        <w:t>Epub</w:t>
      </w:r>
      <w:proofErr w:type="spellEnd"/>
      <w:r w:rsidRPr="00F551A5">
        <w:rPr>
          <w:sz w:val="24"/>
          <w:szCs w:val="24"/>
        </w:rPr>
        <w:t xml:space="preserve"> 2024 Jul 25. PMID: 39322349.</w:t>
      </w:r>
    </w:p>
    <w:p w14:paraId="6BA04569" w14:textId="77777777" w:rsidR="00D25CFC" w:rsidRPr="00F551A5" w:rsidRDefault="00D25CFC" w:rsidP="00F551A5">
      <w:pPr>
        <w:ind w:left="360"/>
        <w:rPr>
          <w:rFonts w:cs="Segoe UI"/>
          <w:color w:val="212121"/>
          <w:sz w:val="24"/>
          <w:szCs w:val="24"/>
          <w:shd w:val="clear" w:color="auto" w:fill="FFFFFF"/>
        </w:rPr>
      </w:pPr>
      <w:r w:rsidRPr="00F551A5">
        <w:rPr>
          <w:rFonts w:cs="Segoe UI"/>
          <w:color w:val="212121"/>
          <w:sz w:val="24"/>
          <w:szCs w:val="24"/>
          <w:shd w:val="clear" w:color="auto" w:fill="FFFFFF"/>
        </w:rPr>
        <w:t xml:space="preserve">Akbari H, Bakas S, Sako C, Fathi Kazerooni A, Villanueva-Meyer J, Garcia JA, </w:t>
      </w:r>
      <w:proofErr w:type="spellStart"/>
      <w:r w:rsidRPr="00F551A5">
        <w:rPr>
          <w:rFonts w:cs="Segoe UI"/>
          <w:color w:val="212121"/>
          <w:sz w:val="24"/>
          <w:szCs w:val="24"/>
          <w:shd w:val="clear" w:color="auto" w:fill="FFFFFF"/>
        </w:rPr>
        <w:t>Mamourian</w:t>
      </w:r>
      <w:proofErr w:type="spellEnd"/>
      <w:r w:rsidRPr="00F551A5">
        <w:rPr>
          <w:rFonts w:cs="Segoe UI"/>
          <w:color w:val="212121"/>
          <w:sz w:val="24"/>
          <w:szCs w:val="24"/>
          <w:shd w:val="clear" w:color="auto" w:fill="FFFFFF"/>
        </w:rPr>
        <w:t xml:space="preserve"> E, Liu F, Cao Q, Shinohara RT, Baid U, </w:t>
      </w:r>
      <w:proofErr w:type="spellStart"/>
      <w:r w:rsidRPr="00F551A5">
        <w:rPr>
          <w:rFonts w:cs="Segoe UI"/>
          <w:color w:val="212121"/>
          <w:sz w:val="24"/>
          <w:szCs w:val="24"/>
          <w:shd w:val="clear" w:color="auto" w:fill="FFFFFF"/>
        </w:rPr>
        <w:t>Getka</w:t>
      </w:r>
      <w:proofErr w:type="spellEnd"/>
      <w:r w:rsidRPr="00F551A5">
        <w:rPr>
          <w:rFonts w:cs="Segoe UI"/>
          <w:color w:val="212121"/>
          <w:sz w:val="24"/>
          <w:szCs w:val="24"/>
          <w:shd w:val="clear" w:color="auto" w:fill="FFFFFF"/>
        </w:rPr>
        <w:t xml:space="preserve"> A, Pati S, Singh A, Calabrese E, Chang S, Rudie J, </w:t>
      </w:r>
      <w:proofErr w:type="spellStart"/>
      <w:r w:rsidRPr="00F551A5">
        <w:rPr>
          <w:rFonts w:cs="Segoe UI"/>
          <w:color w:val="212121"/>
          <w:sz w:val="24"/>
          <w:szCs w:val="24"/>
          <w:shd w:val="clear" w:color="auto" w:fill="FFFFFF"/>
        </w:rPr>
        <w:t>Sotiras</w:t>
      </w:r>
      <w:proofErr w:type="spellEnd"/>
      <w:r w:rsidRPr="00F551A5">
        <w:rPr>
          <w:rFonts w:cs="Segoe UI"/>
          <w:color w:val="212121"/>
          <w:sz w:val="24"/>
          <w:szCs w:val="24"/>
          <w:shd w:val="clear" w:color="auto" w:fill="FFFFFF"/>
        </w:rPr>
        <w:t xml:space="preserve"> A, LaMontagne P, Marcus DS, </w:t>
      </w:r>
      <w:proofErr w:type="spellStart"/>
      <w:r w:rsidRPr="00F551A5">
        <w:rPr>
          <w:rFonts w:cs="Segoe UI"/>
          <w:color w:val="212121"/>
          <w:sz w:val="24"/>
          <w:szCs w:val="24"/>
          <w:shd w:val="clear" w:color="auto" w:fill="FFFFFF"/>
        </w:rPr>
        <w:t>Milchenko</w:t>
      </w:r>
      <w:proofErr w:type="spellEnd"/>
      <w:r w:rsidRPr="00F551A5">
        <w:rPr>
          <w:rFonts w:cs="Segoe UI"/>
          <w:color w:val="212121"/>
          <w:sz w:val="24"/>
          <w:szCs w:val="24"/>
          <w:shd w:val="clear" w:color="auto" w:fill="FFFFFF"/>
        </w:rPr>
        <w:t xml:space="preserve"> M, Nazeri A, Balana C, </w:t>
      </w:r>
      <w:proofErr w:type="spellStart"/>
      <w:r w:rsidRPr="00F551A5">
        <w:rPr>
          <w:rFonts w:cs="Segoe UI"/>
          <w:color w:val="212121"/>
          <w:sz w:val="24"/>
          <w:szCs w:val="24"/>
          <w:shd w:val="clear" w:color="auto" w:fill="FFFFFF"/>
        </w:rPr>
        <w:t>Capellades</w:t>
      </w:r>
      <w:proofErr w:type="spellEnd"/>
      <w:r w:rsidRPr="00F551A5">
        <w:rPr>
          <w:rFonts w:cs="Segoe UI"/>
          <w:color w:val="212121"/>
          <w:sz w:val="24"/>
          <w:szCs w:val="24"/>
          <w:shd w:val="clear" w:color="auto" w:fill="FFFFFF"/>
        </w:rPr>
        <w:t xml:space="preserve"> J, Puig J, Badve C, </w:t>
      </w:r>
      <w:proofErr w:type="spellStart"/>
      <w:r w:rsidRPr="00F551A5">
        <w:rPr>
          <w:rFonts w:cs="Segoe UI"/>
          <w:color w:val="212121"/>
          <w:sz w:val="24"/>
          <w:szCs w:val="24"/>
          <w:shd w:val="clear" w:color="auto" w:fill="FFFFFF"/>
        </w:rPr>
        <w:t>Barnholtz</w:t>
      </w:r>
      <w:proofErr w:type="spellEnd"/>
      <w:r w:rsidRPr="00F551A5">
        <w:rPr>
          <w:rFonts w:cs="Segoe UI"/>
          <w:color w:val="212121"/>
          <w:sz w:val="24"/>
          <w:szCs w:val="24"/>
          <w:shd w:val="clear" w:color="auto" w:fill="FFFFFF"/>
        </w:rPr>
        <w:t xml:space="preserve">-Sloan JS, Sloan AE, </w:t>
      </w:r>
      <w:proofErr w:type="spellStart"/>
      <w:r w:rsidRPr="00F551A5">
        <w:rPr>
          <w:rFonts w:cs="Segoe UI"/>
          <w:color w:val="212121"/>
          <w:sz w:val="24"/>
          <w:szCs w:val="24"/>
          <w:shd w:val="clear" w:color="auto" w:fill="FFFFFF"/>
        </w:rPr>
        <w:t>Vadmal</w:t>
      </w:r>
      <w:proofErr w:type="spellEnd"/>
      <w:r w:rsidRPr="00F551A5">
        <w:rPr>
          <w:rFonts w:cs="Segoe UI"/>
          <w:color w:val="212121"/>
          <w:sz w:val="24"/>
          <w:szCs w:val="24"/>
          <w:shd w:val="clear" w:color="auto" w:fill="FFFFFF"/>
        </w:rPr>
        <w:t xml:space="preserve"> V, Waite K, Ak M, Colen RR, Park YW, Ahn SS, Chang JH, Choi YS, Lee SK, Alexander GS, Ali AS, Dicker AP, Flanders AE, Liem S, Lombardo J, Shi W, Shukla G, Griffith B, Poisson LM, Rogers LR, </w:t>
      </w:r>
      <w:proofErr w:type="spellStart"/>
      <w:r w:rsidRPr="00F551A5">
        <w:rPr>
          <w:rFonts w:cs="Segoe UI"/>
          <w:color w:val="212121"/>
          <w:sz w:val="24"/>
          <w:szCs w:val="24"/>
          <w:shd w:val="clear" w:color="auto" w:fill="FFFFFF"/>
        </w:rPr>
        <w:t>Kotrotsou</w:t>
      </w:r>
      <w:proofErr w:type="spellEnd"/>
      <w:r w:rsidRPr="00F551A5">
        <w:rPr>
          <w:rFonts w:cs="Segoe UI"/>
          <w:color w:val="212121"/>
          <w:sz w:val="24"/>
          <w:szCs w:val="24"/>
          <w:shd w:val="clear" w:color="auto" w:fill="FFFFFF"/>
        </w:rPr>
        <w:t xml:space="preserve"> A, Booth TC, Jain R, Lee M, Mahajan A, Chakravarti A, Palmer JD, DiCostanzo D, Fathallah-Shaykh H, Cepeda S, Santonocito OS, Di Stefano AL, </w:t>
      </w:r>
      <w:proofErr w:type="spellStart"/>
      <w:r w:rsidRPr="00F551A5">
        <w:rPr>
          <w:rFonts w:cs="Segoe UI"/>
          <w:color w:val="212121"/>
          <w:sz w:val="24"/>
          <w:szCs w:val="24"/>
          <w:shd w:val="clear" w:color="auto" w:fill="FFFFFF"/>
        </w:rPr>
        <w:t>Wiestler</w:t>
      </w:r>
      <w:proofErr w:type="spellEnd"/>
      <w:r w:rsidRPr="00F551A5">
        <w:rPr>
          <w:rFonts w:cs="Segoe UI"/>
          <w:color w:val="212121"/>
          <w:sz w:val="24"/>
          <w:szCs w:val="24"/>
          <w:shd w:val="clear" w:color="auto" w:fill="FFFFFF"/>
        </w:rPr>
        <w:t xml:space="preserve"> B, </w:t>
      </w:r>
      <w:r w:rsidRPr="00F551A5">
        <w:rPr>
          <w:rFonts w:cs="Segoe UI"/>
          <w:b/>
          <w:bCs/>
          <w:color w:val="212121"/>
          <w:sz w:val="24"/>
          <w:szCs w:val="24"/>
          <w:shd w:val="clear" w:color="auto" w:fill="FFFFFF"/>
        </w:rPr>
        <w:t>Melhem ER,</w:t>
      </w:r>
      <w:r w:rsidRPr="00F551A5">
        <w:rPr>
          <w:rFonts w:cs="Segoe UI"/>
          <w:color w:val="212121"/>
          <w:sz w:val="24"/>
          <w:szCs w:val="24"/>
          <w:shd w:val="clear" w:color="auto" w:fill="FFFFFF"/>
        </w:rPr>
        <w:t xml:space="preserve"> Woodworth GF, Tiwari P, Valdes P, Matsumoto Y, Otani Y, Imoto R, </w:t>
      </w:r>
      <w:proofErr w:type="spellStart"/>
      <w:r w:rsidRPr="00F551A5">
        <w:rPr>
          <w:rFonts w:cs="Segoe UI"/>
          <w:color w:val="212121"/>
          <w:sz w:val="24"/>
          <w:szCs w:val="24"/>
          <w:shd w:val="clear" w:color="auto" w:fill="FFFFFF"/>
        </w:rPr>
        <w:t>Aboian</w:t>
      </w:r>
      <w:proofErr w:type="spellEnd"/>
      <w:r w:rsidRPr="00F551A5">
        <w:rPr>
          <w:rFonts w:cs="Segoe UI"/>
          <w:color w:val="212121"/>
          <w:sz w:val="24"/>
          <w:szCs w:val="24"/>
          <w:shd w:val="clear" w:color="auto" w:fill="FFFFFF"/>
        </w:rPr>
        <w:t xml:space="preserve"> M, Koizumi S, </w:t>
      </w:r>
      <w:proofErr w:type="spellStart"/>
      <w:r w:rsidRPr="00F551A5">
        <w:rPr>
          <w:rFonts w:cs="Segoe UI"/>
          <w:color w:val="212121"/>
          <w:sz w:val="24"/>
          <w:szCs w:val="24"/>
          <w:shd w:val="clear" w:color="auto" w:fill="FFFFFF"/>
        </w:rPr>
        <w:t>Kurozumi</w:t>
      </w:r>
      <w:proofErr w:type="spellEnd"/>
      <w:r w:rsidRPr="00F551A5">
        <w:rPr>
          <w:rFonts w:cs="Segoe UI"/>
          <w:color w:val="212121"/>
          <w:sz w:val="24"/>
          <w:szCs w:val="24"/>
          <w:shd w:val="clear" w:color="auto" w:fill="FFFFFF"/>
        </w:rPr>
        <w:t xml:space="preserve"> K, </w:t>
      </w:r>
      <w:proofErr w:type="spellStart"/>
      <w:r w:rsidRPr="00F551A5">
        <w:rPr>
          <w:rFonts w:cs="Segoe UI"/>
          <w:color w:val="212121"/>
          <w:sz w:val="24"/>
          <w:szCs w:val="24"/>
          <w:shd w:val="clear" w:color="auto" w:fill="FFFFFF"/>
        </w:rPr>
        <w:t>Kawakatsu</w:t>
      </w:r>
      <w:proofErr w:type="spellEnd"/>
      <w:r w:rsidRPr="00F551A5">
        <w:rPr>
          <w:rFonts w:cs="Segoe UI"/>
          <w:color w:val="212121"/>
          <w:sz w:val="24"/>
          <w:szCs w:val="24"/>
          <w:shd w:val="clear" w:color="auto" w:fill="FFFFFF"/>
        </w:rPr>
        <w:t xml:space="preserve"> T, Alexander K, </w:t>
      </w:r>
      <w:proofErr w:type="spellStart"/>
      <w:r w:rsidRPr="00F551A5">
        <w:rPr>
          <w:rFonts w:cs="Segoe UI"/>
          <w:color w:val="212121"/>
          <w:sz w:val="24"/>
          <w:szCs w:val="24"/>
          <w:shd w:val="clear" w:color="auto" w:fill="FFFFFF"/>
        </w:rPr>
        <w:t>Satgunaseelan</w:t>
      </w:r>
      <w:proofErr w:type="spellEnd"/>
      <w:r w:rsidRPr="00F551A5">
        <w:rPr>
          <w:rFonts w:cs="Segoe UI"/>
          <w:color w:val="212121"/>
          <w:sz w:val="24"/>
          <w:szCs w:val="24"/>
          <w:shd w:val="clear" w:color="auto" w:fill="FFFFFF"/>
        </w:rPr>
        <w:t xml:space="preserve"> L, </w:t>
      </w:r>
      <w:proofErr w:type="spellStart"/>
      <w:r w:rsidRPr="00F551A5">
        <w:rPr>
          <w:rFonts w:cs="Segoe UI"/>
          <w:color w:val="212121"/>
          <w:sz w:val="24"/>
          <w:szCs w:val="24"/>
          <w:shd w:val="clear" w:color="auto" w:fill="FFFFFF"/>
        </w:rPr>
        <w:t>Rulseh</w:t>
      </w:r>
      <w:proofErr w:type="spellEnd"/>
      <w:r w:rsidRPr="00F551A5">
        <w:rPr>
          <w:rFonts w:cs="Segoe UI"/>
          <w:color w:val="212121"/>
          <w:sz w:val="24"/>
          <w:szCs w:val="24"/>
          <w:shd w:val="clear" w:color="auto" w:fill="FFFFFF"/>
        </w:rPr>
        <w:t xml:space="preserve"> AM, Bagley SJ, Bilello M, Binder ZA, Brem S, Desai AS, Lustig RA, Maloney E, Prior T, </w:t>
      </w:r>
      <w:proofErr w:type="spellStart"/>
      <w:r w:rsidRPr="00F551A5">
        <w:rPr>
          <w:rFonts w:cs="Segoe UI"/>
          <w:color w:val="212121"/>
          <w:sz w:val="24"/>
          <w:szCs w:val="24"/>
          <w:shd w:val="clear" w:color="auto" w:fill="FFFFFF"/>
        </w:rPr>
        <w:t>Amankulor</w:t>
      </w:r>
      <w:proofErr w:type="spellEnd"/>
      <w:r w:rsidRPr="00F551A5">
        <w:rPr>
          <w:rFonts w:cs="Segoe UI"/>
          <w:color w:val="212121"/>
          <w:sz w:val="24"/>
          <w:szCs w:val="24"/>
          <w:shd w:val="clear" w:color="auto" w:fill="FFFFFF"/>
        </w:rPr>
        <w:t xml:space="preserve"> N, Nasrallah MLP, O'Rourke DM, Mohan S, </w:t>
      </w:r>
      <w:proofErr w:type="spellStart"/>
      <w:r w:rsidRPr="00F551A5">
        <w:rPr>
          <w:rFonts w:cs="Segoe UI"/>
          <w:color w:val="212121"/>
          <w:sz w:val="24"/>
          <w:szCs w:val="24"/>
          <w:shd w:val="clear" w:color="auto" w:fill="FFFFFF"/>
        </w:rPr>
        <w:t>Davatzikos</w:t>
      </w:r>
      <w:proofErr w:type="spellEnd"/>
      <w:r w:rsidRPr="00F551A5">
        <w:rPr>
          <w:rFonts w:cs="Segoe UI"/>
          <w:color w:val="212121"/>
          <w:sz w:val="24"/>
          <w:szCs w:val="24"/>
          <w:shd w:val="clear" w:color="auto" w:fill="FFFFFF"/>
        </w:rPr>
        <w:t xml:space="preserve"> C; </w:t>
      </w:r>
      <w:proofErr w:type="spellStart"/>
      <w:r w:rsidRPr="00F551A5">
        <w:rPr>
          <w:rFonts w:cs="Segoe UI"/>
          <w:color w:val="212121"/>
          <w:sz w:val="24"/>
          <w:szCs w:val="24"/>
          <w:shd w:val="clear" w:color="auto" w:fill="FFFFFF"/>
        </w:rPr>
        <w:t>ReSPOND</w:t>
      </w:r>
      <w:proofErr w:type="spellEnd"/>
      <w:r w:rsidRPr="00F551A5">
        <w:rPr>
          <w:rFonts w:cs="Segoe UI"/>
          <w:color w:val="212121"/>
          <w:sz w:val="24"/>
          <w:szCs w:val="24"/>
          <w:shd w:val="clear" w:color="auto" w:fill="FFFFFF"/>
        </w:rPr>
        <w:t xml:space="preserve"> consortium. Machine Learning-based Prognostic Subgrouping of Glioblastoma: A Multi-center Study. Neuro Oncol. 2024 Dec </w:t>
      </w:r>
      <w:proofErr w:type="gramStart"/>
      <w:r w:rsidRPr="00F551A5">
        <w:rPr>
          <w:rFonts w:cs="Segoe UI"/>
          <w:color w:val="212121"/>
          <w:sz w:val="24"/>
          <w:szCs w:val="24"/>
          <w:shd w:val="clear" w:color="auto" w:fill="FFFFFF"/>
        </w:rPr>
        <w:t>12:noae</w:t>
      </w:r>
      <w:proofErr w:type="gramEnd"/>
      <w:r w:rsidRPr="00F551A5">
        <w:rPr>
          <w:rFonts w:cs="Segoe UI"/>
          <w:color w:val="212121"/>
          <w:sz w:val="24"/>
          <w:szCs w:val="24"/>
          <w:shd w:val="clear" w:color="auto" w:fill="FFFFFF"/>
        </w:rPr>
        <w:t xml:space="preserve">260. </w:t>
      </w:r>
      <w:proofErr w:type="spellStart"/>
      <w:r w:rsidRPr="00F551A5">
        <w:rPr>
          <w:rFonts w:cs="Segoe UI"/>
          <w:color w:val="212121"/>
          <w:sz w:val="24"/>
          <w:szCs w:val="24"/>
          <w:shd w:val="clear" w:color="auto" w:fill="FFFFFF"/>
        </w:rPr>
        <w:t>doi</w:t>
      </w:r>
      <w:proofErr w:type="spellEnd"/>
      <w:r w:rsidRPr="00F551A5">
        <w:rPr>
          <w:rFonts w:cs="Segoe UI"/>
          <w:color w:val="212121"/>
          <w:sz w:val="24"/>
          <w:szCs w:val="24"/>
          <w:shd w:val="clear" w:color="auto" w:fill="FFFFFF"/>
        </w:rPr>
        <w:t>: 10.1093/</w:t>
      </w:r>
      <w:proofErr w:type="spellStart"/>
      <w:r w:rsidRPr="00F551A5">
        <w:rPr>
          <w:rFonts w:cs="Segoe UI"/>
          <w:color w:val="212121"/>
          <w:sz w:val="24"/>
          <w:szCs w:val="24"/>
          <w:shd w:val="clear" w:color="auto" w:fill="FFFFFF"/>
        </w:rPr>
        <w:t>neuonc</w:t>
      </w:r>
      <w:proofErr w:type="spellEnd"/>
      <w:r w:rsidRPr="00F551A5">
        <w:rPr>
          <w:rFonts w:cs="Segoe UI"/>
          <w:color w:val="212121"/>
          <w:sz w:val="24"/>
          <w:szCs w:val="24"/>
          <w:shd w:val="clear" w:color="auto" w:fill="FFFFFF"/>
        </w:rPr>
        <w:t xml:space="preserve">/noae260. </w:t>
      </w:r>
      <w:proofErr w:type="spellStart"/>
      <w:r w:rsidRPr="00F551A5">
        <w:rPr>
          <w:rFonts w:cs="Segoe UI"/>
          <w:color w:val="212121"/>
          <w:sz w:val="24"/>
          <w:szCs w:val="24"/>
          <w:shd w:val="clear" w:color="auto" w:fill="FFFFFF"/>
        </w:rPr>
        <w:t>Epub</w:t>
      </w:r>
      <w:proofErr w:type="spellEnd"/>
      <w:r w:rsidRPr="00F551A5">
        <w:rPr>
          <w:rFonts w:cs="Segoe UI"/>
          <w:color w:val="212121"/>
          <w:sz w:val="24"/>
          <w:szCs w:val="24"/>
          <w:shd w:val="clear" w:color="auto" w:fill="FFFFFF"/>
        </w:rPr>
        <w:t xml:space="preserve"> ahead of print. PMID: 39665363.</w:t>
      </w:r>
    </w:p>
    <w:p w14:paraId="24EE01A7" w14:textId="77777777" w:rsidR="0013373B" w:rsidRPr="00F551A5" w:rsidRDefault="0013373B" w:rsidP="00F551A5">
      <w:pPr>
        <w:ind w:left="360"/>
        <w:rPr>
          <w:sz w:val="24"/>
          <w:szCs w:val="24"/>
        </w:rPr>
      </w:pPr>
      <w:r w:rsidRPr="00F551A5">
        <w:rPr>
          <w:sz w:val="24"/>
          <w:szCs w:val="24"/>
        </w:rPr>
        <w:t xml:space="preserve">Akinwale O, Li Y, </w:t>
      </w:r>
      <w:r w:rsidRPr="00F551A5">
        <w:rPr>
          <w:b/>
          <w:bCs/>
          <w:sz w:val="24"/>
          <w:szCs w:val="24"/>
        </w:rPr>
        <w:t xml:space="preserve">Liu P, </w:t>
      </w:r>
      <w:r w:rsidRPr="00F551A5">
        <w:rPr>
          <w:sz w:val="24"/>
          <w:szCs w:val="24"/>
        </w:rPr>
        <w:t>Hu Z, Hou X, Jiang S, Lin DD, Pillai JJ, Lu H. Blood-oxygenation-level-dependent (BOLD) MRI responses to CO</w:t>
      </w:r>
      <w:r w:rsidRPr="00F551A5">
        <w:rPr>
          <w:sz w:val="24"/>
          <w:szCs w:val="24"/>
          <w:vertAlign w:val="subscript"/>
        </w:rPr>
        <w:t>2</w:t>
      </w:r>
      <w:r w:rsidRPr="00F551A5">
        <w:rPr>
          <w:sz w:val="24"/>
          <w:szCs w:val="24"/>
        </w:rPr>
        <w:t> and O</w:t>
      </w:r>
      <w:r w:rsidRPr="00F551A5">
        <w:rPr>
          <w:sz w:val="24"/>
          <w:szCs w:val="24"/>
          <w:vertAlign w:val="subscript"/>
        </w:rPr>
        <w:t>2</w:t>
      </w:r>
      <w:r w:rsidRPr="00F551A5">
        <w:rPr>
          <w:sz w:val="24"/>
          <w:szCs w:val="24"/>
        </w:rPr>
        <w:t xml:space="preserve"> inhalation in brain gliomas. Magn </w:t>
      </w:r>
      <w:proofErr w:type="spellStart"/>
      <w:r w:rsidRPr="00F551A5">
        <w:rPr>
          <w:sz w:val="24"/>
          <w:szCs w:val="24"/>
        </w:rPr>
        <w:t>Reson</w:t>
      </w:r>
      <w:proofErr w:type="spellEnd"/>
      <w:r w:rsidRPr="00F551A5">
        <w:rPr>
          <w:sz w:val="24"/>
          <w:szCs w:val="24"/>
        </w:rPr>
        <w:t xml:space="preserve"> Imaging. 2025 </w:t>
      </w:r>
      <w:proofErr w:type="gramStart"/>
      <w:r w:rsidRPr="00F551A5">
        <w:rPr>
          <w:sz w:val="24"/>
          <w:szCs w:val="24"/>
        </w:rPr>
        <w:t>Jun;119:110364</w:t>
      </w:r>
      <w:proofErr w:type="gramEnd"/>
      <w:r w:rsidRPr="00F551A5">
        <w:rPr>
          <w:sz w:val="24"/>
          <w:szCs w:val="24"/>
        </w:rPr>
        <w:t xml:space="preserve">. </w:t>
      </w:r>
      <w:proofErr w:type="spellStart"/>
      <w:r w:rsidRPr="00F551A5">
        <w:rPr>
          <w:sz w:val="24"/>
          <w:szCs w:val="24"/>
        </w:rPr>
        <w:t>doi</w:t>
      </w:r>
      <w:proofErr w:type="spellEnd"/>
      <w:r w:rsidRPr="00F551A5">
        <w:rPr>
          <w:sz w:val="24"/>
          <w:szCs w:val="24"/>
        </w:rPr>
        <w:t xml:space="preserve">: 10.1016/j.mri.2025.110364. </w:t>
      </w:r>
      <w:proofErr w:type="spellStart"/>
      <w:r w:rsidRPr="00F551A5">
        <w:rPr>
          <w:sz w:val="24"/>
          <w:szCs w:val="24"/>
        </w:rPr>
        <w:t>Epub</w:t>
      </w:r>
      <w:proofErr w:type="spellEnd"/>
      <w:r w:rsidRPr="00F551A5">
        <w:rPr>
          <w:sz w:val="24"/>
          <w:szCs w:val="24"/>
        </w:rPr>
        <w:t xml:space="preserve"> 2025 Feb 27. PMID: 40023408; PMCID: PMC11994284.</w:t>
      </w:r>
    </w:p>
    <w:p w14:paraId="6E873248" w14:textId="77777777" w:rsidR="009924E9" w:rsidRPr="00F551A5" w:rsidRDefault="009924E9" w:rsidP="00F551A5">
      <w:pPr>
        <w:ind w:left="360"/>
        <w:rPr>
          <w:sz w:val="24"/>
          <w:szCs w:val="24"/>
        </w:rPr>
      </w:pPr>
      <w:r w:rsidRPr="00F551A5">
        <w:rPr>
          <w:sz w:val="24"/>
          <w:szCs w:val="24"/>
        </w:rPr>
        <w:t xml:space="preserve">Albrecht JS, Greenshields JT, Smart S, Law IH, Rink LR, Daniels CJ, Rajpal S, Chung EH, </w:t>
      </w:r>
      <w:r w:rsidRPr="00F551A5">
        <w:rPr>
          <w:b/>
          <w:bCs/>
          <w:sz w:val="24"/>
          <w:szCs w:val="24"/>
        </w:rPr>
        <w:t>Jeudy J,</w:t>
      </w:r>
      <w:r w:rsidRPr="00F551A5">
        <w:rPr>
          <w:sz w:val="24"/>
          <w:szCs w:val="24"/>
        </w:rPr>
        <w:t xml:space="preserve"> Kovacs R, Womack J, </w:t>
      </w:r>
      <w:proofErr w:type="spellStart"/>
      <w:r w:rsidRPr="00F551A5">
        <w:rPr>
          <w:sz w:val="24"/>
          <w:szCs w:val="24"/>
        </w:rPr>
        <w:t>Esopenko</w:t>
      </w:r>
      <w:proofErr w:type="spellEnd"/>
      <w:r w:rsidRPr="00F551A5">
        <w:rPr>
          <w:sz w:val="24"/>
          <w:szCs w:val="24"/>
        </w:rPr>
        <w:t xml:space="preserve"> C, Bosha P, Terrin M, Rosenthal GL.  From the </w:t>
      </w:r>
      <w:r w:rsidRPr="00F551A5">
        <w:rPr>
          <w:sz w:val="24"/>
          <w:szCs w:val="24"/>
        </w:rPr>
        <w:lastRenderedPageBreak/>
        <w:t xml:space="preserve">Big Ten COVID-19 Cardiac Registry: Impact of SARS-COV-2 on Myocardial Involvement. Clin J Sport Med. 2024 Jul 9. </w:t>
      </w:r>
      <w:proofErr w:type="spellStart"/>
      <w:r w:rsidRPr="00F551A5">
        <w:rPr>
          <w:sz w:val="24"/>
          <w:szCs w:val="24"/>
        </w:rPr>
        <w:t>doi</w:t>
      </w:r>
      <w:proofErr w:type="spellEnd"/>
      <w:r w:rsidRPr="00F551A5">
        <w:rPr>
          <w:sz w:val="24"/>
          <w:szCs w:val="24"/>
        </w:rPr>
        <w:t xml:space="preserve">: 10.1097/JSM.0000000000001247. </w:t>
      </w:r>
      <w:proofErr w:type="spellStart"/>
      <w:r w:rsidRPr="00F551A5">
        <w:rPr>
          <w:sz w:val="24"/>
          <w:szCs w:val="24"/>
        </w:rPr>
        <w:t>Epub</w:t>
      </w:r>
      <w:proofErr w:type="spellEnd"/>
      <w:r w:rsidRPr="00F551A5">
        <w:rPr>
          <w:sz w:val="24"/>
          <w:szCs w:val="24"/>
        </w:rPr>
        <w:t xml:space="preserve"> ahead of print. PMID: 38975888.</w:t>
      </w:r>
    </w:p>
    <w:p w14:paraId="4488E37A" w14:textId="1DF0D8FA" w:rsidR="00E67C62" w:rsidRPr="00F551A5" w:rsidRDefault="00E67C62" w:rsidP="00F551A5">
      <w:pPr>
        <w:ind w:left="360"/>
        <w:rPr>
          <w:sz w:val="24"/>
          <w:szCs w:val="24"/>
        </w:rPr>
      </w:pPr>
      <w:r w:rsidRPr="00F551A5">
        <w:rPr>
          <w:b/>
          <w:bCs/>
          <w:sz w:val="24"/>
          <w:szCs w:val="24"/>
        </w:rPr>
        <w:t>Altun I</w:t>
      </w:r>
      <w:r w:rsidRPr="00F551A5">
        <w:rPr>
          <w:sz w:val="24"/>
          <w:szCs w:val="24"/>
        </w:rPr>
        <w:t xml:space="preserve">, Nezami N. Role of Robotics in Image-Guided Trans-Arterial Interventions. Tech </w:t>
      </w:r>
      <w:proofErr w:type="spellStart"/>
      <w:r w:rsidRPr="00F551A5">
        <w:rPr>
          <w:sz w:val="24"/>
          <w:szCs w:val="24"/>
        </w:rPr>
        <w:t>Vasc</w:t>
      </w:r>
      <w:proofErr w:type="spellEnd"/>
      <w:r w:rsidRPr="00F551A5">
        <w:rPr>
          <w:sz w:val="24"/>
          <w:szCs w:val="24"/>
        </w:rPr>
        <w:t xml:space="preserve"> </w:t>
      </w:r>
      <w:proofErr w:type="spellStart"/>
      <w:r w:rsidRPr="00F551A5">
        <w:rPr>
          <w:sz w:val="24"/>
          <w:szCs w:val="24"/>
        </w:rPr>
        <w:t>Interv</w:t>
      </w:r>
      <w:proofErr w:type="spellEnd"/>
      <w:r w:rsidRPr="00F551A5">
        <w:rPr>
          <w:sz w:val="24"/>
          <w:szCs w:val="24"/>
        </w:rPr>
        <w:t xml:space="preserve"> </w:t>
      </w:r>
      <w:proofErr w:type="spellStart"/>
      <w:r w:rsidRPr="00F551A5">
        <w:rPr>
          <w:sz w:val="24"/>
          <w:szCs w:val="24"/>
        </w:rPr>
        <w:t>Radiol</w:t>
      </w:r>
      <w:proofErr w:type="spellEnd"/>
      <w:r w:rsidRPr="00F551A5">
        <w:rPr>
          <w:sz w:val="24"/>
          <w:szCs w:val="24"/>
        </w:rPr>
        <w:t xml:space="preserve">. 2024 Dec;27(4):101005. </w:t>
      </w:r>
      <w:proofErr w:type="spellStart"/>
      <w:r w:rsidRPr="00F551A5">
        <w:rPr>
          <w:sz w:val="24"/>
          <w:szCs w:val="24"/>
        </w:rPr>
        <w:t>doi</w:t>
      </w:r>
      <w:proofErr w:type="spellEnd"/>
      <w:r w:rsidRPr="00F551A5">
        <w:rPr>
          <w:sz w:val="24"/>
          <w:szCs w:val="24"/>
        </w:rPr>
        <w:t xml:space="preserve">: 10.1016/j.tvir.2024.101005. </w:t>
      </w:r>
      <w:proofErr w:type="spellStart"/>
      <w:r w:rsidRPr="00F551A5">
        <w:rPr>
          <w:sz w:val="24"/>
          <w:szCs w:val="24"/>
        </w:rPr>
        <w:t>Epub</w:t>
      </w:r>
      <w:proofErr w:type="spellEnd"/>
      <w:r w:rsidRPr="00F551A5">
        <w:rPr>
          <w:sz w:val="24"/>
          <w:szCs w:val="24"/>
        </w:rPr>
        <w:t xml:space="preserve"> 2024 Nov 22. PMID: 39828382.</w:t>
      </w:r>
    </w:p>
    <w:p w14:paraId="134128CB" w14:textId="3E3D3F0A" w:rsidR="00E67C62" w:rsidRPr="00F551A5" w:rsidRDefault="00E67C62" w:rsidP="00F551A5">
      <w:pPr>
        <w:ind w:left="360"/>
        <w:rPr>
          <w:sz w:val="24"/>
          <w:szCs w:val="24"/>
        </w:rPr>
      </w:pPr>
      <w:r w:rsidRPr="00F551A5">
        <w:rPr>
          <w:b/>
          <w:bCs/>
          <w:sz w:val="24"/>
          <w:szCs w:val="24"/>
        </w:rPr>
        <w:t>Altun I, Turan O, Awan O.</w:t>
      </w:r>
      <w:r w:rsidRPr="00F551A5">
        <w:rPr>
          <w:sz w:val="24"/>
          <w:szCs w:val="24"/>
        </w:rPr>
        <w:t xml:space="preserve"> Revolutionizing radiology education: exploring innovative teaching methods. </w:t>
      </w:r>
      <w:proofErr w:type="spellStart"/>
      <w:r w:rsidRPr="00F551A5">
        <w:rPr>
          <w:sz w:val="24"/>
          <w:szCs w:val="24"/>
        </w:rPr>
        <w:t>Abdom</w:t>
      </w:r>
      <w:proofErr w:type="spellEnd"/>
      <w:r w:rsidRPr="00F551A5">
        <w:rPr>
          <w:sz w:val="24"/>
          <w:szCs w:val="24"/>
        </w:rPr>
        <w:t xml:space="preserve"> </w:t>
      </w:r>
      <w:proofErr w:type="spellStart"/>
      <w:r w:rsidRPr="00F551A5">
        <w:rPr>
          <w:sz w:val="24"/>
          <w:szCs w:val="24"/>
        </w:rPr>
        <w:t>Radiol</w:t>
      </w:r>
      <w:proofErr w:type="spellEnd"/>
      <w:r w:rsidRPr="00F551A5">
        <w:rPr>
          <w:sz w:val="24"/>
          <w:szCs w:val="24"/>
        </w:rPr>
        <w:t xml:space="preserve"> (NY). 2025 Jun 2. </w:t>
      </w:r>
      <w:proofErr w:type="spellStart"/>
      <w:r w:rsidRPr="00F551A5">
        <w:rPr>
          <w:sz w:val="24"/>
          <w:szCs w:val="24"/>
        </w:rPr>
        <w:t>doi</w:t>
      </w:r>
      <w:proofErr w:type="spellEnd"/>
      <w:r w:rsidRPr="00F551A5">
        <w:rPr>
          <w:sz w:val="24"/>
          <w:szCs w:val="24"/>
        </w:rPr>
        <w:t xml:space="preserve">: 10.1007/s00261-025-05010-x. </w:t>
      </w:r>
      <w:proofErr w:type="spellStart"/>
      <w:r w:rsidRPr="00F551A5">
        <w:rPr>
          <w:sz w:val="24"/>
          <w:szCs w:val="24"/>
        </w:rPr>
        <w:t>Epub</w:t>
      </w:r>
      <w:proofErr w:type="spellEnd"/>
      <w:r w:rsidRPr="00F551A5">
        <w:rPr>
          <w:sz w:val="24"/>
          <w:szCs w:val="24"/>
        </w:rPr>
        <w:t xml:space="preserve"> ahead of print. PMID: 40455218.</w:t>
      </w:r>
    </w:p>
    <w:p w14:paraId="2E23C4E2" w14:textId="7C5F76C4" w:rsidR="00422894" w:rsidRPr="00F551A5" w:rsidRDefault="00422894" w:rsidP="00F551A5">
      <w:pPr>
        <w:ind w:left="360"/>
        <w:rPr>
          <w:rFonts w:cs="Segoe UI"/>
          <w:color w:val="212121"/>
          <w:sz w:val="24"/>
          <w:szCs w:val="24"/>
          <w:shd w:val="clear" w:color="auto" w:fill="FFFFFF"/>
        </w:rPr>
      </w:pPr>
      <w:r w:rsidRPr="00F551A5">
        <w:rPr>
          <w:rFonts w:cs="Segoe UI"/>
          <w:color w:val="212121"/>
          <w:sz w:val="24"/>
          <w:szCs w:val="24"/>
          <w:shd w:val="clear" w:color="auto" w:fill="FFFFFF"/>
        </w:rPr>
        <w:t xml:space="preserve">Ament SA, Campbell RR, Lobo MK, Receveur JP, Agrawal K, </w:t>
      </w:r>
      <w:proofErr w:type="spellStart"/>
      <w:r w:rsidRPr="00F551A5">
        <w:rPr>
          <w:rFonts w:cs="Segoe UI"/>
          <w:color w:val="212121"/>
          <w:sz w:val="24"/>
          <w:szCs w:val="24"/>
          <w:shd w:val="clear" w:color="auto" w:fill="FFFFFF"/>
        </w:rPr>
        <w:t>Borjabad</w:t>
      </w:r>
      <w:proofErr w:type="spellEnd"/>
      <w:r w:rsidRPr="00F551A5">
        <w:rPr>
          <w:rFonts w:cs="Segoe UI"/>
          <w:color w:val="212121"/>
          <w:sz w:val="24"/>
          <w:szCs w:val="24"/>
          <w:shd w:val="clear" w:color="auto" w:fill="FFFFFF"/>
        </w:rPr>
        <w:t xml:space="preserve"> A, </w:t>
      </w:r>
      <w:proofErr w:type="spellStart"/>
      <w:r w:rsidRPr="00F551A5">
        <w:rPr>
          <w:rFonts w:cs="Segoe UI"/>
          <w:color w:val="212121"/>
          <w:sz w:val="24"/>
          <w:szCs w:val="24"/>
          <w:shd w:val="clear" w:color="auto" w:fill="FFFFFF"/>
        </w:rPr>
        <w:t>Byrareddy</w:t>
      </w:r>
      <w:proofErr w:type="spellEnd"/>
      <w:r w:rsidRPr="00F551A5">
        <w:rPr>
          <w:rFonts w:cs="Segoe UI"/>
          <w:color w:val="212121"/>
          <w:sz w:val="24"/>
          <w:szCs w:val="24"/>
          <w:shd w:val="clear" w:color="auto" w:fill="FFFFFF"/>
        </w:rPr>
        <w:t xml:space="preserve"> SN, </w:t>
      </w:r>
      <w:r w:rsidRPr="00F551A5">
        <w:rPr>
          <w:rFonts w:cs="Segoe UI"/>
          <w:b/>
          <w:bCs/>
          <w:color w:val="212121"/>
          <w:sz w:val="24"/>
          <w:szCs w:val="24"/>
          <w:shd w:val="clear" w:color="auto" w:fill="FFFFFF"/>
        </w:rPr>
        <w:t>Chang L</w:t>
      </w:r>
      <w:r w:rsidRPr="00F551A5">
        <w:rPr>
          <w:rFonts w:cs="Segoe UI"/>
          <w:color w:val="212121"/>
          <w:sz w:val="24"/>
          <w:szCs w:val="24"/>
          <w:shd w:val="clear" w:color="auto" w:fill="FFFFFF"/>
        </w:rPr>
        <w:t xml:space="preserve">, Clarke D, Emani P, </w:t>
      </w:r>
      <w:proofErr w:type="spellStart"/>
      <w:r w:rsidRPr="00F551A5">
        <w:rPr>
          <w:rFonts w:cs="Segoe UI"/>
          <w:color w:val="212121"/>
          <w:sz w:val="24"/>
          <w:szCs w:val="24"/>
          <w:shd w:val="clear" w:color="auto" w:fill="FFFFFF"/>
        </w:rPr>
        <w:t>Gabuzda</w:t>
      </w:r>
      <w:proofErr w:type="spellEnd"/>
      <w:r w:rsidRPr="00F551A5">
        <w:rPr>
          <w:rFonts w:cs="Segoe UI"/>
          <w:color w:val="212121"/>
          <w:sz w:val="24"/>
          <w:szCs w:val="24"/>
          <w:shd w:val="clear" w:color="auto" w:fill="FFFFFF"/>
        </w:rPr>
        <w:t xml:space="preserve"> D, </w:t>
      </w:r>
      <w:proofErr w:type="spellStart"/>
      <w:r w:rsidRPr="00F551A5">
        <w:rPr>
          <w:rFonts w:cs="Segoe UI"/>
          <w:color w:val="212121"/>
          <w:sz w:val="24"/>
          <w:szCs w:val="24"/>
          <w:shd w:val="clear" w:color="auto" w:fill="FFFFFF"/>
        </w:rPr>
        <w:t>Gaulton</w:t>
      </w:r>
      <w:proofErr w:type="spellEnd"/>
      <w:r w:rsidRPr="00F551A5">
        <w:rPr>
          <w:rFonts w:cs="Segoe UI"/>
          <w:color w:val="212121"/>
          <w:sz w:val="24"/>
          <w:szCs w:val="24"/>
          <w:shd w:val="clear" w:color="auto" w:fill="FFFFFF"/>
        </w:rPr>
        <w:t xml:space="preserve"> KJ, Giglio M, Giorgi FM, Gok B, Guda C, Hadas E, Herb BR, Hu W, Huttner A, Ishmam MR, Jacobs MM, </w:t>
      </w:r>
      <w:proofErr w:type="spellStart"/>
      <w:r w:rsidRPr="00F551A5">
        <w:rPr>
          <w:rFonts w:cs="Segoe UI"/>
          <w:color w:val="212121"/>
          <w:sz w:val="24"/>
          <w:szCs w:val="24"/>
          <w:shd w:val="clear" w:color="auto" w:fill="FFFFFF"/>
        </w:rPr>
        <w:t>Kelschenbach</w:t>
      </w:r>
      <w:proofErr w:type="spellEnd"/>
      <w:r w:rsidRPr="00F551A5">
        <w:rPr>
          <w:rFonts w:cs="Segoe UI"/>
          <w:color w:val="212121"/>
          <w:sz w:val="24"/>
          <w:szCs w:val="24"/>
          <w:shd w:val="clear" w:color="auto" w:fill="FFFFFF"/>
        </w:rPr>
        <w:t xml:space="preserve"> J, Kim DW, Lee C, Liu S, Liu X, Madras BK, </w:t>
      </w:r>
      <w:proofErr w:type="spellStart"/>
      <w:r w:rsidRPr="00F551A5">
        <w:rPr>
          <w:rFonts w:cs="Segoe UI"/>
          <w:color w:val="212121"/>
          <w:sz w:val="24"/>
          <w:szCs w:val="24"/>
          <w:shd w:val="clear" w:color="auto" w:fill="FFFFFF"/>
        </w:rPr>
        <w:t>Mahurkar</w:t>
      </w:r>
      <w:proofErr w:type="spellEnd"/>
      <w:r w:rsidRPr="00F551A5">
        <w:rPr>
          <w:rFonts w:cs="Segoe UI"/>
          <w:color w:val="212121"/>
          <w:sz w:val="24"/>
          <w:szCs w:val="24"/>
          <w:shd w:val="clear" w:color="auto" w:fill="FFFFFF"/>
        </w:rPr>
        <w:t xml:space="preserve"> AA, Mash DC, </w:t>
      </w:r>
      <w:proofErr w:type="spellStart"/>
      <w:r w:rsidRPr="00F551A5">
        <w:rPr>
          <w:rFonts w:cs="Segoe UI"/>
          <w:color w:val="212121"/>
          <w:sz w:val="24"/>
          <w:szCs w:val="24"/>
          <w:shd w:val="clear" w:color="auto" w:fill="FFFFFF"/>
        </w:rPr>
        <w:t>Mukamel</w:t>
      </w:r>
      <w:proofErr w:type="spellEnd"/>
      <w:r w:rsidRPr="00F551A5">
        <w:rPr>
          <w:rFonts w:cs="Segoe UI"/>
          <w:color w:val="212121"/>
          <w:sz w:val="24"/>
          <w:szCs w:val="24"/>
          <w:shd w:val="clear" w:color="auto" w:fill="FFFFFF"/>
        </w:rPr>
        <w:t xml:space="preserve"> EA, Niu M, O'Connor RM, Pagan CM, Pang APS, Pillai P, </w:t>
      </w:r>
      <w:proofErr w:type="spellStart"/>
      <w:r w:rsidRPr="00F551A5">
        <w:rPr>
          <w:rFonts w:cs="Segoe UI"/>
          <w:color w:val="212121"/>
          <w:sz w:val="24"/>
          <w:szCs w:val="24"/>
          <w:shd w:val="clear" w:color="auto" w:fill="FFFFFF"/>
        </w:rPr>
        <w:t>Repunte</w:t>
      </w:r>
      <w:proofErr w:type="spellEnd"/>
      <w:r w:rsidRPr="00F551A5">
        <w:rPr>
          <w:rFonts w:cs="Segoe UI"/>
          <w:color w:val="212121"/>
          <w:sz w:val="24"/>
          <w:szCs w:val="24"/>
          <w:shd w:val="clear" w:color="auto" w:fill="FFFFFF"/>
        </w:rPr>
        <w:t xml:space="preserve">-Canonigo V, Ruzicka WB, Stanley J, Tickle T, Tsai SA, Wang A, Wills L, Wilson AM, Wright SN, Xu S, Yang J, Zand M, Zhang L, Zhang J, Akbarian S, Buch S, Cheng CS, Corley MJ, Fox HS, Gerstein M, </w:t>
      </w:r>
      <w:proofErr w:type="spellStart"/>
      <w:r w:rsidRPr="00F551A5">
        <w:rPr>
          <w:rFonts w:cs="Segoe UI"/>
          <w:color w:val="212121"/>
          <w:sz w:val="24"/>
          <w:szCs w:val="24"/>
          <w:shd w:val="clear" w:color="auto" w:fill="FFFFFF"/>
        </w:rPr>
        <w:t>Gummuluru</w:t>
      </w:r>
      <w:proofErr w:type="spellEnd"/>
      <w:r w:rsidRPr="00F551A5">
        <w:rPr>
          <w:rFonts w:cs="Segoe UI"/>
          <w:color w:val="212121"/>
          <w:sz w:val="24"/>
          <w:szCs w:val="24"/>
          <w:shd w:val="clear" w:color="auto" w:fill="FFFFFF"/>
        </w:rPr>
        <w:t xml:space="preserve"> S, Heiman M, Ho YC, Kellis M, Kenny PJ, Kluger Y, Milner TA, Moore DJ, </w:t>
      </w:r>
      <w:proofErr w:type="spellStart"/>
      <w:r w:rsidRPr="00F551A5">
        <w:rPr>
          <w:rFonts w:cs="Segoe UI"/>
          <w:color w:val="212121"/>
          <w:sz w:val="24"/>
          <w:szCs w:val="24"/>
          <w:shd w:val="clear" w:color="auto" w:fill="FFFFFF"/>
        </w:rPr>
        <w:t>Morgello</w:t>
      </w:r>
      <w:proofErr w:type="spellEnd"/>
      <w:r w:rsidRPr="00F551A5">
        <w:rPr>
          <w:rFonts w:cs="Segoe UI"/>
          <w:color w:val="212121"/>
          <w:sz w:val="24"/>
          <w:szCs w:val="24"/>
          <w:shd w:val="clear" w:color="auto" w:fill="FFFFFF"/>
        </w:rPr>
        <w:t xml:space="preserve"> S, Ndhlovu LC, Rana TM, Sanna PP, Satterlee JS, </w:t>
      </w:r>
      <w:proofErr w:type="spellStart"/>
      <w:r w:rsidRPr="00F551A5">
        <w:rPr>
          <w:rFonts w:cs="Segoe UI"/>
          <w:color w:val="212121"/>
          <w:sz w:val="24"/>
          <w:szCs w:val="24"/>
          <w:shd w:val="clear" w:color="auto" w:fill="FFFFFF"/>
        </w:rPr>
        <w:t>Sestan</w:t>
      </w:r>
      <w:proofErr w:type="spellEnd"/>
      <w:r w:rsidRPr="00F551A5">
        <w:rPr>
          <w:rFonts w:cs="Segoe UI"/>
          <w:color w:val="212121"/>
          <w:sz w:val="24"/>
          <w:szCs w:val="24"/>
          <w:shd w:val="clear" w:color="auto" w:fill="FFFFFF"/>
        </w:rPr>
        <w:t xml:space="preserve"> N, Spector SA, Spudich S, Tilgner HU, Volsky DJ, White OR, Williams DW, Zeng H. The single-cell opioid responses in the context of HIV (SCORCH) consortium. Mol Psychiatry. 2024 Dec;29(12):3950-3961. </w:t>
      </w:r>
      <w:proofErr w:type="spellStart"/>
      <w:r w:rsidRPr="00F551A5">
        <w:rPr>
          <w:rFonts w:cs="Segoe UI"/>
          <w:color w:val="212121"/>
          <w:sz w:val="24"/>
          <w:szCs w:val="24"/>
          <w:shd w:val="clear" w:color="auto" w:fill="FFFFFF"/>
        </w:rPr>
        <w:t>doi</w:t>
      </w:r>
      <w:proofErr w:type="spellEnd"/>
      <w:r w:rsidRPr="00F551A5">
        <w:rPr>
          <w:rFonts w:cs="Segoe UI"/>
          <w:color w:val="212121"/>
          <w:sz w:val="24"/>
          <w:szCs w:val="24"/>
          <w:shd w:val="clear" w:color="auto" w:fill="FFFFFF"/>
        </w:rPr>
        <w:t xml:space="preserve">: 10.1038/s41380-024-02620-7. </w:t>
      </w:r>
      <w:proofErr w:type="spellStart"/>
      <w:r w:rsidRPr="00F551A5">
        <w:rPr>
          <w:rFonts w:cs="Segoe UI"/>
          <w:color w:val="212121"/>
          <w:sz w:val="24"/>
          <w:szCs w:val="24"/>
          <w:shd w:val="clear" w:color="auto" w:fill="FFFFFF"/>
        </w:rPr>
        <w:t>Epub</w:t>
      </w:r>
      <w:proofErr w:type="spellEnd"/>
      <w:r w:rsidRPr="00F551A5">
        <w:rPr>
          <w:rFonts w:cs="Segoe UI"/>
          <w:color w:val="212121"/>
          <w:sz w:val="24"/>
          <w:szCs w:val="24"/>
          <w:shd w:val="clear" w:color="auto" w:fill="FFFFFF"/>
        </w:rPr>
        <w:t xml:space="preserve"> 2024 Jun 15. PMID: 38879719; PMCID: PMC11609103.</w:t>
      </w:r>
    </w:p>
    <w:p w14:paraId="43D0A40C" w14:textId="77777777" w:rsidR="0058073A" w:rsidRPr="00F551A5" w:rsidRDefault="0058073A" w:rsidP="00F551A5">
      <w:pPr>
        <w:ind w:left="360"/>
        <w:rPr>
          <w:sz w:val="24"/>
          <w:szCs w:val="24"/>
        </w:rPr>
      </w:pPr>
      <w:r w:rsidRPr="00F551A5">
        <w:rPr>
          <w:sz w:val="24"/>
          <w:szCs w:val="24"/>
        </w:rPr>
        <w:t xml:space="preserve">Anantha P, </w:t>
      </w:r>
      <w:r w:rsidRPr="00F551A5">
        <w:rPr>
          <w:b/>
          <w:bCs/>
          <w:sz w:val="24"/>
          <w:szCs w:val="24"/>
        </w:rPr>
        <w:t xml:space="preserve">Wu X, Elsaid S, </w:t>
      </w:r>
      <w:r w:rsidRPr="00F551A5">
        <w:rPr>
          <w:sz w:val="24"/>
          <w:szCs w:val="24"/>
        </w:rPr>
        <w:t xml:space="preserve">Raj P, </w:t>
      </w:r>
      <w:r w:rsidRPr="00F551A5">
        <w:rPr>
          <w:b/>
          <w:bCs/>
          <w:sz w:val="24"/>
          <w:szCs w:val="24"/>
        </w:rPr>
        <w:t>Hu J,</w:t>
      </w:r>
      <w:r w:rsidRPr="00F551A5">
        <w:rPr>
          <w:sz w:val="24"/>
          <w:szCs w:val="24"/>
        </w:rPr>
        <w:t xml:space="preserve"> Barman I, </w:t>
      </w:r>
      <w:r w:rsidRPr="00F551A5">
        <w:rPr>
          <w:b/>
          <w:bCs/>
          <w:sz w:val="24"/>
          <w:szCs w:val="24"/>
        </w:rPr>
        <w:t>Tee SS.</w:t>
      </w:r>
      <w:r w:rsidRPr="00F551A5">
        <w:rPr>
          <w:sz w:val="24"/>
          <w:szCs w:val="24"/>
        </w:rPr>
        <w:t xml:space="preserve"> Sweet Science: Exploring the Impact of Fructose and Glucose on Brown Adipocyte Differentiation Using Optical Diffraction Tomography. J Cell </w:t>
      </w:r>
      <w:proofErr w:type="spellStart"/>
      <w:r w:rsidRPr="00F551A5">
        <w:rPr>
          <w:sz w:val="24"/>
          <w:szCs w:val="24"/>
        </w:rPr>
        <w:t>Biochem</w:t>
      </w:r>
      <w:proofErr w:type="spellEnd"/>
      <w:r w:rsidRPr="00F551A5">
        <w:rPr>
          <w:sz w:val="24"/>
          <w:szCs w:val="24"/>
        </w:rPr>
        <w:t>. 2025 Jun;126(6</w:t>
      </w:r>
      <w:proofErr w:type="gramStart"/>
      <w:r w:rsidRPr="00F551A5">
        <w:rPr>
          <w:sz w:val="24"/>
          <w:szCs w:val="24"/>
        </w:rPr>
        <w:t>):e</w:t>
      </w:r>
      <w:proofErr w:type="gramEnd"/>
      <w:r w:rsidRPr="00F551A5">
        <w:rPr>
          <w:sz w:val="24"/>
          <w:szCs w:val="24"/>
        </w:rPr>
        <w:t xml:space="preserve">70052. </w:t>
      </w:r>
      <w:proofErr w:type="spellStart"/>
      <w:r w:rsidRPr="00F551A5">
        <w:rPr>
          <w:sz w:val="24"/>
          <w:szCs w:val="24"/>
        </w:rPr>
        <w:t>doi</w:t>
      </w:r>
      <w:proofErr w:type="spellEnd"/>
      <w:r w:rsidRPr="00F551A5">
        <w:rPr>
          <w:sz w:val="24"/>
          <w:szCs w:val="24"/>
        </w:rPr>
        <w:t>: 10.1002/jcb.70052. PMID: 40583297.</w:t>
      </w:r>
    </w:p>
    <w:p w14:paraId="31E235E9" w14:textId="77777777" w:rsidR="007A4D6C" w:rsidRPr="00F551A5" w:rsidRDefault="007A4D6C" w:rsidP="00F551A5">
      <w:pPr>
        <w:ind w:left="360"/>
        <w:rPr>
          <w:sz w:val="24"/>
          <w:szCs w:val="24"/>
        </w:rPr>
      </w:pPr>
      <w:proofErr w:type="spellStart"/>
      <w:r w:rsidRPr="00F551A5">
        <w:rPr>
          <w:sz w:val="24"/>
          <w:szCs w:val="24"/>
        </w:rPr>
        <w:t>Annabathula</w:t>
      </w:r>
      <w:proofErr w:type="spellEnd"/>
      <w:r w:rsidRPr="00F551A5">
        <w:rPr>
          <w:sz w:val="24"/>
          <w:szCs w:val="24"/>
        </w:rPr>
        <w:t xml:space="preserve"> R, </w:t>
      </w:r>
      <w:r w:rsidRPr="00F551A5">
        <w:rPr>
          <w:b/>
          <w:bCs/>
          <w:sz w:val="24"/>
          <w:szCs w:val="24"/>
        </w:rPr>
        <w:t>Chen W,</w:t>
      </w:r>
      <w:r w:rsidRPr="00F551A5">
        <w:rPr>
          <w:sz w:val="24"/>
          <w:szCs w:val="24"/>
        </w:rPr>
        <w:t xml:space="preserve"> Jerome S. High-Sensitivity Troponin Elevation in a Young Woman with Typical Chest Pain: The Heart of Matter. J </w:t>
      </w:r>
      <w:proofErr w:type="spellStart"/>
      <w:r w:rsidRPr="00F551A5">
        <w:rPr>
          <w:sz w:val="24"/>
          <w:szCs w:val="24"/>
        </w:rPr>
        <w:t>Nucl</w:t>
      </w:r>
      <w:proofErr w:type="spellEnd"/>
      <w:r w:rsidRPr="00F551A5">
        <w:rPr>
          <w:sz w:val="24"/>
          <w:szCs w:val="24"/>
        </w:rPr>
        <w:t xml:space="preserve"> Med Technol. 2025 Apr </w:t>
      </w:r>
      <w:proofErr w:type="gramStart"/>
      <w:r w:rsidRPr="00F551A5">
        <w:rPr>
          <w:sz w:val="24"/>
          <w:szCs w:val="24"/>
        </w:rPr>
        <w:t>22:jnmt</w:t>
      </w:r>
      <w:proofErr w:type="gramEnd"/>
      <w:r w:rsidRPr="00F551A5">
        <w:rPr>
          <w:sz w:val="24"/>
          <w:szCs w:val="24"/>
        </w:rPr>
        <w:t xml:space="preserve">.125.269733. </w:t>
      </w:r>
      <w:proofErr w:type="spellStart"/>
      <w:r w:rsidRPr="00F551A5">
        <w:rPr>
          <w:sz w:val="24"/>
          <w:szCs w:val="24"/>
        </w:rPr>
        <w:t>doi</w:t>
      </w:r>
      <w:proofErr w:type="spellEnd"/>
      <w:r w:rsidRPr="00F551A5">
        <w:rPr>
          <w:sz w:val="24"/>
          <w:szCs w:val="24"/>
        </w:rPr>
        <w:t xml:space="preserve">: 10.2967/jnmt.125.269733. </w:t>
      </w:r>
      <w:proofErr w:type="spellStart"/>
      <w:r w:rsidRPr="00F551A5">
        <w:rPr>
          <w:sz w:val="24"/>
          <w:szCs w:val="24"/>
        </w:rPr>
        <w:t>Epub</w:t>
      </w:r>
      <w:proofErr w:type="spellEnd"/>
      <w:r w:rsidRPr="00F551A5">
        <w:rPr>
          <w:sz w:val="24"/>
          <w:szCs w:val="24"/>
        </w:rPr>
        <w:t xml:space="preserve"> ahead of print. PMID: 40262825.</w:t>
      </w:r>
    </w:p>
    <w:p w14:paraId="205D487A" w14:textId="77777777" w:rsidR="00422894" w:rsidRPr="00F551A5" w:rsidRDefault="00422894" w:rsidP="00F551A5">
      <w:pPr>
        <w:ind w:left="360"/>
        <w:rPr>
          <w:rFonts w:cs="Segoe UI"/>
          <w:color w:val="212121"/>
          <w:sz w:val="24"/>
          <w:szCs w:val="24"/>
          <w:shd w:val="clear" w:color="auto" w:fill="FFFFFF"/>
        </w:rPr>
      </w:pPr>
      <w:r w:rsidRPr="00F551A5">
        <w:rPr>
          <w:rFonts w:cs="Segoe UI"/>
          <w:color w:val="212121"/>
          <w:sz w:val="24"/>
          <w:szCs w:val="24"/>
          <w:shd w:val="clear" w:color="auto" w:fill="FFFFFF"/>
        </w:rPr>
        <w:t>Arias-Vergara T, Pérez-Toro PA, Liu X, Xing F, Stone M</w:t>
      </w:r>
      <w:r w:rsidRPr="00F551A5">
        <w:rPr>
          <w:rFonts w:cs="Segoe UI"/>
          <w:b/>
          <w:bCs/>
          <w:color w:val="212121"/>
          <w:sz w:val="24"/>
          <w:szCs w:val="24"/>
          <w:shd w:val="clear" w:color="auto" w:fill="FFFFFF"/>
        </w:rPr>
        <w:t>, Zhuo J,</w:t>
      </w:r>
      <w:r w:rsidRPr="00F551A5">
        <w:rPr>
          <w:rFonts w:cs="Segoe UI"/>
          <w:color w:val="212121"/>
          <w:sz w:val="24"/>
          <w:szCs w:val="24"/>
          <w:shd w:val="clear" w:color="auto" w:fill="FFFFFF"/>
        </w:rPr>
        <w:t xml:space="preserve"> Prince JL, Schuster M, </w:t>
      </w:r>
      <w:proofErr w:type="spellStart"/>
      <w:r w:rsidRPr="00F551A5">
        <w:rPr>
          <w:rFonts w:cs="Segoe UI"/>
          <w:color w:val="212121"/>
          <w:sz w:val="24"/>
          <w:szCs w:val="24"/>
          <w:shd w:val="clear" w:color="auto" w:fill="FFFFFF"/>
        </w:rPr>
        <w:t>Nöth</w:t>
      </w:r>
      <w:proofErr w:type="spellEnd"/>
      <w:r w:rsidRPr="00F551A5">
        <w:rPr>
          <w:rFonts w:cs="Segoe UI"/>
          <w:color w:val="212121"/>
          <w:sz w:val="24"/>
          <w:szCs w:val="24"/>
          <w:shd w:val="clear" w:color="auto" w:fill="FFFFFF"/>
        </w:rPr>
        <w:t xml:space="preserve"> E, Woo J, Maier A. Contrastive Learning Approach for Assessment of Phonological Precision in Patients with Tongue Cancer Using MRI Data. </w:t>
      </w:r>
      <w:proofErr w:type="spellStart"/>
      <w:r w:rsidRPr="00F551A5">
        <w:rPr>
          <w:rFonts w:cs="Segoe UI"/>
          <w:color w:val="212121"/>
          <w:sz w:val="24"/>
          <w:szCs w:val="24"/>
          <w:shd w:val="clear" w:color="auto" w:fill="FFFFFF"/>
        </w:rPr>
        <w:t>Interspeech</w:t>
      </w:r>
      <w:proofErr w:type="spellEnd"/>
      <w:r w:rsidRPr="00F551A5">
        <w:rPr>
          <w:rFonts w:cs="Segoe UI"/>
          <w:color w:val="212121"/>
          <w:sz w:val="24"/>
          <w:szCs w:val="24"/>
          <w:shd w:val="clear" w:color="auto" w:fill="FFFFFF"/>
        </w:rPr>
        <w:t xml:space="preserve">. 2024 </w:t>
      </w:r>
      <w:proofErr w:type="gramStart"/>
      <w:r w:rsidRPr="00F551A5">
        <w:rPr>
          <w:rFonts w:cs="Segoe UI"/>
          <w:color w:val="212121"/>
          <w:sz w:val="24"/>
          <w:szCs w:val="24"/>
          <w:shd w:val="clear" w:color="auto" w:fill="FFFFFF"/>
        </w:rPr>
        <w:t>Sep;2024:927</w:t>
      </w:r>
      <w:proofErr w:type="gramEnd"/>
      <w:r w:rsidRPr="00F551A5">
        <w:rPr>
          <w:rFonts w:cs="Segoe UI"/>
          <w:color w:val="212121"/>
          <w:sz w:val="24"/>
          <w:szCs w:val="24"/>
          <w:shd w:val="clear" w:color="auto" w:fill="FFFFFF"/>
        </w:rPr>
        <w:t xml:space="preserve">-931. </w:t>
      </w:r>
      <w:proofErr w:type="spellStart"/>
      <w:r w:rsidRPr="00F551A5">
        <w:rPr>
          <w:rFonts w:cs="Segoe UI"/>
          <w:color w:val="212121"/>
          <w:sz w:val="24"/>
          <w:szCs w:val="24"/>
          <w:shd w:val="clear" w:color="auto" w:fill="FFFFFF"/>
        </w:rPr>
        <w:t>doi</w:t>
      </w:r>
      <w:proofErr w:type="spellEnd"/>
      <w:r w:rsidRPr="00F551A5">
        <w:rPr>
          <w:rFonts w:cs="Segoe UI"/>
          <w:color w:val="212121"/>
          <w:sz w:val="24"/>
          <w:szCs w:val="24"/>
          <w:shd w:val="clear" w:color="auto" w:fill="FFFFFF"/>
        </w:rPr>
        <w:t>: 10.21437/interspeech.2024-2236. PMID: 39726638; PMCID: PMC11671147.</w:t>
      </w:r>
    </w:p>
    <w:p w14:paraId="342A62EB" w14:textId="77777777" w:rsidR="007A4D6C" w:rsidRPr="00F551A5" w:rsidRDefault="007A4D6C" w:rsidP="00F551A5">
      <w:pPr>
        <w:ind w:left="360"/>
        <w:rPr>
          <w:sz w:val="24"/>
          <w:szCs w:val="24"/>
        </w:rPr>
      </w:pPr>
      <w:r w:rsidRPr="00F551A5">
        <w:rPr>
          <w:sz w:val="24"/>
          <w:szCs w:val="24"/>
        </w:rPr>
        <w:lastRenderedPageBreak/>
        <w:t xml:space="preserve">Arslan B, Razavi MK, Siskin G, </w:t>
      </w:r>
      <w:r w:rsidRPr="00F551A5">
        <w:rPr>
          <w:b/>
          <w:bCs/>
          <w:sz w:val="24"/>
          <w:szCs w:val="24"/>
        </w:rPr>
        <w:t>Richard HM,</w:t>
      </w:r>
      <w:r w:rsidRPr="00F551A5">
        <w:rPr>
          <w:sz w:val="24"/>
          <w:szCs w:val="24"/>
        </w:rPr>
        <w:t xml:space="preserve"> Katz M, Lookstein R, Patel PJ, Flanagan S, Johnson MS, Abi-</w:t>
      </w:r>
      <w:proofErr w:type="spellStart"/>
      <w:r w:rsidRPr="00F551A5">
        <w:rPr>
          <w:sz w:val="24"/>
          <w:szCs w:val="24"/>
        </w:rPr>
        <w:t>Jaoudeh</w:t>
      </w:r>
      <w:proofErr w:type="spellEnd"/>
      <w:r w:rsidRPr="00F551A5">
        <w:rPr>
          <w:sz w:val="24"/>
          <w:szCs w:val="24"/>
        </w:rPr>
        <w:t xml:space="preserve"> N, </w:t>
      </w:r>
      <w:proofErr w:type="spellStart"/>
      <w:r w:rsidRPr="00F551A5">
        <w:rPr>
          <w:sz w:val="24"/>
          <w:szCs w:val="24"/>
        </w:rPr>
        <w:t>Haskal</w:t>
      </w:r>
      <w:proofErr w:type="spellEnd"/>
      <w:r w:rsidRPr="00F551A5">
        <w:rPr>
          <w:sz w:val="24"/>
          <w:szCs w:val="24"/>
        </w:rPr>
        <w:t xml:space="preserve"> Z; LAVA investigators. The LAVA Study: A Prospective, Multicenter, Single-Arm Study of a Liquid Embolic System for Treatment of Peripheral Arterial Hemorrhage. J </w:t>
      </w:r>
      <w:proofErr w:type="spellStart"/>
      <w:r w:rsidRPr="00F551A5">
        <w:rPr>
          <w:sz w:val="24"/>
          <w:szCs w:val="24"/>
        </w:rPr>
        <w:t>Vasc</w:t>
      </w:r>
      <w:proofErr w:type="spellEnd"/>
      <w:r w:rsidRPr="00F551A5">
        <w:rPr>
          <w:sz w:val="24"/>
          <w:szCs w:val="24"/>
        </w:rPr>
        <w:t xml:space="preserve"> </w:t>
      </w:r>
      <w:proofErr w:type="spellStart"/>
      <w:r w:rsidRPr="00F551A5">
        <w:rPr>
          <w:sz w:val="24"/>
          <w:szCs w:val="24"/>
        </w:rPr>
        <w:t>Interv</w:t>
      </w:r>
      <w:proofErr w:type="spellEnd"/>
      <w:r w:rsidRPr="00F551A5">
        <w:rPr>
          <w:sz w:val="24"/>
          <w:szCs w:val="24"/>
        </w:rPr>
        <w:t xml:space="preserve"> </w:t>
      </w:r>
      <w:proofErr w:type="spellStart"/>
      <w:r w:rsidRPr="00F551A5">
        <w:rPr>
          <w:sz w:val="24"/>
          <w:szCs w:val="24"/>
        </w:rPr>
        <w:t>Radiol</w:t>
      </w:r>
      <w:proofErr w:type="spellEnd"/>
      <w:r w:rsidRPr="00F551A5">
        <w:rPr>
          <w:sz w:val="24"/>
          <w:szCs w:val="24"/>
        </w:rPr>
        <w:t xml:space="preserve">. 2025 Mar;36(3):436-445.e2. </w:t>
      </w:r>
      <w:proofErr w:type="spellStart"/>
      <w:r w:rsidRPr="00F551A5">
        <w:rPr>
          <w:sz w:val="24"/>
          <w:szCs w:val="24"/>
        </w:rPr>
        <w:t>doi</w:t>
      </w:r>
      <w:proofErr w:type="spellEnd"/>
      <w:r w:rsidRPr="00F551A5">
        <w:rPr>
          <w:sz w:val="24"/>
          <w:szCs w:val="24"/>
        </w:rPr>
        <w:t xml:space="preserve">: 10.1016/j.jvir.2024.11.005. </w:t>
      </w:r>
      <w:proofErr w:type="spellStart"/>
      <w:r w:rsidRPr="00F551A5">
        <w:rPr>
          <w:sz w:val="24"/>
          <w:szCs w:val="24"/>
        </w:rPr>
        <w:t>Epub</w:t>
      </w:r>
      <w:proofErr w:type="spellEnd"/>
      <w:r w:rsidRPr="00F551A5">
        <w:rPr>
          <w:sz w:val="24"/>
          <w:szCs w:val="24"/>
        </w:rPr>
        <w:t xml:space="preserve"> 2024 Nov 13. PMID: 39542208.</w:t>
      </w:r>
    </w:p>
    <w:p w14:paraId="320D32E2" w14:textId="77777777" w:rsidR="00DD65CF" w:rsidRPr="00F551A5" w:rsidRDefault="00DD65CF" w:rsidP="00F551A5">
      <w:pPr>
        <w:ind w:left="360"/>
        <w:rPr>
          <w:sz w:val="24"/>
          <w:szCs w:val="24"/>
        </w:rPr>
      </w:pPr>
      <w:r w:rsidRPr="00F551A5">
        <w:rPr>
          <w:sz w:val="24"/>
          <w:szCs w:val="24"/>
        </w:rPr>
        <w:t xml:space="preserve">Batheja V, Javan R, </w:t>
      </w:r>
      <w:r w:rsidRPr="00F551A5">
        <w:rPr>
          <w:b/>
          <w:bCs/>
          <w:sz w:val="24"/>
          <w:szCs w:val="24"/>
        </w:rPr>
        <w:t>Awan OA</w:t>
      </w:r>
      <w:r w:rsidRPr="00F551A5">
        <w:rPr>
          <w:sz w:val="24"/>
          <w:szCs w:val="24"/>
        </w:rPr>
        <w:t xml:space="preserve">. Understanding and Embracing Error in Diagnostic Radiology. Acad </w:t>
      </w:r>
      <w:proofErr w:type="spellStart"/>
      <w:r w:rsidRPr="00F551A5">
        <w:rPr>
          <w:sz w:val="24"/>
          <w:szCs w:val="24"/>
        </w:rPr>
        <w:t>Radiol</w:t>
      </w:r>
      <w:proofErr w:type="spellEnd"/>
      <w:r w:rsidRPr="00F551A5">
        <w:rPr>
          <w:sz w:val="24"/>
          <w:szCs w:val="24"/>
        </w:rPr>
        <w:t xml:space="preserve">. 2024 Aug </w:t>
      </w:r>
      <w:proofErr w:type="gramStart"/>
      <w:r w:rsidRPr="00F551A5">
        <w:rPr>
          <w:sz w:val="24"/>
          <w:szCs w:val="24"/>
        </w:rPr>
        <w:t>17:S</w:t>
      </w:r>
      <w:proofErr w:type="gramEnd"/>
      <w:r w:rsidRPr="00F551A5">
        <w:rPr>
          <w:sz w:val="24"/>
          <w:szCs w:val="24"/>
        </w:rPr>
        <w:t xml:space="preserve">1076-6332(24)00457-4. </w:t>
      </w:r>
      <w:proofErr w:type="spellStart"/>
      <w:r w:rsidRPr="00F551A5">
        <w:rPr>
          <w:sz w:val="24"/>
          <w:szCs w:val="24"/>
        </w:rPr>
        <w:t>doi</w:t>
      </w:r>
      <w:proofErr w:type="spellEnd"/>
      <w:r w:rsidRPr="00F551A5">
        <w:rPr>
          <w:sz w:val="24"/>
          <w:szCs w:val="24"/>
        </w:rPr>
        <w:t xml:space="preserve">: 10.1016/j.acra.2024.07.023. </w:t>
      </w:r>
      <w:proofErr w:type="spellStart"/>
      <w:r w:rsidRPr="00F551A5">
        <w:rPr>
          <w:sz w:val="24"/>
          <w:szCs w:val="24"/>
        </w:rPr>
        <w:t>Epub</w:t>
      </w:r>
      <w:proofErr w:type="spellEnd"/>
      <w:r w:rsidRPr="00F551A5">
        <w:rPr>
          <w:sz w:val="24"/>
          <w:szCs w:val="24"/>
        </w:rPr>
        <w:t xml:space="preserve"> ahead of print. PMID: 39155156.</w:t>
      </w:r>
    </w:p>
    <w:p w14:paraId="6BCE502B" w14:textId="7C9BF5FE" w:rsidR="00422894" w:rsidRPr="00F551A5" w:rsidRDefault="00671F63" w:rsidP="00F551A5">
      <w:pPr>
        <w:ind w:left="360"/>
        <w:rPr>
          <w:rFonts w:cstheme="minorHAnsi"/>
          <w:color w:val="212121"/>
          <w:sz w:val="24"/>
          <w:szCs w:val="24"/>
        </w:rPr>
      </w:pPr>
      <w:r w:rsidRPr="00F551A5">
        <w:rPr>
          <w:sz w:val="24"/>
          <w:szCs w:val="24"/>
        </w:rPr>
        <w:t xml:space="preserve">Bhat AR, Arya AK, Bhopale VM, Imtiyaz Z, </w:t>
      </w:r>
      <w:r w:rsidRPr="00F551A5">
        <w:rPr>
          <w:b/>
          <w:bCs/>
          <w:sz w:val="24"/>
          <w:szCs w:val="24"/>
        </w:rPr>
        <w:t>Xu S</w:t>
      </w:r>
      <w:r w:rsidRPr="00F551A5">
        <w:rPr>
          <w:sz w:val="24"/>
          <w:szCs w:val="24"/>
        </w:rPr>
        <w:t xml:space="preserve">, Bedir D, Thom SR. Persistent Neuroinflammation and Functional Deficits in a Murine Model of Decompression sickness. J Appl </w:t>
      </w:r>
      <w:proofErr w:type="spellStart"/>
      <w:r w:rsidRPr="00F551A5">
        <w:rPr>
          <w:sz w:val="24"/>
          <w:szCs w:val="24"/>
        </w:rPr>
        <w:t>Physiol</w:t>
      </w:r>
      <w:proofErr w:type="spellEnd"/>
      <w:r w:rsidRPr="00F551A5">
        <w:rPr>
          <w:sz w:val="24"/>
          <w:szCs w:val="24"/>
        </w:rPr>
        <w:t xml:space="preserve"> (1985). 2024 Jul 1;137(1):63-73. </w:t>
      </w:r>
      <w:proofErr w:type="spellStart"/>
      <w:r w:rsidRPr="00F551A5">
        <w:rPr>
          <w:sz w:val="24"/>
          <w:szCs w:val="24"/>
        </w:rPr>
        <w:t>doi</w:t>
      </w:r>
      <w:proofErr w:type="spellEnd"/>
      <w:r w:rsidRPr="00F551A5">
        <w:rPr>
          <w:sz w:val="24"/>
          <w:szCs w:val="24"/>
        </w:rPr>
        <w:t xml:space="preserve">: 10.1152/japplphysiol.00097.2024. </w:t>
      </w:r>
      <w:proofErr w:type="spellStart"/>
      <w:r w:rsidRPr="00F551A5">
        <w:rPr>
          <w:sz w:val="24"/>
          <w:szCs w:val="24"/>
        </w:rPr>
        <w:t>Epub</w:t>
      </w:r>
      <w:proofErr w:type="spellEnd"/>
      <w:r w:rsidRPr="00F551A5">
        <w:rPr>
          <w:sz w:val="24"/>
          <w:szCs w:val="24"/>
        </w:rPr>
        <w:t xml:space="preserve"> 2024 Apr 25. PMID: 38660728.</w:t>
      </w:r>
      <w:r w:rsidR="00435F28" w:rsidRPr="00F551A5">
        <w:rPr>
          <w:sz w:val="24"/>
          <w:szCs w:val="24"/>
        </w:rPr>
        <w:br/>
      </w:r>
      <w:r w:rsidR="00435F28" w:rsidRPr="00F551A5">
        <w:rPr>
          <w:rFonts w:cstheme="minorHAnsi"/>
          <w:color w:val="212121"/>
          <w:sz w:val="24"/>
          <w:szCs w:val="24"/>
          <w:shd w:val="clear" w:color="auto" w:fill="FFFFFF"/>
        </w:rPr>
        <w:br/>
      </w:r>
      <w:r w:rsidR="00422894" w:rsidRPr="00F551A5">
        <w:rPr>
          <w:rFonts w:cstheme="minorHAnsi"/>
          <w:color w:val="212121"/>
          <w:sz w:val="24"/>
          <w:szCs w:val="24"/>
          <w:shd w:val="clear" w:color="auto" w:fill="FFFFFF"/>
        </w:rPr>
        <w:t xml:space="preserve">Brilliant J, Krogh C, Chahal D, Drachenberg C, </w:t>
      </w:r>
      <w:r w:rsidR="00422894" w:rsidRPr="00F551A5">
        <w:rPr>
          <w:rFonts w:cstheme="minorHAnsi"/>
          <w:b/>
          <w:bCs/>
          <w:color w:val="212121"/>
          <w:sz w:val="24"/>
          <w:szCs w:val="24"/>
          <w:shd w:val="clear" w:color="auto" w:fill="FFFFFF"/>
        </w:rPr>
        <w:t>Hossain R</w:t>
      </w:r>
      <w:r w:rsidR="00422894" w:rsidRPr="00F551A5">
        <w:rPr>
          <w:rFonts w:cstheme="minorHAnsi"/>
          <w:color w:val="212121"/>
          <w:sz w:val="24"/>
          <w:szCs w:val="24"/>
          <w:shd w:val="clear" w:color="auto" w:fill="FFFFFF"/>
        </w:rPr>
        <w:t xml:space="preserve">, </w:t>
      </w:r>
      <w:proofErr w:type="spellStart"/>
      <w:r w:rsidR="00422894" w:rsidRPr="00F551A5">
        <w:rPr>
          <w:rFonts w:cstheme="minorHAnsi"/>
          <w:color w:val="212121"/>
          <w:sz w:val="24"/>
          <w:szCs w:val="24"/>
          <w:shd w:val="clear" w:color="auto" w:fill="FFFFFF"/>
        </w:rPr>
        <w:t>Ananthram</w:t>
      </w:r>
      <w:proofErr w:type="spellEnd"/>
      <w:r w:rsidR="00422894" w:rsidRPr="00F551A5">
        <w:rPr>
          <w:rFonts w:cstheme="minorHAnsi"/>
          <w:color w:val="212121"/>
          <w:sz w:val="24"/>
          <w:szCs w:val="24"/>
          <w:shd w:val="clear" w:color="auto" w:fill="FFFFFF"/>
        </w:rPr>
        <w:t xml:space="preserve"> M, Barr B, Gupta A, Porter N, Benitez RM. Neutral Lipid Storage Disease with Myopathy and Infiltrative Cardiomyopathy Initially Presenting as Right Arm Weakness. JACC Case Rep. 2024 Dec 4;29(23):102809. </w:t>
      </w:r>
      <w:proofErr w:type="spellStart"/>
      <w:r w:rsidR="00422894" w:rsidRPr="00F551A5">
        <w:rPr>
          <w:rFonts w:cstheme="minorHAnsi"/>
          <w:color w:val="212121"/>
          <w:sz w:val="24"/>
          <w:szCs w:val="24"/>
          <w:shd w:val="clear" w:color="auto" w:fill="FFFFFF"/>
        </w:rPr>
        <w:t>doi</w:t>
      </w:r>
      <w:proofErr w:type="spellEnd"/>
      <w:r w:rsidR="00422894" w:rsidRPr="00F551A5">
        <w:rPr>
          <w:rFonts w:cstheme="minorHAnsi"/>
          <w:color w:val="212121"/>
          <w:sz w:val="24"/>
          <w:szCs w:val="24"/>
          <w:shd w:val="clear" w:color="auto" w:fill="FFFFFF"/>
        </w:rPr>
        <w:t>: 10.1016/j.jaccas.2024.102809. PMID: 39691342; PMCID: PMC11646924.</w:t>
      </w:r>
    </w:p>
    <w:p w14:paraId="7C7B3F3C" w14:textId="77777777" w:rsidR="007A4D6C" w:rsidRPr="00F551A5" w:rsidRDefault="007A4D6C" w:rsidP="00F551A5">
      <w:pPr>
        <w:ind w:left="360"/>
        <w:rPr>
          <w:sz w:val="24"/>
          <w:szCs w:val="24"/>
        </w:rPr>
      </w:pPr>
      <w:r w:rsidRPr="00F551A5">
        <w:rPr>
          <w:sz w:val="24"/>
          <w:szCs w:val="24"/>
        </w:rPr>
        <w:t xml:space="preserve">Bumbarger NA, </w:t>
      </w:r>
      <w:r w:rsidRPr="00F551A5">
        <w:rPr>
          <w:b/>
          <w:bCs/>
          <w:sz w:val="24"/>
          <w:szCs w:val="24"/>
        </w:rPr>
        <w:t>Jo SY,</w:t>
      </w:r>
      <w:r w:rsidRPr="00F551A5">
        <w:rPr>
          <w:sz w:val="24"/>
          <w:szCs w:val="24"/>
        </w:rPr>
        <w:t xml:space="preserve"> Cofield BJ, Haan O, Chatterjee D. DEXA Result Automation into Radiology Reports: An Implementation Guide for Radiologists, PACS Administrators, and Technicians. J Imaging Inform Med. 2025 Feb 26. </w:t>
      </w:r>
      <w:proofErr w:type="spellStart"/>
      <w:r w:rsidRPr="00F551A5">
        <w:rPr>
          <w:sz w:val="24"/>
          <w:szCs w:val="24"/>
        </w:rPr>
        <w:t>doi</w:t>
      </w:r>
      <w:proofErr w:type="spellEnd"/>
      <w:r w:rsidRPr="00F551A5">
        <w:rPr>
          <w:sz w:val="24"/>
          <w:szCs w:val="24"/>
        </w:rPr>
        <w:t xml:space="preserve">: 10.1007/s10278-025-01451-4. </w:t>
      </w:r>
      <w:proofErr w:type="spellStart"/>
      <w:r w:rsidRPr="00F551A5">
        <w:rPr>
          <w:sz w:val="24"/>
          <w:szCs w:val="24"/>
        </w:rPr>
        <w:t>Epub</w:t>
      </w:r>
      <w:proofErr w:type="spellEnd"/>
      <w:r w:rsidRPr="00F551A5">
        <w:rPr>
          <w:sz w:val="24"/>
          <w:szCs w:val="24"/>
        </w:rPr>
        <w:t xml:space="preserve"> ahead of print. PMID: 40011343.</w:t>
      </w:r>
    </w:p>
    <w:p w14:paraId="091D7FB2" w14:textId="77777777" w:rsidR="00BB3F98" w:rsidRPr="00F551A5" w:rsidRDefault="00BB3F98" w:rsidP="00F551A5">
      <w:pPr>
        <w:ind w:left="360"/>
        <w:rPr>
          <w:rFonts w:cs="Segoe UI"/>
          <w:color w:val="212121"/>
          <w:sz w:val="24"/>
          <w:szCs w:val="24"/>
          <w:shd w:val="clear" w:color="auto" w:fill="FFFFFF"/>
        </w:rPr>
      </w:pPr>
      <w:proofErr w:type="spellStart"/>
      <w:r w:rsidRPr="00F551A5">
        <w:rPr>
          <w:rFonts w:cs="Segoe UI"/>
          <w:color w:val="212121"/>
          <w:sz w:val="24"/>
          <w:szCs w:val="24"/>
          <w:shd w:val="clear" w:color="auto" w:fill="FFFFFF"/>
        </w:rPr>
        <w:t>Buvat</w:t>
      </w:r>
      <w:proofErr w:type="spellEnd"/>
      <w:r w:rsidRPr="00F551A5">
        <w:rPr>
          <w:rFonts w:cs="Segoe UI"/>
          <w:color w:val="212121"/>
          <w:sz w:val="24"/>
          <w:szCs w:val="24"/>
          <w:shd w:val="clear" w:color="auto" w:fill="FFFFFF"/>
        </w:rPr>
        <w:t xml:space="preserve"> I, Dutta J, Jha AK, </w:t>
      </w:r>
      <w:r w:rsidRPr="00F551A5">
        <w:rPr>
          <w:rFonts w:cs="Segoe UI"/>
          <w:b/>
          <w:bCs/>
          <w:color w:val="212121"/>
          <w:sz w:val="24"/>
          <w:szCs w:val="24"/>
          <w:shd w:val="clear" w:color="auto" w:fill="FFFFFF"/>
        </w:rPr>
        <w:t>Siegel E,</w:t>
      </w:r>
      <w:r w:rsidRPr="00F551A5">
        <w:rPr>
          <w:rFonts w:cs="Segoe UI"/>
          <w:color w:val="212121"/>
          <w:sz w:val="24"/>
          <w:szCs w:val="24"/>
          <w:shd w:val="clear" w:color="auto" w:fill="FFFFFF"/>
        </w:rPr>
        <w:t xml:space="preserve"> </w:t>
      </w:r>
      <w:proofErr w:type="spellStart"/>
      <w:r w:rsidRPr="00F551A5">
        <w:rPr>
          <w:rFonts w:cs="Segoe UI"/>
          <w:color w:val="212121"/>
          <w:sz w:val="24"/>
          <w:szCs w:val="24"/>
          <w:shd w:val="clear" w:color="auto" w:fill="FFFFFF"/>
        </w:rPr>
        <w:t>Yousefirizi</w:t>
      </w:r>
      <w:proofErr w:type="spellEnd"/>
      <w:r w:rsidRPr="00F551A5">
        <w:rPr>
          <w:rFonts w:cs="Segoe UI"/>
          <w:color w:val="212121"/>
          <w:sz w:val="24"/>
          <w:szCs w:val="24"/>
          <w:shd w:val="clear" w:color="auto" w:fill="FFFFFF"/>
        </w:rPr>
        <w:t xml:space="preserve"> F, </w:t>
      </w:r>
      <w:proofErr w:type="spellStart"/>
      <w:r w:rsidRPr="00F551A5">
        <w:rPr>
          <w:rFonts w:cs="Segoe UI"/>
          <w:color w:val="212121"/>
          <w:sz w:val="24"/>
          <w:szCs w:val="24"/>
          <w:shd w:val="clear" w:color="auto" w:fill="FFFFFF"/>
        </w:rPr>
        <w:t>Rahmim</w:t>
      </w:r>
      <w:proofErr w:type="spellEnd"/>
      <w:r w:rsidRPr="00F551A5">
        <w:rPr>
          <w:rFonts w:cs="Segoe UI"/>
          <w:color w:val="212121"/>
          <w:sz w:val="24"/>
          <w:szCs w:val="24"/>
          <w:shd w:val="clear" w:color="auto" w:fill="FFFFFF"/>
        </w:rPr>
        <w:t xml:space="preserve"> A, Bradshaw T. Should end-to-end deep learning replace handcrafted radiomics? </w:t>
      </w:r>
      <w:proofErr w:type="spellStart"/>
      <w:r w:rsidRPr="00F551A5">
        <w:rPr>
          <w:rFonts w:cs="Segoe UI"/>
          <w:color w:val="212121"/>
          <w:sz w:val="24"/>
          <w:szCs w:val="24"/>
          <w:shd w:val="clear" w:color="auto" w:fill="FFFFFF"/>
        </w:rPr>
        <w:t>Eur</w:t>
      </w:r>
      <w:proofErr w:type="spellEnd"/>
      <w:r w:rsidRPr="00F551A5">
        <w:rPr>
          <w:rFonts w:cs="Segoe UI"/>
          <w:color w:val="212121"/>
          <w:sz w:val="24"/>
          <w:szCs w:val="24"/>
          <w:shd w:val="clear" w:color="auto" w:fill="FFFFFF"/>
        </w:rPr>
        <w:t xml:space="preserve"> J </w:t>
      </w:r>
      <w:proofErr w:type="spellStart"/>
      <w:r w:rsidRPr="00F551A5">
        <w:rPr>
          <w:rFonts w:cs="Segoe UI"/>
          <w:color w:val="212121"/>
          <w:sz w:val="24"/>
          <w:szCs w:val="24"/>
          <w:shd w:val="clear" w:color="auto" w:fill="FFFFFF"/>
        </w:rPr>
        <w:t>Nucl</w:t>
      </w:r>
      <w:proofErr w:type="spellEnd"/>
      <w:r w:rsidRPr="00F551A5">
        <w:rPr>
          <w:rFonts w:cs="Segoe UI"/>
          <w:color w:val="212121"/>
          <w:sz w:val="24"/>
          <w:szCs w:val="24"/>
          <w:shd w:val="clear" w:color="auto" w:fill="FFFFFF"/>
        </w:rPr>
        <w:t xml:space="preserve"> Med Mol Imaging. </w:t>
      </w:r>
      <w:proofErr w:type="gramStart"/>
      <w:r w:rsidRPr="00F551A5">
        <w:rPr>
          <w:rFonts w:cs="Segoe UI"/>
          <w:color w:val="212121"/>
          <w:sz w:val="24"/>
          <w:szCs w:val="24"/>
          <w:shd w:val="clear" w:color="auto" w:fill="FFFFFF"/>
        </w:rPr>
        <w:t>2025 May</w:t>
      </w:r>
      <w:proofErr w:type="gramEnd"/>
      <w:r w:rsidRPr="00F551A5">
        <w:rPr>
          <w:rFonts w:cs="Segoe UI"/>
          <w:color w:val="212121"/>
          <w:sz w:val="24"/>
          <w:szCs w:val="24"/>
          <w:shd w:val="clear" w:color="auto" w:fill="FFFFFF"/>
        </w:rPr>
        <w:t xml:space="preserve"> </w:t>
      </w:r>
      <w:proofErr w:type="gramStart"/>
      <w:r w:rsidRPr="00F551A5">
        <w:rPr>
          <w:rFonts w:cs="Segoe UI"/>
          <w:color w:val="212121"/>
          <w:sz w:val="24"/>
          <w:szCs w:val="24"/>
          <w:shd w:val="clear" w:color="auto" w:fill="FFFFFF"/>
        </w:rPr>
        <w:t>2.</w:t>
      </w:r>
      <w:proofErr w:type="gramEnd"/>
      <w:r w:rsidRPr="00F551A5">
        <w:rPr>
          <w:rFonts w:cs="Segoe UI"/>
          <w:color w:val="212121"/>
          <w:sz w:val="24"/>
          <w:szCs w:val="24"/>
          <w:shd w:val="clear" w:color="auto" w:fill="FFFFFF"/>
        </w:rPr>
        <w:t xml:space="preserve"> </w:t>
      </w:r>
      <w:proofErr w:type="spellStart"/>
      <w:r w:rsidRPr="00F551A5">
        <w:rPr>
          <w:rFonts w:cs="Segoe UI"/>
          <w:color w:val="212121"/>
          <w:sz w:val="24"/>
          <w:szCs w:val="24"/>
          <w:shd w:val="clear" w:color="auto" w:fill="FFFFFF"/>
        </w:rPr>
        <w:t>doi</w:t>
      </w:r>
      <w:proofErr w:type="spellEnd"/>
      <w:r w:rsidRPr="00F551A5">
        <w:rPr>
          <w:rFonts w:cs="Segoe UI"/>
          <w:color w:val="212121"/>
          <w:sz w:val="24"/>
          <w:szCs w:val="24"/>
          <w:shd w:val="clear" w:color="auto" w:fill="FFFFFF"/>
        </w:rPr>
        <w:t xml:space="preserve">: 10.1007/s00259-025-07314-y. </w:t>
      </w:r>
      <w:proofErr w:type="spellStart"/>
      <w:r w:rsidRPr="00F551A5">
        <w:rPr>
          <w:rFonts w:cs="Segoe UI"/>
          <w:color w:val="212121"/>
          <w:sz w:val="24"/>
          <w:szCs w:val="24"/>
          <w:shd w:val="clear" w:color="auto" w:fill="FFFFFF"/>
        </w:rPr>
        <w:t>Epub</w:t>
      </w:r>
      <w:proofErr w:type="spellEnd"/>
      <w:r w:rsidRPr="00F551A5">
        <w:rPr>
          <w:rFonts w:cs="Segoe UI"/>
          <w:color w:val="212121"/>
          <w:sz w:val="24"/>
          <w:szCs w:val="24"/>
          <w:shd w:val="clear" w:color="auto" w:fill="FFFFFF"/>
        </w:rPr>
        <w:t xml:space="preserve"> ahead of print. PMID: 40314811.</w:t>
      </w:r>
    </w:p>
    <w:p w14:paraId="2C306907" w14:textId="77777777" w:rsidR="00D41546" w:rsidRPr="00F551A5" w:rsidRDefault="00D41546" w:rsidP="00F551A5">
      <w:pPr>
        <w:ind w:left="360"/>
        <w:rPr>
          <w:sz w:val="24"/>
          <w:szCs w:val="24"/>
        </w:rPr>
      </w:pPr>
      <w:r w:rsidRPr="00F551A5">
        <w:rPr>
          <w:sz w:val="24"/>
          <w:szCs w:val="24"/>
        </w:rPr>
        <w:t>Chatterjee D*,</w:t>
      </w:r>
      <w:r w:rsidRPr="00F551A5">
        <w:rPr>
          <w:b/>
          <w:bCs/>
          <w:sz w:val="24"/>
          <w:szCs w:val="24"/>
        </w:rPr>
        <w:t xml:space="preserve"> Kanhere A*, Doo FX</w:t>
      </w:r>
      <w:r w:rsidRPr="00F551A5">
        <w:rPr>
          <w:sz w:val="24"/>
          <w:szCs w:val="24"/>
        </w:rPr>
        <w:t xml:space="preserve">, Zhao J, Chan A, Welsh A, Kulkarni P, Trang A, </w:t>
      </w:r>
      <w:r w:rsidRPr="00F551A5">
        <w:rPr>
          <w:b/>
          <w:bCs/>
          <w:sz w:val="24"/>
          <w:szCs w:val="24"/>
        </w:rPr>
        <w:t>Parekh VS, Yi PH.</w:t>
      </w:r>
      <w:r w:rsidRPr="00F551A5">
        <w:rPr>
          <w:sz w:val="24"/>
          <w:szCs w:val="24"/>
        </w:rPr>
        <w:t xml:space="preserve"> (*co-first). Children Are Not Small Adults: Addressing Limited Generalizability of an Adult Deep Learning CT Organ Segmentation Model to the Pediatric Population. J Imaging Inform Med. 2024 Sep 19. </w:t>
      </w:r>
      <w:proofErr w:type="spellStart"/>
      <w:r w:rsidRPr="00F551A5">
        <w:rPr>
          <w:sz w:val="24"/>
          <w:szCs w:val="24"/>
        </w:rPr>
        <w:t>doi</w:t>
      </w:r>
      <w:proofErr w:type="spellEnd"/>
      <w:r w:rsidRPr="00F551A5">
        <w:rPr>
          <w:sz w:val="24"/>
          <w:szCs w:val="24"/>
        </w:rPr>
        <w:t xml:space="preserve">: 10.1007/s10278-024-01273-w. PMID: </w:t>
      </w:r>
      <w:hyperlink r:id="rId8" w:history="1">
        <w:r w:rsidRPr="00F551A5">
          <w:rPr>
            <w:rStyle w:val="Hyperlink"/>
            <w:sz w:val="24"/>
            <w:szCs w:val="24"/>
          </w:rPr>
          <w:t>39299957</w:t>
        </w:r>
      </w:hyperlink>
      <w:r w:rsidRPr="00F551A5">
        <w:rPr>
          <w:sz w:val="24"/>
          <w:szCs w:val="24"/>
        </w:rPr>
        <w:t xml:space="preserve">. </w:t>
      </w:r>
    </w:p>
    <w:p w14:paraId="20339C43" w14:textId="77777777" w:rsidR="00BB3F98" w:rsidRPr="00F551A5" w:rsidRDefault="00BB3F98" w:rsidP="00F551A5">
      <w:pPr>
        <w:ind w:left="360"/>
        <w:rPr>
          <w:rFonts w:cs="Segoe UI"/>
          <w:color w:val="212121"/>
          <w:sz w:val="24"/>
          <w:szCs w:val="24"/>
          <w:shd w:val="clear" w:color="auto" w:fill="FFFFFF"/>
        </w:rPr>
      </w:pPr>
      <w:r w:rsidRPr="00F551A5">
        <w:rPr>
          <w:rFonts w:cs="Segoe UI"/>
          <w:color w:val="212121"/>
          <w:sz w:val="24"/>
          <w:szCs w:val="24"/>
          <w:shd w:val="clear" w:color="auto" w:fill="FFFFFF"/>
        </w:rPr>
        <w:t xml:space="preserve">Chen H, Chaturvedi S, </w:t>
      </w:r>
      <w:r w:rsidRPr="00F551A5">
        <w:rPr>
          <w:rFonts w:cs="Segoe UI"/>
          <w:b/>
          <w:bCs/>
          <w:color w:val="212121"/>
          <w:sz w:val="24"/>
          <w:szCs w:val="24"/>
          <w:shd w:val="clear" w:color="auto" w:fill="FFFFFF"/>
        </w:rPr>
        <w:t>Gandhi D,</w:t>
      </w:r>
      <w:r w:rsidRPr="00F551A5">
        <w:rPr>
          <w:rFonts w:cs="Segoe UI"/>
          <w:color w:val="212121"/>
          <w:sz w:val="24"/>
          <w:szCs w:val="24"/>
          <w:shd w:val="clear" w:color="auto" w:fill="FFFFFF"/>
        </w:rPr>
        <w:t xml:space="preserve"> Colasurdo M. Stroke Thrombectomy for Large Infarcts with Limited Penumbra: Systematic Review and Meta-Analysis of Randomized Trials. AJNR Am J </w:t>
      </w:r>
      <w:proofErr w:type="spellStart"/>
      <w:r w:rsidRPr="00F551A5">
        <w:rPr>
          <w:rFonts w:cs="Segoe UI"/>
          <w:color w:val="212121"/>
          <w:sz w:val="24"/>
          <w:szCs w:val="24"/>
          <w:shd w:val="clear" w:color="auto" w:fill="FFFFFF"/>
        </w:rPr>
        <w:t>Neuroradiol</w:t>
      </w:r>
      <w:proofErr w:type="spellEnd"/>
      <w:r w:rsidRPr="00F551A5">
        <w:rPr>
          <w:rFonts w:cs="Segoe UI"/>
          <w:color w:val="212121"/>
          <w:sz w:val="24"/>
          <w:szCs w:val="24"/>
          <w:shd w:val="clear" w:color="auto" w:fill="FFFFFF"/>
        </w:rPr>
        <w:t xml:space="preserve">. 2025 May 2;46(5):915-920. </w:t>
      </w:r>
      <w:proofErr w:type="spellStart"/>
      <w:r w:rsidRPr="00F551A5">
        <w:rPr>
          <w:rFonts w:cs="Segoe UI"/>
          <w:color w:val="212121"/>
          <w:sz w:val="24"/>
          <w:szCs w:val="24"/>
          <w:shd w:val="clear" w:color="auto" w:fill="FFFFFF"/>
        </w:rPr>
        <w:t>doi</w:t>
      </w:r>
      <w:proofErr w:type="spellEnd"/>
      <w:r w:rsidRPr="00F551A5">
        <w:rPr>
          <w:rFonts w:cs="Segoe UI"/>
          <w:color w:val="212121"/>
          <w:sz w:val="24"/>
          <w:szCs w:val="24"/>
          <w:shd w:val="clear" w:color="auto" w:fill="FFFFFF"/>
        </w:rPr>
        <w:t>: 10.3174/</w:t>
      </w:r>
      <w:proofErr w:type="gramStart"/>
      <w:r w:rsidRPr="00F551A5">
        <w:rPr>
          <w:rFonts w:cs="Segoe UI"/>
          <w:color w:val="212121"/>
          <w:sz w:val="24"/>
          <w:szCs w:val="24"/>
          <w:shd w:val="clear" w:color="auto" w:fill="FFFFFF"/>
        </w:rPr>
        <w:t>ajnr.A</w:t>
      </w:r>
      <w:proofErr w:type="gramEnd"/>
      <w:r w:rsidRPr="00F551A5">
        <w:rPr>
          <w:rFonts w:cs="Segoe UI"/>
          <w:color w:val="212121"/>
          <w:sz w:val="24"/>
          <w:szCs w:val="24"/>
          <w:shd w:val="clear" w:color="auto" w:fill="FFFFFF"/>
        </w:rPr>
        <w:t>8553. PMID: 39443149; PMCID: PMC12091987.</w:t>
      </w:r>
    </w:p>
    <w:p w14:paraId="245C5AD1" w14:textId="77777777" w:rsidR="0010274C" w:rsidRPr="00F551A5" w:rsidRDefault="0010274C" w:rsidP="00F551A5">
      <w:pPr>
        <w:ind w:left="360"/>
        <w:rPr>
          <w:rFonts w:cs="Calibri"/>
          <w:sz w:val="24"/>
          <w:szCs w:val="24"/>
        </w:rPr>
      </w:pPr>
      <w:r w:rsidRPr="00F551A5">
        <w:rPr>
          <w:rFonts w:cs="Calibri"/>
          <w:sz w:val="24"/>
          <w:szCs w:val="24"/>
        </w:rPr>
        <w:lastRenderedPageBreak/>
        <w:t xml:space="preserve">Chen H, Colasurdo M, </w:t>
      </w:r>
      <w:proofErr w:type="spellStart"/>
      <w:r w:rsidRPr="00F551A5">
        <w:rPr>
          <w:rFonts w:cs="Calibri"/>
          <w:sz w:val="24"/>
          <w:szCs w:val="24"/>
        </w:rPr>
        <w:t>Khunte</w:t>
      </w:r>
      <w:proofErr w:type="spellEnd"/>
      <w:r w:rsidRPr="00F551A5">
        <w:rPr>
          <w:rFonts w:cs="Calibri"/>
          <w:sz w:val="24"/>
          <w:szCs w:val="24"/>
        </w:rPr>
        <w:t xml:space="preserve"> M, Malhotra A, </w:t>
      </w:r>
      <w:r w:rsidRPr="00F551A5">
        <w:rPr>
          <w:rFonts w:cs="Calibri"/>
          <w:b/>
          <w:bCs/>
          <w:sz w:val="24"/>
          <w:szCs w:val="24"/>
        </w:rPr>
        <w:t>Gandhi D</w:t>
      </w:r>
      <w:r w:rsidRPr="00F551A5">
        <w:rPr>
          <w:rFonts w:cs="Calibri"/>
          <w:sz w:val="24"/>
          <w:szCs w:val="24"/>
        </w:rPr>
        <w:t xml:space="preserve">. Efficacy and Safety of IV Thrombolysis for Acute Ischemic Stroke Patients </w:t>
      </w:r>
      <w:proofErr w:type="gramStart"/>
      <w:r w:rsidRPr="00F551A5">
        <w:rPr>
          <w:rFonts w:cs="Calibri"/>
          <w:sz w:val="24"/>
          <w:szCs w:val="24"/>
        </w:rPr>
        <w:t>With</w:t>
      </w:r>
      <w:proofErr w:type="gramEnd"/>
      <w:r w:rsidRPr="00F551A5">
        <w:rPr>
          <w:rFonts w:cs="Calibri"/>
          <w:sz w:val="24"/>
          <w:szCs w:val="24"/>
        </w:rPr>
        <w:t xml:space="preserve"> Moyamoya Disease. Neurology. 2025 Feb 11;104(3</w:t>
      </w:r>
      <w:proofErr w:type="gramStart"/>
      <w:r w:rsidRPr="00F551A5">
        <w:rPr>
          <w:rFonts w:cs="Calibri"/>
          <w:sz w:val="24"/>
          <w:szCs w:val="24"/>
        </w:rPr>
        <w:t>):e</w:t>
      </w:r>
      <w:proofErr w:type="gramEnd"/>
      <w:r w:rsidRPr="00F551A5">
        <w:rPr>
          <w:rFonts w:cs="Calibri"/>
          <w:sz w:val="24"/>
          <w:szCs w:val="24"/>
        </w:rPr>
        <w:t xml:space="preserve">210243. </w:t>
      </w:r>
      <w:proofErr w:type="spellStart"/>
      <w:r w:rsidRPr="00F551A5">
        <w:rPr>
          <w:rFonts w:cs="Calibri"/>
          <w:sz w:val="24"/>
          <w:szCs w:val="24"/>
        </w:rPr>
        <w:t>doi</w:t>
      </w:r>
      <w:proofErr w:type="spellEnd"/>
      <w:r w:rsidRPr="00F551A5">
        <w:rPr>
          <w:rFonts w:cs="Calibri"/>
          <w:sz w:val="24"/>
          <w:szCs w:val="24"/>
        </w:rPr>
        <w:t xml:space="preserve">: 10.1212/WNL.0000000000210243. </w:t>
      </w:r>
      <w:proofErr w:type="spellStart"/>
      <w:r w:rsidRPr="00F551A5">
        <w:rPr>
          <w:rFonts w:cs="Calibri"/>
          <w:sz w:val="24"/>
          <w:szCs w:val="24"/>
        </w:rPr>
        <w:t>Epub</w:t>
      </w:r>
      <w:proofErr w:type="spellEnd"/>
      <w:r w:rsidRPr="00F551A5">
        <w:rPr>
          <w:rFonts w:cs="Calibri"/>
          <w:sz w:val="24"/>
          <w:szCs w:val="24"/>
        </w:rPr>
        <w:t xml:space="preserve"> 2025 Jan 7. PMID: 39772663.</w:t>
      </w:r>
    </w:p>
    <w:p w14:paraId="68EE3A85" w14:textId="77777777" w:rsidR="00671F63" w:rsidRPr="00F551A5" w:rsidRDefault="00671F63" w:rsidP="00F551A5">
      <w:pPr>
        <w:ind w:left="360"/>
        <w:rPr>
          <w:rFonts w:cstheme="minorHAnsi"/>
          <w:sz w:val="24"/>
          <w:szCs w:val="24"/>
        </w:rPr>
      </w:pPr>
      <w:r w:rsidRPr="00F551A5">
        <w:rPr>
          <w:rFonts w:cstheme="minorHAnsi"/>
          <w:sz w:val="24"/>
          <w:szCs w:val="24"/>
        </w:rPr>
        <w:t xml:space="preserve">Chen H, Colasurdo M, </w:t>
      </w:r>
      <w:proofErr w:type="spellStart"/>
      <w:r w:rsidRPr="00F551A5">
        <w:rPr>
          <w:rFonts w:cstheme="minorHAnsi"/>
          <w:sz w:val="24"/>
          <w:szCs w:val="24"/>
        </w:rPr>
        <w:t>Khunte</w:t>
      </w:r>
      <w:proofErr w:type="spellEnd"/>
      <w:r w:rsidRPr="00F551A5">
        <w:rPr>
          <w:rFonts w:cstheme="minorHAnsi"/>
          <w:sz w:val="24"/>
          <w:szCs w:val="24"/>
        </w:rPr>
        <w:t xml:space="preserve"> M, Malhotra A, </w:t>
      </w:r>
      <w:r w:rsidRPr="00F551A5">
        <w:rPr>
          <w:rFonts w:cstheme="minorHAnsi"/>
          <w:b/>
          <w:bCs/>
          <w:sz w:val="24"/>
          <w:szCs w:val="24"/>
        </w:rPr>
        <w:t>Gandhi D.</w:t>
      </w:r>
      <w:r w:rsidRPr="00F551A5">
        <w:rPr>
          <w:rFonts w:cstheme="minorHAnsi"/>
          <w:sz w:val="24"/>
          <w:szCs w:val="24"/>
        </w:rPr>
        <w:t xml:space="preserve"> Endovascular thrombectomy versus medical management for acute basilar artery occlusion stroke in the elderly. AJNR Am J </w:t>
      </w:r>
      <w:proofErr w:type="spellStart"/>
      <w:r w:rsidRPr="00F551A5">
        <w:rPr>
          <w:rFonts w:cstheme="minorHAnsi"/>
          <w:sz w:val="24"/>
          <w:szCs w:val="24"/>
        </w:rPr>
        <w:t>Neuroradiol</w:t>
      </w:r>
      <w:proofErr w:type="spellEnd"/>
      <w:r w:rsidRPr="00F551A5">
        <w:rPr>
          <w:rFonts w:cstheme="minorHAnsi"/>
          <w:sz w:val="24"/>
          <w:szCs w:val="24"/>
        </w:rPr>
        <w:t xml:space="preserve">. 2024 Aug </w:t>
      </w:r>
      <w:proofErr w:type="gramStart"/>
      <w:r w:rsidRPr="00F551A5">
        <w:rPr>
          <w:rFonts w:cstheme="minorHAnsi"/>
          <w:sz w:val="24"/>
          <w:szCs w:val="24"/>
        </w:rPr>
        <w:t>27:ajnr</w:t>
      </w:r>
      <w:proofErr w:type="gramEnd"/>
      <w:r w:rsidRPr="00F551A5">
        <w:rPr>
          <w:rFonts w:cstheme="minorHAnsi"/>
          <w:sz w:val="24"/>
          <w:szCs w:val="24"/>
        </w:rPr>
        <w:t xml:space="preserve">.A8473. </w:t>
      </w:r>
      <w:proofErr w:type="spellStart"/>
      <w:r w:rsidRPr="00F551A5">
        <w:rPr>
          <w:rFonts w:cstheme="minorHAnsi"/>
          <w:sz w:val="24"/>
          <w:szCs w:val="24"/>
        </w:rPr>
        <w:t>doi</w:t>
      </w:r>
      <w:proofErr w:type="spellEnd"/>
      <w:r w:rsidRPr="00F551A5">
        <w:rPr>
          <w:rFonts w:cstheme="minorHAnsi"/>
          <w:sz w:val="24"/>
          <w:szCs w:val="24"/>
        </w:rPr>
        <w:t>: 10.3174/</w:t>
      </w:r>
      <w:proofErr w:type="gramStart"/>
      <w:r w:rsidRPr="00F551A5">
        <w:rPr>
          <w:rFonts w:cstheme="minorHAnsi"/>
          <w:sz w:val="24"/>
          <w:szCs w:val="24"/>
        </w:rPr>
        <w:t>ajnr.A</w:t>
      </w:r>
      <w:proofErr w:type="gramEnd"/>
      <w:r w:rsidRPr="00F551A5">
        <w:rPr>
          <w:rFonts w:cstheme="minorHAnsi"/>
          <w:sz w:val="24"/>
          <w:szCs w:val="24"/>
        </w:rPr>
        <w:t xml:space="preserve">8473. </w:t>
      </w:r>
      <w:proofErr w:type="spellStart"/>
      <w:r w:rsidRPr="00F551A5">
        <w:rPr>
          <w:rFonts w:cstheme="minorHAnsi"/>
          <w:sz w:val="24"/>
          <w:szCs w:val="24"/>
        </w:rPr>
        <w:t>Epub</w:t>
      </w:r>
      <w:proofErr w:type="spellEnd"/>
      <w:r w:rsidRPr="00F551A5">
        <w:rPr>
          <w:rFonts w:cstheme="minorHAnsi"/>
          <w:sz w:val="24"/>
          <w:szCs w:val="24"/>
        </w:rPr>
        <w:t xml:space="preserve"> ahead of print. PMID: 39181691.</w:t>
      </w:r>
    </w:p>
    <w:p w14:paraId="4085A2E1" w14:textId="77777777" w:rsidR="005E0F01" w:rsidRPr="00F551A5" w:rsidRDefault="005E0F01" w:rsidP="00F551A5">
      <w:pPr>
        <w:ind w:left="360"/>
        <w:rPr>
          <w:sz w:val="24"/>
          <w:szCs w:val="24"/>
        </w:rPr>
      </w:pPr>
      <w:r w:rsidRPr="00F551A5">
        <w:rPr>
          <w:sz w:val="24"/>
          <w:szCs w:val="24"/>
        </w:rPr>
        <w:t xml:space="preserve">Chen H, Colasurdo M, </w:t>
      </w:r>
      <w:proofErr w:type="spellStart"/>
      <w:r w:rsidRPr="00F551A5">
        <w:rPr>
          <w:sz w:val="24"/>
          <w:szCs w:val="24"/>
        </w:rPr>
        <w:t>Khunte</w:t>
      </w:r>
      <w:proofErr w:type="spellEnd"/>
      <w:r w:rsidRPr="00F551A5">
        <w:rPr>
          <w:sz w:val="24"/>
          <w:szCs w:val="24"/>
        </w:rPr>
        <w:t xml:space="preserve"> M, Malhotra A,</w:t>
      </w:r>
      <w:r w:rsidRPr="00F551A5">
        <w:rPr>
          <w:b/>
          <w:bCs/>
          <w:sz w:val="24"/>
          <w:szCs w:val="24"/>
        </w:rPr>
        <w:t xml:space="preserve"> Gandhi D.</w:t>
      </w:r>
      <w:r w:rsidRPr="00F551A5">
        <w:rPr>
          <w:sz w:val="24"/>
          <w:szCs w:val="24"/>
        </w:rPr>
        <w:t xml:space="preserve"> Intravenous thrombolysis for acute ischemic stroke patients with cerebral amyloid angiopathy. J Neurol Sci. 2025 Jun </w:t>
      </w:r>
      <w:proofErr w:type="gramStart"/>
      <w:r w:rsidRPr="00F551A5">
        <w:rPr>
          <w:sz w:val="24"/>
          <w:szCs w:val="24"/>
        </w:rPr>
        <w:t>21;475:123586</w:t>
      </w:r>
      <w:proofErr w:type="gramEnd"/>
      <w:r w:rsidRPr="00F551A5">
        <w:rPr>
          <w:sz w:val="24"/>
          <w:szCs w:val="24"/>
        </w:rPr>
        <w:t xml:space="preserve">. </w:t>
      </w:r>
      <w:proofErr w:type="spellStart"/>
      <w:r w:rsidRPr="00F551A5">
        <w:rPr>
          <w:sz w:val="24"/>
          <w:szCs w:val="24"/>
        </w:rPr>
        <w:t>doi</w:t>
      </w:r>
      <w:proofErr w:type="spellEnd"/>
      <w:r w:rsidRPr="00F551A5">
        <w:rPr>
          <w:sz w:val="24"/>
          <w:szCs w:val="24"/>
        </w:rPr>
        <w:t xml:space="preserve">: 10.1016/j.jns.2025.123586. </w:t>
      </w:r>
      <w:proofErr w:type="spellStart"/>
      <w:r w:rsidRPr="00F551A5">
        <w:rPr>
          <w:sz w:val="24"/>
          <w:szCs w:val="24"/>
        </w:rPr>
        <w:t>Epub</w:t>
      </w:r>
      <w:proofErr w:type="spellEnd"/>
      <w:r w:rsidRPr="00F551A5">
        <w:rPr>
          <w:sz w:val="24"/>
          <w:szCs w:val="24"/>
        </w:rPr>
        <w:t xml:space="preserve"> ahead of print. PMID: 40561725.</w:t>
      </w:r>
    </w:p>
    <w:p w14:paraId="33CBFEA1" w14:textId="77777777" w:rsidR="0013373B" w:rsidRPr="00F551A5" w:rsidRDefault="0013373B" w:rsidP="00F551A5">
      <w:pPr>
        <w:ind w:left="360"/>
        <w:rPr>
          <w:sz w:val="24"/>
          <w:szCs w:val="24"/>
        </w:rPr>
      </w:pPr>
      <w:r w:rsidRPr="00F551A5">
        <w:rPr>
          <w:sz w:val="24"/>
          <w:szCs w:val="24"/>
        </w:rPr>
        <w:t xml:space="preserve">Chen H, Colasurdo M, </w:t>
      </w:r>
      <w:proofErr w:type="spellStart"/>
      <w:r w:rsidRPr="00F551A5">
        <w:rPr>
          <w:sz w:val="24"/>
          <w:szCs w:val="24"/>
        </w:rPr>
        <w:t>Khunte</w:t>
      </w:r>
      <w:proofErr w:type="spellEnd"/>
      <w:r w:rsidRPr="00F551A5">
        <w:rPr>
          <w:sz w:val="24"/>
          <w:szCs w:val="24"/>
        </w:rPr>
        <w:t xml:space="preserve"> M, Malhotra A, </w:t>
      </w:r>
      <w:r w:rsidRPr="00F551A5">
        <w:rPr>
          <w:b/>
          <w:bCs/>
          <w:sz w:val="24"/>
          <w:szCs w:val="24"/>
        </w:rPr>
        <w:t>Gandhi D.</w:t>
      </w:r>
      <w:r w:rsidRPr="00F551A5">
        <w:rPr>
          <w:sz w:val="24"/>
          <w:szCs w:val="24"/>
        </w:rPr>
        <w:t xml:space="preserve"> Safety and Efficacy of Intravenous Thrombolysis for Patients </w:t>
      </w:r>
      <w:proofErr w:type="gramStart"/>
      <w:r w:rsidRPr="00F551A5">
        <w:rPr>
          <w:sz w:val="24"/>
          <w:szCs w:val="24"/>
        </w:rPr>
        <w:t>With</w:t>
      </w:r>
      <w:proofErr w:type="gramEnd"/>
      <w:r w:rsidRPr="00F551A5">
        <w:rPr>
          <w:sz w:val="24"/>
          <w:szCs w:val="24"/>
        </w:rPr>
        <w:t xml:space="preserve"> CADASIL Presenting </w:t>
      </w:r>
      <w:proofErr w:type="gramStart"/>
      <w:r w:rsidRPr="00F551A5">
        <w:rPr>
          <w:sz w:val="24"/>
          <w:szCs w:val="24"/>
        </w:rPr>
        <w:t>With</w:t>
      </w:r>
      <w:proofErr w:type="gramEnd"/>
      <w:r w:rsidRPr="00F551A5">
        <w:rPr>
          <w:sz w:val="24"/>
          <w:szCs w:val="24"/>
        </w:rPr>
        <w:t xml:space="preserve"> Acute Ischemic Stroke. Stroke. 2024 Nov;55(11</w:t>
      </w:r>
      <w:proofErr w:type="gramStart"/>
      <w:r w:rsidRPr="00F551A5">
        <w:rPr>
          <w:sz w:val="24"/>
          <w:szCs w:val="24"/>
        </w:rPr>
        <w:t>):e</w:t>
      </w:r>
      <w:proofErr w:type="gramEnd"/>
      <w:r w:rsidRPr="00F551A5">
        <w:rPr>
          <w:sz w:val="24"/>
          <w:szCs w:val="24"/>
        </w:rPr>
        <w:t xml:space="preserve">300-e301. </w:t>
      </w:r>
      <w:proofErr w:type="spellStart"/>
      <w:r w:rsidRPr="00F551A5">
        <w:rPr>
          <w:sz w:val="24"/>
          <w:szCs w:val="24"/>
        </w:rPr>
        <w:t>doi</w:t>
      </w:r>
      <w:proofErr w:type="spellEnd"/>
      <w:r w:rsidRPr="00F551A5">
        <w:rPr>
          <w:sz w:val="24"/>
          <w:szCs w:val="24"/>
        </w:rPr>
        <w:t xml:space="preserve">: 10.1161/STROKEAHA.124.048515. </w:t>
      </w:r>
      <w:proofErr w:type="spellStart"/>
      <w:r w:rsidRPr="00F551A5">
        <w:rPr>
          <w:sz w:val="24"/>
          <w:szCs w:val="24"/>
        </w:rPr>
        <w:t>Epub</w:t>
      </w:r>
      <w:proofErr w:type="spellEnd"/>
      <w:r w:rsidRPr="00F551A5">
        <w:rPr>
          <w:sz w:val="24"/>
          <w:szCs w:val="24"/>
        </w:rPr>
        <w:t xml:space="preserve"> 2024 Oct 1. PMID: 39351673.</w:t>
      </w:r>
    </w:p>
    <w:p w14:paraId="0FEBFCE1" w14:textId="77777777" w:rsidR="007A4D6C" w:rsidRPr="00F551A5" w:rsidRDefault="007A4D6C" w:rsidP="00F551A5">
      <w:pPr>
        <w:ind w:left="360"/>
        <w:rPr>
          <w:sz w:val="24"/>
          <w:szCs w:val="24"/>
        </w:rPr>
      </w:pPr>
      <w:r w:rsidRPr="00F551A5">
        <w:rPr>
          <w:sz w:val="24"/>
          <w:szCs w:val="24"/>
        </w:rPr>
        <w:t xml:space="preserve">Chen H, Futela D, Xie V, </w:t>
      </w:r>
      <w:proofErr w:type="spellStart"/>
      <w:r w:rsidRPr="00F551A5">
        <w:rPr>
          <w:sz w:val="24"/>
          <w:szCs w:val="24"/>
        </w:rPr>
        <w:t>Bahroo</w:t>
      </w:r>
      <w:proofErr w:type="spellEnd"/>
      <w:r w:rsidRPr="00F551A5">
        <w:rPr>
          <w:sz w:val="24"/>
          <w:szCs w:val="24"/>
        </w:rPr>
        <w:t xml:space="preserve"> LB, </w:t>
      </w:r>
      <w:r w:rsidRPr="00F551A5">
        <w:rPr>
          <w:b/>
          <w:bCs/>
          <w:sz w:val="24"/>
          <w:szCs w:val="24"/>
        </w:rPr>
        <w:t>Gandhi D</w:t>
      </w:r>
      <w:r w:rsidRPr="00F551A5">
        <w:rPr>
          <w:sz w:val="24"/>
          <w:szCs w:val="24"/>
        </w:rPr>
        <w:t>, Malhotra A. Gender Wage Gap Among Academic Neurologists: A Temporal Analysis From 2019 to 2023. Neurology. 2025 Mar 25;104(6</w:t>
      </w:r>
      <w:proofErr w:type="gramStart"/>
      <w:r w:rsidRPr="00F551A5">
        <w:rPr>
          <w:sz w:val="24"/>
          <w:szCs w:val="24"/>
        </w:rPr>
        <w:t>):e</w:t>
      </w:r>
      <w:proofErr w:type="gramEnd"/>
      <w:r w:rsidRPr="00F551A5">
        <w:rPr>
          <w:sz w:val="24"/>
          <w:szCs w:val="24"/>
        </w:rPr>
        <w:t xml:space="preserve">213414. </w:t>
      </w:r>
      <w:proofErr w:type="spellStart"/>
      <w:r w:rsidRPr="00F551A5">
        <w:rPr>
          <w:sz w:val="24"/>
          <w:szCs w:val="24"/>
        </w:rPr>
        <w:t>doi</w:t>
      </w:r>
      <w:proofErr w:type="spellEnd"/>
      <w:r w:rsidRPr="00F551A5">
        <w:rPr>
          <w:sz w:val="24"/>
          <w:szCs w:val="24"/>
        </w:rPr>
        <w:t xml:space="preserve">: 10.1212/WNL.0000000000213414. </w:t>
      </w:r>
      <w:proofErr w:type="spellStart"/>
      <w:r w:rsidRPr="00F551A5">
        <w:rPr>
          <w:sz w:val="24"/>
          <w:szCs w:val="24"/>
        </w:rPr>
        <w:t>Epub</w:t>
      </w:r>
      <w:proofErr w:type="spellEnd"/>
      <w:r w:rsidRPr="00F551A5">
        <w:rPr>
          <w:sz w:val="24"/>
          <w:szCs w:val="24"/>
        </w:rPr>
        <w:t xml:space="preserve"> 2025 Feb 21. PMID: 39983058.</w:t>
      </w:r>
    </w:p>
    <w:p w14:paraId="3F000452" w14:textId="77777777" w:rsidR="002268F4" w:rsidRPr="00F551A5" w:rsidRDefault="002268F4" w:rsidP="00F551A5">
      <w:pPr>
        <w:ind w:left="360"/>
        <w:rPr>
          <w:rFonts w:cs="Segoe UI"/>
          <w:color w:val="212121"/>
          <w:sz w:val="24"/>
          <w:szCs w:val="24"/>
          <w:shd w:val="clear" w:color="auto" w:fill="FFFFFF"/>
        </w:rPr>
      </w:pPr>
      <w:r w:rsidRPr="00F551A5">
        <w:rPr>
          <w:rFonts w:cs="Segoe UI"/>
          <w:color w:val="212121"/>
          <w:sz w:val="24"/>
          <w:szCs w:val="24"/>
          <w:shd w:val="clear" w:color="auto" w:fill="FFFFFF"/>
        </w:rPr>
        <w:t xml:space="preserve">Chen H, </w:t>
      </w:r>
      <w:proofErr w:type="spellStart"/>
      <w:r w:rsidRPr="00F551A5">
        <w:rPr>
          <w:rFonts w:cs="Segoe UI"/>
          <w:color w:val="212121"/>
          <w:sz w:val="24"/>
          <w:szCs w:val="24"/>
          <w:shd w:val="clear" w:color="auto" w:fill="FFFFFF"/>
        </w:rPr>
        <w:t>Khunte</w:t>
      </w:r>
      <w:proofErr w:type="spellEnd"/>
      <w:r w:rsidRPr="00F551A5">
        <w:rPr>
          <w:rFonts w:cs="Segoe UI"/>
          <w:color w:val="212121"/>
          <w:sz w:val="24"/>
          <w:szCs w:val="24"/>
          <w:shd w:val="clear" w:color="auto" w:fill="FFFFFF"/>
        </w:rPr>
        <w:t xml:space="preserve"> M, Colasurdo M, Chaturvedi S, Malhotra A, </w:t>
      </w:r>
      <w:r w:rsidRPr="00F551A5">
        <w:rPr>
          <w:rFonts w:cs="Segoe UI"/>
          <w:b/>
          <w:bCs/>
          <w:color w:val="212121"/>
          <w:sz w:val="24"/>
          <w:szCs w:val="24"/>
          <w:shd w:val="clear" w:color="auto" w:fill="FFFFFF"/>
        </w:rPr>
        <w:t>Gandhi D.</w:t>
      </w:r>
      <w:r w:rsidRPr="00F551A5">
        <w:rPr>
          <w:rFonts w:cs="Segoe UI"/>
          <w:color w:val="212121"/>
          <w:sz w:val="24"/>
          <w:szCs w:val="24"/>
          <w:shd w:val="clear" w:color="auto" w:fill="FFFFFF"/>
        </w:rPr>
        <w:t xml:space="preserve"> Mediators of sex-specific differences in rates of stroke mimics among patients treated with intravenous thrombolysis: A nationwide analysis of 174,995 patients. J Stroke </w:t>
      </w:r>
      <w:proofErr w:type="spellStart"/>
      <w:r w:rsidRPr="00F551A5">
        <w:rPr>
          <w:rFonts w:cs="Segoe UI"/>
          <w:color w:val="212121"/>
          <w:sz w:val="24"/>
          <w:szCs w:val="24"/>
          <w:shd w:val="clear" w:color="auto" w:fill="FFFFFF"/>
        </w:rPr>
        <w:t>Cerebrovasc</w:t>
      </w:r>
      <w:proofErr w:type="spellEnd"/>
      <w:r w:rsidRPr="00F551A5">
        <w:rPr>
          <w:rFonts w:cs="Segoe UI"/>
          <w:color w:val="212121"/>
          <w:sz w:val="24"/>
          <w:szCs w:val="24"/>
          <w:shd w:val="clear" w:color="auto" w:fill="FFFFFF"/>
        </w:rPr>
        <w:t xml:space="preserve"> Dis. 2024 Dec;33(12):108021. </w:t>
      </w:r>
      <w:proofErr w:type="spellStart"/>
      <w:r w:rsidRPr="00F551A5">
        <w:rPr>
          <w:rFonts w:cs="Segoe UI"/>
          <w:color w:val="212121"/>
          <w:sz w:val="24"/>
          <w:szCs w:val="24"/>
          <w:shd w:val="clear" w:color="auto" w:fill="FFFFFF"/>
        </w:rPr>
        <w:t>doi</w:t>
      </w:r>
      <w:proofErr w:type="spellEnd"/>
      <w:r w:rsidRPr="00F551A5">
        <w:rPr>
          <w:rFonts w:cs="Segoe UI"/>
          <w:color w:val="212121"/>
          <w:sz w:val="24"/>
          <w:szCs w:val="24"/>
          <w:shd w:val="clear" w:color="auto" w:fill="FFFFFF"/>
        </w:rPr>
        <w:t xml:space="preserve">: 10.1016/j.jstrokecerebrovasdis.2024.108021. </w:t>
      </w:r>
      <w:proofErr w:type="spellStart"/>
      <w:r w:rsidRPr="00F551A5">
        <w:rPr>
          <w:rFonts w:cs="Segoe UI"/>
          <w:color w:val="212121"/>
          <w:sz w:val="24"/>
          <w:szCs w:val="24"/>
          <w:shd w:val="clear" w:color="auto" w:fill="FFFFFF"/>
        </w:rPr>
        <w:t>Epub</w:t>
      </w:r>
      <w:proofErr w:type="spellEnd"/>
      <w:r w:rsidRPr="00F551A5">
        <w:rPr>
          <w:rFonts w:cs="Segoe UI"/>
          <w:color w:val="212121"/>
          <w:sz w:val="24"/>
          <w:szCs w:val="24"/>
          <w:shd w:val="clear" w:color="auto" w:fill="FFFFFF"/>
        </w:rPr>
        <w:t xml:space="preserve"> 2024 Sep 18. PMID: 39303869.</w:t>
      </w:r>
    </w:p>
    <w:p w14:paraId="4513FF5E" w14:textId="77777777" w:rsidR="009C3B5B" w:rsidRPr="00F551A5" w:rsidRDefault="009C3B5B" w:rsidP="00F551A5">
      <w:pPr>
        <w:ind w:left="360"/>
        <w:rPr>
          <w:rFonts w:cs="Segoe UI"/>
          <w:color w:val="212121"/>
          <w:sz w:val="24"/>
          <w:szCs w:val="24"/>
          <w:shd w:val="clear" w:color="auto" w:fill="FFFFFF"/>
        </w:rPr>
      </w:pPr>
      <w:r w:rsidRPr="00F551A5">
        <w:rPr>
          <w:rFonts w:cs="Segoe UI"/>
          <w:color w:val="212121"/>
          <w:sz w:val="24"/>
          <w:szCs w:val="24"/>
          <w:shd w:val="clear" w:color="auto" w:fill="FFFFFF"/>
        </w:rPr>
        <w:t xml:space="preserve">Chen H, </w:t>
      </w:r>
      <w:proofErr w:type="spellStart"/>
      <w:r w:rsidRPr="00F551A5">
        <w:rPr>
          <w:rFonts w:cs="Segoe UI"/>
          <w:color w:val="212121"/>
          <w:sz w:val="24"/>
          <w:szCs w:val="24"/>
          <w:shd w:val="clear" w:color="auto" w:fill="FFFFFF"/>
        </w:rPr>
        <w:t>Khunte</w:t>
      </w:r>
      <w:proofErr w:type="spellEnd"/>
      <w:r w:rsidRPr="00F551A5">
        <w:rPr>
          <w:rFonts w:cs="Segoe UI"/>
          <w:color w:val="212121"/>
          <w:sz w:val="24"/>
          <w:szCs w:val="24"/>
          <w:shd w:val="clear" w:color="auto" w:fill="FFFFFF"/>
        </w:rPr>
        <w:t xml:space="preserve"> M, Colasurdo M, Gunawardane S, Malhotra A, </w:t>
      </w:r>
      <w:r w:rsidRPr="00F551A5">
        <w:rPr>
          <w:rFonts w:cs="Segoe UI"/>
          <w:b/>
          <w:bCs/>
          <w:color w:val="212121"/>
          <w:sz w:val="24"/>
          <w:szCs w:val="24"/>
          <w:shd w:val="clear" w:color="auto" w:fill="FFFFFF"/>
        </w:rPr>
        <w:t>Gandhi D.</w:t>
      </w:r>
      <w:r w:rsidRPr="00F551A5">
        <w:rPr>
          <w:rFonts w:cs="Segoe UI"/>
          <w:color w:val="212121"/>
          <w:sz w:val="24"/>
          <w:szCs w:val="24"/>
          <w:shd w:val="clear" w:color="auto" w:fill="FFFFFF"/>
        </w:rPr>
        <w:t xml:space="preserve"> Endovascular arterial embolization versus conservative management with nasal packing alone for severe epistaxis: a nationwide cohort study. J </w:t>
      </w:r>
      <w:proofErr w:type="spellStart"/>
      <w:r w:rsidRPr="00F551A5">
        <w:rPr>
          <w:rFonts w:cs="Segoe UI"/>
          <w:color w:val="212121"/>
          <w:sz w:val="24"/>
          <w:szCs w:val="24"/>
          <w:shd w:val="clear" w:color="auto" w:fill="FFFFFF"/>
        </w:rPr>
        <w:t>Neurointerv</w:t>
      </w:r>
      <w:proofErr w:type="spellEnd"/>
      <w:r w:rsidRPr="00F551A5">
        <w:rPr>
          <w:rFonts w:cs="Segoe UI"/>
          <w:color w:val="212121"/>
          <w:sz w:val="24"/>
          <w:szCs w:val="24"/>
          <w:shd w:val="clear" w:color="auto" w:fill="FFFFFF"/>
        </w:rPr>
        <w:t xml:space="preserve"> Surg. 2024 Dec </w:t>
      </w:r>
      <w:proofErr w:type="gramStart"/>
      <w:r w:rsidRPr="00F551A5">
        <w:rPr>
          <w:rFonts w:cs="Segoe UI"/>
          <w:color w:val="212121"/>
          <w:sz w:val="24"/>
          <w:szCs w:val="24"/>
          <w:shd w:val="clear" w:color="auto" w:fill="FFFFFF"/>
        </w:rPr>
        <w:t>23:jnis</w:t>
      </w:r>
      <w:proofErr w:type="gramEnd"/>
      <w:r w:rsidRPr="00F551A5">
        <w:rPr>
          <w:rFonts w:cs="Segoe UI"/>
          <w:color w:val="212121"/>
          <w:sz w:val="24"/>
          <w:szCs w:val="24"/>
          <w:shd w:val="clear" w:color="auto" w:fill="FFFFFF"/>
        </w:rPr>
        <w:t xml:space="preserve">-2024-022790. </w:t>
      </w:r>
      <w:proofErr w:type="spellStart"/>
      <w:r w:rsidRPr="00F551A5">
        <w:rPr>
          <w:rFonts w:cs="Segoe UI"/>
          <w:color w:val="212121"/>
          <w:sz w:val="24"/>
          <w:szCs w:val="24"/>
          <w:shd w:val="clear" w:color="auto" w:fill="FFFFFF"/>
        </w:rPr>
        <w:t>doi</w:t>
      </w:r>
      <w:proofErr w:type="spellEnd"/>
      <w:r w:rsidRPr="00F551A5">
        <w:rPr>
          <w:rFonts w:cs="Segoe UI"/>
          <w:color w:val="212121"/>
          <w:sz w:val="24"/>
          <w:szCs w:val="24"/>
          <w:shd w:val="clear" w:color="auto" w:fill="FFFFFF"/>
        </w:rPr>
        <w:t xml:space="preserve">: 10.1136/jnis-2024-022790. </w:t>
      </w:r>
      <w:proofErr w:type="spellStart"/>
      <w:r w:rsidRPr="00F551A5">
        <w:rPr>
          <w:rFonts w:cs="Segoe UI"/>
          <w:color w:val="212121"/>
          <w:sz w:val="24"/>
          <w:szCs w:val="24"/>
          <w:shd w:val="clear" w:color="auto" w:fill="FFFFFF"/>
        </w:rPr>
        <w:t>Epub</w:t>
      </w:r>
      <w:proofErr w:type="spellEnd"/>
      <w:r w:rsidRPr="00F551A5">
        <w:rPr>
          <w:rFonts w:cs="Segoe UI"/>
          <w:color w:val="212121"/>
          <w:sz w:val="24"/>
          <w:szCs w:val="24"/>
          <w:shd w:val="clear" w:color="auto" w:fill="FFFFFF"/>
        </w:rPr>
        <w:t xml:space="preserve"> ahead of print. PMID: 39715667.</w:t>
      </w:r>
    </w:p>
    <w:p w14:paraId="215AC332" w14:textId="05F7C8E0" w:rsidR="0010274C" w:rsidRPr="00F551A5" w:rsidRDefault="0010274C" w:rsidP="00F551A5">
      <w:pPr>
        <w:ind w:left="360"/>
        <w:rPr>
          <w:rFonts w:cs="Calibri"/>
          <w:sz w:val="24"/>
          <w:szCs w:val="24"/>
        </w:rPr>
      </w:pPr>
      <w:r w:rsidRPr="00F551A5">
        <w:rPr>
          <w:rFonts w:cs="Calibri"/>
          <w:b/>
          <w:bCs/>
          <w:sz w:val="24"/>
          <w:szCs w:val="24"/>
        </w:rPr>
        <w:t>Chen H</w:t>
      </w:r>
      <w:r w:rsidRPr="00F551A5">
        <w:rPr>
          <w:rFonts w:cs="Calibri"/>
          <w:sz w:val="24"/>
          <w:szCs w:val="24"/>
        </w:rPr>
        <w:t xml:space="preserve">, </w:t>
      </w:r>
      <w:proofErr w:type="spellStart"/>
      <w:r w:rsidRPr="00F551A5">
        <w:rPr>
          <w:rFonts w:cs="Calibri"/>
          <w:sz w:val="24"/>
          <w:szCs w:val="24"/>
        </w:rPr>
        <w:t>Khunte</w:t>
      </w:r>
      <w:proofErr w:type="spellEnd"/>
      <w:r w:rsidRPr="00F551A5">
        <w:rPr>
          <w:rFonts w:cs="Calibri"/>
          <w:sz w:val="24"/>
          <w:szCs w:val="24"/>
        </w:rPr>
        <w:t xml:space="preserve"> M, Colasurdo M, </w:t>
      </w:r>
      <w:r w:rsidRPr="00F551A5">
        <w:rPr>
          <w:rFonts w:cs="Calibri"/>
          <w:b/>
          <w:bCs/>
          <w:sz w:val="24"/>
          <w:szCs w:val="24"/>
        </w:rPr>
        <w:t xml:space="preserve">Majmundar S, </w:t>
      </w:r>
      <w:proofErr w:type="spellStart"/>
      <w:r w:rsidRPr="00F551A5">
        <w:rPr>
          <w:rFonts w:cs="Calibri"/>
          <w:sz w:val="24"/>
          <w:szCs w:val="24"/>
        </w:rPr>
        <w:t>Payabvash</w:t>
      </w:r>
      <w:proofErr w:type="spellEnd"/>
      <w:r w:rsidRPr="00F551A5">
        <w:rPr>
          <w:rFonts w:cs="Calibri"/>
          <w:sz w:val="24"/>
          <w:szCs w:val="24"/>
        </w:rPr>
        <w:t xml:space="preserve"> S, Chaturvedi S, Malhotra A, </w:t>
      </w:r>
      <w:r w:rsidRPr="00F551A5">
        <w:rPr>
          <w:rFonts w:cs="Calibri"/>
          <w:b/>
          <w:bCs/>
          <w:sz w:val="24"/>
          <w:szCs w:val="24"/>
        </w:rPr>
        <w:t xml:space="preserve">Gandhi D. </w:t>
      </w:r>
      <w:r w:rsidRPr="00F551A5">
        <w:rPr>
          <w:rFonts w:cs="Calibri"/>
          <w:sz w:val="24"/>
          <w:szCs w:val="24"/>
        </w:rPr>
        <w:t xml:space="preserve">Transient Ischemic Attack in Women: Real-World Hospitalization Incidence, Outcomes, and Risk of Hemorrhage and Stroke. Stroke. 2025 Feb;56(2):285-293. </w:t>
      </w:r>
      <w:proofErr w:type="spellStart"/>
      <w:r w:rsidRPr="00F551A5">
        <w:rPr>
          <w:rFonts w:cs="Calibri"/>
          <w:sz w:val="24"/>
          <w:szCs w:val="24"/>
        </w:rPr>
        <w:t>doi</w:t>
      </w:r>
      <w:proofErr w:type="spellEnd"/>
      <w:r w:rsidRPr="00F551A5">
        <w:rPr>
          <w:rFonts w:cs="Calibri"/>
          <w:sz w:val="24"/>
          <w:szCs w:val="24"/>
        </w:rPr>
        <w:t xml:space="preserve">: 10.1161/STROKEAHA.124.049278. </w:t>
      </w:r>
      <w:proofErr w:type="spellStart"/>
      <w:r w:rsidRPr="00F551A5">
        <w:rPr>
          <w:rFonts w:cs="Calibri"/>
          <w:sz w:val="24"/>
          <w:szCs w:val="24"/>
        </w:rPr>
        <w:t>Epub</w:t>
      </w:r>
      <w:proofErr w:type="spellEnd"/>
      <w:r w:rsidRPr="00F551A5">
        <w:rPr>
          <w:rFonts w:cs="Calibri"/>
          <w:sz w:val="24"/>
          <w:szCs w:val="24"/>
        </w:rPr>
        <w:t xml:space="preserve"> 2025 Jan 27. PMID: 39869710.</w:t>
      </w:r>
    </w:p>
    <w:p w14:paraId="10DEB62C" w14:textId="77777777" w:rsidR="009924E9" w:rsidRPr="00F551A5" w:rsidRDefault="009924E9" w:rsidP="00F551A5">
      <w:pPr>
        <w:ind w:left="360"/>
        <w:rPr>
          <w:sz w:val="24"/>
          <w:szCs w:val="24"/>
        </w:rPr>
      </w:pPr>
      <w:r w:rsidRPr="00F551A5">
        <w:rPr>
          <w:b/>
          <w:bCs/>
          <w:sz w:val="24"/>
          <w:szCs w:val="24"/>
        </w:rPr>
        <w:lastRenderedPageBreak/>
        <w:t>Chen H,</w:t>
      </w:r>
      <w:r w:rsidRPr="00F551A5">
        <w:rPr>
          <w:sz w:val="24"/>
          <w:szCs w:val="24"/>
        </w:rPr>
        <w:t xml:space="preserve"> </w:t>
      </w:r>
      <w:proofErr w:type="spellStart"/>
      <w:r w:rsidRPr="00F551A5">
        <w:rPr>
          <w:sz w:val="24"/>
          <w:szCs w:val="24"/>
        </w:rPr>
        <w:t>Khunte</w:t>
      </w:r>
      <w:proofErr w:type="spellEnd"/>
      <w:r w:rsidRPr="00F551A5">
        <w:rPr>
          <w:sz w:val="24"/>
          <w:szCs w:val="24"/>
        </w:rPr>
        <w:t xml:space="preserve"> M, Malhotra A, </w:t>
      </w:r>
      <w:r w:rsidRPr="00F551A5">
        <w:rPr>
          <w:b/>
          <w:bCs/>
          <w:sz w:val="24"/>
          <w:szCs w:val="24"/>
        </w:rPr>
        <w:t>Gandhi D,</w:t>
      </w:r>
      <w:r w:rsidRPr="00F551A5">
        <w:rPr>
          <w:sz w:val="24"/>
          <w:szCs w:val="24"/>
        </w:rPr>
        <w:t xml:space="preserve"> Colasurdo M. Endovascular thrombectomy versus medical management for moderate-to-severe anterior cerebral artery occlusion stroke. J Neurol. 2024 Jul 31. </w:t>
      </w:r>
      <w:proofErr w:type="spellStart"/>
      <w:r w:rsidRPr="00F551A5">
        <w:rPr>
          <w:sz w:val="24"/>
          <w:szCs w:val="24"/>
        </w:rPr>
        <w:t>doi</w:t>
      </w:r>
      <w:proofErr w:type="spellEnd"/>
      <w:r w:rsidRPr="00F551A5">
        <w:rPr>
          <w:sz w:val="24"/>
          <w:szCs w:val="24"/>
        </w:rPr>
        <w:t xml:space="preserve">: 10.1007/s00415-024-12582-z. </w:t>
      </w:r>
      <w:proofErr w:type="spellStart"/>
      <w:r w:rsidRPr="00F551A5">
        <w:rPr>
          <w:sz w:val="24"/>
          <w:szCs w:val="24"/>
        </w:rPr>
        <w:t>Epub</w:t>
      </w:r>
      <w:proofErr w:type="spellEnd"/>
      <w:r w:rsidRPr="00F551A5">
        <w:rPr>
          <w:sz w:val="24"/>
          <w:szCs w:val="24"/>
        </w:rPr>
        <w:t xml:space="preserve"> ahead of print. PMID: 39085619.</w:t>
      </w:r>
    </w:p>
    <w:p w14:paraId="68AD5B01" w14:textId="77777777" w:rsidR="009924E9" w:rsidRPr="00F551A5" w:rsidRDefault="009924E9" w:rsidP="00F551A5">
      <w:pPr>
        <w:ind w:left="360"/>
        <w:rPr>
          <w:sz w:val="24"/>
          <w:szCs w:val="24"/>
        </w:rPr>
      </w:pPr>
      <w:r w:rsidRPr="00F551A5">
        <w:rPr>
          <w:b/>
          <w:bCs/>
          <w:sz w:val="24"/>
          <w:szCs w:val="24"/>
        </w:rPr>
        <w:t>Chen H</w:t>
      </w:r>
      <w:r w:rsidRPr="00F551A5">
        <w:rPr>
          <w:sz w:val="24"/>
          <w:szCs w:val="24"/>
        </w:rPr>
        <w:t xml:space="preserve">, Malhotra A, </w:t>
      </w:r>
      <w:r w:rsidRPr="00F551A5">
        <w:rPr>
          <w:b/>
          <w:bCs/>
          <w:sz w:val="24"/>
          <w:szCs w:val="24"/>
        </w:rPr>
        <w:t>Gandhi D.</w:t>
      </w:r>
      <w:r w:rsidRPr="00F551A5">
        <w:rPr>
          <w:sz w:val="24"/>
          <w:szCs w:val="24"/>
        </w:rPr>
        <w:t xml:space="preserve"> Thrombectomy for Large Strokes. N Engl J Med. 2024 Jul 25;391(4):378-379. </w:t>
      </w:r>
      <w:proofErr w:type="spellStart"/>
      <w:r w:rsidRPr="00F551A5">
        <w:rPr>
          <w:sz w:val="24"/>
          <w:szCs w:val="24"/>
        </w:rPr>
        <w:t>doi</w:t>
      </w:r>
      <w:proofErr w:type="spellEnd"/>
      <w:r w:rsidRPr="00F551A5">
        <w:rPr>
          <w:sz w:val="24"/>
          <w:szCs w:val="24"/>
        </w:rPr>
        <w:t>: 10.1056/NEJMc2406965. PMID: 39047249.</w:t>
      </w:r>
    </w:p>
    <w:p w14:paraId="24883C00" w14:textId="77777777" w:rsidR="007A4D6C" w:rsidRPr="00F551A5" w:rsidRDefault="007A4D6C" w:rsidP="00F551A5">
      <w:pPr>
        <w:ind w:left="360"/>
        <w:rPr>
          <w:sz w:val="24"/>
          <w:szCs w:val="24"/>
        </w:rPr>
      </w:pPr>
      <w:r w:rsidRPr="00F551A5">
        <w:rPr>
          <w:sz w:val="24"/>
          <w:szCs w:val="24"/>
        </w:rPr>
        <w:t xml:space="preserve">Chen H, </w:t>
      </w:r>
      <w:r w:rsidRPr="00F551A5">
        <w:rPr>
          <w:b/>
          <w:bCs/>
          <w:sz w:val="24"/>
          <w:szCs w:val="24"/>
        </w:rPr>
        <w:t>Njonkou-</w:t>
      </w:r>
      <w:proofErr w:type="spellStart"/>
      <w:r w:rsidRPr="00F551A5">
        <w:rPr>
          <w:b/>
          <w:bCs/>
          <w:sz w:val="24"/>
          <w:szCs w:val="24"/>
        </w:rPr>
        <w:t>Tchoquessi</w:t>
      </w:r>
      <w:proofErr w:type="spellEnd"/>
      <w:r w:rsidRPr="00F551A5">
        <w:rPr>
          <w:b/>
          <w:bCs/>
          <w:sz w:val="24"/>
          <w:szCs w:val="24"/>
        </w:rPr>
        <w:t xml:space="preserve"> RL</w:t>
      </w:r>
      <w:r w:rsidRPr="00F551A5">
        <w:rPr>
          <w:sz w:val="24"/>
          <w:szCs w:val="24"/>
        </w:rPr>
        <w:t xml:space="preserve">, </w:t>
      </w:r>
      <w:proofErr w:type="spellStart"/>
      <w:r w:rsidRPr="00F551A5">
        <w:rPr>
          <w:sz w:val="24"/>
          <w:szCs w:val="24"/>
        </w:rPr>
        <w:t>Iyyangar</w:t>
      </w:r>
      <w:proofErr w:type="spellEnd"/>
      <w:r w:rsidRPr="00F551A5">
        <w:rPr>
          <w:sz w:val="24"/>
          <w:szCs w:val="24"/>
        </w:rPr>
        <w:t xml:space="preserve"> A, </w:t>
      </w:r>
      <w:proofErr w:type="spellStart"/>
      <w:r w:rsidRPr="00F551A5">
        <w:rPr>
          <w:sz w:val="24"/>
          <w:szCs w:val="24"/>
        </w:rPr>
        <w:t>Skorseth</w:t>
      </w:r>
      <w:proofErr w:type="spellEnd"/>
      <w:r w:rsidRPr="00F551A5">
        <w:rPr>
          <w:sz w:val="24"/>
          <w:szCs w:val="24"/>
        </w:rPr>
        <w:t xml:space="preserve"> P, Majmundar S, Cherian J, </w:t>
      </w:r>
      <w:r w:rsidRPr="00F551A5">
        <w:rPr>
          <w:b/>
          <w:bCs/>
          <w:sz w:val="24"/>
          <w:szCs w:val="24"/>
        </w:rPr>
        <w:t>Miller TR,</w:t>
      </w:r>
      <w:r w:rsidRPr="00F551A5">
        <w:rPr>
          <w:sz w:val="24"/>
          <w:szCs w:val="24"/>
        </w:rPr>
        <w:t xml:space="preserve"> Sheth SA, </w:t>
      </w:r>
      <w:r w:rsidRPr="00F551A5">
        <w:rPr>
          <w:b/>
          <w:bCs/>
          <w:sz w:val="24"/>
          <w:szCs w:val="24"/>
        </w:rPr>
        <w:t xml:space="preserve">Gandhi D, </w:t>
      </w:r>
      <w:r w:rsidRPr="00F551A5">
        <w:rPr>
          <w:sz w:val="24"/>
          <w:szCs w:val="24"/>
        </w:rPr>
        <w:t xml:space="preserve">Colasurdo M. Inter-proceduralist variability in angiographic outcomes after stroke thrombectomy and the importance of quality over quantity of passes. J </w:t>
      </w:r>
      <w:proofErr w:type="spellStart"/>
      <w:r w:rsidRPr="00F551A5">
        <w:rPr>
          <w:sz w:val="24"/>
          <w:szCs w:val="24"/>
        </w:rPr>
        <w:t>Neurointerv</w:t>
      </w:r>
      <w:proofErr w:type="spellEnd"/>
      <w:r w:rsidRPr="00F551A5">
        <w:rPr>
          <w:sz w:val="24"/>
          <w:szCs w:val="24"/>
        </w:rPr>
        <w:t xml:space="preserve"> Surg. 2025 Feb </w:t>
      </w:r>
      <w:proofErr w:type="gramStart"/>
      <w:r w:rsidRPr="00F551A5">
        <w:rPr>
          <w:sz w:val="24"/>
          <w:szCs w:val="24"/>
        </w:rPr>
        <w:t>16:jnis</w:t>
      </w:r>
      <w:proofErr w:type="gramEnd"/>
      <w:r w:rsidRPr="00F551A5">
        <w:rPr>
          <w:sz w:val="24"/>
          <w:szCs w:val="24"/>
        </w:rPr>
        <w:t xml:space="preserve">-2024-022870. </w:t>
      </w:r>
      <w:proofErr w:type="spellStart"/>
      <w:r w:rsidRPr="00F551A5">
        <w:rPr>
          <w:sz w:val="24"/>
          <w:szCs w:val="24"/>
        </w:rPr>
        <w:t>doi</w:t>
      </w:r>
      <w:proofErr w:type="spellEnd"/>
      <w:r w:rsidRPr="00F551A5">
        <w:rPr>
          <w:sz w:val="24"/>
          <w:szCs w:val="24"/>
        </w:rPr>
        <w:t xml:space="preserve">: 10.1136/jnis-2024-022870. </w:t>
      </w:r>
      <w:proofErr w:type="spellStart"/>
      <w:r w:rsidRPr="00F551A5">
        <w:rPr>
          <w:sz w:val="24"/>
          <w:szCs w:val="24"/>
        </w:rPr>
        <w:t>Epub</w:t>
      </w:r>
      <w:proofErr w:type="spellEnd"/>
      <w:r w:rsidRPr="00F551A5">
        <w:rPr>
          <w:sz w:val="24"/>
          <w:szCs w:val="24"/>
        </w:rPr>
        <w:t xml:space="preserve"> ahead of print. PMID: 39956616.</w:t>
      </w:r>
    </w:p>
    <w:p w14:paraId="3F41ABEC" w14:textId="011EDE3B" w:rsidR="00CD65BB" w:rsidRPr="00F551A5" w:rsidRDefault="00CD65BB" w:rsidP="00F551A5">
      <w:pPr>
        <w:ind w:left="360"/>
        <w:rPr>
          <w:sz w:val="24"/>
          <w:szCs w:val="24"/>
        </w:rPr>
      </w:pPr>
      <w:r w:rsidRPr="00F551A5">
        <w:rPr>
          <w:sz w:val="24"/>
          <w:szCs w:val="24"/>
        </w:rPr>
        <w:t xml:space="preserve">Chen SC, Doig D, Puac-Polanco P, </w:t>
      </w:r>
      <w:proofErr w:type="spellStart"/>
      <w:r w:rsidRPr="00F551A5">
        <w:rPr>
          <w:b/>
          <w:bCs/>
          <w:sz w:val="24"/>
          <w:szCs w:val="24"/>
        </w:rPr>
        <w:t>Yahyavi</w:t>
      </w:r>
      <w:proofErr w:type="spellEnd"/>
      <w:r w:rsidRPr="00F551A5">
        <w:rPr>
          <w:b/>
          <w:bCs/>
          <w:sz w:val="24"/>
          <w:szCs w:val="24"/>
        </w:rPr>
        <w:t>-Firouz-Abadi N</w:t>
      </w:r>
      <w:r w:rsidRPr="00F551A5">
        <w:rPr>
          <w:sz w:val="24"/>
          <w:szCs w:val="24"/>
        </w:rPr>
        <w:t xml:space="preserve">. The Global Reading Room: A Pregnant Patient </w:t>
      </w:r>
      <w:r w:rsidR="00435F28" w:rsidRPr="00F551A5">
        <w:rPr>
          <w:sz w:val="24"/>
          <w:szCs w:val="24"/>
        </w:rPr>
        <w:t>w</w:t>
      </w:r>
      <w:r w:rsidRPr="00F551A5">
        <w:rPr>
          <w:sz w:val="24"/>
          <w:szCs w:val="24"/>
        </w:rPr>
        <w:t xml:space="preserve">ith Headache. AJR Am J Roentgenol. 2025 Jun 25:1-2. </w:t>
      </w:r>
      <w:proofErr w:type="spellStart"/>
      <w:r w:rsidRPr="00F551A5">
        <w:rPr>
          <w:sz w:val="24"/>
          <w:szCs w:val="24"/>
        </w:rPr>
        <w:t>doi</w:t>
      </w:r>
      <w:proofErr w:type="spellEnd"/>
      <w:r w:rsidRPr="00F551A5">
        <w:rPr>
          <w:sz w:val="24"/>
          <w:szCs w:val="24"/>
        </w:rPr>
        <w:t xml:space="preserve">: 10.2214/AJR.24.31990. </w:t>
      </w:r>
      <w:proofErr w:type="spellStart"/>
      <w:r w:rsidRPr="00F551A5">
        <w:rPr>
          <w:sz w:val="24"/>
          <w:szCs w:val="24"/>
        </w:rPr>
        <w:t>Epub</w:t>
      </w:r>
      <w:proofErr w:type="spellEnd"/>
      <w:r w:rsidRPr="00F551A5">
        <w:rPr>
          <w:sz w:val="24"/>
          <w:szCs w:val="24"/>
        </w:rPr>
        <w:t xml:space="preserve"> ahead of print. PMID: 39259010.</w:t>
      </w:r>
    </w:p>
    <w:p w14:paraId="30D2878F" w14:textId="77777777" w:rsidR="00BB3F98" w:rsidRPr="00F551A5" w:rsidRDefault="00BB3F98" w:rsidP="00F551A5">
      <w:pPr>
        <w:ind w:left="360"/>
        <w:rPr>
          <w:rFonts w:cs="Segoe UI"/>
          <w:color w:val="212121"/>
          <w:sz w:val="24"/>
          <w:szCs w:val="24"/>
          <w:shd w:val="clear" w:color="auto" w:fill="FFFFFF"/>
        </w:rPr>
      </w:pPr>
      <w:r w:rsidRPr="00F551A5">
        <w:rPr>
          <w:rFonts w:cs="Segoe UI"/>
          <w:color w:val="212121"/>
          <w:sz w:val="24"/>
          <w:szCs w:val="24"/>
          <w:shd w:val="clear" w:color="auto" w:fill="FFFFFF"/>
        </w:rPr>
        <w:t xml:space="preserve">Chu C, Qiao G, Madan S, Fadon-Padilla L, Wang J, </w:t>
      </w:r>
      <w:proofErr w:type="spellStart"/>
      <w:r w:rsidRPr="00F551A5">
        <w:rPr>
          <w:rFonts w:cs="Segoe UI"/>
          <w:color w:val="212121"/>
          <w:sz w:val="24"/>
          <w:szCs w:val="24"/>
          <w:shd w:val="clear" w:color="auto" w:fill="FFFFFF"/>
        </w:rPr>
        <w:t>Salemdawod</w:t>
      </w:r>
      <w:proofErr w:type="spellEnd"/>
      <w:r w:rsidRPr="00F551A5">
        <w:rPr>
          <w:rFonts w:cs="Segoe UI"/>
          <w:color w:val="212121"/>
          <w:sz w:val="24"/>
          <w:szCs w:val="24"/>
          <w:shd w:val="clear" w:color="auto" w:fill="FFFFFF"/>
        </w:rPr>
        <w:t xml:space="preserve"> A, Sharma S, </w:t>
      </w:r>
      <w:proofErr w:type="spellStart"/>
      <w:r w:rsidRPr="00F551A5">
        <w:rPr>
          <w:rFonts w:cs="Segoe UI"/>
          <w:color w:val="212121"/>
          <w:sz w:val="24"/>
          <w:szCs w:val="24"/>
          <w:shd w:val="clear" w:color="auto" w:fill="FFFFFF"/>
        </w:rPr>
        <w:t>Gulisashvili</w:t>
      </w:r>
      <w:proofErr w:type="spellEnd"/>
      <w:r w:rsidRPr="00F551A5">
        <w:rPr>
          <w:rFonts w:cs="Segoe UI"/>
          <w:color w:val="212121"/>
          <w:sz w:val="24"/>
          <w:szCs w:val="24"/>
          <w:shd w:val="clear" w:color="auto" w:fill="FFFFFF"/>
        </w:rPr>
        <w:t xml:space="preserve"> D, McDougall L, Liang Y, Janowski M, Walczak P. Multi-modality imaging for precise intra-arterial delivery of mRNA, AAVs, and antibodies to the head and neck area in mice. J Control Release. 2025 May </w:t>
      </w:r>
      <w:proofErr w:type="gramStart"/>
      <w:r w:rsidRPr="00F551A5">
        <w:rPr>
          <w:rFonts w:cs="Segoe UI"/>
          <w:color w:val="212121"/>
          <w:sz w:val="24"/>
          <w:szCs w:val="24"/>
          <w:shd w:val="clear" w:color="auto" w:fill="FFFFFF"/>
        </w:rPr>
        <w:t>24;384:113880</w:t>
      </w:r>
      <w:proofErr w:type="gramEnd"/>
      <w:r w:rsidRPr="00F551A5">
        <w:rPr>
          <w:rFonts w:cs="Segoe UI"/>
          <w:color w:val="212121"/>
          <w:sz w:val="24"/>
          <w:szCs w:val="24"/>
          <w:shd w:val="clear" w:color="auto" w:fill="FFFFFF"/>
        </w:rPr>
        <w:t xml:space="preserve">. </w:t>
      </w:r>
      <w:proofErr w:type="spellStart"/>
      <w:r w:rsidRPr="00F551A5">
        <w:rPr>
          <w:rFonts w:cs="Segoe UI"/>
          <w:color w:val="212121"/>
          <w:sz w:val="24"/>
          <w:szCs w:val="24"/>
          <w:shd w:val="clear" w:color="auto" w:fill="FFFFFF"/>
        </w:rPr>
        <w:t>doi</w:t>
      </w:r>
      <w:proofErr w:type="spellEnd"/>
      <w:r w:rsidRPr="00F551A5">
        <w:rPr>
          <w:rFonts w:cs="Segoe UI"/>
          <w:color w:val="212121"/>
          <w:sz w:val="24"/>
          <w:szCs w:val="24"/>
          <w:shd w:val="clear" w:color="auto" w:fill="FFFFFF"/>
        </w:rPr>
        <w:t xml:space="preserve">: 10.1016/j.jconrel.2025.113880. </w:t>
      </w:r>
      <w:proofErr w:type="spellStart"/>
      <w:r w:rsidRPr="00F551A5">
        <w:rPr>
          <w:rFonts w:cs="Segoe UI"/>
          <w:color w:val="212121"/>
          <w:sz w:val="24"/>
          <w:szCs w:val="24"/>
          <w:shd w:val="clear" w:color="auto" w:fill="FFFFFF"/>
        </w:rPr>
        <w:t>Epub</w:t>
      </w:r>
      <w:proofErr w:type="spellEnd"/>
      <w:r w:rsidRPr="00F551A5">
        <w:rPr>
          <w:rFonts w:cs="Segoe UI"/>
          <w:color w:val="212121"/>
          <w:sz w:val="24"/>
          <w:szCs w:val="24"/>
          <w:shd w:val="clear" w:color="auto" w:fill="FFFFFF"/>
        </w:rPr>
        <w:t xml:space="preserve"> ahead of print. PMID: 40418990.</w:t>
      </w:r>
    </w:p>
    <w:p w14:paraId="10753A68" w14:textId="77777777" w:rsidR="009924E9" w:rsidRPr="00F551A5" w:rsidRDefault="009924E9" w:rsidP="00F551A5">
      <w:pPr>
        <w:ind w:left="360"/>
        <w:rPr>
          <w:sz w:val="24"/>
          <w:szCs w:val="24"/>
        </w:rPr>
      </w:pPr>
      <w:r w:rsidRPr="00F551A5">
        <w:rPr>
          <w:sz w:val="24"/>
          <w:szCs w:val="24"/>
        </w:rPr>
        <w:t xml:space="preserve">Colasurdo M, Ahmed AK, </w:t>
      </w:r>
      <w:r w:rsidRPr="00F551A5">
        <w:rPr>
          <w:b/>
          <w:bCs/>
          <w:sz w:val="24"/>
          <w:szCs w:val="24"/>
        </w:rPr>
        <w:t xml:space="preserve">Gandhi D. </w:t>
      </w:r>
      <w:r w:rsidRPr="00F551A5">
        <w:rPr>
          <w:sz w:val="24"/>
          <w:szCs w:val="24"/>
        </w:rPr>
        <w:t xml:space="preserve">MR-guided Focused Ultrasound Thalamotomy for Chronic Pain. Magn </w:t>
      </w:r>
      <w:proofErr w:type="spellStart"/>
      <w:r w:rsidRPr="00F551A5">
        <w:rPr>
          <w:sz w:val="24"/>
          <w:szCs w:val="24"/>
        </w:rPr>
        <w:t>Reson</w:t>
      </w:r>
      <w:proofErr w:type="spellEnd"/>
      <w:r w:rsidRPr="00F551A5">
        <w:rPr>
          <w:sz w:val="24"/>
          <w:szCs w:val="24"/>
        </w:rPr>
        <w:t xml:space="preserve"> Imaging Clin N Am. 2024 Nov;32(4):661-672. </w:t>
      </w:r>
      <w:proofErr w:type="spellStart"/>
      <w:r w:rsidRPr="00F551A5">
        <w:rPr>
          <w:sz w:val="24"/>
          <w:szCs w:val="24"/>
        </w:rPr>
        <w:t>doi</w:t>
      </w:r>
      <w:proofErr w:type="spellEnd"/>
      <w:r w:rsidRPr="00F551A5">
        <w:rPr>
          <w:sz w:val="24"/>
          <w:szCs w:val="24"/>
        </w:rPr>
        <w:t xml:space="preserve">: 10.1016/j.mric.2024.04.005. </w:t>
      </w:r>
      <w:proofErr w:type="spellStart"/>
      <w:r w:rsidRPr="00F551A5">
        <w:rPr>
          <w:sz w:val="24"/>
          <w:szCs w:val="24"/>
        </w:rPr>
        <w:t>Epub</w:t>
      </w:r>
      <w:proofErr w:type="spellEnd"/>
      <w:r w:rsidRPr="00F551A5">
        <w:rPr>
          <w:sz w:val="24"/>
          <w:szCs w:val="24"/>
        </w:rPr>
        <w:t xml:space="preserve"> 2024 Jul 25. PMID: 39322355.</w:t>
      </w:r>
    </w:p>
    <w:p w14:paraId="581F0E1D" w14:textId="77777777" w:rsidR="009924E9" w:rsidRPr="00F551A5" w:rsidRDefault="009924E9" w:rsidP="00F551A5">
      <w:pPr>
        <w:ind w:left="360"/>
        <w:rPr>
          <w:sz w:val="24"/>
          <w:szCs w:val="24"/>
        </w:rPr>
      </w:pPr>
      <w:r w:rsidRPr="00F551A5">
        <w:rPr>
          <w:sz w:val="24"/>
          <w:szCs w:val="24"/>
        </w:rPr>
        <w:t xml:space="preserve">Colasurdo M, </w:t>
      </w:r>
      <w:r w:rsidRPr="00F551A5">
        <w:rPr>
          <w:b/>
          <w:bCs/>
          <w:sz w:val="24"/>
          <w:szCs w:val="24"/>
        </w:rPr>
        <w:t>Chen H,</w:t>
      </w:r>
      <w:r w:rsidRPr="00F551A5">
        <w:rPr>
          <w:sz w:val="24"/>
          <w:szCs w:val="24"/>
        </w:rPr>
        <w:t xml:space="preserve"> </w:t>
      </w:r>
      <w:proofErr w:type="spellStart"/>
      <w:r w:rsidRPr="00F551A5">
        <w:rPr>
          <w:sz w:val="24"/>
          <w:szCs w:val="24"/>
        </w:rPr>
        <w:t>Khunte</w:t>
      </w:r>
      <w:proofErr w:type="spellEnd"/>
      <w:r w:rsidRPr="00F551A5">
        <w:rPr>
          <w:sz w:val="24"/>
          <w:szCs w:val="24"/>
        </w:rPr>
        <w:t xml:space="preserve"> M, Malhotra A, </w:t>
      </w:r>
      <w:r w:rsidRPr="00F551A5">
        <w:rPr>
          <w:b/>
          <w:bCs/>
          <w:sz w:val="24"/>
          <w:szCs w:val="24"/>
        </w:rPr>
        <w:t>Gandhi D</w:t>
      </w:r>
      <w:r w:rsidRPr="00F551A5">
        <w:rPr>
          <w:sz w:val="24"/>
          <w:szCs w:val="24"/>
        </w:rPr>
        <w:t xml:space="preserve">. Dural arteriovenous fistula onyx embolization through a non-visible previously embolized pedicle. J </w:t>
      </w:r>
      <w:proofErr w:type="spellStart"/>
      <w:r w:rsidRPr="00F551A5">
        <w:rPr>
          <w:sz w:val="24"/>
          <w:szCs w:val="24"/>
        </w:rPr>
        <w:t>Neurointerv</w:t>
      </w:r>
      <w:proofErr w:type="spellEnd"/>
      <w:r w:rsidRPr="00F551A5">
        <w:rPr>
          <w:sz w:val="24"/>
          <w:szCs w:val="24"/>
        </w:rPr>
        <w:t xml:space="preserve"> Surg. 2024 Jul 16;16(8):852. </w:t>
      </w:r>
      <w:proofErr w:type="spellStart"/>
      <w:r w:rsidRPr="00F551A5">
        <w:rPr>
          <w:sz w:val="24"/>
          <w:szCs w:val="24"/>
        </w:rPr>
        <w:t>doi</w:t>
      </w:r>
      <w:proofErr w:type="spellEnd"/>
      <w:r w:rsidRPr="00F551A5">
        <w:rPr>
          <w:sz w:val="24"/>
          <w:szCs w:val="24"/>
        </w:rPr>
        <w:t>: 10.1136/jnis-2023-020506. PMID: 37355253.</w:t>
      </w:r>
    </w:p>
    <w:p w14:paraId="154A6F84" w14:textId="77777777" w:rsidR="009924E9" w:rsidRPr="00F551A5" w:rsidRDefault="009924E9" w:rsidP="00F551A5">
      <w:pPr>
        <w:ind w:left="360"/>
        <w:rPr>
          <w:sz w:val="24"/>
          <w:szCs w:val="24"/>
        </w:rPr>
      </w:pPr>
      <w:r w:rsidRPr="00F551A5">
        <w:rPr>
          <w:sz w:val="24"/>
          <w:szCs w:val="24"/>
        </w:rPr>
        <w:t xml:space="preserve">Colton A, Fitzgerald D, Sarker S, Barnes N, </w:t>
      </w:r>
      <w:r w:rsidRPr="00F551A5">
        <w:rPr>
          <w:b/>
          <w:bCs/>
          <w:sz w:val="24"/>
          <w:szCs w:val="24"/>
        </w:rPr>
        <w:t>Gandhi D,</w:t>
      </w:r>
      <w:r w:rsidRPr="00F551A5">
        <w:rPr>
          <w:sz w:val="24"/>
          <w:szCs w:val="24"/>
        </w:rPr>
        <w:t xml:space="preserve"> Janowski M, Brown JD, Kanter J, Olivieri L, Fuge M, Krieger A, </w:t>
      </w:r>
      <w:proofErr w:type="spellStart"/>
      <w:r w:rsidRPr="00F551A5">
        <w:rPr>
          <w:sz w:val="24"/>
          <w:szCs w:val="24"/>
        </w:rPr>
        <w:t>Sochol</w:t>
      </w:r>
      <w:proofErr w:type="spellEnd"/>
      <w:r w:rsidRPr="00F551A5">
        <w:rPr>
          <w:sz w:val="24"/>
          <w:szCs w:val="24"/>
        </w:rPr>
        <w:t xml:space="preserve"> RD. Toward "S"-Shaped 3D-Printed Soft Robotic Guidewires for Pediatric Patent Ductus Arteriosus Endovascular Interventions. IEEE Int Conf Soft Robot. 2024 </w:t>
      </w:r>
      <w:proofErr w:type="gramStart"/>
      <w:r w:rsidRPr="00F551A5">
        <w:rPr>
          <w:sz w:val="24"/>
          <w:szCs w:val="24"/>
        </w:rPr>
        <w:t>Apr;2024:965</w:t>
      </w:r>
      <w:proofErr w:type="gramEnd"/>
      <w:r w:rsidRPr="00F551A5">
        <w:rPr>
          <w:sz w:val="24"/>
          <w:szCs w:val="24"/>
        </w:rPr>
        <w:t xml:space="preserve">-970. </w:t>
      </w:r>
      <w:proofErr w:type="spellStart"/>
      <w:r w:rsidRPr="00F551A5">
        <w:rPr>
          <w:sz w:val="24"/>
          <w:szCs w:val="24"/>
        </w:rPr>
        <w:t>doi</w:t>
      </w:r>
      <w:proofErr w:type="spellEnd"/>
      <w:r w:rsidRPr="00F551A5">
        <w:rPr>
          <w:sz w:val="24"/>
          <w:szCs w:val="24"/>
        </w:rPr>
        <w:t xml:space="preserve">: 10.1109/robosoft60065.2024.10521960. </w:t>
      </w:r>
      <w:proofErr w:type="spellStart"/>
      <w:r w:rsidRPr="00F551A5">
        <w:rPr>
          <w:sz w:val="24"/>
          <w:szCs w:val="24"/>
        </w:rPr>
        <w:t>Epub</w:t>
      </w:r>
      <w:proofErr w:type="spellEnd"/>
      <w:r w:rsidRPr="00F551A5">
        <w:rPr>
          <w:sz w:val="24"/>
          <w:szCs w:val="24"/>
        </w:rPr>
        <w:t xml:space="preserve"> 2024 May 13. PMID: 40160282; PMCID: PMC11955227.</w:t>
      </w:r>
    </w:p>
    <w:p w14:paraId="447D21BB" w14:textId="77777777" w:rsidR="00BF1969" w:rsidRPr="00F551A5" w:rsidRDefault="00BF1969" w:rsidP="00F551A5">
      <w:pPr>
        <w:ind w:left="360"/>
        <w:rPr>
          <w:sz w:val="24"/>
          <w:szCs w:val="24"/>
        </w:rPr>
      </w:pPr>
      <w:proofErr w:type="spellStart"/>
      <w:r w:rsidRPr="00F551A5">
        <w:rPr>
          <w:sz w:val="24"/>
          <w:szCs w:val="24"/>
        </w:rPr>
        <w:t>Dahhan</w:t>
      </w:r>
      <w:proofErr w:type="spellEnd"/>
      <w:r w:rsidRPr="00F551A5">
        <w:rPr>
          <w:sz w:val="24"/>
          <w:szCs w:val="24"/>
        </w:rPr>
        <w:t xml:space="preserve"> H, </w:t>
      </w:r>
      <w:r w:rsidRPr="00F551A5">
        <w:rPr>
          <w:b/>
          <w:bCs/>
          <w:sz w:val="24"/>
          <w:szCs w:val="24"/>
        </w:rPr>
        <w:t>Awan OA.</w:t>
      </w:r>
      <w:r w:rsidRPr="00F551A5">
        <w:rPr>
          <w:sz w:val="24"/>
          <w:szCs w:val="24"/>
        </w:rPr>
        <w:t xml:space="preserve"> Immersive Learning Experiences: </w:t>
      </w:r>
      <w:proofErr w:type="gramStart"/>
      <w:r w:rsidRPr="00F551A5">
        <w:rPr>
          <w:sz w:val="24"/>
          <w:szCs w:val="24"/>
        </w:rPr>
        <w:t>How</w:t>
      </w:r>
      <w:proofErr w:type="gramEnd"/>
      <w:r w:rsidRPr="00F551A5">
        <w:rPr>
          <w:sz w:val="24"/>
          <w:szCs w:val="24"/>
        </w:rPr>
        <w:t xml:space="preserve"> Augmented Reality and Virtual Reality are Shaping the Future of Radiology Education. Acad </w:t>
      </w:r>
      <w:proofErr w:type="spellStart"/>
      <w:r w:rsidRPr="00F551A5">
        <w:rPr>
          <w:sz w:val="24"/>
          <w:szCs w:val="24"/>
        </w:rPr>
        <w:t>Radiol</w:t>
      </w:r>
      <w:proofErr w:type="spellEnd"/>
      <w:r w:rsidRPr="00F551A5">
        <w:rPr>
          <w:sz w:val="24"/>
          <w:szCs w:val="24"/>
        </w:rPr>
        <w:t xml:space="preserve">. 2024 Sep </w:t>
      </w:r>
      <w:proofErr w:type="gramStart"/>
      <w:r w:rsidRPr="00F551A5">
        <w:rPr>
          <w:sz w:val="24"/>
          <w:szCs w:val="24"/>
        </w:rPr>
        <w:lastRenderedPageBreak/>
        <w:t>19:S</w:t>
      </w:r>
      <w:proofErr w:type="gramEnd"/>
      <w:r w:rsidRPr="00F551A5">
        <w:rPr>
          <w:sz w:val="24"/>
          <w:szCs w:val="24"/>
        </w:rPr>
        <w:t xml:space="preserve">1076-6332(24)00596-8. </w:t>
      </w:r>
      <w:proofErr w:type="spellStart"/>
      <w:r w:rsidRPr="00F551A5">
        <w:rPr>
          <w:sz w:val="24"/>
          <w:szCs w:val="24"/>
        </w:rPr>
        <w:t>doi</w:t>
      </w:r>
      <w:proofErr w:type="spellEnd"/>
      <w:r w:rsidRPr="00F551A5">
        <w:rPr>
          <w:sz w:val="24"/>
          <w:szCs w:val="24"/>
        </w:rPr>
        <w:t xml:space="preserve">: 10.1016/j.acra.2024.08.033. </w:t>
      </w:r>
      <w:proofErr w:type="spellStart"/>
      <w:r w:rsidRPr="00F551A5">
        <w:rPr>
          <w:sz w:val="24"/>
          <w:szCs w:val="24"/>
        </w:rPr>
        <w:t>Epub</w:t>
      </w:r>
      <w:proofErr w:type="spellEnd"/>
      <w:r w:rsidRPr="00F551A5">
        <w:rPr>
          <w:sz w:val="24"/>
          <w:szCs w:val="24"/>
        </w:rPr>
        <w:t xml:space="preserve"> ahead of print. PMID: 39304379.</w:t>
      </w:r>
    </w:p>
    <w:p w14:paraId="36C20691" w14:textId="77777777" w:rsidR="00DD65CF" w:rsidRPr="00F551A5" w:rsidRDefault="00DD65CF" w:rsidP="00F551A5">
      <w:pPr>
        <w:ind w:left="360"/>
        <w:rPr>
          <w:sz w:val="24"/>
          <w:szCs w:val="24"/>
        </w:rPr>
      </w:pPr>
      <w:r w:rsidRPr="00F551A5">
        <w:rPr>
          <w:sz w:val="24"/>
          <w:szCs w:val="24"/>
        </w:rPr>
        <w:t>Das CJ, Razik A,</w:t>
      </w:r>
      <w:r w:rsidRPr="00F551A5">
        <w:rPr>
          <w:b/>
          <w:bCs/>
          <w:sz w:val="24"/>
          <w:szCs w:val="24"/>
        </w:rPr>
        <w:t xml:space="preserve"> </w:t>
      </w:r>
      <w:proofErr w:type="spellStart"/>
      <w:r w:rsidRPr="00F551A5">
        <w:rPr>
          <w:b/>
          <w:bCs/>
          <w:sz w:val="24"/>
          <w:szCs w:val="24"/>
        </w:rPr>
        <w:t>Tchoquessi</w:t>
      </w:r>
      <w:proofErr w:type="spellEnd"/>
      <w:r w:rsidRPr="00F551A5">
        <w:rPr>
          <w:b/>
          <w:bCs/>
          <w:sz w:val="24"/>
          <w:szCs w:val="24"/>
        </w:rPr>
        <w:t xml:space="preserve"> RLN</w:t>
      </w:r>
      <w:r w:rsidRPr="00F551A5">
        <w:rPr>
          <w:sz w:val="24"/>
          <w:szCs w:val="24"/>
        </w:rPr>
        <w:t xml:space="preserve">, Ramachandran A, Singh P, </w:t>
      </w:r>
      <w:proofErr w:type="spellStart"/>
      <w:r w:rsidRPr="00F551A5">
        <w:rPr>
          <w:b/>
          <w:bCs/>
          <w:sz w:val="24"/>
          <w:szCs w:val="24"/>
        </w:rPr>
        <w:t>Rednam</w:t>
      </w:r>
      <w:proofErr w:type="spellEnd"/>
      <w:r w:rsidRPr="00F551A5">
        <w:rPr>
          <w:b/>
          <w:bCs/>
          <w:sz w:val="24"/>
          <w:szCs w:val="24"/>
        </w:rPr>
        <w:t xml:space="preserve"> N, Kundra V.</w:t>
      </w:r>
      <w:r w:rsidRPr="00F551A5">
        <w:rPr>
          <w:sz w:val="24"/>
          <w:szCs w:val="24"/>
        </w:rPr>
        <w:t xml:space="preserve"> Multimodality imaging of urinary tract tuberculosis. </w:t>
      </w:r>
      <w:proofErr w:type="spellStart"/>
      <w:r w:rsidRPr="00F551A5">
        <w:rPr>
          <w:sz w:val="24"/>
          <w:szCs w:val="24"/>
        </w:rPr>
        <w:t>Abdom</w:t>
      </w:r>
      <w:proofErr w:type="spellEnd"/>
      <w:r w:rsidRPr="00F551A5">
        <w:rPr>
          <w:sz w:val="24"/>
          <w:szCs w:val="24"/>
        </w:rPr>
        <w:t xml:space="preserve"> </w:t>
      </w:r>
      <w:proofErr w:type="spellStart"/>
      <w:r w:rsidRPr="00F551A5">
        <w:rPr>
          <w:sz w:val="24"/>
          <w:szCs w:val="24"/>
        </w:rPr>
        <w:t>Radiol</w:t>
      </w:r>
      <w:proofErr w:type="spellEnd"/>
      <w:r w:rsidRPr="00F551A5">
        <w:rPr>
          <w:sz w:val="24"/>
          <w:szCs w:val="24"/>
        </w:rPr>
        <w:t xml:space="preserve"> (NY). 2024 Aug 29. </w:t>
      </w:r>
      <w:proofErr w:type="spellStart"/>
      <w:r w:rsidRPr="00F551A5">
        <w:rPr>
          <w:sz w:val="24"/>
          <w:szCs w:val="24"/>
        </w:rPr>
        <w:t>doi</w:t>
      </w:r>
      <w:proofErr w:type="spellEnd"/>
      <w:r w:rsidRPr="00F551A5">
        <w:rPr>
          <w:sz w:val="24"/>
          <w:szCs w:val="24"/>
        </w:rPr>
        <w:t xml:space="preserve">: 10.1007/s00261-024-04526-y. </w:t>
      </w:r>
      <w:proofErr w:type="spellStart"/>
      <w:r w:rsidRPr="00F551A5">
        <w:rPr>
          <w:sz w:val="24"/>
          <w:szCs w:val="24"/>
        </w:rPr>
        <w:t>Epub</w:t>
      </w:r>
      <w:proofErr w:type="spellEnd"/>
      <w:r w:rsidRPr="00F551A5">
        <w:rPr>
          <w:sz w:val="24"/>
          <w:szCs w:val="24"/>
        </w:rPr>
        <w:t xml:space="preserve"> ahead of print. PMID: 39207518.</w:t>
      </w:r>
    </w:p>
    <w:p w14:paraId="29FAFE1A" w14:textId="2DD4EFFD" w:rsidR="007A4D6C" w:rsidRPr="00F551A5" w:rsidRDefault="007A4D6C" w:rsidP="00F551A5">
      <w:pPr>
        <w:ind w:left="360"/>
        <w:rPr>
          <w:sz w:val="24"/>
          <w:szCs w:val="24"/>
        </w:rPr>
      </w:pPr>
      <w:r w:rsidRPr="00F551A5">
        <w:rPr>
          <w:sz w:val="24"/>
          <w:szCs w:val="24"/>
        </w:rPr>
        <w:t xml:space="preserve">Das CJ, Venkatesh SSK, Gupta S, Sharma R, Agarwal D, </w:t>
      </w:r>
      <w:r w:rsidRPr="00F551A5">
        <w:rPr>
          <w:b/>
          <w:bCs/>
          <w:sz w:val="24"/>
          <w:szCs w:val="24"/>
        </w:rPr>
        <w:t xml:space="preserve">Kundra V. </w:t>
      </w:r>
      <w:r w:rsidRPr="00F551A5">
        <w:rPr>
          <w:sz w:val="24"/>
          <w:szCs w:val="24"/>
        </w:rPr>
        <w:t xml:space="preserve">Abdominal hydatid disease: role of imaging in diagnosis, complications, and management. </w:t>
      </w:r>
      <w:proofErr w:type="spellStart"/>
      <w:r w:rsidRPr="00F551A5">
        <w:rPr>
          <w:sz w:val="24"/>
          <w:szCs w:val="24"/>
        </w:rPr>
        <w:t>Abdom</w:t>
      </w:r>
      <w:proofErr w:type="spellEnd"/>
      <w:r w:rsidRPr="00F551A5">
        <w:rPr>
          <w:sz w:val="24"/>
          <w:szCs w:val="24"/>
        </w:rPr>
        <w:t xml:space="preserve"> </w:t>
      </w:r>
      <w:proofErr w:type="spellStart"/>
      <w:r w:rsidRPr="00F551A5">
        <w:rPr>
          <w:sz w:val="24"/>
          <w:szCs w:val="24"/>
        </w:rPr>
        <w:t>Radiol</w:t>
      </w:r>
      <w:proofErr w:type="spellEnd"/>
      <w:r w:rsidRPr="00F551A5">
        <w:rPr>
          <w:sz w:val="24"/>
          <w:szCs w:val="24"/>
        </w:rPr>
        <w:t xml:space="preserve"> (NY). 2025 Apr 18. </w:t>
      </w:r>
      <w:proofErr w:type="spellStart"/>
      <w:r w:rsidRPr="00F551A5">
        <w:rPr>
          <w:sz w:val="24"/>
          <w:szCs w:val="24"/>
        </w:rPr>
        <w:t>doi</w:t>
      </w:r>
      <w:proofErr w:type="spellEnd"/>
      <w:r w:rsidRPr="00F551A5">
        <w:rPr>
          <w:sz w:val="24"/>
          <w:szCs w:val="24"/>
        </w:rPr>
        <w:t xml:space="preserve">: 10.1007/s00261-025-04957-1. </w:t>
      </w:r>
      <w:proofErr w:type="spellStart"/>
      <w:r w:rsidRPr="00F551A5">
        <w:rPr>
          <w:sz w:val="24"/>
          <w:szCs w:val="24"/>
        </w:rPr>
        <w:t>Epub</w:t>
      </w:r>
      <w:proofErr w:type="spellEnd"/>
      <w:r w:rsidRPr="00F551A5">
        <w:rPr>
          <w:sz w:val="24"/>
          <w:szCs w:val="24"/>
        </w:rPr>
        <w:t xml:space="preserve"> ahead of print. PMID: 40249553.</w:t>
      </w:r>
    </w:p>
    <w:p w14:paraId="5A6A688C" w14:textId="77777777" w:rsidR="00BB3F98" w:rsidRPr="00F551A5" w:rsidRDefault="00BB3F98" w:rsidP="00F551A5">
      <w:pPr>
        <w:ind w:left="360"/>
        <w:rPr>
          <w:rFonts w:cs="Segoe UI"/>
          <w:color w:val="212121"/>
          <w:sz w:val="24"/>
          <w:szCs w:val="24"/>
          <w:shd w:val="clear" w:color="auto" w:fill="FFFFFF"/>
        </w:rPr>
      </w:pPr>
      <w:r w:rsidRPr="00F551A5">
        <w:rPr>
          <w:rFonts w:cs="Segoe UI"/>
          <w:b/>
          <w:bCs/>
          <w:color w:val="212121"/>
          <w:sz w:val="24"/>
          <w:szCs w:val="24"/>
          <w:shd w:val="clear" w:color="auto" w:fill="FFFFFF"/>
        </w:rPr>
        <w:t>Del Mauro G, Li Y,</w:t>
      </w:r>
      <w:r w:rsidRPr="00F551A5">
        <w:rPr>
          <w:rFonts w:cs="Segoe UI"/>
          <w:color w:val="212121"/>
          <w:sz w:val="24"/>
          <w:szCs w:val="24"/>
          <w:shd w:val="clear" w:color="auto" w:fill="FFFFFF"/>
        </w:rPr>
        <w:t xml:space="preserve"> Yu J, </w:t>
      </w:r>
      <w:proofErr w:type="spellStart"/>
      <w:r w:rsidRPr="00F551A5">
        <w:rPr>
          <w:rFonts w:cs="Segoe UI"/>
          <w:color w:val="212121"/>
          <w:sz w:val="24"/>
          <w:szCs w:val="24"/>
          <w:shd w:val="clear" w:color="auto" w:fill="FFFFFF"/>
        </w:rPr>
        <w:t>Kochunov</w:t>
      </w:r>
      <w:proofErr w:type="spellEnd"/>
      <w:r w:rsidRPr="00F551A5">
        <w:rPr>
          <w:rFonts w:cs="Segoe UI"/>
          <w:color w:val="212121"/>
          <w:sz w:val="24"/>
          <w:szCs w:val="24"/>
          <w:shd w:val="clear" w:color="auto" w:fill="FFFFFF"/>
        </w:rPr>
        <w:t xml:space="preserve"> P, Sevel LS, Boissoneault J, Chen S, </w:t>
      </w:r>
      <w:r w:rsidRPr="00F551A5">
        <w:rPr>
          <w:rFonts w:cs="Segoe UI"/>
          <w:b/>
          <w:bCs/>
          <w:color w:val="212121"/>
          <w:sz w:val="24"/>
          <w:szCs w:val="24"/>
          <w:shd w:val="clear" w:color="auto" w:fill="FFFFFF"/>
        </w:rPr>
        <w:t>Wang Z.</w:t>
      </w:r>
      <w:r w:rsidRPr="00F551A5">
        <w:rPr>
          <w:rFonts w:cs="Segoe UI"/>
          <w:color w:val="212121"/>
          <w:sz w:val="24"/>
          <w:szCs w:val="24"/>
          <w:shd w:val="clear" w:color="auto" w:fill="FFFFFF"/>
        </w:rPr>
        <w:t xml:space="preserve"> Chronic pain is associated with greater brain entropy in the prefrontal cortex. J Pain. 2025 Apr </w:t>
      </w:r>
      <w:proofErr w:type="gramStart"/>
      <w:r w:rsidRPr="00F551A5">
        <w:rPr>
          <w:rFonts w:cs="Segoe UI"/>
          <w:color w:val="212121"/>
          <w:sz w:val="24"/>
          <w:szCs w:val="24"/>
          <w:shd w:val="clear" w:color="auto" w:fill="FFFFFF"/>
        </w:rPr>
        <w:t>30;32:105421</w:t>
      </w:r>
      <w:proofErr w:type="gramEnd"/>
      <w:r w:rsidRPr="00F551A5">
        <w:rPr>
          <w:rFonts w:cs="Segoe UI"/>
          <w:color w:val="212121"/>
          <w:sz w:val="24"/>
          <w:szCs w:val="24"/>
          <w:shd w:val="clear" w:color="auto" w:fill="FFFFFF"/>
        </w:rPr>
        <w:t xml:space="preserve">. </w:t>
      </w:r>
      <w:proofErr w:type="spellStart"/>
      <w:r w:rsidRPr="00F551A5">
        <w:rPr>
          <w:rFonts w:cs="Segoe UI"/>
          <w:color w:val="212121"/>
          <w:sz w:val="24"/>
          <w:szCs w:val="24"/>
          <w:shd w:val="clear" w:color="auto" w:fill="FFFFFF"/>
        </w:rPr>
        <w:t>doi</w:t>
      </w:r>
      <w:proofErr w:type="spellEnd"/>
      <w:r w:rsidRPr="00F551A5">
        <w:rPr>
          <w:rFonts w:cs="Segoe UI"/>
          <w:color w:val="212121"/>
          <w:sz w:val="24"/>
          <w:szCs w:val="24"/>
          <w:shd w:val="clear" w:color="auto" w:fill="FFFFFF"/>
        </w:rPr>
        <w:t xml:space="preserve">: 10.1016/j.jpain.2025.105421. </w:t>
      </w:r>
      <w:proofErr w:type="spellStart"/>
      <w:r w:rsidRPr="00F551A5">
        <w:rPr>
          <w:rFonts w:cs="Segoe UI"/>
          <w:color w:val="212121"/>
          <w:sz w:val="24"/>
          <w:szCs w:val="24"/>
          <w:shd w:val="clear" w:color="auto" w:fill="FFFFFF"/>
        </w:rPr>
        <w:t>Epub</w:t>
      </w:r>
      <w:proofErr w:type="spellEnd"/>
      <w:r w:rsidRPr="00F551A5">
        <w:rPr>
          <w:rFonts w:cs="Segoe UI"/>
          <w:color w:val="212121"/>
          <w:sz w:val="24"/>
          <w:szCs w:val="24"/>
          <w:shd w:val="clear" w:color="auto" w:fill="FFFFFF"/>
        </w:rPr>
        <w:t xml:space="preserve"> ahead of print. PMID: 40316037.</w:t>
      </w:r>
    </w:p>
    <w:p w14:paraId="15258335" w14:textId="77777777" w:rsidR="00954110" w:rsidRPr="00F551A5" w:rsidRDefault="00954110" w:rsidP="00F551A5">
      <w:pPr>
        <w:ind w:left="360"/>
        <w:rPr>
          <w:sz w:val="24"/>
          <w:szCs w:val="24"/>
        </w:rPr>
      </w:pPr>
      <w:r w:rsidRPr="00F551A5">
        <w:rPr>
          <w:sz w:val="24"/>
          <w:szCs w:val="24"/>
        </w:rPr>
        <w:t xml:space="preserve">Desai R, Barr B, Vesely M, </w:t>
      </w:r>
      <w:r w:rsidRPr="00F551A5">
        <w:rPr>
          <w:b/>
          <w:bCs/>
          <w:sz w:val="24"/>
          <w:szCs w:val="24"/>
        </w:rPr>
        <w:t>Aktay R</w:t>
      </w:r>
      <w:r w:rsidRPr="00F551A5">
        <w:rPr>
          <w:sz w:val="24"/>
          <w:szCs w:val="24"/>
        </w:rPr>
        <w:t xml:space="preserve">, Forbess L. STEMI Following In-Stent Restenosis in Coronary Takayasu Arteritis </w:t>
      </w:r>
      <w:proofErr w:type="gramStart"/>
      <w:r w:rsidRPr="00F551A5">
        <w:rPr>
          <w:sz w:val="24"/>
          <w:szCs w:val="24"/>
        </w:rPr>
        <w:t>With</w:t>
      </w:r>
      <w:proofErr w:type="gramEnd"/>
      <w:r w:rsidRPr="00F551A5">
        <w:rPr>
          <w:sz w:val="24"/>
          <w:szCs w:val="24"/>
        </w:rPr>
        <w:t xml:space="preserve"> Pyoderma Gangrenosum in a Teenaged Athlete. JACC Case Rep. 2024 Sep 4;29(17):102487. </w:t>
      </w:r>
      <w:proofErr w:type="spellStart"/>
      <w:r w:rsidRPr="00F551A5">
        <w:rPr>
          <w:sz w:val="24"/>
          <w:szCs w:val="24"/>
        </w:rPr>
        <w:t>doi</w:t>
      </w:r>
      <w:proofErr w:type="spellEnd"/>
      <w:r w:rsidRPr="00F551A5">
        <w:rPr>
          <w:sz w:val="24"/>
          <w:szCs w:val="24"/>
        </w:rPr>
        <w:t>: 10.1016/j.jaccas.2024.102487. PMID: 39359496; PMCID: PMC11442194.</w:t>
      </w:r>
    </w:p>
    <w:p w14:paraId="3E4EFCBA" w14:textId="77777777" w:rsidR="00BB3F98" w:rsidRPr="00F551A5" w:rsidRDefault="00BB3F98" w:rsidP="00F551A5">
      <w:pPr>
        <w:ind w:left="360"/>
        <w:rPr>
          <w:rFonts w:cs="Segoe UI"/>
          <w:color w:val="212121"/>
          <w:sz w:val="24"/>
          <w:szCs w:val="24"/>
          <w:shd w:val="clear" w:color="auto" w:fill="FFFFFF"/>
        </w:rPr>
      </w:pPr>
      <w:r w:rsidRPr="00F551A5">
        <w:rPr>
          <w:rFonts w:cs="Segoe UI"/>
          <w:color w:val="212121"/>
          <w:sz w:val="24"/>
          <w:szCs w:val="24"/>
          <w:shd w:val="clear" w:color="auto" w:fill="FFFFFF"/>
        </w:rPr>
        <w:t xml:space="preserve">Deshpande A, Zhang LQ, Balu R, </w:t>
      </w:r>
      <w:proofErr w:type="spellStart"/>
      <w:r w:rsidRPr="00F551A5">
        <w:rPr>
          <w:rFonts w:cs="Segoe UI"/>
          <w:b/>
          <w:bCs/>
          <w:color w:val="212121"/>
          <w:sz w:val="24"/>
          <w:szCs w:val="24"/>
          <w:shd w:val="clear" w:color="auto" w:fill="FFFFFF"/>
        </w:rPr>
        <w:t>Yahyavi</w:t>
      </w:r>
      <w:proofErr w:type="spellEnd"/>
      <w:r w:rsidRPr="00F551A5">
        <w:rPr>
          <w:rFonts w:cs="Segoe UI"/>
          <w:b/>
          <w:bCs/>
          <w:color w:val="212121"/>
          <w:sz w:val="24"/>
          <w:szCs w:val="24"/>
          <w:shd w:val="clear" w:color="auto" w:fill="FFFFFF"/>
        </w:rPr>
        <w:t>-Firouz-Abadi N,</w:t>
      </w:r>
      <w:r w:rsidRPr="00F551A5">
        <w:rPr>
          <w:rFonts w:cs="Segoe UI"/>
          <w:color w:val="212121"/>
          <w:sz w:val="24"/>
          <w:szCs w:val="24"/>
          <w:shd w:val="clear" w:color="auto" w:fill="FFFFFF"/>
        </w:rPr>
        <w:t xml:space="preserve"> </w:t>
      </w:r>
      <w:proofErr w:type="spellStart"/>
      <w:r w:rsidRPr="00F551A5">
        <w:rPr>
          <w:rFonts w:cs="Segoe UI"/>
          <w:color w:val="212121"/>
          <w:sz w:val="24"/>
          <w:szCs w:val="24"/>
          <w:shd w:val="clear" w:color="auto" w:fill="FFFFFF"/>
        </w:rPr>
        <w:t>Badjatia</w:t>
      </w:r>
      <w:proofErr w:type="spellEnd"/>
      <w:r w:rsidRPr="00F551A5">
        <w:rPr>
          <w:rFonts w:cs="Segoe UI"/>
          <w:color w:val="212121"/>
          <w:sz w:val="24"/>
          <w:szCs w:val="24"/>
          <w:shd w:val="clear" w:color="auto" w:fill="FFFFFF"/>
        </w:rPr>
        <w:t xml:space="preserve"> N, </w:t>
      </w:r>
      <w:proofErr w:type="spellStart"/>
      <w:r w:rsidRPr="00F551A5">
        <w:rPr>
          <w:rFonts w:cs="Segoe UI"/>
          <w:color w:val="212121"/>
          <w:sz w:val="24"/>
          <w:szCs w:val="24"/>
          <w:shd w:val="clear" w:color="auto" w:fill="FFFFFF"/>
        </w:rPr>
        <w:t>Laksari</w:t>
      </w:r>
      <w:proofErr w:type="spellEnd"/>
      <w:r w:rsidRPr="00F551A5">
        <w:rPr>
          <w:rFonts w:cs="Segoe UI"/>
          <w:color w:val="212121"/>
          <w:sz w:val="24"/>
          <w:szCs w:val="24"/>
          <w:shd w:val="clear" w:color="auto" w:fill="FFFFFF"/>
        </w:rPr>
        <w:t xml:space="preserve"> K, </w:t>
      </w:r>
      <w:proofErr w:type="spellStart"/>
      <w:r w:rsidRPr="00F551A5">
        <w:rPr>
          <w:rFonts w:cs="Segoe UI"/>
          <w:color w:val="212121"/>
          <w:sz w:val="24"/>
          <w:szCs w:val="24"/>
          <w:shd w:val="clear" w:color="auto" w:fill="FFFFFF"/>
        </w:rPr>
        <w:t>Tahsili-Fahadan</w:t>
      </w:r>
      <w:proofErr w:type="spellEnd"/>
      <w:r w:rsidRPr="00F551A5">
        <w:rPr>
          <w:rFonts w:cs="Segoe UI"/>
          <w:color w:val="212121"/>
          <w:sz w:val="24"/>
          <w:szCs w:val="24"/>
          <w:shd w:val="clear" w:color="auto" w:fill="FFFFFF"/>
        </w:rPr>
        <w:t xml:space="preserve"> P. Cerebrovascular morphology: Insights into normal variations, aging effects, and disease implications. J </w:t>
      </w:r>
      <w:proofErr w:type="spellStart"/>
      <w:r w:rsidRPr="00F551A5">
        <w:rPr>
          <w:rFonts w:cs="Segoe UI"/>
          <w:color w:val="212121"/>
          <w:sz w:val="24"/>
          <w:szCs w:val="24"/>
          <w:shd w:val="clear" w:color="auto" w:fill="FFFFFF"/>
        </w:rPr>
        <w:t>Cereb</w:t>
      </w:r>
      <w:proofErr w:type="spellEnd"/>
      <w:r w:rsidRPr="00F551A5">
        <w:rPr>
          <w:rFonts w:cs="Segoe UI"/>
          <w:color w:val="212121"/>
          <w:sz w:val="24"/>
          <w:szCs w:val="24"/>
          <w:shd w:val="clear" w:color="auto" w:fill="FFFFFF"/>
        </w:rPr>
        <w:t xml:space="preserve"> Blood Flow </w:t>
      </w:r>
      <w:proofErr w:type="spellStart"/>
      <w:r w:rsidRPr="00F551A5">
        <w:rPr>
          <w:rFonts w:cs="Segoe UI"/>
          <w:color w:val="212121"/>
          <w:sz w:val="24"/>
          <w:szCs w:val="24"/>
          <w:shd w:val="clear" w:color="auto" w:fill="FFFFFF"/>
        </w:rPr>
        <w:t>Metab</w:t>
      </w:r>
      <w:proofErr w:type="spellEnd"/>
      <w:r w:rsidRPr="00F551A5">
        <w:rPr>
          <w:rFonts w:cs="Segoe UI"/>
          <w:color w:val="212121"/>
          <w:sz w:val="24"/>
          <w:szCs w:val="24"/>
          <w:shd w:val="clear" w:color="auto" w:fill="FFFFFF"/>
        </w:rPr>
        <w:t xml:space="preserve">. 2025 May 2:271678X251328537. </w:t>
      </w:r>
      <w:proofErr w:type="spellStart"/>
      <w:r w:rsidRPr="00F551A5">
        <w:rPr>
          <w:rFonts w:cs="Segoe UI"/>
          <w:color w:val="212121"/>
          <w:sz w:val="24"/>
          <w:szCs w:val="24"/>
          <w:shd w:val="clear" w:color="auto" w:fill="FFFFFF"/>
        </w:rPr>
        <w:t>doi</w:t>
      </w:r>
      <w:proofErr w:type="spellEnd"/>
      <w:r w:rsidRPr="00F551A5">
        <w:rPr>
          <w:rFonts w:cs="Segoe UI"/>
          <w:color w:val="212121"/>
          <w:sz w:val="24"/>
          <w:szCs w:val="24"/>
          <w:shd w:val="clear" w:color="auto" w:fill="FFFFFF"/>
        </w:rPr>
        <w:t xml:space="preserve">: 10.1177/0271678X251328537. </w:t>
      </w:r>
      <w:proofErr w:type="spellStart"/>
      <w:r w:rsidRPr="00F551A5">
        <w:rPr>
          <w:rFonts w:cs="Segoe UI"/>
          <w:color w:val="212121"/>
          <w:sz w:val="24"/>
          <w:szCs w:val="24"/>
          <w:shd w:val="clear" w:color="auto" w:fill="FFFFFF"/>
        </w:rPr>
        <w:t>Epub</w:t>
      </w:r>
      <w:proofErr w:type="spellEnd"/>
      <w:r w:rsidRPr="00F551A5">
        <w:rPr>
          <w:rFonts w:cs="Segoe UI"/>
          <w:color w:val="212121"/>
          <w:sz w:val="24"/>
          <w:szCs w:val="24"/>
          <w:shd w:val="clear" w:color="auto" w:fill="FFFFFF"/>
        </w:rPr>
        <w:t xml:space="preserve"> ahead of print. PMID: 40314210; PMCID: PMC12048404.</w:t>
      </w:r>
    </w:p>
    <w:p w14:paraId="373C147C" w14:textId="77777777" w:rsidR="00435F28" w:rsidRPr="00F551A5" w:rsidRDefault="00435F28" w:rsidP="00F551A5">
      <w:pPr>
        <w:ind w:left="360"/>
        <w:rPr>
          <w:sz w:val="24"/>
          <w:szCs w:val="24"/>
        </w:rPr>
      </w:pPr>
      <w:r w:rsidRPr="00F551A5">
        <w:rPr>
          <w:b/>
          <w:bCs/>
          <w:sz w:val="24"/>
          <w:szCs w:val="24"/>
        </w:rPr>
        <w:t>Doo FX*,</w:t>
      </w:r>
      <w:r w:rsidRPr="00F551A5">
        <w:rPr>
          <w:sz w:val="24"/>
          <w:szCs w:val="24"/>
        </w:rPr>
        <w:t xml:space="preserve"> Naranjo WG* (co-first), </w:t>
      </w:r>
      <w:proofErr w:type="spellStart"/>
      <w:r w:rsidRPr="00F551A5">
        <w:rPr>
          <w:sz w:val="24"/>
          <w:szCs w:val="24"/>
        </w:rPr>
        <w:t>Kapouranis</w:t>
      </w:r>
      <w:proofErr w:type="spellEnd"/>
      <w:r w:rsidRPr="00F551A5">
        <w:rPr>
          <w:sz w:val="24"/>
          <w:szCs w:val="24"/>
        </w:rPr>
        <w:t xml:space="preserve"> T, Thor M, Chao M, Yang X, Marshall DC. Sex-Based Bias in Artificial Intelligence-Based Segmentation Models in Clinical Oncology. Clin Oncol (R Coll </w:t>
      </w:r>
      <w:proofErr w:type="spellStart"/>
      <w:r w:rsidRPr="00F551A5">
        <w:rPr>
          <w:sz w:val="24"/>
          <w:szCs w:val="24"/>
        </w:rPr>
        <w:t>Radiol</w:t>
      </w:r>
      <w:proofErr w:type="spellEnd"/>
      <w:r w:rsidRPr="00F551A5">
        <w:rPr>
          <w:sz w:val="24"/>
          <w:szCs w:val="24"/>
        </w:rPr>
        <w:t xml:space="preserve">). 2025 Jan </w:t>
      </w:r>
      <w:proofErr w:type="gramStart"/>
      <w:r w:rsidRPr="00F551A5">
        <w:rPr>
          <w:sz w:val="24"/>
          <w:szCs w:val="24"/>
        </w:rPr>
        <w:t>8;39:103758</w:t>
      </w:r>
      <w:proofErr w:type="gramEnd"/>
      <w:r w:rsidRPr="00F551A5">
        <w:rPr>
          <w:sz w:val="24"/>
          <w:szCs w:val="24"/>
        </w:rPr>
        <w:t xml:space="preserve">. </w:t>
      </w:r>
      <w:proofErr w:type="spellStart"/>
      <w:r w:rsidRPr="00F551A5">
        <w:rPr>
          <w:sz w:val="24"/>
          <w:szCs w:val="24"/>
        </w:rPr>
        <w:t>doi</w:t>
      </w:r>
      <w:proofErr w:type="spellEnd"/>
      <w:r w:rsidRPr="00F551A5">
        <w:rPr>
          <w:sz w:val="24"/>
          <w:szCs w:val="24"/>
        </w:rPr>
        <w:t xml:space="preserve">: 10.1016/j.clon.2025.103758. </w:t>
      </w:r>
      <w:proofErr w:type="spellStart"/>
      <w:r w:rsidRPr="00F551A5">
        <w:rPr>
          <w:sz w:val="24"/>
          <w:szCs w:val="24"/>
        </w:rPr>
        <w:t>Epub</w:t>
      </w:r>
      <w:proofErr w:type="spellEnd"/>
      <w:r w:rsidRPr="00F551A5">
        <w:rPr>
          <w:sz w:val="24"/>
          <w:szCs w:val="24"/>
        </w:rPr>
        <w:t xml:space="preserve"> ahead of print. PMI</w:t>
      </w:r>
      <w:r w:rsidRPr="00F551A5">
        <w:rPr>
          <w:color w:val="000000" w:themeColor="text1"/>
          <w:sz w:val="24"/>
          <w:szCs w:val="24"/>
        </w:rPr>
        <w:t xml:space="preserve">D: </w:t>
      </w:r>
      <w:hyperlink r:id="rId9" w:history="1">
        <w:r w:rsidRPr="00F551A5">
          <w:rPr>
            <w:rStyle w:val="Hyperlink"/>
            <w:color w:val="000000" w:themeColor="text1"/>
            <w:sz w:val="24"/>
            <w:szCs w:val="24"/>
            <w:u w:val="none"/>
          </w:rPr>
          <w:t>39874747.</w:t>
        </w:r>
      </w:hyperlink>
    </w:p>
    <w:p w14:paraId="6CAEFCE8" w14:textId="77777777" w:rsidR="001C5921" w:rsidRPr="00F551A5" w:rsidRDefault="001C5921" w:rsidP="00F551A5">
      <w:pPr>
        <w:ind w:left="360"/>
        <w:rPr>
          <w:sz w:val="24"/>
          <w:szCs w:val="24"/>
        </w:rPr>
      </w:pPr>
      <w:r w:rsidRPr="00F551A5">
        <w:rPr>
          <w:b/>
          <w:bCs/>
          <w:sz w:val="24"/>
          <w:szCs w:val="24"/>
        </w:rPr>
        <w:t>Doo FX</w:t>
      </w:r>
      <w:r w:rsidRPr="00F551A5">
        <w:rPr>
          <w:sz w:val="24"/>
          <w:szCs w:val="24"/>
        </w:rPr>
        <w:t xml:space="preserve">, </w:t>
      </w:r>
      <w:proofErr w:type="spellStart"/>
      <w:r w:rsidRPr="00F551A5">
        <w:rPr>
          <w:sz w:val="24"/>
          <w:szCs w:val="24"/>
        </w:rPr>
        <w:t>Perchik</w:t>
      </w:r>
      <w:proofErr w:type="spellEnd"/>
      <w:r w:rsidRPr="00F551A5">
        <w:rPr>
          <w:sz w:val="24"/>
          <w:szCs w:val="24"/>
        </w:rPr>
        <w:t xml:space="preserve"> JD, Hindman NM, Yee J, Flores EJ, Bradshaw ML, McFarland EG. Diversity, Equity, Inclusion in US Radiology: Current Status and Legislative Trends. J Am Coll </w:t>
      </w:r>
      <w:proofErr w:type="spellStart"/>
      <w:r w:rsidRPr="00F551A5">
        <w:rPr>
          <w:sz w:val="24"/>
          <w:szCs w:val="24"/>
        </w:rPr>
        <w:t>Radiol</w:t>
      </w:r>
      <w:proofErr w:type="spellEnd"/>
      <w:r w:rsidRPr="00F551A5">
        <w:rPr>
          <w:sz w:val="24"/>
          <w:szCs w:val="24"/>
        </w:rPr>
        <w:t xml:space="preserve">. 2024 Aug </w:t>
      </w:r>
      <w:proofErr w:type="gramStart"/>
      <w:r w:rsidRPr="00F551A5">
        <w:rPr>
          <w:sz w:val="24"/>
          <w:szCs w:val="24"/>
        </w:rPr>
        <w:t>26:S</w:t>
      </w:r>
      <w:proofErr w:type="gramEnd"/>
      <w:r w:rsidRPr="00F551A5">
        <w:rPr>
          <w:sz w:val="24"/>
          <w:szCs w:val="24"/>
        </w:rPr>
        <w:t xml:space="preserve">1546-1440(24)00699-9. </w:t>
      </w:r>
      <w:proofErr w:type="spellStart"/>
      <w:r w:rsidRPr="00F551A5">
        <w:rPr>
          <w:sz w:val="24"/>
          <w:szCs w:val="24"/>
        </w:rPr>
        <w:t>doi</w:t>
      </w:r>
      <w:proofErr w:type="spellEnd"/>
      <w:r w:rsidRPr="00F551A5">
        <w:rPr>
          <w:sz w:val="24"/>
          <w:szCs w:val="24"/>
        </w:rPr>
        <w:t xml:space="preserve">: 10.1016/j.jacr.2024.07.028. PMID: </w:t>
      </w:r>
      <w:hyperlink r:id="rId10" w:history="1">
        <w:r w:rsidRPr="00F551A5">
          <w:rPr>
            <w:rStyle w:val="Hyperlink"/>
            <w:sz w:val="24"/>
            <w:szCs w:val="24"/>
          </w:rPr>
          <w:t>39197697</w:t>
        </w:r>
      </w:hyperlink>
      <w:r w:rsidRPr="00F551A5">
        <w:rPr>
          <w:sz w:val="24"/>
          <w:szCs w:val="24"/>
        </w:rPr>
        <w:t>.</w:t>
      </w:r>
    </w:p>
    <w:p w14:paraId="4AD359F8" w14:textId="77777777" w:rsidR="001C5921" w:rsidRPr="00F551A5" w:rsidRDefault="001C5921" w:rsidP="00F551A5">
      <w:pPr>
        <w:ind w:left="360"/>
        <w:rPr>
          <w:sz w:val="24"/>
          <w:szCs w:val="24"/>
        </w:rPr>
      </w:pPr>
      <w:r w:rsidRPr="00F551A5">
        <w:rPr>
          <w:b/>
          <w:bCs/>
          <w:sz w:val="24"/>
          <w:szCs w:val="24"/>
        </w:rPr>
        <w:t xml:space="preserve">Doo FX*, Savani D*, Kanhere A, </w:t>
      </w:r>
      <w:r w:rsidRPr="00F551A5">
        <w:rPr>
          <w:sz w:val="24"/>
          <w:szCs w:val="24"/>
        </w:rPr>
        <w:t>Carlos RC, Joshi A,</w:t>
      </w:r>
      <w:r w:rsidRPr="00F551A5">
        <w:rPr>
          <w:b/>
          <w:bCs/>
          <w:sz w:val="24"/>
          <w:szCs w:val="24"/>
        </w:rPr>
        <w:t xml:space="preserve"> Yi PH, Parekh VS.</w:t>
      </w:r>
      <w:r w:rsidRPr="00F551A5">
        <w:rPr>
          <w:sz w:val="24"/>
          <w:szCs w:val="24"/>
        </w:rPr>
        <w:t xml:space="preserve"> (*co-first) Optimal Large Language Model Characteristics to Balance Accuracy and Energy Use for Sustainable Medical Applications. Radiology. 2024 Aug;312(2</w:t>
      </w:r>
      <w:proofErr w:type="gramStart"/>
      <w:r w:rsidRPr="00F551A5">
        <w:rPr>
          <w:sz w:val="24"/>
          <w:szCs w:val="24"/>
        </w:rPr>
        <w:t>):e</w:t>
      </w:r>
      <w:proofErr w:type="gramEnd"/>
      <w:r w:rsidRPr="00F551A5">
        <w:rPr>
          <w:sz w:val="24"/>
          <w:szCs w:val="24"/>
        </w:rPr>
        <w:t xml:space="preserve">240320. </w:t>
      </w:r>
      <w:proofErr w:type="spellStart"/>
      <w:r w:rsidRPr="00F551A5">
        <w:rPr>
          <w:sz w:val="24"/>
          <w:szCs w:val="24"/>
        </w:rPr>
        <w:t>doi</w:t>
      </w:r>
      <w:proofErr w:type="spellEnd"/>
      <w:r w:rsidRPr="00F551A5">
        <w:rPr>
          <w:sz w:val="24"/>
          <w:szCs w:val="24"/>
        </w:rPr>
        <w:t xml:space="preserve">: 10.1148/radiol.240320. PMID: </w:t>
      </w:r>
      <w:hyperlink r:id="rId11" w:history="1">
        <w:r w:rsidRPr="00F551A5">
          <w:rPr>
            <w:rStyle w:val="Hyperlink"/>
            <w:sz w:val="24"/>
            <w:szCs w:val="24"/>
          </w:rPr>
          <w:t>39189909</w:t>
        </w:r>
      </w:hyperlink>
      <w:r w:rsidRPr="00F551A5">
        <w:rPr>
          <w:sz w:val="24"/>
          <w:szCs w:val="24"/>
        </w:rPr>
        <w:t>.</w:t>
      </w:r>
    </w:p>
    <w:p w14:paraId="07D4DD3D" w14:textId="77777777" w:rsidR="00D41546" w:rsidRPr="00F551A5" w:rsidRDefault="00D41546" w:rsidP="00F551A5">
      <w:pPr>
        <w:ind w:left="360"/>
        <w:rPr>
          <w:sz w:val="24"/>
          <w:szCs w:val="24"/>
        </w:rPr>
      </w:pPr>
      <w:r w:rsidRPr="00F551A5">
        <w:rPr>
          <w:b/>
          <w:bCs/>
          <w:sz w:val="24"/>
          <w:szCs w:val="24"/>
        </w:rPr>
        <w:lastRenderedPageBreak/>
        <w:t>Doo FX,</w:t>
      </w:r>
      <w:r w:rsidRPr="00F551A5">
        <w:rPr>
          <w:sz w:val="24"/>
          <w:szCs w:val="24"/>
        </w:rPr>
        <w:t xml:space="preserve"> Shah N, Kulkarni P, Parekh VS, Huang H. “</w:t>
      </w:r>
      <w:proofErr w:type="spellStart"/>
      <w:r w:rsidRPr="00F551A5">
        <w:rPr>
          <w:sz w:val="24"/>
          <w:szCs w:val="24"/>
        </w:rPr>
        <w:t>Negotiative</w:t>
      </w:r>
      <w:proofErr w:type="spellEnd"/>
      <w:r w:rsidRPr="00F551A5">
        <w:rPr>
          <w:sz w:val="24"/>
          <w:szCs w:val="24"/>
        </w:rPr>
        <w:t xml:space="preserve"> Alignment: An interactive approach to human-AI co-adaptation for clinical applications.” </w:t>
      </w:r>
      <w:proofErr w:type="spellStart"/>
      <w:r w:rsidRPr="00F551A5">
        <w:rPr>
          <w:sz w:val="24"/>
          <w:szCs w:val="24"/>
        </w:rPr>
        <w:t>BiAlign</w:t>
      </w:r>
      <w:proofErr w:type="spellEnd"/>
      <w:r w:rsidRPr="00F551A5">
        <w:rPr>
          <w:sz w:val="24"/>
          <w:szCs w:val="24"/>
        </w:rPr>
        <w:t xml:space="preserve"> </w:t>
      </w:r>
      <w:proofErr w:type="gramStart"/>
      <w:r w:rsidRPr="00F551A5">
        <w:rPr>
          <w:sz w:val="24"/>
          <w:szCs w:val="24"/>
        </w:rPr>
        <w:t>Workshop @</w:t>
      </w:r>
      <w:proofErr w:type="gramEnd"/>
      <w:r w:rsidRPr="00F551A5">
        <w:rPr>
          <w:sz w:val="24"/>
          <w:szCs w:val="24"/>
        </w:rPr>
        <w:t xml:space="preserve"> International Conference on Learning Representations (ICLR) 2025. Singapore, Singapore. </w:t>
      </w:r>
      <w:hyperlink r:id="rId12" w:history="1">
        <w:proofErr w:type="spellStart"/>
        <w:r w:rsidRPr="00F551A5">
          <w:rPr>
            <w:rStyle w:val="Hyperlink"/>
            <w:sz w:val="24"/>
            <w:szCs w:val="24"/>
          </w:rPr>
          <w:t>OpenReview</w:t>
        </w:r>
        <w:proofErr w:type="spellEnd"/>
        <w:r w:rsidRPr="00F551A5">
          <w:rPr>
            <w:rStyle w:val="Hyperlink"/>
            <w:sz w:val="24"/>
            <w:szCs w:val="24"/>
          </w:rPr>
          <w:t xml:space="preserve"> link</w:t>
        </w:r>
      </w:hyperlink>
      <w:r w:rsidRPr="00F551A5">
        <w:rPr>
          <w:sz w:val="24"/>
          <w:szCs w:val="24"/>
        </w:rPr>
        <w:t>.</w:t>
      </w:r>
    </w:p>
    <w:p w14:paraId="6FD300C0" w14:textId="77777777" w:rsidR="00D1317F" w:rsidRPr="00F551A5" w:rsidRDefault="00D1317F" w:rsidP="00F551A5">
      <w:pPr>
        <w:ind w:left="360"/>
        <w:rPr>
          <w:sz w:val="24"/>
          <w:szCs w:val="24"/>
        </w:rPr>
      </w:pPr>
      <w:r w:rsidRPr="00F551A5">
        <w:rPr>
          <w:sz w:val="24"/>
          <w:szCs w:val="24"/>
        </w:rPr>
        <w:t xml:space="preserve">Downing JV, Cardona S, Tran QK, Haase DJ, </w:t>
      </w:r>
      <w:proofErr w:type="spellStart"/>
      <w:r w:rsidRPr="00F551A5">
        <w:rPr>
          <w:sz w:val="24"/>
          <w:szCs w:val="24"/>
        </w:rPr>
        <w:t>Vesselinov</w:t>
      </w:r>
      <w:proofErr w:type="spellEnd"/>
      <w:r w:rsidRPr="00F551A5">
        <w:rPr>
          <w:sz w:val="24"/>
          <w:szCs w:val="24"/>
        </w:rPr>
        <w:t xml:space="preserve"> R, </w:t>
      </w:r>
      <w:proofErr w:type="spellStart"/>
      <w:r w:rsidRPr="00F551A5">
        <w:rPr>
          <w:b/>
          <w:bCs/>
          <w:sz w:val="24"/>
          <w:szCs w:val="24"/>
        </w:rPr>
        <w:t>Dattwyler</w:t>
      </w:r>
      <w:proofErr w:type="spellEnd"/>
      <w:r w:rsidRPr="00F551A5">
        <w:rPr>
          <w:b/>
          <w:bCs/>
          <w:sz w:val="24"/>
          <w:szCs w:val="24"/>
        </w:rPr>
        <w:t xml:space="preserve"> M</w:t>
      </w:r>
      <w:r w:rsidRPr="00F551A5">
        <w:rPr>
          <w:sz w:val="24"/>
          <w:szCs w:val="24"/>
        </w:rPr>
        <w:t xml:space="preserve">, Miller T, Gerding JA, Jones K. No Echo, no problem? Predictors of right heart strain among patients with pulmonary embolism. Am J Emerg Med. 2025 Mar </w:t>
      </w:r>
      <w:proofErr w:type="gramStart"/>
      <w:r w:rsidRPr="00F551A5">
        <w:rPr>
          <w:sz w:val="24"/>
          <w:szCs w:val="24"/>
        </w:rPr>
        <w:t>17;93:37</w:t>
      </w:r>
      <w:proofErr w:type="gramEnd"/>
      <w:r w:rsidRPr="00F551A5">
        <w:rPr>
          <w:sz w:val="24"/>
          <w:szCs w:val="24"/>
        </w:rPr>
        <w:t xml:space="preserve">-47. </w:t>
      </w:r>
      <w:proofErr w:type="spellStart"/>
      <w:r w:rsidRPr="00F551A5">
        <w:rPr>
          <w:sz w:val="24"/>
          <w:szCs w:val="24"/>
        </w:rPr>
        <w:t>doi</w:t>
      </w:r>
      <w:proofErr w:type="spellEnd"/>
      <w:r w:rsidRPr="00F551A5">
        <w:rPr>
          <w:sz w:val="24"/>
          <w:szCs w:val="24"/>
        </w:rPr>
        <w:t xml:space="preserve">: 10.1016/j.ajem.2025.03.030. </w:t>
      </w:r>
      <w:proofErr w:type="spellStart"/>
      <w:r w:rsidRPr="00F551A5">
        <w:rPr>
          <w:sz w:val="24"/>
          <w:szCs w:val="24"/>
        </w:rPr>
        <w:t>Epub</w:t>
      </w:r>
      <w:proofErr w:type="spellEnd"/>
      <w:r w:rsidRPr="00F551A5">
        <w:rPr>
          <w:sz w:val="24"/>
          <w:szCs w:val="24"/>
        </w:rPr>
        <w:t xml:space="preserve"> ahead of print. PMID: 40121976.</w:t>
      </w:r>
    </w:p>
    <w:p w14:paraId="2F7D121C" w14:textId="77777777" w:rsidR="00D1317F" w:rsidRPr="00F551A5" w:rsidRDefault="00D1317F" w:rsidP="00F551A5">
      <w:pPr>
        <w:ind w:left="360"/>
        <w:rPr>
          <w:sz w:val="24"/>
          <w:szCs w:val="24"/>
        </w:rPr>
      </w:pPr>
      <w:proofErr w:type="spellStart"/>
      <w:r w:rsidRPr="00F551A5">
        <w:rPr>
          <w:b/>
          <w:bCs/>
          <w:sz w:val="24"/>
          <w:szCs w:val="24"/>
        </w:rPr>
        <w:t>Dreizin</w:t>
      </w:r>
      <w:proofErr w:type="spellEnd"/>
      <w:r w:rsidRPr="00F551A5">
        <w:rPr>
          <w:b/>
          <w:bCs/>
          <w:sz w:val="24"/>
          <w:szCs w:val="24"/>
        </w:rPr>
        <w:t xml:space="preserve"> D</w:t>
      </w:r>
      <w:r w:rsidRPr="00F551A5">
        <w:rPr>
          <w:sz w:val="24"/>
          <w:szCs w:val="24"/>
        </w:rPr>
        <w:t xml:space="preserve">, Cheng CT, Liao CH, </w:t>
      </w:r>
      <w:r w:rsidRPr="00F551A5">
        <w:rPr>
          <w:b/>
          <w:bCs/>
          <w:sz w:val="24"/>
          <w:szCs w:val="24"/>
        </w:rPr>
        <w:t>Jindal A,</w:t>
      </w:r>
      <w:r w:rsidRPr="00F551A5">
        <w:rPr>
          <w:sz w:val="24"/>
          <w:szCs w:val="24"/>
        </w:rPr>
        <w:t xml:space="preserve"> Colak E. Artificial intelligence for abdominopelvic trauma imaging: trends, gaps, and future directions. </w:t>
      </w:r>
      <w:proofErr w:type="spellStart"/>
      <w:r w:rsidRPr="00F551A5">
        <w:rPr>
          <w:sz w:val="24"/>
          <w:szCs w:val="24"/>
        </w:rPr>
        <w:t>Abdom</w:t>
      </w:r>
      <w:proofErr w:type="spellEnd"/>
      <w:r w:rsidRPr="00F551A5">
        <w:rPr>
          <w:sz w:val="24"/>
          <w:szCs w:val="24"/>
        </w:rPr>
        <w:t xml:space="preserve"> </w:t>
      </w:r>
      <w:proofErr w:type="spellStart"/>
      <w:r w:rsidRPr="00F551A5">
        <w:rPr>
          <w:sz w:val="24"/>
          <w:szCs w:val="24"/>
        </w:rPr>
        <w:t>Radiol</w:t>
      </w:r>
      <w:proofErr w:type="spellEnd"/>
      <w:r w:rsidRPr="00F551A5">
        <w:rPr>
          <w:sz w:val="24"/>
          <w:szCs w:val="24"/>
        </w:rPr>
        <w:t xml:space="preserve"> (NY). 2025 Mar 21. </w:t>
      </w:r>
      <w:proofErr w:type="spellStart"/>
      <w:r w:rsidRPr="00F551A5">
        <w:rPr>
          <w:sz w:val="24"/>
          <w:szCs w:val="24"/>
        </w:rPr>
        <w:t>doi</w:t>
      </w:r>
      <w:proofErr w:type="spellEnd"/>
      <w:r w:rsidRPr="00F551A5">
        <w:rPr>
          <w:sz w:val="24"/>
          <w:szCs w:val="24"/>
        </w:rPr>
        <w:t xml:space="preserve">: 10.1007/s00261-025-04816-z. </w:t>
      </w:r>
      <w:proofErr w:type="spellStart"/>
      <w:r w:rsidRPr="00F551A5">
        <w:rPr>
          <w:sz w:val="24"/>
          <w:szCs w:val="24"/>
        </w:rPr>
        <w:t>Epub</w:t>
      </w:r>
      <w:proofErr w:type="spellEnd"/>
      <w:r w:rsidRPr="00F551A5">
        <w:rPr>
          <w:sz w:val="24"/>
          <w:szCs w:val="24"/>
        </w:rPr>
        <w:t xml:space="preserve"> ahead of print. PMID: 40116889.</w:t>
      </w:r>
    </w:p>
    <w:p w14:paraId="5D70BE4F" w14:textId="77777777" w:rsidR="009B122D" w:rsidRPr="00F551A5" w:rsidRDefault="00BF1969" w:rsidP="00F551A5">
      <w:pPr>
        <w:ind w:left="360"/>
        <w:rPr>
          <w:rFonts w:cstheme="minorHAnsi"/>
          <w:color w:val="212121"/>
          <w:sz w:val="24"/>
          <w:szCs w:val="24"/>
          <w:shd w:val="clear" w:color="auto" w:fill="FFFFFF"/>
        </w:rPr>
      </w:pPr>
      <w:proofErr w:type="spellStart"/>
      <w:r w:rsidRPr="00F551A5">
        <w:rPr>
          <w:b/>
          <w:bCs/>
          <w:sz w:val="24"/>
          <w:szCs w:val="24"/>
        </w:rPr>
        <w:t>Dreizin</w:t>
      </w:r>
      <w:proofErr w:type="spellEnd"/>
      <w:r w:rsidRPr="00F551A5">
        <w:rPr>
          <w:b/>
          <w:bCs/>
          <w:sz w:val="24"/>
          <w:szCs w:val="24"/>
        </w:rPr>
        <w:t xml:space="preserve"> D,</w:t>
      </w:r>
      <w:r w:rsidRPr="00F551A5">
        <w:rPr>
          <w:sz w:val="24"/>
          <w:szCs w:val="24"/>
        </w:rPr>
        <w:t xml:space="preserve"> Edmond T, Zhang T, </w:t>
      </w:r>
      <w:r w:rsidRPr="00F551A5">
        <w:rPr>
          <w:b/>
          <w:bCs/>
          <w:sz w:val="24"/>
          <w:szCs w:val="24"/>
        </w:rPr>
        <w:t>Sarkar N,</w:t>
      </w:r>
      <w:r w:rsidRPr="00F551A5">
        <w:rPr>
          <w:sz w:val="24"/>
          <w:szCs w:val="24"/>
        </w:rPr>
        <w:t xml:space="preserve"> </w:t>
      </w:r>
      <w:r w:rsidRPr="00F551A5">
        <w:rPr>
          <w:b/>
          <w:bCs/>
          <w:sz w:val="24"/>
          <w:szCs w:val="24"/>
        </w:rPr>
        <w:t>Turan O</w:t>
      </w:r>
      <w:r w:rsidRPr="00F551A5">
        <w:rPr>
          <w:sz w:val="24"/>
          <w:szCs w:val="24"/>
        </w:rPr>
        <w:t xml:space="preserve">, </w:t>
      </w:r>
      <w:proofErr w:type="spellStart"/>
      <w:r w:rsidRPr="00F551A5">
        <w:rPr>
          <w:sz w:val="24"/>
          <w:szCs w:val="24"/>
        </w:rPr>
        <w:t>Nascone</w:t>
      </w:r>
      <w:proofErr w:type="spellEnd"/>
      <w:r w:rsidRPr="00F551A5">
        <w:rPr>
          <w:sz w:val="24"/>
          <w:szCs w:val="24"/>
        </w:rPr>
        <w:t xml:space="preserve"> J. CT of Periarticular Adult Knee Fractures: Classification and Management Implications. </w:t>
      </w:r>
      <w:proofErr w:type="spellStart"/>
      <w:r w:rsidRPr="00F551A5">
        <w:rPr>
          <w:sz w:val="24"/>
          <w:szCs w:val="24"/>
        </w:rPr>
        <w:t>Radiographics</w:t>
      </w:r>
      <w:proofErr w:type="spellEnd"/>
      <w:r w:rsidRPr="00F551A5">
        <w:rPr>
          <w:sz w:val="24"/>
          <w:szCs w:val="24"/>
        </w:rPr>
        <w:t>. 2024 Sep;44(9</w:t>
      </w:r>
      <w:proofErr w:type="gramStart"/>
      <w:r w:rsidRPr="00F551A5">
        <w:rPr>
          <w:sz w:val="24"/>
          <w:szCs w:val="24"/>
        </w:rPr>
        <w:t>):e</w:t>
      </w:r>
      <w:proofErr w:type="gramEnd"/>
      <w:r w:rsidRPr="00F551A5">
        <w:rPr>
          <w:sz w:val="24"/>
          <w:szCs w:val="24"/>
        </w:rPr>
        <w:t xml:space="preserve">240014. </w:t>
      </w:r>
      <w:proofErr w:type="spellStart"/>
      <w:r w:rsidRPr="00F551A5">
        <w:rPr>
          <w:sz w:val="24"/>
          <w:szCs w:val="24"/>
        </w:rPr>
        <w:t>doi</w:t>
      </w:r>
      <w:proofErr w:type="spellEnd"/>
      <w:r w:rsidRPr="00F551A5">
        <w:rPr>
          <w:sz w:val="24"/>
          <w:szCs w:val="24"/>
        </w:rPr>
        <w:t>: 10.1148/rg.240014. PMID: 39146203.</w:t>
      </w:r>
    </w:p>
    <w:p w14:paraId="4BEFF669" w14:textId="7C2699B8" w:rsidR="00422894" w:rsidRPr="00F551A5" w:rsidRDefault="00422894" w:rsidP="00F551A5">
      <w:pPr>
        <w:ind w:left="360"/>
        <w:rPr>
          <w:rFonts w:cstheme="minorHAnsi"/>
          <w:color w:val="212121"/>
          <w:sz w:val="24"/>
          <w:szCs w:val="24"/>
          <w:shd w:val="clear" w:color="auto" w:fill="FFFFFF"/>
        </w:rPr>
      </w:pPr>
      <w:proofErr w:type="spellStart"/>
      <w:r w:rsidRPr="00F551A5">
        <w:rPr>
          <w:rFonts w:cstheme="minorHAnsi"/>
          <w:b/>
          <w:bCs/>
          <w:color w:val="212121"/>
          <w:sz w:val="24"/>
          <w:szCs w:val="24"/>
          <w:shd w:val="clear" w:color="auto" w:fill="FFFFFF"/>
        </w:rPr>
        <w:t>Dreizin</w:t>
      </w:r>
      <w:proofErr w:type="spellEnd"/>
      <w:r w:rsidRPr="00F551A5">
        <w:rPr>
          <w:rFonts w:cstheme="minorHAnsi"/>
          <w:b/>
          <w:bCs/>
          <w:color w:val="212121"/>
          <w:sz w:val="24"/>
          <w:szCs w:val="24"/>
          <w:shd w:val="clear" w:color="auto" w:fill="FFFFFF"/>
        </w:rPr>
        <w:t xml:space="preserve"> D, </w:t>
      </w:r>
      <w:r w:rsidRPr="00F551A5">
        <w:rPr>
          <w:rFonts w:cstheme="minorHAnsi"/>
          <w:color w:val="212121"/>
          <w:sz w:val="24"/>
          <w:szCs w:val="24"/>
          <w:shd w:val="clear" w:color="auto" w:fill="FFFFFF"/>
        </w:rPr>
        <w:t xml:space="preserve">Khatri G, </w:t>
      </w:r>
      <w:proofErr w:type="spellStart"/>
      <w:r w:rsidRPr="00F551A5">
        <w:rPr>
          <w:rFonts w:cstheme="minorHAnsi"/>
          <w:color w:val="212121"/>
          <w:sz w:val="24"/>
          <w:szCs w:val="24"/>
          <w:shd w:val="clear" w:color="auto" w:fill="FFFFFF"/>
        </w:rPr>
        <w:t>Staziaki</w:t>
      </w:r>
      <w:proofErr w:type="spellEnd"/>
      <w:r w:rsidRPr="00F551A5">
        <w:rPr>
          <w:rFonts w:cstheme="minorHAnsi"/>
          <w:color w:val="212121"/>
          <w:sz w:val="24"/>
          <w:szCs w:val="24"/>
          <w:shd w:val="clear" w:color="auto" w:fill="FFFFFF"/>
        </w:rPr>
        <w:t xml:space="preserve"> PV, Buch K, </w:t>
      </w:r>
      <w:proofErr w:type="spellStart"/>
      <w:r w:rsidRPr="00F551A5">
        <w:rPr>
          <w:rFonts w:cstheme="minorHAnsi"/>
          <w:color w:val="212121"/>
          <w:sz w:val="24"/>
          <w:szCs w:val="24"/>
          <w:shd w:val="clear" w:color="auto" w:fill="FFFFFF"/>
        </w:rPr>
        <w:t>Underbath</w:t>
      </w:r>
      <w:proofErr w:type="spellEnd"/>
      <w:r w:rsidRPr="00F551A5">
        <w:rPr>
          <w:rFonts w:cstheme="minorHAnsi"/>
          <w:color w:val="212121"/>
          <w:sz w:val="24"/>
          <w:szCs w:val="24"/>
          <w:shd w:val="clear" w:color="auto" w:fill="FFFFFF"/>
        </w:rPr>
        <w:t xml:space="preserve"> M, Mohammed M, </w:t>
      </w:r>
      <w:proofErr w:type="spellStart"/>
      <w:r w:rsidRPr="00F551A5">
        <w:rPr>
          <w:rFonts w:cstheme="minorHAnsi"/>
          <w:color w:val="212121"/>
          <w:sz w:val="24"/>
          <w:szCs w:val="24"/>
          <w:shd w:val="clear" w:color="auto" w:fill="FFFFFF"/>
        </w:rPr>
        <w:t>Sodickson</w:t>
      </w:r>
      <w:proofErr w:type="spellEnd"/>
      <w:r w:rsidRPr="00F551A5">
        <w:rPr>
          <w:rFonts w:cstheme="minorHAnsi"/>
          <w:color w:val="212121"/>
          <w:sz w:val="24"/>
          <w:szCs w:val="24"/>
          <w:shd w:val="clear" w:color="auto" w:fill="FFFFFF"/>
        </w:rPr>
        <w:t xml:space="preserve"> A, Khurana B, Agrawal A, Spann JS, Beckmann N, </w:t>
      </w:r>
      <w:proofErr w:type="spellStart"/>
      <w:r w:rsidRPr="00F551A5">
        <w:rPr>
          <w:rFonts w:cstheme="minorHAnsi"/>
          <w:color w:val="212121"/>
          <w:sz w:val="24"/>
          <w:szCs w:val="24"/>
          <w:shd w:val="clear" w:color="auto" w:fill="FFFFFF"/>
        </w:rPr>
        <w:t>DelProposto</w:t>
      </w:r>
      <w:proofErr w:type="spellEnd"/>
      <w:r w:rsidRPr="00F551A5">
        <w:rPr>
          <w:rFonts w:cstheme="minorHAnsi"/>
          <w:color w:val="212121"/>
          <w:sz w:val="24"/>
          <w:szCs w:val="24"/>
          <w:shd w:val="clear" w:color="auto" w:fill="FFFFFF"/>
        </w:rPr>
        <w:t xml:space="preserve"> Z, </w:t>
      </w:r>
      <w:proofErr w:type="spellStart"/>
      <w:r w:rsidRPr="00F551A5">
        <w:rPr>
          <w:rFonts w:cstheme="minorHAnsi"/>
          <w:color w:val="212121"/>
          <w:sz w:val="24"/>
          <w:szCs w:val="24"/>
          <w:shd w:val="clear" w:color="auto" w:fill="FFFFFF"/>
        </w:rPr>
        <w:t>LeBedis</w:t>
      </w:r>
      <w:proofErr w:type="spellEnd"/>
      <w:r w:rsidRPr="00F551A5">
        <w:rPr>
          <w:rFonts w:cstheme="minorHAnsi"/>
          <w:color w:val="212121"/>
          <w:sz w:val="24"/>
          <w:szCs w:val="24"/>
          <w:shd w:val="clear" w:color="auto" w:fill="FFFFFF"/>
        </w:rPr>
        <w:t xml:space="preserve"> CA, Davis M, Dickerson G, Lev M. Artificial intelligence in emergency and trauma radiology: t AI/ML expert panel Delphi consensus statement on research guidelines, practices, and priorities. Emerg </w:t>
      </w:r>
      <w:proofErr w:type="spellStart"/>
      <w:r w:rsidRPr="00F551A5">
        <w:rPr>
          <w:rFonts w:cstheme="minorHAnsi"/>
          <w:color w:val="212121"/>
          <w:sz w:val="24"/>
          <w:szCs w:val="24"/>
          <w:shd w:val="clear" w:color="auto" w:fill="FFFFFF"/>
        </w:rPr>
        <w:t>Radiol</w:t>
      </w:r>
      <w:proofErr w:type="spellEnd"/>
      <w:r w:rsidRPr="00F551A5">
        <w:rPr>
          <w:rFonts w:cstheme="minorHAnsi"/>
          <w:color w:val="212121"/>
          <w:sz w:val="24"/>
          <w:szCs w:val="24"/>
          <w:shd w:val="clear" w:color="auto" w:fill="FFFFFF"/>
        </w:rPr>
        <w:t xml:space="preserve">. 2024 Dec 23. </w:t>
      </w:r>
      <w:proofErr w:type="spellStart"/>
      <w:r w:rsidRPr="00F551A5">
        <w:rPr>
          <w:rFonts w:cstheme="minorHAnsi"/>
          <w:color w:val="212121"/>
          <w:sz w:val="24"/>
          <w:szCs w:val="24"/>
          <w:shd w:val="clear" w:color="auto" w:fill="FFFFFF"/>
        </w:rPr>
        <w:t>doi</w:t>
      </w:r>
      <w:proofErr w:type="spellEnd"/>
      <w:r w:rsidRPr="00F551A5">
        <w:rPr>
          <w:rFonts w:cstheme="minorHAnsi"/>
          <w:color w:val="212121"/>
          <w:sz w:val="24"/>
          <w:szCs w:val="24"/>
          <w:shd w:val="clear" w:color="auto" w:fill="FFFFFF"/>
        </w:rPr>
        <w:t xml:space="preserve">: 10.1007/s10140-024-02306-1. </w:t>
      </w:r>
      <w:proofErr w:type="spellStart"/>
      <w:r w:rsidRPr="00F551A5">
        <w:rPr>
          <w:rFonts w:cstheme="minorHAnsi"/>
          <w:color w:val="212121"/>
          <w:sz w:val="24"/>
          <w:szCs w:val="24"/>
          <w:shd w:val="clear" w:color="auto" w:fill="FFFFFF"/>
        </w:rPr>
        <w:t>Epub</w:t>
      </w:r>
      <w:proofErr w:type="spellEnd"/>
      <w:r w:rsidRPr="00F551A5">
        <w:rPr>
          <w:rFonts w:cstheme="minorHAnsi"/>
          <w:color w:val="212121"/>
          <w:sz w:val="24"/>
          <w:szCs w:val="24"/>
          <w:shd w:val="clear" w:color="auto" w:fill="FFFFFF"/>
        </w:rPr>
        <w:t xml:space="preserve"> ahead of print. PMID: 39714735.</w:t>
      </w:r>
    </w:p>
    <w:p w14:paraId="6E6FFC90" w14:textId="77777777" w:rsidR="00865326" w:rsidRPr="00F551A5" w:rsidRDefault="00865326" w:rsidP="00F551A5">
      <w:pPr>
        <w:ind w:left="360"/>
        <w:rPr>
          <w:sz w:val="24"/>
          <w:szCs w:val="24"/>
        </w:rPr>
      </w:pPr>
      <w:r w:rsidRPr="00F551A5">
        <w:rPr>
          <w:b/>
          <w:bCs/>
          <w:sz w:val="24"/>
          <w:szCs w:val="24"/>
        </w:rPr>
        <w:t>El Hoyek N, Chen W, Aktay R</w:t>
      </w:r>
      <w:r w:rsidRPr="00F551A5">
        <w:rPr>
          <w:sz w:val="24"/>
          <w:szCs w:val="24"/>
        </w:rPr>
        <w:t xml:space="preserve">. Infectious Aortitis on 18 F-FDG PET/CT. Clin </w:t>
      </w:r>
      <w:proofErr w:type="spellStart"/>
      <w:r w:rsidRPr="00F551A5">
        <w:rPr>
          <w:sz w:val="24"/>
          <w:szCs w:val="24"/>
        </w:rPr>
        <w:t>Nucl</w:t>
      </w:r>
      <w:proofErr w:type="spellEnd"/>
      <w:r w:rsidRPr="00F551A5">
        <w:rPr>
          <w:sz w:val="24"/>
          <w:szCs w:val="24"/>
        </w:rPr>
        <w:t xml:space="preserve"> Med. 2024 Sep 1;49(9):866-867. </w:t>
      </w:r>
      <w:proofErr w:type="spellStart"/>
      <w:r w:rsidRPr="00F551A5">
        <w:rPr>
          <w:sz w:val="24"/>
          <w:szCs w:val="24"/>
        </w:rPr>
        <w:t>doi</w:t>
      </w:r>
      <w:proofErr w:type="spellEnd"/>
      <w:r w:rsidRPr="00F551A5">
        <w:rPr>
          <w:sz w:val="24"/>
          <w:szCs w:val="24"/>
        </w:rPr>
        <w:t xml:space="preserve">: 10.1097/RLU.0000000000005354. </w:t>
      </w:r>
      <w:proofErr w:type="spellStart"/>
      <w:r w:rsidRPr="00F551A5">
        <w:rPr>
          <w:sz w:val="24"/>
          <w:szCs w:val="24"/>
        </w:rPr>
        <w:t>Epub</w:t>
      </w:r>
      <w:proofErr w:type="spellEnd"/>
      <w:r w:rsidRPr="00F551A5">
        <w:rPr>
          <w:sz w:val="24"/>
          <w:szCs w:val="24"/>
        </w:rPr>
        <w:t xml:space="preserve"> 2024 Jul 1. PMID: 38968548.</w:t>
      </w:r>
    </w:p>
    <w:p w14:paraId="30C433B8" w14:textId="77777777" w:rsidR="00BB3F98" w:rsidRPr="00F551A5" w:rsidRDefault="00BB3F98" w:rsidP="00F551A5">
      <w:pPr>
        <w:ind w:left="360"/>
        <w:rPr>
          <w:rFonts w:cs="Segoe UI"/>
          <w:color w:val="212121"/>
          <w:sz w:val="24"/>
          <w:szCs w:val="24"/>
          <w:shd w:val="clear" w:color="auto" w:fill="FFFFFF"/>
        </w:rPr>
      </w:pPr>
      <w:r w:rsidRPr="00F551A5">
        <w:rPr>
          <w:rFonts w:cs="Segoe UI"/>
          <w:color w:val="212121"/>
          <w:sz w:val="24"/>
          <w:szCs w:val="24"/>
          <w:shd w:val="clear" w:color="auto" w:fill="FFFFFF"/>
        </w:rPr>
        <w:t xml:space="preserve">Expert Panel on Neurological Imaging; </w:t>
      </w:r>
      <w:proofErr w:type="spellStart"/>
      <w:r w:rsidRPr="00F551A5">
        <w:rPr>
          <w:rFonts w:cs="Segoe UI"/>
          <w:color w:val="212121"/>
          <w:sz w:val="24"/>
          <w:szCs w:val="24"/>
          <w:shd w:val="clear" w:color="auto" w:fill="FFFFFF"/>
        </w:rPr>
        <w:t>Eldaya</w:t>
      </w:r>
      <w:proofErr w:type="spellEnd"/>
      <w:r w:rsidRPr="00F551A5">
        <w:rPr>
          <w:rFonts w:cs="Segoe UI"/>
          <w:color w:val="212121"/>
          <w:sz w:val="24"/>
          <w:szCs w:val="24"/>
          <w:shd w:val="clear" w:color="auto" w:fill="FFFFFF"/>
        </w:rPr>
        <w:t xml:space="preserve"> RW, Parsons MS, Hutchins TA, Avery R, Burns J, Griffith B, </w:t>
      </w:r>
      <w:proofErr w:type="spellStart"/>
      <w:r w:rsidRPr="00F551A5">
        <w:rPr>
          <w:rFonts w:cs="Segoe UI"/>
          <w:color w:val="212121"/>
          <w:sz w:val="24"/>
          <w:szCs w:val="24"/>
          <w:shd w:val="clear" w:color="auto" w:fill="FFFFFF"/>
        </w:rPr>
        <w:t>Hassankhani</w:t>
      </w:r>
      <w:proofErr w:type="spellEnd"/>
      <w:r w:rsidRPr="00F551A5">
        <w:rPr>
          <w:rFonts w:cs="Segoe UI"/>
          <w:color w:val="212121"/>
          <w:sz w:val="24"/>
          <w:szCs w:val="24"/>
          <w:shd w:val="clear" w:color="auto" w:fill="FFFFFF"/>
        </w:rPr>
        <w:t xml:space="preserve"> A, Khan MA, Ng H, Raizman NM, Reitman C, Shah VN, Sliker C, Soliman H, Timpone VM, Tomaszewski CA, </w:t>
      </w:r>
      <w:proofErr w:type="spellStart"/>
      <w:r w:rsidRPr="00F551A5">
        <w:rPr>
          <w:rFonts w:cs="Segoe UI"/>
          <w:b/>
          <w:bCs/>
          <w:color w:val="212121"/>
          <w:sz w:val="24"/>
          <w:szCs w:val="24"/>
          <w:shd w:val="clear" w:color="auto" w:fill="FFFFFF"/>
        </w:rPr>
        <w:t>Yahyavi</w:t>
      </w:r>
      <w:proofErr w:type="spellEnd"/>
      <w:r w:rsidRPr="00F551A5">
        <w:rPr>
          <w:rFonts w:cs="Segoe UI"/>
          <w:b/>
          <w:bCs/>
          <w:color w:val="212121"/>
          <w:sz w:val="24"/>
          <w:szCs w:val="24"/>
          <w:shd w:val="clear" w:color="auto" w:fill="FFFFFF"/>
        </w:rPr>
        <w:t>-Firouz-Abadi N,</w:t>
      </w:r>
      <w:r w:rsidRPr="00F551A5">
        <w:rPr>
          <w:rFonts w:cs="Segoe UI"/>
          <w:color w:val="212121"/>
          <w:sz w:val="24"/>
          <w:szCs w:val="24"/>
          <w:shd w:val="clear" w:color="auto" w:fill="FFFFFF"/>
        </w:rPr>
        <w:t xml:space="preserve"> </w:t>
      </w:r>
      <w:proofErr w:type="spellStart"/>
      <w:r w:rsidRPr="00F551A5">
        <w:rPr>
          <w:rFonts w:cs="Segoe UI"/>
          <w:color w:val="212121"/>
          <w:sz w:val="24"/>
          <w:szCs w:val="24"/>
          <w:shd w:val="clear" w:color="auto" w:fill="FFFFFF"/>
        </w:rPr>
        <w:t>Policeni</w:t>
      </w:r>
      <w:proofErr w:type="spellEnd"/>
      <w:r w:rsidRPr="00F551A5">
        <w:rPr>
          <w:rFonts w:cs="Segoe UI"/>
          <w:color w:val="212121"/>
          <w:sz w:val="24"/>
          <w:szCs w:val="24"/>
          <w:shd w:val="clear" w:color="auto" w:fill="FFFFFF"/>
        </w:rPr>
        <w:t xml:space="preserve"> B. ACR Appropriateness Criteria® Cervical Pain or Cervical Radiculopathy: 2024 Update. J Am Coll </w:t>
      </w:r>
      <w:proofErr w:type="spellStart"/>
      <w:r w:rsidRPr="00F551A5">
        <w:rPr>
          <w:rFonts w:cs="Segoe UI"/>
          <w:color w:val="212121"/>
          <w:sz w:val="24"/>
          <w:szCs w:val="24"/>
          <w:shd w:val="clear" w:color="auto" w:fill="FFFFFF"/>
        </w:rPr>
        <w:t>Radiol</w:t>
      </w:r>
      <w:proofErr w:type="spellEnd"/>
      <w:r w:rsidRPr="00F551A5">
        <w:rPr>
          <w:rFonts w:cs="Segoe UI"/>
          <w:color w:val="212121"/>
          <w:sz w:val="24"/>
          <w:szCs w:val="24"/>
          <w:shd w:val="clear" w:color="auto" w:fill="FFFFFF"/>
        </w:rPr>
        <w:t>. 2025 May;22(5S</w:t>
      </w:r>
      <w:proofErr w:type="gramStart"/>
      <w:r w:rsidRPr="00F551A5">
        <w:rPr>
          <w:rFonts w:cs="Segoe UI"/>
          <w:color w:val="212121"/>
          <w:sz w:val="24"/>
          <w:szCs w:val="24"/>
          <w:shd w:val="clear" w:color="auto" w:fill="FFFFFF"/>
        </w:rPr>
        <w:t>):S</w:t>
      </w:r>
      <w:proofErr w:type="gramEnd"/>
      <w:r w:rsidRPr="00F551A5">
        <w:rPr>
          <w:rFonts w:cs="Segoe UI"/>
          <w:color w:val="212121"/>
          <w:sz w:val="24"/>
          <w:szCs w:val="24"/>
          <w:shd w:val="clear" w:color="auto" w:fill="FFFFFF"/>
        </w:rPr>
        <w:t xml:space="preserve">136-S162. </w:t>
      </w:r>
      <w:proofErr w:type="spellStart"/>
      <w:r w:rsidRPr="00F551A5">
        <w:rPr>
          <w:rFonts w:cs="Segoe UI"/>
          <w:color w:val="212121"/>
          <w:sz w:val="24"/>
          <w:szCs w:val="24"/>
          <w:shd w:val="clear" w:color="auto" w:fill="FFFFFF"/>
        </w:rPr>
        <w:t>doi</w:t>
      </w:r>
      <w:proofErr w:type="spellEnd"/>
      <w:r w:rsidRPr="00F551A5">
        <w:rPr>
          <w:rFonts w:cs="Segoe UI"/>
          <w:color w:val="212121"/>
          <w:sz w:val="24"/>
          <w:szCs w:val="24"/>
          <w:shd w:val="clear" w:color="auto" w:fill="FFFFFF"/>
        </w:rPr>
        <w:t>: 10.1016/j.jacr.2025.02.035. PMID: 40409873.</w:t>
      </w:r>
    </w:p>
    <w:p w14:paraId="5112363E" w14:textId="77777777" w:rsidR="00BB3F98" w:rsidRPr="00F551A5" w:rsidRDefault="00BB3F98" w:rsidP="00F551A5">
      <w:pPr>
        <w:ind w:left="360"/>
        <w:rPr>
          <w:rFonts w:cs="Segoe UI"/>
          <w:color w:val="212121"/>
          <w:sz w:val="24"/>
          <w:szCs w:val="24"/>
          <w:shd w:val="clear" w:color="auto" w:fill="FFFFFF"/>
        </w:rPr>
      </w:pPr>
      <w:r w:rsidRPr="00F551A5">
        <w:rPr>
          <w:rFonts w:cs="Segoe UI"/>
          <w:color w:val="212121"/>
          <w:sz w:val="24"/>
          <w:szCs w:val="24"/>
          <w:shd w:val="clear" w:color="auto" w:fill="FFFFFF"/>
        </w:rPr>
        <w:t xml:space="preserve">Expert Panel on Neurological Imaging; </w:t>
      </w:r>
      <w:proofErr w:type="spellStart"/>
      <w:r w:rsidRPr="00F551A5">
        <w:rPr>
          <w:rFonts w:cs="Segoe UI"/>
          <w:color w:val="212121"/>
          <w:sz w:val="24"/>
          <w:szCs w:val="24"/>
          <w:shd w:val="clear" w:color="auto" w:fill="FFFFFF"/>
        </w:rPr>
        <w:t>Hassankhani</w:t>
      </w:r>
      <w:proofErr w:type="spellEnd"/>
      <w:r w:rsidRPr="00F551A5">
        <w:rPr>
          <w:rFonts w:cs="Segoe UI"/>
          <w:color w:val="212121"/>
          <w:sz w:val="24"/>
          <w:szCs w:val="24"/>
          <w:shd w:val="clear" w:color="auto" w:fill="FFFFFF"/>
        </w:rPr>
        <w:t xml:space="preserve"> A, Freeman CW, Banks J, Parsons MS, Wessell DE, Hutchins TA, </w:t>
      </w:r>
      <w:proofErr w:type="spellStart"/>
      <w:r w:rsidRPr="00F551A5">
        <w:rPr>
          <w:rFonts w:cs="Segoe UI"/>
          <w:color w:val="212121"/>
          <w:sz w:val="24"/>
          <w:szCs w:val="24"/>
          <w:shd w:val="clear" w:color="auto" w:fill="FFFFFF"/>
        </w:rPr>
        <w:t>Lenchik</w:t>
      </w:r>
      <w:proofErr w:type="spellEnd"/>
      <w:r w:rsidRPr="00F551A5">
        <w:rPr>
          <w:rFonts w:cs="Segoe UI"/>
          <w:color w:val="212121"/>
          <w:sz w:val="24"/>
          <w:szCs w:val="24"/>
          <w:shd w:val="clear" w:color="auto" w:fill="FFFFFF"/>
        </w:rPr>
        <w:t xml:space="preserve"> L, Burns J, </w:t>
      </w:r>
      <w:proofErr w:type="spellStart"/>
      <w:r w:rsidRPr="00F551A5">
        <w:rPr>
          <w:rFonts w:cs="Segoe UI"/>
          <w:color w:val="212121"/>
          <w:sz w:val="24"/>
          <w:szCs w:val="24"/>
          <w:shd w:val="clear" w:color="auto" w:fill="FFFFFF"/>
        </w:rPr>
        <w:t>Eldaya</w:t>
      </w:r>
      <w:proofErr w:type="spellEnd"/>
      <w:r w:rsidRPr="00F551A5">
        <w:rPr>
          <w:rFonts w:cs="Segoe UI"/>
          <w:color w:val="212121"/>
          <w:sz w:val="24"/>
          <w:szCs w:val="24"/>
          <w:shd w:val="clear" w:color="auto" w:fill="FFFFFF"/>
        </w:rPr>
        <w:t xml:space="preserve"> RW, Griffith B, Hickey SM, Khan MA, Lawrence B, Paisley TS, Reitman C, Ropper AE, Shah VN, Steenburg SD, Timpone VM, </w:t>
      </w:r>
      <w:proofErr w:type="spellStart"/>
      <w:r w:rsidRPr="00F551A5">
        <w:rPr>
          <w:rFonts w:cs="Segoe UI"/>
          <w:b/>
          <w:bCs/>
          <w:color w:val="212121"/>
          <w:sz w:val="24"/>
          <w:szCs w:val="24"/>
          <w:shd w:val="clear" w:color="auto" w:fill="FFFFFF"/>
        </w:rPr>
        <w:t>Yahyavi</w:t>
      </w:r>
      <w:proofErr w:type="spellEnd"/>
      <w:r w:rsidRPr="00F551A5">
        <w:rPr>
          <w:rFonts w:cs="Segoe UI"/>
          <w:b/>
          <w:bCs/>
          <w:color w:val="212121"/>
          <w:sz w:val="24"/>
          <w:szCs w:val="24"/>
          <w:shd w:val="clear" w:color="auto" w:fill="FFFFFF"/>
        </w:rPr>
        <w:t>-Firouz-Abadi N,</w:t>
      </w:r>
      <w:r w:rsidRPr="00F551A5">
        <w:rPr>
          <w:rFonts w:cs="Segoe UI"/>
          <w:color w:val="212121"/>
          <w:sz w:val="24"/>
          <w:szCs w:val="24"/>
          <w:shd w:val="clear" w:color="auto" w:fill="FFFFFF"/>
        </w:rPr>
        <w:t xml:space="preserve"> Chang EY, </w:t>
      </w:r>
      <w:proofErr w:type="spellStart"/>
      <w:r w:rsidRPr="00F551A5">
        <w:rPr>
          <w:rFonts w:cs="Segoe UI"/>
          <w:color w:val="212121"/>
          <w:sz w:val="24"/>
          <w:szCs w:val="24"/>
          <w:shd w:val="clear" w:color="auto" w:fill="FFFFFF"/>
        </w:rPr>
        <w:t>Policeni</w:t>
      </w:r>
      <w:proofErr w:type="spellEnd"/>
      <w:r w:rsidRPr="00F551A5">
        <w:rPr>
          <w:rFonts w:cs="Segoe UI"/>
          <w:color w:val="212121"/>
          <w:sz w:val="24"/>
          <w:szCs w:val="24"/>
          <w:shd w:val="clear" w:color="auto" w:fill="FFFFFF"/>
        </w:rPr>
        <w:t xml:space="preserve"> B. ACR Appropriateness </w:t>
      </w:r>
      <w:r w:rsidRPr="00F551A5">
        <w:rPr>
          <w:rFonts w:cs="Segoe UI"/>
          <w:color w:val="212121"/>
          <w:sz w:val="24"/>
          <w:szCs w:val="24"/>
          <w:shd w:val="clear" w:color="auto" w:fill="FFFFFF"/>
        </w:rPr>
        <w:lastRenderedPageBreak/>
        <w:t xml:space="preserve">Criteria® Acute Spinal Trauma: 2024 Update. J Am Coll </w:t>
      </w:r>
      <w:proofErr w:type="spellStart"/>
      <w:r w:rsidRPr="00F551A5">
        <w:rPr>
          <w:rFonts w:cs="Segoe UI"/>
          <w:color w:val="212121"/>
          <w:sz w:val="24"/>
          <w:szCs w:val="24"/>
          <w:shd w:val="clear" w:color="auto" w:fill="FFFFFF"/>
        </w:rPr>
        <w:t>Radiol</w:t>
      </w:r>
      <w:proofErr w:type="spellEnd"/>
      <w:r w:rsidRPr="00F551A5">
        <w:rPr>
          <w:rFonts w:cs="Segoe UI"/>
          <w:color w:val="212121"/>
          <w:sz w:val="24"/>
          <w:szCs w:val="24"/>
          <w:shd w:val="clear" w:color="auto" w:fill="FFFFFF"/>
        </w:rPr>
        <w:t>. 2025 May;22(5S</w:t>
      </w:r>
      <w:proofErr w:type="gramStart"/>
      <w:r w:rsidRPr="00F551A5">
        <w:rPr>
          <w:rFonts w:cs="Segoe UI"/>
          <w:color w:val="212121"/>
          <w:sz w:val="24"/>
          <w:szCs w:val="24"/>
          <w:shd w:val="clear" w:color="auto" w:fill="FFFFFF"/>
        </w:rPr>
        <w:t>):S</w:t>
      </w:r>
      <w:proofErr w:type="gramEnd"/>
      <w:r w:rsidRPr="00F551A5">
        <w:rPr>
          <w:rFonts w:cs="Segoe UI"/>
          <w:color w:val="212121"/>
          <w:sz w:val="24"/>
          <w:szCs w:val="24"/>
          <w:shd w:val="clear" w:color="auto" w:fill="FFFFFF"/>
        </w:rPr>
        <w:t xml:space="preserve">48-S66. </w:t>
      </w:r>
      <w:proofErr w:type="spellStart"/>
      <w:r w:rsidRPr="00F551A5">
        <w:rPr>
          <w:rFonts w:cs="Segoe UI"/>
          <w:color w:val="212121"/>
          <w:sz w:val="24"/>
          <w:szCs w:val="24"/>
          <w:shd w:val="clear" w:color="auto" w:fill="FFFFFF"/>
        </w:rPr>
        <w:t>doi</w:t>
      </w:r>
      <w:proofErr w:type="spellEnd"/>
      <w:r w:rsidRPr="00F551A5">
        <w:rPr>
          <w:rFonts w:cs="Segoe UI"/>
          <w:color w:val="212121"/>
          <w:sz w:val="24"/>
          <w:szCs w:val="24"/>
          <w:shd w:val="clear" w:color="auto" w:fill="FFFFFF"/>
        </w:rPr>
        <w:t>: 10.1016/j.jacr.2025.02.013. PMID: 40409895.</w:t>
      </w:r>
    </w:p>
    <w:p w14:paraId="7775CD3C" w14:textId="04FBFA00" w:rsidR="00BF1969" w:rsidRPr="00F551A5" w:rsidRDefault="00BF1969" w:rsidP="00F551A5">
      <w:pPr>
        <w:ind w:left="360"/>
        <w:rPr>
          <w:sz w:val="24"/>
          <w:szCs w:val="24"/>
        </w:rPr>
      </w:pPr>
      <w:r w:rsidRPr="00F551A5">
        <w:rPr>
          <w:sz w:val="24"/>
          <w:szCs w:val="24"/>
        </w:rPr>
        <w:t xml:space="preserve">Fang AM, Chapin BF, Shi CW, Sun J, Qayyum A, </w:t>
      </w:r>
      <w:r w:rsidRPr="00F551A5">
        <w:rPr>
          <w:b/>
          <w:bCs/>
          <w:sz w:val="24"/>
          <w:szCs w:val="24"/>
        </w:rPr>
        <w:t>Kundra V,</w:t>
      </w:r>
      <w:r w:rsidRPr="00F551A5">
        <w:rPr>
          <w:sz w:val="24"/>
          <w:szCs w:val="24"/>
        </w:rPr>
        <w:t xml:space="preserve"> Corn PG, Kuban DA, </w:t>
      </w:r>
      <w:proofErr w:type="spellStart"/>
      <w:r w:rsidRPr="00F551A5">
        <w:rPr>
          <w:sz w:val="24"/>
          <w:szCs w:val="24"/>
        </w:rPr>
        <w:t>Ravizzini</w:t>
      </w:r>
      <w:proofErr w:type="spellEnd"/>
      <w:r w:rsidRPr="00F551A5">
        <w:rPr>
          <w:sz w:val="24"/>
          <w:szCs w:val="24"/>
        </w:rPr>
        <w:t xml:space="preserve"> GC, </w:t>
      </w:r>
      <w:proofErr w:type="spellStart"/>
      <w:r w:rsidRPr="00F551A5">
        <w:rPr>
          <w:sz w:val="24"/>
          <w:szCs w:val="24"/>
        </w:rPr>
        <w:t>Surasi</w:t>
      </w:r>
      <w:proofErr w:type="spellEnd"/>
      <w:r w:rsidRPr="00F551A5">
        <w:rPr>
          <w:sz w:val="24"/>
          <w:szCs w:val="24"/>
        </w:rPr>
        <w:t xml:space="preserve"> DSS, Ma J, Bathala TK. Whole-body magnetic resonance imaging for staging patients with high-risk prostate cancer. Prostate Cancer Prostatic Dis. 2024 Sep 17. </w:t>
      </w:r>
      <w:proofErr w:type="spellStart"/>
      <w:r w:rsidRPr="00F551A5">
        <w:rPr>
          <w:sz w:val="24"/>
          <w:szCs w:val="24"/>
        </w:rPr>
        <w:t>doi</w:t>
      </w:r>
      <w:proofErr w:type="spellEnd"/>
      <w:r w:rsidRPr="00F551A5">
        <w:rPr>
          <w:sz w:val="24"/>
          <w:szCs w:val="24"/>
        </w:rPr>
        <w:t xml:space="preserve">: 10.1038/s41391-024-00893-1. </w:t>
      </w:r>
      <w:proofErr w:type="spellStart"/>
      <w:r w:rsidRPr="00F551A5">
        <w:rPr>
          <w:sz w:val="24"/>
          <w:szCs w:val="24"/>
        </w:rPr>
        <w:t>Epub</w:t>
      </w:r>
      <w:proofErr w:type="spellEnd"/>
      <w:r w:rsidRPr="00F551A5">
        <w:rPr>
          <w:sz w:val="24"/>
          <w:szCs w:val="24"/>
        </w:rPr>
        <w:t xml:space="preserve"> ahead of print. PMID: 39289537.</w:t>
      </w:r>
    </w:p>
    <w:p w14:paraId="1E182537" w14:textId="77777777" w:rsidR="00BF1969" w:rsidRPr="00F551A5" w:rsidRDefault="00BF1969" w:rsidP="00F551A5">
      <w:pPr>
        <w:ind w:left="360"/>
        <w:rPr>
          <w:sz w:val="24"/>
          <w:szCs w:val="24"/>
        </w:rPr>
      </w:pPr>
      <w:proofErr w:type="spellStart"/>
      <w:r w:rsidRPr="00F551A5">
        <w:rPr>
          <w:sz w:val="24"/>
          <w:szCs w:val="24"/>
        </w:rPr>
        <w:t>Farrants</w:t>
      </w:r>
      <w:proofErr w:type="spellEnd"/>
      <w:r w:rsidRPr="00F551A5">
        <w:rPr>
          <w:sz w:val="24"/>
          <w:szCs w:val="24"/>
        </w:rPr>
        <w:t xml:space="preserve"> H, Shuai Y, Lemon WC, Monroy Hernandez C, Zhang D, Yang S, Patel R,</w:t>
      </w:r>
      <w:r w:rsidRPr="00F551A5">
        <w:rPr>
          <w:b/>
          <w:bCs/>
          <w:sz w:val="24"/>
          <w:szCs w:val="24"/>
        </w:rPr>
        <w:t xml:space="preserve"> Qiao G</w:t>
      </w:r>
      <w:r w:rsidRPr="00F551A5">
        <w:rPr>
          <w:sz w:val="24"/>
          <w:szCs w:val="24"/>
        </w:rPr>
        <w:t xml:space="preserve">, Frei MS, </w:t>
      </w:r>
      <w:proofErr w:type="spellStart"/>
      <w:r w:rsidRPr="00F551A5">
        <w:rPr>
          <w:sz w:val="24"/>
          <w:szCs w:val="24"/>
        </w:rPr>
        <w:t>Plutkis</w:t>
      </w:r>
      <w:proofErr w:type="spellEnd"/>
      <w:r w:rsidRPr="00F551A5">
        <w:rPr>
          <w:sz w:val="24"/>
          <w:szCs w:val="24"/>
        </w:rPr>
        <w:t xml:space="preserve"> SE, Grimm JB, Hanson TL, Tomaska F, Turner GC, Stringer C, Keller PJ, Beyene AG, Chen Y, </w:t>
      </w:r>
      <w:r w:rsidRPr="00F551A5">
        <w:rPr>
          <w:b/>
          <w:bCs/>
          <w:sz w:val="24"/>
          <w:szCs w:val="24"/>
        </w:rPr>
        <w:t>Liang Y</w:t>
      </w:r>
      <w:r w:rsidRPr="00F551A5">
        <w:rPr>
          <w:sz w:val="24"/>
          <w:szCs w:val="24"/>
        </w:rPr>
        <w:t xml:space="preserve">, Lavis LD, Schreiter ER. A modular </w:t>
      </w:r>
      <w:proofErr w:type="spellStart"/>
      <w:r w:rsidRPr="00F551A5">
        <w:rPr>
          <w:sz w:val="24"/>
          <w:szCs w:val="24"/>
        </w:rPr>
        <w:t>chemigenetic</w:t>
      </w:r>
      <w:proofErr w:type="spellEnd"/>
      <w:r w:rsidRPr="00F551A5">
        <w:rPr>
          <w:sz w:val="24"/>
          <w:szCs w:val="24"/>
        </w:rPr>
        <w:t xml:space="preserve"> calcium indicator for multiplexed in vivo functional imaging. Nat Methods. 2024 Sep 20. </w:t>
      </w:r>
      <w:proofErr w:type="spellStart"/>
      <w:r w:rsidRPr="00F551A5">
        <w:rPr>
          <w:sz w:val="24"/>
          <w:szCs w:val="24"/>
        </w:rPr>
        <w:t>doi</w:t>
      </w:r>
      <w:proofErr w:type="spellEnd"/>
      <w:r w:rsidRPr="00F551A5">
        <w:rPr>
          <w:sz w:val="24"/>
          <w:szCs w:val="24"/>
        </w:rPr>
        <w:t xml:space="preserve">: 10.1038/s41592-024-02411-6. </w:t>
      </w:r>
      <w:proofErr w:type="spellStart"/>
      <w:r w:rsidRPr="00F551A5">
        <w:rPr>
          <w:sz w:val="24"/>
          <w:szCs w:val="24"/>
        </w:rPr>
        <w:t>Epub</w:t>
      </w:r>
      <w:proofErr w:type="spellEnd"/>
      <w:r w:rsidRPr="00F551A5">
        <w:rPr>
          <w:sz w:val="24"/>
          <w:szCs w:val="24"/>
        </w:rPr>
        <w:t xml:space="preserve"> ahead of print. PMID: 39304767.</w:t>
      </w:r>
    </w:p>
    <w:p w14:paraId="15EF939B" w14:textId="77777777" w:rsidR="009A5A3C" w:rsidRPr="00F551A5" w:rsidRDefault="009A5A3C" w:rsidP="00F551A5">
      <w:pPr>
        <w:ind w:left="360"/>
        <w:rPr>
          <w:sz w:val="24"/>
          <w:szCs w:val="24"/>
        </w:rPr>
      </w:pPr>
      <w:r w:rsidRPr="00F551A5">
        <w:rPr>
          <w:sz w:val="24"/>
          <w:szCs w:val="24"/>
        </w:rPr>
        <w:t xml:space="preserve">Fathi JT, Barry AM, Greenburg GM, Henschke CI, </w:t>
      </w:r>
      <w:proofErr w:type="spellStart"/>
      <w:r w:rsidRPr="00F551A5">
        <w:rPr>
          <w:sz w:val="24"/>
          <w:szCs w:val="24"/>
        </w:rPr>
        <w:t>Kazerooni</w:t>
      </w:r>
      <w:proofErr w:type="spellEnd"/>
      <w:r w:rsidRPr="00F551A5">
        <w:rPr>
          <w:sz w:val="24"/>
          <w:szCs w:val="24"/>
        </w:rPr>
        <w:t xml:space="preserve"> EA, Kim JJ, Mazzone PJ, </w:t>
      </w:r>
      <w:proofErr w:type="spellStart"/>
      <w:r w:rsidRPr="00F551A5">
        <w:rPr>
          <w:sz w:val="24"/>
          <w:szCs w:val="24"/>
        </w:rPr>
        <w:t>Mulshine</w:t>
      </w:r>
      <w:proofErr w:type="spellEnd"/>
      <w:r w:rsidRPr="00F551A5">
        <w:rPr>
          <w:sz w:val="24"/>
          <w:szCs w:val="24"/>
        </w:rPr>
        <w:t xml:space="preserve"> JL, </w:t>
      </w:r>
      <w:proofErr w:type="spellStart"/>
      <w:r w:rsidRPr="00F551A5">
        <w:rPr>
          <w:sz w:val="24"/>
          <w:szCs w:val="24"/>
        </w:rPr>
        <w:t>Pyenson</w:t>
      </w:r>
      <w:proofErr w:type="spellEnd"/>
      <w:r w:rsidRPr="00F551A5">
        <w:rPr>
          <w:sz w:val="24"/>
          <w:szCs w:val="24"/>
        </w:rPr>
        <w:t xml:space="preserve"> BS, Shockney LD, Smith RA, Wiener RS, </w:t>
      </w:r>
      <w:r w:rsidRPr="00F551A5">
        <w:rPr>
          <w:b/>
          <w:bCs/>
          <w:sz w:val="24"/>
          <w:szCs w:val="24"/>
        </w:rPr>
        <w:t>White CS</w:t>
      </w:r>
      <w:r w:rsidRPr="00F551A5">
        <w:rPr>
          <w:sz w:val="24"/>
          <w:szCs w:val="24"/>
        </w:rPr>
        <w:t xml:space="preserve">, Thomson CC; ACS NLCRT Implementation Strategies Task Group. The American Cancer Society National Lung Cancer Roundtable strategic plan: Implementation of high-quality lung cancer screening. Cancer. 2024 Sep 20. </w:t>
      </w:r>
      <w:proofErr w:type="spellStart"/>
      <w:r w:rsidRPr="00F551A5">
        <w:rPr>
          <w:sz w:val="24"/>
          <w:szCs w:val="24"/>
        </w:rPr>
        <w:t>doi</w:t>
      </w:r>
      <w:proofErr w:type="spellEnd"/>
      <w:r w:rsidRPr="00F551A5">
        <w:rPr>
          <w:sz w:val="24"/>
          <w:szCs w:val="24"/>
        </w:rPr>
        <w:t xml:space="preserve">: 10.1002/cncr.34621. </w:t>
      </w:r>
      <w:proofErr w:type="spellStart"/>
      <w:r w:rsidRPr="00F551A5">
        <w:rPr>
          <w:sz w:val="24"/>
          <w:szCs w:val="24"/>
        </w:rPr>
        <w:t>Epub</w:t>
      </w:r>
      <w:proofErr w:type="spellEnd"/>
      <w:r w:rsidRPr="00F551A5">
        <w:rPr>
          <w:sz w:val="24"/>
          <w:szCs w:val="24"/>
        </w:rPr>
        <w:t xml:space="preserve"> ahead of print. PMID: 39302235.</w:t>
      </w:r>
    </w:p>
    <w:p w14:paraId="586EE0B6" w14:textId="77777777" w:rsidR="009924E9" w:rsidRPr="00F551A5" w:rsidRDefault="009924E9" w:rsidP="00F551A5">
      <w:pPr>
        <w:ind w:left="360"/>
        <w:rPr>
          <w:sz w:val="24"/>
          <w:szCs w:val="24"/>
        </w:rPr>
      </w:pPr>
      <w:r w:rsidRPr="00F551A5">
        <w:rPr>
          <w:sz w:val="24"/>
          <w:szCs w:val="24"/>
        </w:rPr>
        <w:t xml:space="preserve">Felix BM, Young OM, Andreou JT, Portwood N, </w:t>
      </w:r>
      <w:proofErr w:type="spellStart"/>
      <w:r w:rsidRPr="00F551A5">
        <w:rPr>
          <w:sz w:val="24"/>
          <w:szCs w:val="24"/>
        </w:rPr>
        <w:t>Barvenik</w:t>
      </w:r>
      <w:proofErr w:type="spellEnd"/>
      <w:r w:rsidRPr="00F551A5">
        <w:rPr>
          <w:sz w:val="24"/>
          <w:szCs w:val="24"/>
        </w:rPr>
        <w:t xml:space="preserve"> KJ, Barnes N, Weiss CR, Bailey CR,</w:t>
      </w:r>
      <w:r w:rsidRPr="00F551A5">
        <w:rPr>
          <w:b/>
          <w:bCs/>
          <w:sz w:val="24"/>
          <w:szCs w:val="24"/>
        </w:rPr>
        <w:t xml:space="preserve"> Gandhi D, Janowski M</w:t>
      </w:r>
      <w:r w:rsidRPr="00F551A5">
        <w:rPr>
          <w:sz w:val="24"/>
          <w:szCs w:val="24"/>
        </w:rPr>
        <w:t xml:space="preserve">, Brown JD, </w:t>
      </w:r>
      <w:proofErr w:type="spellStart"/>
      <w:r w:rsidRPr="00F551A5">
        <w:rPr>
          <w:sz w:val="24"/>
          <w:szCs w:val="24"/>
        </w:rPr>
        <w:t>Tubaldi</w:t>
      </w:r>
      <w:proofErr w:type="spellEnd"/>
      <w:r w:rsidRPr="00F551A5">
        <w:rPr>
          <w:sz w:val="24"/>
          <w:szCs w:val="24"/>
        </w:rPr>
        <w:t xml:space="preserve"> E, Fuge M, Krieger A, </w:t>
      </w:r>
      <w:proofErr w:type="spellStart"/>
      <w:r w:rsidRPr="00F551A5">
        <w:rPr>
          <w:sz w:val="24"/>
          <w:szCs w:val="24"/>
        </w:rPr>
        <w:t>Sochol</w:t>
      </w:r>
      <w:proofErr w:type="spellEnd"/>
      <w:r w:rsidRPr="00F551A5">
        <w:rPr>
          <w:sz w:val="24"/>
          <w:szCs w:val="24"/>
        </w:rPr>
        <w:t xml:space="preserve"> RD. An Approach for 3D Microprinting Soft Robotic Surgical Tools at 1.5 French Length Scales for Endovascular Interventions. IEEE Int Conf Soft Robot. 2024 </w:t>
      </w:r>
      <w:proofErr w:type="gramStart"/>
      <w:r w:rsidRPr="00F551A5">
        <w:rPr>
          <w:sz w:val="24"/>
          <w:szCs w:val="24"/>
        </w:rPr>
        <w:t>Apr;2024:386</w:t>
      </w:r>
      <w:proofErr w:type="gramEnd"/>
      <w:r w:rsidRPr="00F551A5">
        <w:rPr>
          <w:sz w:val="24"/>
          <w:szCs w:val="24"/>
        </w:rPr>
        <w:t xml:space="preserve">-391. </w:t>
      </w:r>
      <w:proofErr w:type="spellStart"/>
      <w:r w:rsidRPr="00F551A5">
        <w:rPr>
          <w:sz w:val="24"/>
          <w:szCs w:val="24"/>
        </w:rPr>
        <w:t>doi</w:t>
      </w:r>
      <w:proofErr w:type="spellEnd"/>
      <w:r w:rsidRPr="00F551A5">
        <w:rPr>
          <w:sz w:val="24"/>
          <w:szCs w:val="24"/>
        </w:rPr>
        <w:t xml:space="preserve">: 10.1109/robosoft60065.2024.10521948. </w:t>
      </w:r>
      <w:proofErr w:type="spellStart"/>
      <w:r w:rsidRPr="00F551A5">
        <w:rPr>
          <w:sz w:val="24"/>
          <w:szCs w:val="24"/>
        </w:rPr>
        <w:t>Epub</w:t>
      </w:r>
      <w:proofErr w:type="spellEnd"/>
      <w:r w:rsidRPr="00F551A5">
        <w:rPr>
          <w:sz w:val="24"/>
          <w:szCs w:val="24"/>
        </w:rPr>
        <w:t xml:space="preserve"> 2024 May 13. PMID: 40160281; PMCID: PMC11955228.</w:t>
      </w:r>
    </w:p>
    <w:p w14:paraId="54E68CEA" w14:textId="77777777" w:rsidR="00D25CFC" w:rsidRPr="00F551A5" w:rsidRDefault="00D25CFC" w:rsidP="00F551A5">
      <w:pPr>
        <w:ind w:left="360"/>
        <w:rPr>
          <w:rFonts w:cs="Segoe UI"/>
          <w:color w:val="212121"/>
          <w:sz w:val="24"/>
          <w:szCs w:val="24"/>
          <w:shd w:val="clear" w:color="auto" w:fill="FFFFFF"/>
        </w:rPr>
      </w:pPr>
      <w:r w:rsidRPr="00F551A5">
        <w:rPr>
          <w:rFonts w:cs="Segoe UI"/>
          <w:color w:val="212121"/>
          <w:sz w:val="24"/>
          <w:szCs w:val="24"/>
          <w:shd w:val="clear" w:color="auto" w:fill="FFFFFF"/>
        </w:rPr>
        <w:t xml:space="preserve">Freeman ML, Hossain MB, Burrowes SAB, </w:t>
      </w:r>
      <w:r w:rsidRPr="00F551A5">
        <w:rPr>
          <w:rFonts w:cs="Segoe UI"/>
          <w:b/>
          <w:bCs/>
          <w:color w:val="212121"/>
          <w:sz w:val="24"/>
          <w:szCs w:val="24"/>
          <w:shd w:val="clear" w:color="auto" w:fill="FFFFFF"/>
        </w:rPr>
        <w:t>Jeudy J,</w:t>
      </w:r>
      <w:r w:rsidRPr="00F551A5">
        <w:rPr>
          <w:rFonts w:cs="Segoe UI"/>
          <w:color w:val="212121"/>
          <w:sz w:val="24"/>
          <w:szCs w:val="24"/>
          <w:shd w:val="clear" w:color="auto" w:fill="FFFFFF"/>
        </w:rPr>
        <w:t xml:space="preserve"> Diaz-Mendez F, Mitchell SE, Prabhu SD, Lederman MM, Bagchi S. Association of T-Cell Phenotypes </w:t>
      </w:r>
      <w:proofErr w:type="gramStart"/>
      <w:r w:rsidRPr="00F551A5">
        <w:rPr>
          <w:rFonts w:cs="Segoe UI"/>
          <w:color w:val="212121"/>
          <w:sz w:val="24"/>
          <w:szCs w:val="24"/>
          <w:shd w:val="clear" w:color="auto" w:fill="FFFFFF"/>
        </w:rPr>
        <w:t>With</w:t>
      </w:r>
      <w:proofErr w:type="gramEnd"/>
      <w:r w:rsidRPr="00F551A5">
        <w:rPr>
          <w:rFonts w:cs="Segoe UI"/>
          <w:color w:val="212121"/>
          <w:sz w:val="24"/>
          <w:szCs w:val="24"/>
          <w:shd w:val="clear" w:color="auto" w:fill="FFFFFF"/>
        </w:rPr>
        <w:t xml:space="preserve"> Peri-Coronary Inflammation in People </w:t>
      </w:r>
      <w:proofErr w:type="gramStart"/>
      <w:r w:rsidRPr="00F551A5">
        <w:rPr>
          <w:rFonts w:cs="Segoe UI"/>
          <w:color w:val="212121"/>
          <w:sz w:val="24"/>
          <w:szCs w:val="24"/>
          <w:shd w:val="clear" w:color="auto" w:fill="FFFFFF"/>
        </w:rPr>
        <w:t>With</w:t>
      </w:r>
      <w:proofErr w:type="gramEnd"/>
      <w:r w:rsidRPr="00F551A5">
        <w:rPr>
          <w:rFonts w:cs="Segoe UI"/>
          <w:color w:val="212121"/>
          <w:sz w:val="24"/>
          <w:szCs w:val="24"/>
          <w:shd w:val="clear" w:color="auto" w:fill="FFFFFF"/>
        </w:rPr>
        <w:t xml:space="preserve"> and Without HIV and Without Cardiovascular Disease. Circ Cardiovasc Imaging. 2025 Jan;18(1</w:t>
      </w:r>
      <w:proofErr w:type="gramStart"/>
      <w:r w:rsidRPr="00F551A5">
        <w:rPr>
          <w:rFonts w:cs="Segoe UI"/>
          <w:color w:val="212121"/>
          <w:sz w:val="24"/>
          <w:szCs w:val="24"/>
          <w:shd w:val="clear" w:color="auto" w:fill="FFFFFF"/>
        </w:rPr>
        <w:t>):e</w:t>
      </w:r>
      <w:proofErr w:type="gramEnd"/>
      <w:r w:rsidRPr="00F551A5">
        <w:rPr>
          <w:rFonts w:cs="Segoe UI"/>
          <w:color w:val="212121"/>
          <w:sz w:val="24"/>
          <w:szCs w:val="24"/>
          <w:shd w:val="clear" w:color="auto" w:fill="FFFFFF"/>
        </w:rPr>
        <w:t xml:space="preserve">017033. </w:t>
      </w:r>
      <w:proofErr w:type="spellStart"/>
      <w:r w:rsidRPr="00F551A5">
        <w:rPr>
          <w:rFonts w:cs="Segoe UI"/>
          <w:color w:val="212121"/>
          <w:sz w:val="24"/>
          <w:szCs w:val="24"/>
          <w:shd w:val="clear" w:color="auto" w:fill="FFFFFF"/>
        </w:rPr>
        <w:t>doi</w:t>
      </w:r>
      <w:proofErr w:type="spellEnd"/>
      <w:r w:rsidRPr="00F551A5">
        <w:rPr>
          <w:rFonts w:cs="Segoe UI"/>
          <w:color w:val="212121"/>
          <w:sz w:val="24"/>
          <w:szCs w:val="24"/>
          <w:shd w:val="clear" w:color="auto" w:fill="FFFFFF"/>
        </w:rPr>
        <w:t xml:space="preserve">: 10.1161/CIRCIMAGING.124.017033. </w:t>
      </w:r>
      <w:proofErr w:type="spellStart"/>
      <w:r w:rsidRPr="00F551A5">
        <w:rPr>
          <w:rFonts w:cs="Segoe UI"/>
          <w:color w:val="212121"/>
          <w:sz w:val="24"/>
          <w:szCs w:val="24"/>
          <w:shd w:val="clear" w:color="auto" w:fill="FFFFFF"/>
        </w:rPr>
        <w:t>Epub</w:t>
      </w:r>
      <w:proofErr w:type="spellEnd"/>
      <w:r w:rsidRPr="00F551A5">
        <w:rPr>
          <w:rFonts w:cs="Segoe UI"/>
          <w:color w:val="212121"/>
          <w:sz w:val="24"/>
          <w:szCs w:val="24"/>
          <w:shd w:val="clear" w:color="auto" w:fill="FFFFFF"/>
        </w:rPr>
        <w:t xml:space="preserve"> 2024 Dec 6. PMID: 39641168; PMCID: PMC11753945.</w:t>
      </w:r>
    </w:p>
    <w:p w14:paraId="394CDB9F" w14:textId="54923D6D" w:rsidR="00435F28" w:rsidRPr="00F551A5" w:rsidRDefault="00BF1969" w:rsidP="00F551A5">
      <w:pPr>
        <w:ind w:left="360"/>
        <w:rPr>
          <w:rFonts w:cs="Segoe UI"/>
          <w:color w:val="212121"/>
          <w:sz w:val="24"/>
          <w:szCs w:val="24"/>
          <w:shd w:val="clear" w:color="auto" w:fill="FFFFFF"/>
        </w:rPr>
      </w:pPr>
      <w:r w:rsidRPr="00F551A5">
        <w:rPr>
          <w:b/>
          <w:bCs/>
          <w:sz w:val="24"/>
          <w:szCs w:val="24"/>
        </w:rPr>
        <w:t>Gandhi D,</w:t>
      </w:r>
      <w:r w:rsidRPr="00F551A5">
        <w:rPr>
          <w:sz w:val="24"/>
          <w:szCs w:val="24"/>
        </w:rPr>
        <w:t xml:space="preserve"> Woodworth GF. Incisionless Precision Surgery with MR Imaging-Guided Focused Ultrasound: A Look into the Future. Magn </w:t>
      </w:r>
      <w:proofErr w:type="spellStart"/>
      <w:r w:rsidRPr="00F551A5">
        <w:rPr>
          <w:sz w:val="24"/>
          <w:szCs w:val="24"/>
        </w:rPr>
        <w:t>Reson</w:t>
      </w:r>
      <w:proofErr w:type="spellEnd"/>
      <w:r w:rsidRPr="00F551A5">
        <w:rPr>
          <w:sz w:val="24"/>
          <w:szCs w:val="24"/>
        </w:rPr>
        <w:t xml:space="preserve"> Imaging Clin N Am. 2024 Nov;32(4</w:t>
      </w:r>
      <w:proofErr w:type="gramStart"/>
      <w:r w:rsidRPr="00F551A5">
        <w:rPr>
          <w:sz w:val="24"/>
          <w:szCs w:val="24"/>
        </w:rPr>
        <w:t>):xv</w:t>
      </w:r>
      <w:proofErr w:type="gramEnd"/>
      <w:r w:rsidRPr="00F551A5">
        <w:rPr>
          <w:sz w:val="24"/>
          <w:szCs w:val="24"/>
        </w:rPr>
        <w:t xml:space="preserve">-xvi. </w:t>
      </w:r>
      <w:proofErr w:type="spellStart"/>
      <w:r w:rsidRPr="00F551A5">
        <w:rPr>
          <w:sz w:val="24"/>
          <w:szCs w:val="24"/>
        </w:rPr>
        <w:t>doi</w:t>
      </w:r>
      <w:proofErr w:type="spellEnd"/>
      <w:r w:rsidRPr="00F551A5">
        <w:rPr>
          <w:sz w:val="24"/>
          <w:szCs w:val="24"/>
        </w:rPr>
        <w:t xml:space="preserve">: 10.1016/j.mric.2024.04.007. </w:t>
      </w:r>
      <w:proofErr w:type="spellStart"/>
      <w:r w:rsidRPr="00F551A5">
        <w:rPr>
          <w:sz w:val="24"/>
          <w:szCs w:val="24"/>
        </w:rPr>
        <w:t>Epub</w:t>
      </w:r>
      <w:proofErr w:type="spellEnd"/>
      <w:r w:rsidRPr="00F551A5">
        <w:rPr>
          <w:sz w:val="24"/>
          <w:szCs w:val="24"/>
        </w:rPr>
        <w:t xml:space="preserve"> 2024 May 4. PMID: 39322361.</w:t>
      </w:r>
    </w:p>
    <w:p w14:paraId="4885F788" w14:textId="193C4C6E" w:rsidR="00435F28" w:rsidRPr="00F551A5" w:rsidRDefault="00435F28" w:rsidP="00F551A5">
      <w:pPr>
        <w:ind w:left="360"/>
        <w:rPr>
          <w:rFonts w:cs="Segoe UI"/>
          <w:color w:val="212121"/>
          <w:sz w:val="24"/>
          <w:szCs w:val="24"/>
          <w:shd w:val="clear" w:color="auto" w:fill="FFFFFF"/>
        </w:rPr>
      </w:pPr>
      <w:proofErr w:type="spellStart"/>
      <w:r w:rsidRPr="00F551A5">
        <w:rPr>
          <w:rFonts w:cs="Segoe UI"/>
          <w:color w:val="212121"/>
          <w:sz w:val="24"/>
          <w:szCs w:val="24"/>
          <w:shd w:val="clear" w:color="auto" w:fill="FFFFFF"/>
        </w:rPr>
        <w:t>Golubczyk</w:t>
      </w:r>
      <w:proofErr w:type="spellEnd"/>
      <w:r w:rsidRPr="00F551A5">
        <w:rPr>
          <w:rFonts w:cs="Segoe UI"/>
          <w:color w:val="212121"/>
          <w:sz w:val="24"/>
          <w:szCs w:val="24"/>
          <w:shd w:val="clear" w:color="auto" w:fill="FFFFFF"/>
        </w:rPr>
        <w:t xml:space="preserve"> D, </w:t>
      </w:r>
      <w:proofErr w:type="spellStart"/>
      <w:r w:rsidRPr="00F551A5">
        <w:rPr>
          <w:rFonts w:cs="Segoe UI"/>
          <w:color w:val="212121"/>
          <w:sz w:val="24"/>
          <w:szCs w:val="24"/>
          <w:shd w:val="clear" w:color="auto" w:fill="FFFFFF"/>
        </w:rPr>
        <w:t>Mowinska</w:t>
      </w:r>
      <w:proofErr w:type="spellEnd"/>
      <w:r w:rsidRPr="00F551A5">
        <w:rPr>
          <w:rFonts w:cs="Segoe UI"/>
          <w:color w:val="212121"/>
          <w:sz w:val="24"/>
          <w:szCs w:val="24"/>
          <w:shd w:val="clear" w:color="auto" w:fill="FFFFFF"/>
        </w:rPr>
        <w:t xml:space="preserve"> A, Holak P, </w:t>
      </w:r>
      <w:r w:rsidRPr="00F551A5">
        <w:rPr>
          <w:rFonts w:cs="Segoe UI"/>
          <w:b/>
          <w:bCs/>
          <w:color w:val="212121"/>
          <w:sz w:val="24"/>
          <w:szCs w:val="24"/>
          <w:shd w:val="clear" w:color="auto" w:fill="FFFFFF"/>
        </w:rPr>
        <w:t>Walczak P, Janowski M,</w:t>
      </w:r>
      <w:r w:rsidRPr="00F551A5">
        <w:rPr>
          <w:rFonts w:cs="Segoe UI"/>
          <w:color w:val="212121"/>
          <w:sz w:val="24"/>
          <w:szCs w:val="24"/>
          <w:shd w:val="clear" w:color="auto" w:fill="FFFFFF"/>
        </w:rPr>
        <w:t xml:space="preserve"> Malysz-</w:t>
      </w:r>
      <w:proofErr w:type="spellStart"/>
      <w:r w:rsidRPr="00F551A5">
        <w:rPr>
          <w:rFonts w:cs="Segoe UI"/>
          <w:color w:val="212121"/>
          <w:sz w:val="24"/>
          <w:szCs w:val="24"/>
          <w:shd w:val="clear" w:color="auto" w:fill="FFFFFF"/>
        </w:rPr>
        <w:t>Cymborska</w:t>
      </w:r>
      <w:proofErr w:type="spellEnd"/>
      <w:r w:rsidRPr="00F551A5">
        <w:rPr>
          <w:rFonts w:cs="Segoe UI"/>
          <w:color w:val="212121"/>
          <w:sz w:val="24"/>
          <w:szCs w:val="24"/>
          <w:shd w:val="clear" w:color="auto" w:fill="FFFFFF"/>
        </w:rPr>
        <w:t xml:space="preserve"> I. Complexity of Damage-Associated Molecular Pattern Molecule Expression Profile in </w:t>
      </w:r>
      <w:r w:rsidRPr="00F551A5">
        <w:rPr>
          <w:rFonts w:cs="Segoe UI"/>
          <w:color w:val="212121"/>
          <w:sz w:val="24"/>
          <w:szCs w:val="24"/>
          <w:shd w:val="clear" w:color="auto" w:fill="FFFFFF"/>
        </w:rPr>
        <w:lastRenderedPageBreak/>
        <w:t xml:space="preserve">Porcine Brain Affected by Ischemic Stroke. Int J Mol Sci. 2025 Apr 14;26(8):3702. </w:t>
      </w:r>
      <w:proofErr w:type="spellStart"/>
      <w:r w:rsidRPr="00F551A5">
        <w:rPr>
          <w:rFonts w:cs="Segoe UI"/>
          <w:color w:val="212121"/>
          <w:sz w:val="24"/>
          <w:szCs w:val="24"/>
          <w:shd w:val="clear" w:color="auto" w:fill="FFFFFF"/>
        </w:rPr>
        <w:t>doi</w:t>
      </w:r>
      <w:proofErr w:type="spellEnd"/>
      <w:r w:rsidRPr="00F551A5">
        <w:rPr>
          <w:rFonts w:cs="Segoe UI"/>
          <w:color w:val="212121"/>
          <w:sz w:val="24"/>
          <w:szCs w:val="24"/>
          <w:shd w:val="clear" w:color="auto" w:fill="FFFFFF"/>
        </w:rPr>
        <w:t>: 10.3390/ijms26083702. PMID: 40332314; PMCID: PMC12027851.</w:t>
      </w:r>
    </w:p>
    <w:p w14:paraId="5E72472B" w14:textId="6F152513" w:rsidR="00B02227" w:rsidRPr="00F551A5" w:rsidRDefault="00B02227" w:rsidP="00F551A5">
      <w:pPr>
        <w:ind w:left="360"/>
        <w:rPr>
          <w:sz w:val="24"/>
          <w:szCs w:val="24"/>
        </w:rPr>
      </w:pPr>
      <w:r w:rsidRPr="00F551A5">
        <w:rPr>
          <w:sz w:val="24"/>
          <w:szCs w:val="24"/>
        </w:rPr>
        <w:t xml:space="preserve">Gross RS, </w:t>
      </w:r>
      <w:proofErr w:type="spellStart"/>
      <w:r w:rsidRPr="00F551A5">
        <w:rPr>
          <w:sz w:val="24"/>
          <w:szCs w:val="24"/>
        </w:rPr>
        <w:t>Thaweethai</w:t>
      </w:r>
      <w:proofErr w:type="spellEnd"/>
      <w:r w:rsidRPr="00F551A5">
        <w:rPr>
          <w:sz w:val="24"/>
          <w:szCs w:val="24"/>
        </w:rPr>
        <w:t xml:space="preserve"> T, Kleinman LC, Snowden JN, Rosenzweig EB, Milner JD, </w:t>
      </w:r>
      <w:proofErr w:type="spellStart"/>
      <w:r w:rsidRPr="00F551A5">
        <w:rPr>
          <w:sz w:val="24"/>
          <w:szCs w:val="24"/>
        </w:rPr>
        <w:t>Tantisira</w:t>
      </w:r>
      <w:proofErr w:type="spellEnd"/>
      <w:r w:rsidRPr="00F551A5">
        <w:rPr>
          <w:sz w:val="24"/>
          <w:szCs w:val="24"/>
        </w:rPr>
        <w:t xml:space="preserve"> KG, Rhee KE, Jernigan TL, Kinser PA, Salisbury AL, Warburton D, Mohandas S, Wood JC, Newburger JW, Truong DT, </w:t>
      </w:r>
      <w:proofErr w:type="spellStart"/>
      <w:r w:rsidRPr="00F551A5">
        <w:rPr>
          <w:sz w:val="24"/>
          <w:szCs w:val="24"/>
        </w:rPr>
        <w:t>Flaherman</w:t>
      </w:r>
      <w:proofErr w:type="spellEnd"/>
      <w:r w:rsidRPr="00F551A5">
        <w:rPr>
          <w:sz w:val="24"/>
          <w:szCs w:val="24"/>
        </w:rPr>
        <w:t xml:space="preserve"> VJ, Metz TD, Karlson EW, </w:t>
      </w:r>
      <w:proofErr w:type="spellStart"/>
      <w:r w:rsidRPr="00F551A5">
        <w:rPr>
          <w:sz w:val="24"/>
          <w:szCs w:val="24"/>
        </w:rPr>
        <w:t>Chibnik</w:t>
      </w:r>
      <w:proofErr w:type="spellEnd"/>
      <w:r w:rsidRPr="00F551A5">
        <w:rPr>
          <w:sz w:val="24"/>
          <w:szCs w:val="24"/>
        </w:rPr>
        <w:t xml:space="preserve"> LB, Pant DB, Krishnamoorthy A, Gallagher R, Lamendola-Essel MF, Hasson DC, Katz SD, Yin S, Dreyer BP, </w:t>
      </w:r>
      <w:proofErr w:type="spellStart"/>
      <w:r w:rsidRPr="00F551A5">
        <w:rPr>
          <w:sz w:val="24"/>
          <w:szCs w:val="24"/>
        </w:rPr>
        <w:t>Carmilani</w:t>
      </w:r>
      <w:proofErr w:type="spellEnd"/>
      <w:r w:rsidRPr="00F551A5">
        <w:rPr>
          <w:sz w:val="24"/>
          <w:szCs w:val="24"/>
        </w:rPr>
        <w:t xml:space="preserve"> M, Coombs K, Fitzgerald ML, </w:t>
      </w:r>
      <w:proofErr w:type="spellStart"/>
      <w:r w:rsidRPr="00F551A5">
        <w:rPr>
          <w:sz w:val="24"/>
          <w:szCs w:val="24"/>
        </w:rPr>
        <w:t>Güthe</w:t>
      </w:r>
      <w:proofErr w:type="spellEnd"/>
      <w:r w:rsidRPr="00F551A5">
        <w:rPr>
          <w:sz w:val="24"/>
          <w:szCs w:val="24"/>
        </w:rPr>
        <w:t xml:space="preserve"> N, Hornig M, Letts RJ, Peddie AK, Taylor BD, Foulkes AS, Stockwell MS; RECOVER-Pediatrics Consortium; RECOVER-Pediatrics Group Authors; Balaraman V, Bogie A, </w:t>
      </w:r>
      <w:proofErr w:type="spellStart"/>
      <w:r w:rsidRPr="00F551A5">
        <w:rPr>
          <w:sz w:val="24"/>
          <w:szCs w:val="24"/>
        </w:rPr>
        <w:t>Bukulmez</w:t>
      </w:r>
      <w:proofErr w:type="spellEnd"/>
      <w:r w:rsidRPr="00F551A5">
        <w:rPr>
          <w:sz w:val="24"/>
          <w:szCs w:val="24"/>
        </w:rPr>
        <w:t xml:space="preserve"> H, </w:t>
      </w:r>
      <w:proofErr w:type="spellStart"/>
      <w:r w:rsidRPr="00F551A5">
        <w:rPr>
          <w:sz w:val="24"/>
          <w:szCs w:val="24"/>
        </w:rPr>
        <w:t>Dozor</w:t>
      </w:r>
      <w:proofErr w:type="spellEnd"/>
      <w:r w:rsidRPr="00F551A5">
        <w:rPr>
          <w:sz w:val="24"/>
          <w:szCs w:val="24"/>
        </w:rPr>
        <w:t xml:space="preserve"> AJ, Eckrich D, Elliott AJ, Evans DN, Farkas JS, Faustino EVS, Fischer L, Gaur S, </w:t>
      </w:r>
      <w:proofErr w:type="spellStart"/>
      <w:r w:rsidRPr="00F551A5">
        <w:rPr>
          <w:sz w:val="24"/>
          <w:szCs w:val="24"/>
        </w:rPr>
        <w:t>Harahsheh</w:t>
      </w:r>
      <w:proofErr w:type="spellEnd"/>
      <w:r w:rsidRPr="00F551A5">
        <w:rPr>
          <w:sz w:val="24"/>
          <w:szCs w:val="24"/>
        </w:rPr>
        <w:t xml:space="preserve"> AS, Hasan UN, Hsia DS, Huerta-Montañez G, Hummel KD, Kadish MP, Kaelber DC, Krishnan S, Kosut JS, Larrabee J, Lim PPC, </w:t>
      </w:r>
      <w:proofErr w:type="spellStart"/>
      <w:r w:rsidRPr="00F551A5">
        <w:rPr>
          <w:sz w:val="24"/>
          <w:szCs w:val="24"/>
        </w:rPr>
        <w:t>Michelow</w:t>
      </w:r>
      <w:proofErr w:type="spellEnd"/>
      <w:r w:rsidRPr="00F551A5">
        <w:rPr>
          <w:sz w:val="24"/>
          <w:szCs w:val="24"/>
        </w:rPr>
        <w:t xml:space="preserve"> IC, Oliveira CR, </w:t>
      </w:r>
      <w:proofErr w:type="spellStart"/>
      <w:r w:rsidRPr="00F551A5">
        <w:rPr>
          <w:sz w:val="24"/>
          <w:szCs w:val="24"/>
        </w:rPr>
        <w:t>Raissy</w:t>
      </w:r>
      <w:proofErr w:type="spellEnd"/>
      <w:r w:rsidRPr="00F551A5">
        <w:rPr>
          <w:sz w:val="24"/>
          <w:szCs w:val="24"/>
        </w:rPr>
        <w:t xml:space="preserve"> H, Rosario-Pabon Z, Ross JL, Sato AI, Stevenson MD, Talavera-Barber MM, Teufel RJ, Weakley KE, Zimmerman E, Bind MC, Chan J, Guan Z, Morse RE, Reeder HT, </w:t>
      </w:r>
      <w:proofErr w:type="spellStart"/>
      <w:r w:rsidRPr="00F551A5">
        <w:rPr>
          <w:sz w:val="24"/>
          <w:szCs w:val="24"/>
        </w:rPr>
        <w:t>Akshoomoff</w:t>
      </w:r>
      <w:proofErr w:type="spellEnd"/>
      <w:r w:rsidRPr="00F551A5">
        <w:rPr>
          <w:sz w:val="24"/>
          <w:szCs w:val="24"/>
        </w:rPr>
        <w:t xml:space="preserve"> N, Aschner JL, Bhattacharjee R, Cottrell LA, Cowan K, D'Sa VA, </w:t>
      </w:r>
      <w:proofErr w:type="spellStart"/>
      <w:r w:rsidRPr="00F551A5">
        <w:rPr>
          <w:sz w:val="24"/>
          <w:szCs w:val="24"/>
        </w:rPr>
        <w:t>Fiks</w:t>
      </w:r>
      <w:proofErr w:type="spellEnd"/>
      <w:r w:rsidRPr="00F551A5">
        <w:rPr>
          <w:sz w:val="24"/>
          <w:szCs w:val="24"/>
        </w:rPr>
        <w:t xml:space="preserve"> AG, Gennaro ML, Irby K, Khare M, Guttierrez JL, McCulloh RJ, Narang S, Ness-</w:t>
      </w:r>
      <w:proofErr w:type="spellStart"/>
      <w:r w:rsidRPr="00F551A5">
        <w:rPr>
          <w:sz w:val="24"/>
          <w:szCs w:val="24"/>
        </w:rPr>
        <w:t>Cochinwala</w:t>
      </w:r>
      <w:proofErr w:type="spellEnd"/>
      <w:r w:rsidRPr="00F551A5">
        <w:rPr>
          <w:sz w:val="24"/>
          <w:szCs w:val="24"/>
        </w:rPr>
        <w:t xml:space="preserve"> M, Nolan S, Palumbo P, Ryu J, Salazar JC, </w:t>
      </w:r>
      <w:proofErr w:type="spellStart"/>
      <w:r w:rsidRPr="00F551A5">
        <w:rPr>
          <w:sz w:val="24"/>
          <w:szCs w:val="24"/>
        </w:rPr>
        <w:t>Selvarangan</w:t>
      </w:r>
      <w:proofErr w:type="spellEnd"/>
      <w:r w:rsidRPr="00F551A5">
        <w:rPr>
          <w:sz w:val="24"/>
          <w:szCs w:val="24"/>
        </w:rPr>
        <w:t xml:space="preserve"> R, Stein CR, Werzberger A, </w:t>
      </w:r>
      <w:proofErr w:type="spellStart"/>
      <w:r w:rsidRPr="00F551A5">
        <w:rPr>
          <w:sz w:val="24"/>
          <w:szCs w:val="24"/>
        </w:rPr>
        <w:t>Zempsky</w:t>
      </w:r>
      <w:proofErr w:type="spellEnd"/>
      <w:r w:rsidRPr="00F551A5">
        <w:rPr>
          <w:sz w:val="24"/>
          <w:szCs w:val="24"/>
        </w:rPr>
        <w:t xml:space="preserve"> WT, Aupperle R, Baker FC, Banich MT, Barch DM, Baskin-Sommers A, Bjork JM, Bookheimer SY, Brown SA, Casey BJ, </w:t>
      </w:r>
      <w:r w:rsidRPr="00F551A5">
        <w:rPr>
          <w:b/>
          <w:bCs/>
          <w:sz w:val="24"/>
          <w:szCs w:val="24"/>
        </w:rPr>
        <w:t>Chang L</w:t>
      </w:r>
      <w:r w:rsidRPr="00F551A5">
        <w:rPr>
          <w:sz w:val="24"/>
          <w:szCs w:val="24"/>
        </w:rPr>
        <w:t xml:space="preserve">, Clark DB, Dale AM, </w:t>
      </w:r>
      <w:proofErr w:type="spellStart"/>
      <w:r w:rsidRPr="00F551A5">
        <w:rPr>
          <w:sz w:val="24"/>
          <w:szCs w:val="24"/>
        </w:rPr>
        <w:t>Dapretto</w:t>
      </w:r>
      <w:proofErr w:type="spellEnd"/>
      <w:r w:rsidRPr="00F551A5">
        <w:rPr>
          <w:sz w:val="24"/>
          <w:szCs w:val="24"/>
        </w:rPr>
        <w:t xml:space="preserve"> M, </w:t>
      </w:r>
      <w:r w:rsidRPr="00F551A5">
        <w:rPr>
          <w:b/>
          <w:bCs/>
          <w:sz w:val="24"/>
          <w:szCs w:val="24"/>
        </w:rPr>
        <w:t>Ernst TM</w:t>
      </w:r>
      <w:r w:rsidRPr="00F551A5">
        <w:rPr>
          <w:sz w:val="24"/>
          <w:szCs w:val="24"/>
        </w:rPr>
        <w:t xml:space="preserve">, Fair DA, Feldstein Ewing SW, Foxe JJ, Freedman EG, Friedman NP, </w:t>
      </w:r>
      <w:proofErr w:type="spellStart"/>
      <w:r w:rsidRPr="00F551A5">
        <w:rPr>
          <w:sz w:val="24"/>
          <w:szCs w:val="24"/>
        </w:rPr>
        <w:t>Garavan</w:t>
      </w:r>
      <w:proofErr w:type="spellEnd"/>
      <w:r w:rsidRPr="00F551A5">
        <w:rPr>
          <w:sz w:val="24"/>
          <w:szCs w:val="24"/>
        </w:rPr>
        <w:t xml:space="preserve"> H, Gee DG, Gonzalez R, Gray KM, Heitzeg MM, Herting MM, Jacobus J, Laird AR, Larson CL, </w:t>
      </w:r>
      <w:proofErr w:type="spellStart"/>
      <w:r w:rsidRPr="00F551A5">
        <w:rPr>
          <w:sz w:val="24"/>
          <w:szCs w:val="24"/>
        </w:rPr>
        <w:t>Lisdahl</w:t>
      </w:r>
      <w:proofErr w:type="spellEnd"/>
      <w:r w:rsidRPr="00F551A5">
        <w:rPr>
          <w:sz w:val="24"/>
          <w:szCs w:val="24"/>
        </w:rPr>
        <w:t xml:space="preserve"> KM, Luciana M, Luna B, Madden PAF, McGlade EC, Müller-Oehring EM, Nagel BJ, Neale MC, Paulus MP, Potter AS, Renshaw PF, Sowell ER, Squeglia LM, Tapert S, Uddin LQ, Wilson S, </w:t>
      </w:r>
      <w:proofErr w:type="spellStart"/>
      <w:r w:rsidRPr="00F551A5">
        <w:rPr>
          <w:sz w:val="24"/>
          <w:szCs w:val="24"/>
        </w:rPr>
        <w:t>Yurgelun</w:t>
      </w:r>
      <w:proofErr w:type="spellEnd"/>
      <w:r w:rsidRPr="00F551A5">
        <w:rPr>
          <w:sz w:val="24"/>
          <w:szCs w:val="24"/>
        </w:rPr>
        <w:t xml:space="preserve">-Todd DA. Characterizing Long COVID in Children and Adolescents. JAMA. 2024 Aug </w:t>
      </w:r>
      <w:proofErr w:type="gramStart"/>
      <w:r w:rsidRPr="00F551A5">
        <w:rPr>
          <w:sz w:val="24"/>
          <w:szCs w:val="24"/>
        </w:rPr>
        <w:t>21:e</w:t>
      </w:r>
      <w:proofErr w:type="gramEnd"/>
      <w:r w:rsidRPr="00F551A5">
        <w:rPr>
          <w:sz w:val="24"/>
          <w:szCs w:val="24"/>
        </w:rPr>
        <w:t xml:space="preserve">2412747. </w:t>
      </w:r>
      <w:proofErr w:type="spellStart"/>
      <w:r w:rsidRPr="00F551A5">
        <w:rPr>
          <w:sz w:val="24"/>
          <w:szCs w:val="24"/>
        </w:rPr>
        <w:t>doi</w:t>
      </w:r>
      <w:proofErr w:type="spellEnd"/>
      <w:r w:rsidRPr="00F551A5">
        <w:rPr>
          <w:sz w:val="24"/>
          <w:szCs w:val="24"/>
        </w:rPr>
        <w:t xml:space="preserve">: 10.1001/jama.2024.12747. </w:t>
      </w:r>
      <w:proofErr w:type="spellStart"/>
      <w:r w:rsidRPr="00F551A5">
        <w:rPr>
          <w:sz w:val="24"/>
          <w:szCs w:val="24"/>
        </w:rPr>
        <w:t>Epub</w:t>
      </w:r>
      <w:proofErr w:type="spellEnd"/>
      <w:r w:rsidRPr="00F551A5">
        <w:rPr>
          <w:sz w:val="24"/>
          <w:szCs w:val="24"/>
        </w:rPr>
        <w:t xml:space="preserve"> ahead of print. PMID: 39196964; PMCID: PMC11339705.</w:t>
      </w:r>
    </w:p>
    <w:p w14:paraId="6917A511" w14:textId="77777777" w:rsidR="00D1317F" w:rsidRPr="00F551A5" w:rsidRDefault="00D1317F" w:rsidP="00F551A5">
      <w:pPr>
        <w:ind w:left="360"/>
        <w:rPr>
          <w:rFonts w:cs="Segoe UI"/>
          <w:color w:val="212121"/>
          <w:sz w:val="24"/>
          <w:szCs w:val="24"/>
          <w:shd w:val="clear" w:color="auto" w:fill="FFFFFF"/>
        </w:rPr>
      </w:pPr>
      <w:proofErr w:type="spellStart"/>
      <w:r w:rsidRPr="00F551A5">
        <w:rPr>
          <w:rFonts w:cs="Segoe UI"/>
          <w:color w:val="212121"/>
          <w:sz w:val="24"/>
          <w:szCs w:val="24"/>
          <w:shd w:val="clear" w:color="auto" w:fill="FFFFFF"/>
        </w:rPr>
        <w:t>Gusdon</w:t>
      </w:r>
      <w:proofErr w:type="spellEnd"/>
      <w:r w:rsidRPr="00F551A5">
        <w:rPr>
          <w:rFonts w:cs="Segoe UI"/>
          <w:color w:val="212121"/>
          <w:sz w:val="24"/>
          <w:szCs w:val="24"/>
          <w:shd w:val="clear" w:color="auto" w:fill="FFFFFF"/>
        </w:rPr>
        <w:t xml:space="preserve"> AM, </w:t>
      </w:r>
      <w:proofErr w:type="spellStart"/>
      <w:r w:rsidRPr="00F551A5">
        <w:rPr>
          <w:rFonts w:cs="Segoe UI"/>
          <w:color w:val="212121"/>
          <w:sz w:val="24"/>
          <w:szCs w:val="24"/>
          <w:shd w:val="clear" w:color="auto" w:fill="FFFFFF"/>
        </w:rPr>
        <w:t>Savarraj</w:t>
      </w:r>
      <w:proofErr w:type="spellEnd"/>
      <w:r w:rsidRPr="00F551A5">
        <w:rPr>
          <w:rFonts w:cs="Segoe UI"/>
          <w:color w:val="212121"/>
          <w:sz w:val="24"/>
          <w:szCs w:val="24"/>
          <w:shd w:val="clear" w:color="auto" w:fill="FFFFFF"/>
        </w:rPr>
        <w:t xml:space="preserve"> JPJ, Feng D, Starkman A, Li G, </w:t>
      </w:r>
      <w:proofErr w:type="spellStart"/>
      <w:r w:rsidRPr="00F551A5">
        <w:rPr>
          <w:rFonts w:cs="Segoe UI"/>
          <w:b/>
          <w:bCs/>
          <w:color w:val="212121"/>
          <w:sz w:val="24"/>
          <w:szCs w:val="24"/>
          <w:shd w:val="clear" w:color="auto" w:fill="FFFFFF"/>
        </w:rPr>
        <w:t>Bodanapally</w:t>
      </w:r>
      <w:proofErr w:type="spellEnd"/>
      <w:r w:rsidRPr="00F551A5">
        <w:rPr>
          <w:rFonts w:cs="Segoe UI"/>
          <w:b/>
          <w:bCs/>
          <w:color w:val="212121"/>
          <w:sz w:val="24"/>
          <w:szCs w:val="24"/>
          <w:shd w:val="clear" w:color="auto" w:fill="FFFFFF"/>
        </w:rPr>
        <w:t xml:space="preserve"> U,</w:t>
      </w:r>
      <w:r w:rsidRPr="00F551A5">
        <w:rPr>
          <w:rFonts w:cs="Segoe UI"/>
          <w:color w:val="212121"/>
          <w:sz w:val="24"/>
          <w:szCs w:val="24"/>
          <w:shd w:val="clear" w:color="auto" w:fill="FFFFFF"/>
        </w:rPr>
        <w:t xml:space="preserve"> Zimmerman W, Ryan AS, Choi HA, </w:t>
      </w:r>
      <w:proofErr w:type="spellStart"/>
      <w:r w:rsidRPr="00F551A5">
        <w:rPr>
          <w:rFonts w:cs="Segoe UI"/>
          <w:color w:val="212121"/>
          <w:sz w:val="24"/>
          <w:szCs w:val="24"/>
          <w:shd w:val="clear" w:color="auto" w:fill="FFFFFF"/>
        </w:rPr>
        <w:t>Badjatia</w:t>
      </w:r>
      <w:proofErr w:type="spellEnd"/>
      <w:r w:rsidRPr="00F551A5">
        <w:rPr>
          <w:rFonts w:cs="Segoe UI"/>
          <w:color w:val="212121"/>
          <w:sz w:val="24"/>
          <w:szCs w:val="24"/>
          <w:shd w:val="clear" w:color="auto" w:fill="FFFFFF"/>
        </w:rPr>
        <w:t xml:space="preserve"> N. Identification of metabolites associated with preserved muscle volume after aneurysmal subarachnoid hemorrhage due to high protein supplementation and neuromuscular electrical stimulation. Sci Rep. 2024 Jul 2;14(1):15071. </w:t>
      </w:r>
      <w:proofErr w:type="spellStart"/>
      <w:r w:rsidRPr="00F551A5">
        <w:rPr>
          <w:rFonts w:cs="Segoe UI"/>
          <w:color w:val="212121"/>
          <w:sz w:val="24"/>
          <w:szCs w:val="24"/>
          <w:shd w:val="clear" w:color="auto" w:fill="FFFFFF"/>
        </w:rPr>
        <w:t>doi</w:t>
      </w:r>
      <w:proofErr w:type="spellEnd"/>
      <w:r w:rsidRPr="00F551A5">
        <w:rPr>
          <w:rFonts w:cs="Segoe UI"/>
          <w:color w:val="212121"/>
          <w:sz w:val="24"/>
          <w:szCs w:val="24"/>
          <w:shd w:val="clear" w:color="auto" w:fill="FFFFFF"/>
        </w:rPr>
        <w:t>: 10.1038/s41598-024-64666-5. PMID: 38956192; PMCID: PMC11219968.</w:t>
      </w:r>
    </w:p>
    <w:p w14:paraId="2BB8C8DF" w14:textId="53B530EA" w:rsidR="00D25CFC" w:rsidRPr="00F551A5" w:rsidRDefault="00D25CFC" w:rsidP="00F551A5">
      <w:pPr>
        <w:ind w:left="360"/>
        <w:rPr>
          <w:rFonts w:cs="Segoe UI"/>
          <w:color w:val="212121"/>
          <w:sz w:val="24"/>
          <w:szCs w:val="24"/>
          <w:shd w:val="clear" w:color="auto" w:fill="FFFFFF"/>
        </w:rPr>
      </w:pPr>
      <w:proofErr w:type="spellStart"/>
      <w:r w:rsidRPr="00F551A5">
        <w:rPr>
          <w:rFonts w:cs="Segoe UI"/>
          <w:color w:val="212121"/>
          <w:sz w:val="24"/>
          <w:szCs w:val="24"/>
          <w:shd w:val="clear" w:color="auto" w:fill="FFFFFF"/>
        </w:rPr>
        <w:t>Hanouneh</w:t>
      </w:r>
      <w:proofErr w:type="spellEnd"/>
      <w:r w:rsidRPr="00F551A5">
        <w:rPr>
          <w:rFonts w:cs="Segoe UI"/>
          <w:color w:val="212121"/>
          <w:sz w:val="24"/>
          <w:szCs w:val="24"/>
          <w:shd w:val="clear" w:color="auto" w:fill="FFFFFF"/>
        </w:rPr>
        <w:t xml:space="preserve"> M, Stewart S, </w:t>
      </w:r>
      <w:r w:rsidRPr="00F551A5">
        <w:rPr>
          <w:rFonts w:cs="Segoe UI"/>
          <w:b/>
          <w:bCs/>
          <w:color w:val="212121"/>
          <w:sz w:val="24"/>
          <w:szCs w:val="24"/>
          <w:shd w:val="clear" w:color="auto" w:fill="FFFFFF"/>
        </w:rPr>
        <w:t>Aktay R, Fang AS,</w:t>
      </w:r>
      <w:r w:rsidRPr="00F551A5">
        <w:rPr>
          <w:rFonts w:cs="Segoe UI"/>
          <w:color w:val="212121"/>
          <w:sz w:val="24"/>
          <w:szCs w:val="24"/>
          <w:shd w:val="clear" w:color="auto" w:fill="FFFFFF"/>
        </w:rPr>
        <w:t xml:space="preserve"> Cervantes CE. Chylothorax and </w:t>
      </w:r>
      <w:proofErr w:type="spellStart"/>
      <w:r w:rsidRPr="00F551A5">
        <w:rPr>
          <w:rFonts w:cs="Segoe UI"/>
          <w:color w:val="212121"/>
          <w:sz w:val="24"/>
          <w:szCs w:val="24"/>
          <w:shd w:val="clear" w:color="auto" w:fill="FFFFFF"/>
        </w:rPr>
        <w:t>chylopericardium</w:t>
      </w:r>
      <w:proofErr w:type="spellEnd"/>
      <w:r w:rsidRPr="00F551A5">
        <w:rPr>
          <w:rFonts w:cs="Segoe UI"/>
          <w:color w:val="212121"/>
          <w:sz w:val="24"/>
          <w:szCs w:val="24"/>
          <w:shd w:val="clear" w:color="auto" w:fill="FFFFFF"/>
        </w:rPr>
        <w:t xml:space="preserve"> in a dialysis patient. Kidney Int. 2024 Dec;106(6):1190. </w:t>
      </w:r>
      <w:proofErr w:type="spellStart"/>
      <w:r w:rsidRPr="00F551A5">
        <w:rPr>
          <w:rFonts w:cs="Segoe UI"/>
          <w:color w:val="212121"/>
          <w:sz w:val="24"/>
          <w:szCs w:val="24"/>
          <w:shd w:val="clear" w:color="auto" w:fill="FFFFFF"/>
        </w:rPr>
        <w:t>doi</w:t>
      </w:r>
      <w:proofErr w:type="spellEnd"/>
      <w:r w:rsidRPr="00F551A5">
        <w:rPr>
          <w:rFonts w:cs="Segoe UI"/>
          <w:color w:val="212121"/>
          <w:sz w:val="24"/>
          <w:szCs w:val="24"/>
          <w:shd w:val="clear" w:color="auto" w:fill="FFFFFF"/>
        </w:rPr>
        <w:t>: 10.1016/j.kint.2024.06.005. PMID: 39577995.</w:t>
      </w:r>
    </w:p>
    <w:p w14:paraId="3CD0A651" w14:textId="77777777" w:rsidR="0040534B" w:rsidRPr="00F551A5" w:rsidRDefault="0040534B" w:rsidP="00F551A5">
      <w:pPr>
        <w:ind w:left="360"/>
        <w:rPr>
          <w:sz w:val="24"/>
          <w:szCs w:val="24"/>
        </w:rPr>
      </w:pPr>
      <w:r w:rsidRPr="00F551A5">
        <w:rPr>
          <w:b/>
          <w:bCs/>
          <w:sz w:val="24"/>
          <w:szCs w:val="24"/>
        </w:rPr>
        <w:lastRenderedPageBreak/>
        <w:t>Haver HL,</w:t>
      </w:r>
      <w:r w:rsidRPr="00F551A5">
        <w:rPr>
          <w:sz w:val="24"/>
          <w:szCs w:val="24"/>
        </w:rPr>
        <w:t xml:space="preserve"> Bahl M</w:t>
      </w:r>
      <w:r w:rsidRPr="00F551A5">
        <w:rPr>
          <w:b/>
          <w:bCs/>
          <w:sz w:val="24"/>
          <w:szCs w:val="24"/>
        </w:rPr>
        <w:t xml:space="preserve">, Doo FX, Kamel PI, Parekh VS, Jeudy J, Yi </w:t>
      </w:r>
      <w:r w:rsidRPr="00F551A5">
        <w:rPr>
          <w:sz w:val="24"/>
          <w:szCs w:val="24"/>
        </w:rPr>
        <w:t xml:space="preserve">PH. Evaluation of Multimodal ChatGPT (GPT-4V) in Describing Mammography Image Features. Can Assoc </w:t>
      </w:r>
      <w:proofErr w:type="spellStart"/>
      <w:r w:rsidRPr="00F551A5">
        <w:rPr>
          <w:sz w:val="24"/>
          <w:szCs w:val="24"/>
        </w:rPr>
        <w:t>Radiol</w:t>
      </w:r>
      <w:proofErr w:type="spellEnd"/>
      <w:r w:rsidRPr="00F551A5">
        <w:rPr>
          <w:sz w:val="24"/>
          <w:szCs w:val="24"/>
        </w:rPr>
        <w:t xml:space="preserve"> J. 2024 Nov;75(4):947-949. </w:t>
      </w:r>
      <w:proofErr w:type="spellStart"/>
      <w:r w:rsidRPr="00F551A5">
        <w:rPr>
          <w:sz w:val="24"/>
          <w:szCs w:val="24"/>
        </w:rPr>
        <w:t>doi</w:t>
      </w:r>
      <w:proofErr w:type="spellEnd"/>
      <w:r w:rsidRPr="00F551A5">
        <w:rPr>
          <w:sz w:val="24"/>
          <w:szCs w:val="24"/>
        </w:rPr>
        <w:t xml:space="preserve">: 10.1177/08465371241247043. </w:t>
      </w:r>
      <w:proofErr w:type="spellStart"/>
      <w:r w:rsidRPr="00F551A5">
        <w:rPr>
          <w:sz w:val="24"/>
          <w:szCs w:val="24"/>
        </w:rPr>
        <w:t>Epub</w:t>
      </w:r>
      <w:proofErr w:type="spellEnd"/>
      <w:r w:rsidRPr="00F551A5">
        <w:rPr>
          <w:sz w:val="24"/>
          <w:szCs w:val="24"/>
        </w:rPr>
        <w:t xml:space="preserve"> 2024 Apr 6. PMID: 38581353.</w:t>
      </w:r>
    </w:p>
    <w:p w14:paraId="3D30C7F6" w14:textId="57B229C5" w:rsidR="0040534B" w:rsidRPr="00F551A5" w:rsidRDefault="0040534B" w:rsidP="00F551A5">
      <w:pPr>
        <w:ind w:left="360"/>
        <w:rPr>
          <w:sz w:val="24"/>
          <w:szCs w:val="24"/>
        </w:rPr>
      </w:pPr>
      <w:r w:rsidRPr="00F551A5">
        <w:rPr>
          <w:sz w:val="24"/>
          <w:szCs w:val="24"/>
        </w:rPr>
        <w:t xml:space="preserve">Haver HL, Yi PH, </w:t>
      </w:r>
      <w:r w:rsidRPr="00F551A5">
        <w:rPr>
          <w:b/>
          <w:bCs/>
          <w:sz w:val="24"/>
          <w:szCs w:val="24"/>
        </w:rPr>
        <w:t>Jeudy J</w:t>
      </w:r>
      <w:r w:rsidRPr="00F551A5">
        <w:rPr>
          <w:sz w:val="24"/>
          <w:szCs w:val="24"/>
        </w:rPr>
        <w:t>, Bahl M. Use of ChatGPT to Assign BI-RADS Assessment Categories to Breast Imaging Reports. AJR Am J Roentgenol. 2024 Sep;223(3</w:t>
      </w:r>
      <w:proofErr w:type="gramStart"/>
      <w:r w:rsidRPr="00F551A5">
        <w:rPr>
          <w:sz w:val="24"/>
          <w:szCs w:val="24"/>
        </w:rPr>
        <w:t>):e</w:t>
      </w:r>
      <w:proofErr w:type="gramEnd"/>
      <w:r w:rsidRPr="00F551A5">
        <w:rPr>
          <w:sz w:val="24"/>
          <w:szCs w:val="24"/>
        </w:rPr>
        <w:t xml:space="preserve">2431093. </w:t>
      </w:r>
      <w:proofErr w:type="spellStart"/>
      <w:r w:rsidRPr="00F551A5">
        <w:rPr>
          <w:sz w:val="24"/>
          <w:szCs w:val="24"/>
        </w:rPr>
        <w:t>doi</w:t>
      </w:r>
      <w:proofErr w:type="spellEnd"/>
      <w:r w:rsidRPr="00F551A5">
        <w:rPr>
          <w:sz w:val="24"/>
          <w:szCs w:val="24"/>
        </w:rPr>
        <w:t xml:space="preserve">: 10.2214/AJR.24.31093. </w:t>
      </w:r>
      <w:proofErr w:type="spellStart"/>
      <w:r w:rsidRPr="00F551A5">
        <w:rPr>
          <w:sz w:val="24"/>
          <w:szCs w:val="24"/>
        </w:rPr>
        <w:t>Epub</w:t>
      </w:r>
      <w:proofErr w:type="spellEnd"/>
      <w:r w:rsidRPr="00F551A5">
        <w:rPr>
          <w:sz w:val="24"/>
          <w:szCs w:val="24"/>
        </w:rPr>
        <w:t xml:space="preserve"> 2024 May 8. PMID: 38717241.</w:t>
      </w:r>
    </w:p>
    <w:p w14:paraId="42D30844" w14:textId="77777777" w:rsidR="00D1317F" w:rsidRPr="00F551A5" w:rsidRDefault="00D1317F" w:rsidP="00F551A5">
      <w:pPr>
        <w:ind w:left="360"/>
        <w:rPr>
          <w:rFonts w:cs="Segoe UI"/>
          <w:color w:val="212121"/>
          <w:sz w:val="24"/>
          <w:szCs w:val="24"/>
          <w:shd w:val="clear" w:color="auto" w:fill="FFFFFF"/>
        </w:rPr>
      </w:pPr>
      <w:r w:rsidRPr="00F551A5">
        <w:rPr>
          <w:rFonts w:cs="Segoe UI"/>
          <w:color w:val="212121"/>
          <w:sz w:val="24"/>
          <w:szCs w:val="24"/>
          <w:shd w:val="clear" w:color="auto" w:fill="FFFFFF"/>
        </w:rPr>
        <w:t xml:space="preserve">Heholt J, Patel R, </w:t>
      </w:r>
      <w:proofErr w:type="spellStart"/>
      <w:r w:rsidRPr="00F551A5">
        <w:rPr>
          <w:rFonts w:cs="Segoe UI"/>
          <w:color w:val="212121"/>
          <w:sz w:val="24"/>
          <w:szCs w:val="24"/>
          <w:shd w:val="clear" w:color="auto" w:fill="FFFFFF"/>
        </w:rPr>
        <w:t>Vedaei</w:t>
      </w:r>
      <w:proofErr w:type="spellEnd"/>
      <w:r w:rsidRPr="00F551A5">
        <w:rPr>
          <w:rFonts w:cs="Segoe UI"/>
          <w:color w:val="212121"/>
          <w:sz w:val="24"/>
          <w:szCs w:val="24"/>
          <w:shd w:val="clear" w:color="auto" w:fill="FFFFFF"/>
        </w:rPr>
        <w:t xml:space="preserve"> F, </w:t>
      </w:r>
      <w:proofErr w:type="spellStart"/>
      <w:r w:rsidRPr="00F551A5">
        <w:rPr>
          <w:rFonts w:cs="Segoe UI"/>
          <w:color w:val="212121"/>
          <w:sz w:val="24"/>
          <w:szCs w:val="24"/>
          <w:shd w:val="clear" w:color="auto" w:fill="FFFFFF"/>
        </w:rPr>
        <w:t>Zabrecky</w:t>
      </w:r>
      <w:proofErr w:type="spellEnd"/>
      <w:r w:rsidRPr="00F551A5">
        <w:rPr>
          <w:rFonts w:cs="Segoe UI"/>
          <w:color w:val="212121"/>
          <w:sz w:val="24"/>
          <w:szCs w:val="24"/>
          <w:shd w:val="clear" w:color="auto" w:fill="FFFFFF"/>
        </w:rPr>
        <w:t xml:space="preserve"> G, Wintering N, Monti DA, </w:t>
      </w:r>
      <w:r w:rsidRPr="00F551A5">
        <w:rPr>
          <w:rFonts w:cs="Segoe UI"/>
          <w:b/>
          <w:bCs/>
          <w:color w:val="212121"/>
          <w:sz w:val="24"/>
          <w:szCs w:val="24"/>
          <w:shd w:val="clear" w:color="auto" w:fill="FFFFFF"/>
        </w:rPr>
        <w:t>Wang Z,</w:t>
      </w:r>
      <w:r w:rsidRPr="00F551A5">
        <w:rPr>
          <w:rFonts w:cs="Segoe UI"/>
          <w:color w:val="212121"/>
          <w:sz w:val="24"/>
          <w:szCs w:val="24"/>
          <w:shd w:val="clear" w:color="auto" w:fill="FFFFFF"/>
        </w:rPr>
        <w:t xml:space="preserve"> Newberg AB, Mohamed FB. Simultaneous arterial spin labeling functional MRI and fluorodeoxyglucose PET in mild chronic traumatic brain injury. J </w:t>
      </w:r>
      <w:proofErr w:type="spellStart"/>
      <w:r w:rsidRPr="00F551A5">
        <w:rPr>
          <w:rFonts w:cs="Segoe UI"/>
          <w:color w:val="212121"/>
          <w:sz w:val="24"/>
          <w:szCs w:val="24"/>
          <w:shd w:val="clear" w:color="auto" w:fill="FFFFFF"/>
        </w:rPr>
        <w:t>Neuroradiol</w:t>
      </w:r>
      <w:proofErr w:type="spellEnd"/>
      <w:r w:rsidRPr="00F551A5">
        <w:rPr>
          <w:rFonts w:cs="Segoe UI"/>
          <w:color w:val="212121"/>
          <w:sz w:val="24"/>
          <w:szCs w:val="24"/>
          <w:shd w:val="clear" w:color="auto" w:fill="FFFFFF"/>
        </w:rPr>
        <w:t xml:space="preserve">. 2024 Jun 20;51(5):101211. </w:t>
      </w:r>
      <w:proofErr w:type="spellStart"/>
      <w:r w:rsidRPr="00F551A5">
        <w:rPr>
          <w:rFonts w:cs="Segoe UI"/>
          <w:color w:val="212121"/>
          <w:sz w:val="24"/>
          <w:szCs w:val="24"/>
          <w:shd w:val="clear" w:color="auto" w:fill="FFFFFF"/>
        </w:rPr>
        <w:t>doi</w:t>
      </w:r>
      <w:proofErr w:type="spellEnd"/>
      <w:r w:rsidRPr="00F551A5">
        <w:rPr>
          <w:rFonts w:cs="Segoe UI"/>
          <w:color w:val="212121"/>
          <w:sz w:val="24"/>
          <w:szCs w:val="24"/>
          <w:shd w:val="clear" w:color="auto" w:fill="FFFFFF"/>
        </w:rPr>
        <w:t xml:space="preserve">: 10.1016/j.neurad.2024.101211. </w:t>
      </w:r>
      <w:proofErr w:type="spellStart"/>
      <w:r w:rsidRPr="00F551A5">
        <w:rPr>
          <w:rFonts w:cs="Segoe UI"/>
          <w:color w:val="212121"/>
          <w:sz w:val="24"/>
          <w:szCs w:val="24"/>
          <w:shd w:val="clear" w:color="auto" w:fill="FFFFFF"/>
        </w:rPr>
        <w:t>Epub</w:t>
      </w:r>
      <w:proofErr w:type="spellEnd"/>
      <w:r w:rsidRPr="00F551A5">
        <w:rPr>
          <w:rFonts w:cs="Segoe UI"/>
          <w:color w:val="212121"/>
          <w:sz w:val="24"/>
          <w:szCs w:val="24"/>
          <w:shd w:val="clear" w:color="auto" w:fill="FFFFFF"/>
        </w:rPr>
        <w:t xml:space="preserve"> ahead of print. PMID: 38908545.</w:t>
      </w:r>
    </w:p>
    <w:p w14:paraId="647D5F1B" w14:textId="77777777" w:rsidR="00422894" w:rsidRPr="00F551A5" w:rsidRDefault="00422894" w:rsidP="00F551A5">
      <w:pPr>
        <w:ind w:left="360"/>
        <w:rPr>
          <w:rFonts w:cs="Calibri"/>
          <w:sz w:val="24"/>
          <w:szCs w:val="24"/>
        </w:rPr>
      </w:pPr>
      <w:proofErr w:type="spellStart"/>
      <w:r w:rsidRPr="00F551A5">
        <w:rPr>
          <w:rFonts w:cs="Calibri"/>
          <w:sz w:val="24"/>
          <w:szCs w:val="24"/>
        </w:rPr>
        <w:t>Hevaganinge</w:t>
      </w:r>
      <w:proofErr w:type="spellEnd"/>
      <w:r w:rsidRPr="00F551A5">
        <w:rPr>
          <w:rFonts w:cs="Calibri"/>
          <w:sz w:val="24"/>
          <w:szCs w:val="24"/>
        </w:rPr>
        <w:t xml:space="preserve"> A, Lowenstein E, Filatova A, Modak M, Mogo NT, Rowley B, </w:t>
      </w:r>
      <w:proofErr w:type="spellStart"/>
      <w:r w:rsidRPr="00F551A5">
        <w:rPr>
          <w:rFonts w:cs="Calibri"/>
          <w:sz w:val="24"/>
          <w:szCs w:val="24"/>
        </w:rPr>
        <w:t>Yarmowsky</w:t>
      </w:r>
      <w:proofErr w:type="spellEnd"/>
      <w:r w:rsidRPr="00F551A5">
        <w:rPr>
          <w:rFonts w:cs="Calibri"/>
          <w:sz w:val="24"/>
          <w:szCs w:val="24"/>
        </w:rPr>
        <w:t xml:space="preserve"> J, </w:t>
      </w:r>
      <w:proofErr w:type="spellStart"/>
      <w:r w:rsidRPr="00F551A5">
        <w:rPr>
          <w:rFonts w:cs="Calibri"/>
          <w:sz w:val="24"/>
          <w:szCs w:val="24"/>
        </w:rPr>
        <w:t>Ehizibolo</w:t>
      </w:r>
      <w:proofErr w:type="spellEnd"/>
      <w:r w:rsidRPr="00F551A5">
        <w:rPr>
          <w:rFonts w:cs="Calibri"/>
          <w:sz w:val="24"/>
          <w:szCs w:val="24"/>
        </w:rPr>
        <w:t xml:space="preserve"> J, </w:t>
      </w:r>
      <w:proofErr w:type="spellStart"/>
      <w:r w:rsidRPr="00F551A5">
        <w:rPr>
          <w:rFonts w:cs="Calibri"/>
          <w:sz w:val="24"/>
          <w:szCs w:val="24"/>
        </w:rPr>
        <w:t>Hevaganinge</w:t>
      </w:r>
      <w:proofErr w:type="spellEnd"/>
      <w:r w:rsidRPr="00F551A5">
        <w:rPr>
          <w:rFonts w:cs="Calibri"/>
          <w:sz w:val="24"/>
          <w:szCs w:val="24"/>
        </w:rPr>
        <w:t xml:space="preserve"> R, Musser A, Kim A, Neri A, Conway J, Yuan Y, Cattaneo M, </w:t>
      </w:r>
      <w:r w:rsidRPr="00F551A5">
        <w:rPr>
          <w:rFonts w:cs="Calibri"/>
          <w:b/>
          <w:bCs/>
          <w:sz w:val="24"/>
          <w:szCs w:val="24"/>
        </w:rPr>
        <w:t>Tee SS</w:t>
      </w:r>
      <w:r w:rsidRPr="00F551A5">
        <w:rPr>
          <w:rFonts w:cs="Calibri"/>
          <w:sz w:val="24"/>
          <w:szCs w:val="24"/>
        </w:rPr>
        <w:t xml:space="preserve">, Tao Y. Exploration of linear and interpretable models for quantification of cell parameters via contactless short-wave infrared hyperspectral sensing. Sci Rep. 2025 Jan 17;15(1):2307. </w:t>
      </w:r>
      <w:proofErr w:type="spellStart"/>
      <w:r w:rsidRPr="00F551A5">
        <w:rPr>
          <w:rFonts w:cs="Calibri"/>
          <w:sz w:val="24"/>
          <w:szCs w:val="24"/>
        </w:rPr>
        <w:t>doi</w:t>
      </w:r>
      <w:proofErr w:type="spellEnd"/>
      <w:r w:rsidRPr="00F551A5">
        <w:rPr>
          <w:rFonts w:cs="Calibri"/>
          <w:sz w:val="24"/>
          <w:szCs w:val="24"/>
        </w:rPr>
        <w:t>: 10.1038/s41598-025-85930-2. PMID: 39824926; PMCID: PMC11742655.</w:t>
      </w:r>
    </w:p>
    <w:p w14:paraId="72E80592" w14:textId="77777777" w:rsidR="007A4D6C" w:rsidRPr="00F551A5" w:rsidRDefault="007A4D6C" w:rsidP="00F551A5">
      <w:pPr>
        <w:ind w:left="360"/>
        <w:rPr>
          <w:sz w:val="24"/>
          <w:szCs w:val="24"/>
        </w:rPr>
      </w:pPr>
      <w:r w:rsidRPr="00F551A5">
        <w:rPr>
          <w:sz w:val="24"/>
          <w:szCs w:val="24"/>
        </w:rPr>
        <w:t xml:space="preserve">Hill MD, Goyal M, Demchuk AM, Menon BK, Field TS, Guest WC, </w:t>
      </w:r>
      <w:proofErr w:type="spellStart"/>
      <w:r w:rsidRPr="00F551A5">
        <w:rPr>
          <w:sz w:val="24"/>
          <w:szCs w:val="24"/>
        </w:rPr>
        <w:t>Berrouschot</w:t>
      </w:r>
      <w:proofErr w:type="spellEnd"/>
      <w:r w:rsidRPr="00F551A5">
        <w:rPr>
          <w:sz w:val="24"/>
          <w:szCs w:val="24"/>
        </w:rPr>
        <w:t xml:space="preserve"> J, Bormann A, Pham M, Haeusler KG, Dippel DWJ, van </w:t>
      </w:r>
      <w:proofErr w:type="spellStart"/>
      <w:r w:rsidRPr="00F551A5">
        <w:rPr>
          <w:sz w:val="24"/>
          <w:szCs w:val="24"/>
        </w:rPr>
        <w:t>Doormaal</w:t>
      </w:r>
      <w:proofErr w:type="spellEnd"/>
      <w:r w:rsidRPr="00F551A5">
        <w:rPr>
          <w:sz w:val="24"/>
          <w:szCs w:val="24"/>
        </w:rPr>
        <w:t xml:space="preserve"> PJ, Dorn F, Bode FJ, van Adel BA, Sahlas DJ, Swartz RH, Da Costa L, </w:t>
      </w:r>
      <w:proofErr w:type="spellStart"/>
      <w:r w:rsidRPr="00F551A5">
        <w:rPr>
          <w:sz w:val="24"/>
          <w:szCs w:val="24"/>
        </w:rPr>
        <w:t>Ospel</w:t>
      </w:r>
      <w:proofErr w:type="spellEnd"/>
      <w:r w:rsidRPr="00F551A5">
        <w:rPr>
          <w:sz w:val="24"/>
          <w:szCs w:val="24"/>
        </w:rPr>
        <w:t xml:space="preserve"> JM, McDonough RV, </w:t>
      </w:r>
      <w:proofErr w:type="spellStart"/>
      <w:r w:rsidRPr="00F551A5">
        <w:rPr>
          <w:sz w:val="24"/>
          <w:szCs w:val="24"/>
        </w:rPr>
        <w:t>Ryckborst</w:t>
      </w:r>
      <w:proofErr w:type="spellEnd"/>
      <w:r w:rsidRPr="00F551A5">
        <w:rPr>
          <w:sz w:val="24"/>
          <w:szCs w:val="24"/>
        </w:rPr>
        <w:t xml:space="preserve"> KJ, </w:t>
      </w:r>
      <w:proofErr w:type="spellStart"/>
      <w:r w:rsidRPr="00F551A5">
        <w:rPr>
          <w:sz w:val="24"/>
          <w:szCs w:val="24"/>
        </w:rPr>
        <w:t>Almekhlafi</w:t>
      </w:r>
      <w:proofErr w:type="spellEnd"/>
      <w:r w:rsidRPr="00F551A5">
        <w:rPr>
          <w:sz w:val="24"/>
          <w:szCs w:val="24"/>
        </w:rPr>
        <w:t xml:space="preserve"> MA, Heard KJ, Garman DJ, Adams C, Kohli Y, Schoon BA, Buck BH, Muto M, Zafar A, Schneider H, Grossberg JA, Yeo LLL, Tarpley JW, </w:t>
      </w:r>
      <w:proofErr w:type="spellStart"/>
      <w:r w:rsidRPr="00F551A5">
        <w:rPr>
          <w:sz w:val="24"/>
          <w:szCs w:val="24"/>
        </w:rPr>
        <w:t>Psychogios</w:t>
      </w:r>
      <w:proofErr w:type="spellEnd"/>
      <w:r w:rsidRPr="00F551A5">
        <w:rPr>
          <w:sz w:val="24"/>
          <w:szCs w:val="24"/>
        </w:rPr>
        <w:t xml:space="preserve"> MN, Coutinho JM, Limbucci N, Puetz V, Kelly ME, Campbell BCV, Poli S, Poppe AY, Shankar JJ, Chandra R, Dowlatshahi D, Lopez GA, Cirillo L, </w:t>
      </w:r>
      <w:proofErr w:type="spellStart"/>
      <w:r w:rsidRPr="00F551A5">
        <w:rPr>
          <w:sz w:val="24"/>
          <w:szCs w:val="24"/>
        </w:rPr>
        <w:t>Moussaddy</w:t>
      </w:r>
      <w:proofErr w:type="spellEnd"/>
      <w:r w:rsidRPr="00F551A5">
        <w:rPr>
          <w:sz w:val="24"/>
          <w:szCs w:val="24"/>
        </w:rPr>
        <w:t xml:space="preserve"> A, Devlin M, Garcia-Bermejo P, </w:t>
      </w:r>
      <w:proofErr w:type="spellStart"/>
      <w:r w:rsidRPr="00F551A5">
        <w:rPr>
          <w:sz w:val="24"/>
          <w:szCs w:val="24"/>
        </w:rPr>
        <w:t>Mandzia</w:t>
      </w:r>
      <w:proofErr w:type="spellEnd"/>
      <w:r w:rsidRPr="00F551A5">
        <w:rPr>
          <w:sz w:val="24"/>
          <w:szCs w:val="24"/>
        </w:rPr>
        <w:t xml:space="preserve"> JL, </w:t>
      </w:r>
      <w:proofErr w:type="spellStart"/>
      <w:r w:rsidRPr="00F551A5">
        <w:rPr>
          <w:sz w:val="24"/>
          <w:szCs w:val="24"/>
        </w:rPr>
        <w:t>Skjelland</w:t>
      </w:r>
      <w:proofErr w:type="spellEnd"/>
      <w:r w:rsidRPr="00F551A5">
        <w:rPr>
          <w:sz w:val="24"/>
          <w:szCs w:val="24"/>
        </w:rPr>
        <w:t xml:space="preserve"> M, Aamodt AH, Silver FL, Kleinig TJ, Pero G, </w:t>
      </w:r>
      <w:proofErr w:type="spellStart"/>
      <w:r w:rsidRPr="00F551A5">
        <w:rPr>
          <w:sz w:val="24"/>
          <w:szCs w:val="24"/>
        </w:rPr>
        <w:t>Minnerup</w:t>
      </w:r>
      <w:proofErr w:type="spellEnd"/>
      <w:r w:rsidRPr="00F551A5">
        <w:rPr>
          <w:sz w:val="24"/>
          <w:szCs w:val="24"/>
        </w:rPr>
        <w:t xml:space="preserve"> J, McTaggart RA, Puri AS, Chiu AHY, Reimann G, Gubitz GJ, Camden MC, Lee SK, Sauvageau E, </w:t>
      </w:r>
      <w:proofErr w:type="spellStart"/>
      <w:r w:rsidRPr="00F551A5">
        <w:rPr>
          <w:sz w:val="24"/>
          <w:szCs w:val="24"/>
        </w:rPr>
        <w:t>Mundiyanapurath</w:t>
      </w:r>
      <w:proofErr w:type="spellEnd"/>
      <w:r w:rsidRPr="00F551A5">
        <w:rPr>
          <w:sz w:val="24"/>
          <w:szCs w:val="24"/>
        </w:rPr>
        <w:t xml:space="preserve"> S, Frei DF, Choe H, Rocha M, Gralla J, Bailey P, Fischer S, Liebig T, Dimitriadis K, </w:t>
      </w:r>
      <w:r w:rsidRPr="00F551A5">
        <w:rPr>
          <w:b/>
          <w:bCs/>
          <w:sz w:val="24"/>
          <w:szCs w:val="24"/>
        </w:rPr>
        <w:t>Gandhi D</w:t>
      </w:r>
      <w:r w:rsidRPr="00F551A5">
        <w:rPr>
          <w:sz w:val="24"/>
          <w:szCs w:val="24"/>
        </w:rPr>
        <w:t xml:space="preserve">, </w:t>
      </w:r>
      <w:proofErr w:type="spellStart"/>
      <w:r w:rsidRPr="00F551A5">
        <w:rPr>
          <w:sz w:val="24"/>
          <w:szCs w:val="24"/>
        </w:rPr>
        <w:t>Chapot</w:t>
      </w:r>
      <w:proofErr w:type="spellEnd"/>
      <w:r w:rsidRPr="00F551A5">
        <w:rPr>
          <w:sz w:val="24"/>
          <w:szCs w:val="24"/>
        </w:rPr>
        <w:t xml:space="preserve"> R, Jin A, Hassan AE, </w:t>
      </w:r>
      <w:proofErr w:type="spellStart"/>
      <w:r w:rsidRPr="00F551A5">
        <w:rPr>
          <w:sz w:val="24"/>
          <w:szCs w:val="24"/>
        </w:rPr>
        <w:t>Zwam</w:t>
      </w:r>
      <w:proofErr w:type="spellEnd"/>
      <w:r w:rsidRPr="00F551A5">
        <w:rPr>
          <w:sz w:val="24"/>
          <w:szCs w:val="24"/>
        </w:rPr>
        <w:t xml:space="preserve"> WV, Maier IL, Wiesmann M, Niesen WD, Advani R, Eltoft A, </w:t>
      </w:r>
      <w:proofErr w:type="spellStart"/>
      <w:r w:rsidRPr="00F551A5">
        <w:rPr>
          <w:sz w:val="24"/>
          <w:szCs w:val="24"/>
        </w:rPr>
        <w:t>Asdaghi</w:t>
      </w:r>
      <w:proofErr w:type="spellEnd"/>
      <w:r w:rsidRPr="00F551A5">
        <w:rPr>
          <w:sz w:val="24"/>
          <w:szCs w:val="24"/>
        </w:rPr>
        <w:t xml:space="preserve"> N, Murphy C, Remonda L, Ghia D, Jansen O, </w:t>
      </w:r>
      <w:proofErr w:type="spellStart"/>
      <w:r w:rsidRPr="00F551A5">
        <w:rPr>
          <w:sz w:val="24"/>
          <w:szCs w:val="24"/>
        </w:rPr>
        <w:t>Holtmannspoetter</w:t>
      </w:r>
      <w:proofErr w:type="spellEnd"/>
      <w:r w:rsidRPr="00F551A5">
        <w:rPr>
          <w:sz w:val="24"/>
          <w:szCs w:val="24"/>
        </w:rPr>
        <w:t xml:space="preserve"> M, Hellstern V, Witt K, Fromme A, </w:t>
      </w:r>
      <w:proofErr w:type="spellStart"/>
      <w:r w:rsidRPr="00F551A5">
        <w:rPr>
          <w:sz w:val="24"/>
          <w:szCs w:val="24"/>
        </w:rPr>
        <w:t>Nimjee</w:t>
      </w:r>
      <w:proofErr w:type="spellEnd"/>
      <w:r w:rsidRPr="00F551A5">
        <w:rPr>
          <w:sz w:val="24"/>
          <w:szCs w:val="24"/>
        </w:rPr>
        <w:t xml:space="preserve"> SM, Turkel-Parella D, Michalski D, </w:t>
      </w:r>
      <w:proofErr w:type="spellStart"/>
      <w:r w:rsidRPr="00F551A5">
        <w:rPr>
          <w:sz w:val="24"/>
          <w:szCs w:val="24"/>
        </w:rPr>
        <w:t>Maegerlein</w:t>
      </w:r>
      <w:proofErr w:type="spellEnd"/>
      <w:r w:rsidRPr="00F551A5">
        <w:rPr>
          <w:sz w:val="24"/>
          <w:szCs w:val="24"/>
        </w:rPr>
        <w:t xml:space="preserve"> C, Tham CH, </w:t>
      </w:r>
      <w:proofErr w:type="spellStart"/>
      <w:r w:rsidRPr="00F551A5">
        <w:rPr>
          <w:sz w:val="24"/>
          <w:szCs w:val="24"/>
        </w:rPr>
        <w:t>Tymianski</w:t>
      </w:r>
      <w:proofErr w:type="spellEnd"/>
      <w:r w:rsidRPr="00F551A5">
        <w:rPr>
          <w:sz w:val="24"/>
          <w:szCs w:val="24"/>
        </w:rPr>
        <w:t xml:space="preserve"> M; ESCAPE-NEXT Investigators. Efficacy and safety of </w:t>
      </w:r>
      <w:proofErr w:type="spellStart"/>
      <w:r w:rsidRPr="00F551A5">
        <w:rPr>
          <w:sz w:val="24"/>
          <w:szCs w:val="24"/>
        </w:rPr>
        <w:t>nerinetide</w:t>
      </w:r>
      <w:proofErr w:type="spellEnd"/>
      <w:r w:rsidRPr="00F551A5">
        <w:rPr>
          <w:sz w:val="24"/>
          <w:szCs w:val="24"/>
        </w:rPr>
        <w:t xml:space="preserve"> in acute </w:t>
      </w:r>
      <w:proofErr w:type="spellStart"/>
      <w:r w:rsidRPr="00F551A5">
        <w:rPr>
          <w:sz w:val="24"/>
          <w:szCs w:val="24"/>
        </w:rPr>
        <w:t>ischaemic</w:t>
      </w:r>
      <w:proofErr w:type="spellEnd"/>
      <w:r w:rsidRPr="00F551A5">
        <w:rPr>
          <w:sz w:val="24"/>
          <w:szCs w:val="24"/>
        </w:rPr>
        <w:t xml:space="preserve"> stroke in patients undergoing endovascular thrombectomy without previous thrombolysis (ESCAPE-NEXT): a </w:t>
      </w:r>
      <w:proofErr w:type="spellStart"/>
      <w:r w:rsidRPr="00F551A5">
        <w:rPr>
          <w:sz w:val="24"/>
          <w:szCs w:val="24"/>
        </w:rPr>
        <w:t>multicentre</w:t>
      </w:r>
      <w:proofErr w:type="spellEnd"/>
      <w:r w:rsidRPr="00F551A5">
        <w:rPr>
          <w:sz w:val="24"/>
          <w:szCs w:val="24"/>
        </w:rPr>
        <w:t xml:space="preserve">, double-blind, </w:t>
      </w:r>
      <w:proofErr w:type="spellStart"/>
      <w:r w:rsidRPr="00F551A5">
        <w:rPr>
          <w:sz w:val="24"/>
          <w:szCs w:val="24"/>
        </w:rPr>
        <w:t>randomised</w:t>
      </w:r>
      <w:proofErr w:type="spellEnd"/>
      <w:r w:rsidRPr="00F551A5">
        <w:rPr>
          <w:sz w:val="24"/>
          <w:szCs w:val="24"/>
        </w:rPr>
        <w:t xml:space="preserve"> controlled trial. Lancet. 2025 Feb 15;405(10478):560-570. </w:t>
      </w:r>
      <w:proofErr w:type="spellStart"/>
      <w:r w:rsidRPr="00F551A5">
        <w:rPr>
          <w:sz w:val="24"/>
          <w:szCs w:val="24"/>
        </w:rPr>
        <w:t>doi</w:t>
      </w:r>
      <w:proofErr w:type="spellEnd"/>
      <w:r w:rsidRPr="00F551A5">
        <w:rPr>
          <w:sz w:val="24"/>
          <w:szCs w:val="24"/>
        </w:rPr>
        <w:t>: 10.1016/S0140-6736(25)00194-1. PMID: 39955119.</w:t>
      </w:r>
    </w:p>
    <w:p w14:paraId="44F5C9C5" w14:textId="77777777" w:rsidR="007A4D6C" w:rsidRPr="00F551A5" w:rsidRDefault="007A4D6C" w:rsidP="00F551A5">
      <w:pPr>
        <w:ind w:left="360"/>
        <w:rPr>
          <w:sz w:val="24"/>
          <w:szCs w:val="24"/>
        </w:rPr>
      </w:pPr>
      <w:r w:rsidRPr="00F551A5">
        <w:rPr>
          <w:b/>
          <w:bCs/>
          <w:sz w:val="24"/>
          <w:szCs w:val="24"/>
        </w:rPr>
        <w:lastRenderedPageBreak/>
        <w:t>Hoyek NE,</w:t>
      </w:r>
      <w:r w:rsidRPr="00F551A5">
        <w:rPr>
          <w:sz w:val="24"/>
          <w:szCs w:val="24"/>
        </w:rPr>
        <w:t xml:space="preserve"> Shi X,</w:t>
      </w:r>
      <w:r w:rsidRPr="00F551A5">
        <w:rPr>
          <w:b/>
          <w:bCs/>
          <w:sz w:val="24"/>
          <w:szCs w:val="24"/>
        </w:rPr>
        <w:t xml:space="preserve"> Jenkins J, Chen W</w:t>
      </w:r>
      <w:r w:rsidRPr="00F551A5">
        <w:rPr>
          <w:sz w:val="24"/>
          <w:szCs w:val="24"/>
        </w:rPr>
        <w:t xml:space="preserve">. Role of PSMA PET/CT in imaging and management of prostate cancer. Curr </w:t>
      </w:r>
      <w:proofErr w:type="spellStart"/>
      <w:r w:rsidRPr="00F551A5">
        <w:rPr>
          <w:sz w:val="24"/>
          <w:szCs w:val="24"/>
        </w:rPr>
        <w:t>Opin</w:t>
      </w:r>
      <w:proofErr w:type="spellEnd"/>
      <w:r w:rsidRPr="00F551A5">
        <w:rPr>
          <w:sz w:val="24"/>
          <w:szCs w:val="24"/>
        </w:rPr>
        <w:t xml:space="preserve"> Oncol. 2025 May 1;37(3):233-239. </w:t>
      </w:r>
      <w:proofErr w:type="spellStart"/>
      <w:r w:rsidRPr="00F551A5">
        <w:rPr>
          <w:sz w:val="24"/>
          <w:szCs w:val="24"/>
        </w:rPr>
        <w:t>doi</w:t>
      </w:r>
      <w:proofErr w:type="spellEnd"/>
      <w:r w:rsidRPr="00F551A5">
        <w:rPr>
          <w:sz w:val="24"/>
          <w:szCs w:val="24"/>
        </w:rPr>
        <w:t xml:space="preserve">: 10.1097/CCO.0000000000001131. </w:t>
      </w:r>
      <w:proofErr w:type="spellStart"/>
      <w:r w:rsidRPr="00F551A5">
        <w:rPr>
          <w:sz w:val="24"/>
          <w:szCs w:val="24"/>
        </w:rPr>
        <w:t>Epub</w:t>
      </w:r>
      <w:proofErr w:type="spellEnd"/>
      <w:r w:rsidRPr="00F551A5">
        <w:rPr>
          <w:sz w:val="24"/>
          <w:szCs w:val="24"/>
        </w:rPr>
        <w:t xml:space="preserve"> 2025 Feb 13. PMID: 40065665.</w:t>
      </w:r>
    </w:p>
    <w:p w14:paraId="31C9B76C" w14:textId="77777777" w:rsidR="007A4D6C" w:rsidRPr="00F551A5" w:rsidRDefault="007A4D6C" w:rsidP="00F551A5">
      <w:pPr>
        <w:ind w:left="360"/>
        <w:rPr>
          <w:sz w:val="24"/>
          <w:szCs w:val="24"/>
        </w:rPr>
      </w:pPr>
      <w:r w:rsidRPr="00F551A5">
        <w:rPr>
          <w:sz w:val="24"/>
          <w:szCs w:val="24"/>
        </w:rPr>
        <w:t xml:space="preserve">Hu Z, Jiang D, Shepard J, Uchida Y, Oishi K, Shi W, </w:t>
      </w:r>
      <w:r w:rsidRPr="00F551A5">
        <w:rPr>
          <w:b/>
          <w:bCs/>
          <w:sz w:val="24"/>
          <w:szCs w:val="24"/>
        </w:rPr>
        <w:t>Liu P</w:t>
      </w:r>
      <w:r w:rsidRPr="00F551A5">
        <w:rPr>
          <w:sz w:val="24"/>
          <w:szCs w:val="24"/>
        </w:rPr>
        <w:t xml:space="preserve">, Lin D, </w:t>
      </w:r>
      <w:proofErr w:type="spellStart"/>
      <w:r w:rsidRPr="00F551A5">
        <w:rPr>
          <w:sz w:val="24"/>
          <w:szCs w:val="24"/>
        </w:rPr>
        <w:t>Yedavalli</w:t>
      </w:r>
      <w:proofErr w:type="spellEnd"/>
      <w:r w:rsidRPr="00F551A5">
        <w:rPr>
          <w:sz w:val="24"/>
          <w:szCs w:val="24"/>
        </w:rPr>
        <w:t xml:space="preserve"> V, Tekes A, Golden WC, Lu H. High-Fidelity MRI Assessment of Cerebral Perfusion in Healthy Neonates Less Than 1</w:t>
      </w:r>
      <w:r w:rsidRPr="00F551A5">
        <w:rPr>
          <w:rFonts w:ascii="Arial" w:hAnsi="Arial" w:cs="Arial"/>
          <w:sz w:val="24"/>
          <w:szCs w:val="24"/>
        </w:rPr>
        <w:t> </w:t>
      </w:r>
      <w:r w:rsidRPr="00F551A5">
        <w:rPr>
          <w:sz w:val="24"/>
          <w:szCs w:val="24"/>
        </w:rPr>
        <w:t xml:space="preserve">Week of Age. J Magn </w:t>
      </w:r>
      <w:proofErr w:type="spellStart"/>
      <w:r w:rsidRPr="00F551A5">
        <w:rPr>
          <w:sz w:val="24"/>
          <w:szCs w:val="24"/>
        </w:rPr>
        <w:t>Reson</w:t>
      </w:r>
      <w:proofErr w:type="spellEnd"/>
      <w:r w:rsidRPr="00F551A5">
        <w:rPr>
          <w:sz w:val="24"/>
          <w:szCs w:val="24"/>
        </w:rPr>
        <w:t xml:space="preserve"> Imaging. 2025 Feb 13. </w:t>
      </w:r>
      <w:proofErr w:type="spellStart"/>
      <w:r w:rsidRPr="00F551A5">
        <w:rPr>
          <w:sz w:val="24"/>
          <w:szCs w:val="24"/>
        </w:rPr>
        <w:t>doi</w:t>
      </w:r>
      <w:proofErr w:type="spellEnd"/>
      <w:r w:rsidRPr="00F551A5">
        <w:rPr>
          <w:sz w:val="24"/>
          <w:szCs w:val="24"/>
        </w:rPr>
        <w:t xml:space="preserve">: 10.1002/jmri.29740. </w:t>
      </w:r>
      <w:proofErr w:type="spellStart"/>
      <w:r w:rsidRPr="00F551A5">
        <w:rPr>
          <w:sz w:val="24"/>
          <w:szCs w:val="24"/>
        </w:rPr>
        <w:t>Epub</w:t>
      </w:r>
      <w:proofErr w:type="spellEnd"/>
      <w:r w:rsidRPr="00F551A5">
        <w:rPr>
          <w:sz w:val="24"/>
          <w:szCs w:val="24"/>
        </w:rPr>
        <w:t xml:space="preserve"> ahead of print. PMID: 39945520.</w:t>
      </w:r>
    </w:p>
    <w:p w14:paraId="0DBD0F15" w14:textId="77777777" w:rsidR="00E523E4" w:rsidRPr="00F551A5" w:rsidRDefault="00E523E4" w:rsidP="00F551A5">
      <w:pPr>
        <w:ind w:left="360"/>
        <w:rPr>
          <w:rFonts w:cs="Segoe UI"/>
          <w:color w:val="212121"/>
          <w:sz w:val="24"/>
          <w:szCs w:val="24"/>
          <w:shd w:val="clear" w:color="auto" w:fill="FFFFFF"/>
        </w:rPr>
      </w:pPr>
      <w:r w:rsidRPr="00F551A5">
        <w:rPr>
          <w:rFonts w:cs="Segoe UI"/>
          <w:color w:val="212121"/>
          <w:sz w:val="24"/>
          <w:szCs w:val="24"/>
          <w:shd w:val="clear" w:color="auto" w:fill="FFFFFF"/>
        </w:rPr>
        <w:t xml:space="preserve">Isaiah A, Uddin S, </w:t>
      </w:r>
      <w:r w:rsidRPr="00F551A5">
        <w:rPr>
          <w:rFonts w:cs="Segoe UI"/>
          <w:b/>
          <w:bCs/>
          <w:color w:val="212121"/>
          <w:sz w:val="24"/>
          <w:szCs w:val="24"/>
          <w:shd w:val="clear" w:color="auto" w:fill="FFFFFF"/>
        </w:rPr>
        <w:t xml:space="preserve">Ernst T, Cloak C, </w:t>
      </w:r>
      <w:r w:rsidRPr="00F551A5">
        <w:rPr>
          <w:rFonts w:cs="Segoe UI"/>
          <w:color w:val="212121"/>
          <w:sz w:val="24"/>
          <w:szCs w:val="24"/>
          <w:shd w:val="clear" w:color="auto" w:fill="FFFFFF"/>
        </w:rPr>
        <w:t>Li D,</w:t>
      </w:r>
      <w:r w:rsidRPr="00F551A5">
        <w:rPr>
          <w:rFonts w:cs="Segoe UI"/>
          <w:b/>
          <w:bCs/>
          <w:color w:val="212121"/>
          <w:sz w:val="24"/>
          <w:szCs w:val="24"/>
          <w:shd w:val="clear" w:color="auto" w:fill="FFFFFF"/>
        </w:rPr>
        <w:t xml:space="preserve"> Chang L.</w:t>
      </w:r>
      <w:r w:rsidRPr="00F551A5">
        <w:rPr>
          <w:rFonts w:cs="Segoe UI"/>
          <w:color w:val="212121"/>
          <w:sz w:val="24"/>
          <w:szCs w:val="24"/>
          <w:shd w:val="clear" w:color="auto" w:fill="FFFFFF"/>
        </w:rPr>
        <w:t xml:space="preserve"> Cognitive and Behavioral Outcomes of Snoring Among Adolescents. JAMA </w:t>
      </w:r>
      <w:proofErr w:type="spellStart"/>
      <w:r w:rsidRPr="00F551A5">
        <w:rPr>
          <w:rFonts w:cs="Segoe UI"/>
          <w:color w:val="212121"/>
          <w:sz w:val="24"/>
          <w:szCs w:val="24"/>
          <w:shd w:val="clear" w:color="auto" w:fill="FFFFFF"/>
        </w:rPr>
        <w:t>Netw</w:t>
      </w:r>
      <w:proofErr w:type="spellEnd"/>
      <w:r w:rsidRPr="00F551A5">
        <w:rPr>
          <w:rFonts w:cs="Segoe UI"/>
          <w:color w:val="212121"/>
          <w:sz w:val="24"/>
          <w:szCs w:val="24"/>
          <w:shd w:val="clear" w:color="auto" w:fill="FFFFFF"/>
        </w:rPr>
        <w:t xml:space="preserve"> Open. 2024 Nov 4;7(11</w:t>
      </w:r>
      <w:proofErr w:type="gramStart"/>
      <w:r w:rsidRPr="00F551A5">
        <w:rPr>
          <w:rFonts w:cs="Segoe UI"/>
          <w:color w:val="212121"/>
          <w:sz w:val="24"/>
          <w:szCs w:val="24"/>
          <w:shd w:val="clear" w:color="auto" w:fill="FFFFFF"/>
        </w:rPr>
        <w:t>):e</w:t>
      </w:r>
      <w:proofErr w:type="gramEnd"/>
      <w:r w:rsidRPr="00F551A5">
        <w:rPr>
          <w:rFonts w:cs="Segoe UI"/>
          <w:color w:val="212121"/>
          <w:sz w:val="24"/>
          <w:szCs w:val="24"/>
          <w:shd w:val="clear" w:color="auto" w:fill="FFFFFF"/>
        </w:rPr>
        <w:t xml:space="preserve">2444057. </w:t>
      </w:r>
      <w:proofErr w:type="spellStart"/>
      <w:r w:rsidRPr="00F551A5">
        <w:rPr>
          <w:rFonts w:cs="Segoe UI"/>
          <w:color w:val="212121"/>
          <w:sz w:val="24"/>
          <w:szCs w:val="24"/>
          <w:shd w:val="clear" w:color="auto" w:fill="FFFFFF"/>
        </w:rPr>
        <w:t>doi</w:t>
      </w:r>
      <w:proofErr w:type="spellEnd"/>
      <w:r w:rsidRPr="00F551A5">
        <w:rPr>
          <w:rFonts w:cs="Segoe UI"/>
          <w:color w:val="212121"/>
          <w:sz w:val="24"/>
          <w:szCs w:val="24"/>
          <w:shd w:val="clear" w:color="auto" w:fill="FFFFFF"/>
        </w:rPr>
        <w:t>: 10.1001/jamanetworkopen.2024.44057. PMID: 39514229; PMCID: PMC11549662.</w:t>
      </w:r>
    </w:p>
    <w:p w14:paraId="56809FDD" w14:textId="7BDF3FC3" w:rsidR="007A4D6C" w:rsidRPr="00F551A5" w:rsidRDefault="007A4D6C" w:rsidP="00F551A5">
      <w:pPr>
        <w:ind w:left="360"/>
        <w:rPr>
          <w:rFonts w:cs="Calibri"/>
          <w:sz w:val="24"/>
          <w:szCs w:val="24"/>
        </w:rPr>
      </w:pPr>
      <w:r w:rsidRPr="00F551A5">
        <w:rPr>
          <w:rFonts w:cs="Calibri"/>
          <w:sz w:val="24"/>
          <w:szCs w:val="24"/>
        </w:rPr>
        <w:t xml:space="preserve">Jaffa MN, </w:t>
      </w:r>
      <w:r w:rsidRPr="00F551A5">
        <w:rPr>
          <w:rFonts w:cs="Calibri"/>
          <w:b/>
          <w:bCs/>
          <w:sz w:val="24"/>
          <w:szCs w:val="24"/>
        </w:rPr>
        <w:t>Zhuo J,</w:t>
      </w:r>
      <w:r w:rsidRPr="00F551A5">
        <w:rPr>
          <w:rFonts w:cs="Calibri"/>
          <w:sz w:val="24"/>
          <w:szCs w:val="24"/>
        </w:rPr>
        <w:t xml:space="preserve"> Podell JE, </w:t>
      </w:r>
      <w:r w:rsidRPr="00F551A5">
        <w:rPr>
          <w:rFonts w:cs="Calibri"/>
          <w:b/>
          <w:bCs/>
          <w:sz w:val="24"/>
          <w:szCs w:val="24"/>
        </w:rPr>
        <w:t>Raghavan P</w:t>
      </w:r>
      <w:r w:rsidRPr="00F551A5">
        <w:rPr>
          <w:rFonts w:cs="Calibri"/>
          <w:sz w:val="24"/>
          <w:szCs w:val="24"/>
        </w:rPr>
        <w:t xml:space="preserve">, Chang WW, Motta M, Morris NA, </w:t>
      </w:r>
      <w:proofErr w:type="spellStart"/>
      <w:r w:rsidRPr="00F551A5">
        <w:rPr>
          <w:rFonts w:cs="Calibri"/>
          <w:sz w:val="24"/>
          <w:szCs w:val="24"/>
        </w:rPr>
        <w:t>Badjatia</w:t>
      </w:r>
      <w:proofErr w:type="spellEnd"/>
      <w:r w:rsidRPr="00F551A5">
        <w:rPr>
          <w:rFonts w:cs="Calibri"/>
          <w:sz w:val="24"/>
          <w:szCs w:val="24"/>
        </w:rPr>
        <w:t xml:space="preserve"> N, Chen SH, Parikh GY. Assessment of </w:t>
      </w:r>
      <w:r w:rsidR="00D25CFC" w:rsidRPr="00F551A5">
        <w:rPr>
          <w:rFonts w:cs="Calibri"/>
          <w:sz w:val="24"/>
          <w:szCs w:val="24"/>
        </w:rPr>
        <w:t>A</w:t>
      </w:r>
      <w:r w:rsidRPr="00F551A5">
        <w:rPr>
          <w:rFonts w:cs="Calibri"/>
          <w:sz w:val="24"/>
          <w:szCs w:val="24"/>
        </w:rPr>
        <w:t xml:space="preserve">rousal </w:t>
      </w:r>
      <w:r w:rsidR="00D25CFC" w:rsidRPr="00F551A5">
        <w:rPr>
          <w:rFonts w:cs="Calibri"/>
          <w:sz w:val="24"/>
          <w:szCs w:val="24"/>
        </w:rPr>
        <w:t>R</w:t>
      </w:r>
      <w:r w:rsidRPr="00F551A5">
        <w:rPr>
          <w:rFonts w:cs="Calibri"/>
          <w:sz w:val="24"/>
          <w:szCs w:val="24"/>
        </w:rPr>
        <w:t xml:space="preserve">ecovery after </w:t>
      </w:r>
      <w:r w:rsidR="00D25CFC" w:rsidRPr="00F551A5">
        <w:rPr>
          <w:rFonts w:cs="Calibri"/>
          <w:sz w:val="24"/>
          <w:szCs w:val="24"/>
        </w:rPr>
        <w:t>C</w:t>
      </w:r>
      <w:r w:rsidRPr="00F551A5">
        <w:rPr>
          <w:rFonts w:cs="Calibri"/>
          <w:sz w:val="24"/>
          <w:szCs w:val="24"/>
        </w:rPr>
        <w:t xml:space="preserve">ardiac </w:t>
      </w:r>
      <w:r w:rsidR="00D25CFC" w:rsidRPr="00F551A5">
        <w:rPr>
          <w:rFonts w:cs="Calibri"/>
          <w:sz w:val="24"/>
          <w:szCs w:val="24"/>
        </w:rPr>
        <w:t>A</w:t>
      </w:r>
      <w:r w:rsidRPr="00F551A5">
        <w:rPr>
          <w:rFonts w:cs="Calibri"/>
          <w:sz w:val="24"/>
          <w:szCs w:val="24"/>
        </w:rPr>
        <w:t xml:space="preserve">rrest </w:t>
      </w:r>
      <w:r w:rsidR="00D25CFC" w:rsidRPr="00F551A5">
        <w:rPr>
          <w:rFonts w:cs="Calibri"/>
          <w:sz w:val="24"/>
          <w:szCs w:val="24"/>
        </w:rPr>
        <w:t>U</w:t>
      </w:r>
      <w:r w:rsidRPr="00F551A5">
        <w:rPr>
          <w:rFonts w:cs="Calibri"/>
          <w:sz w:val="24"/>
          <w:szCs w:val="24"/>
        </w:rPr>
        <w:t xml:space="preserve">sing </w:t>
      </w:r>
      <w:r w:rsidR="00D25CFC" w:rsidRPr="00F551A5">
        <w:rPr>
          <w:rFonts w:cs="Calibri"/>
          <w:sz w:val="24"/>
          <w:szCs w:val="24"/>
        </w:rPr>
        <w:t>D</w:t>
      </w:r>
      <w:r w:rsidRPr="00F551A5">
        <w:rPr>
          <w:rFonts w:cs="Calibri"/>
          <w:sz w:val="24"/>
          <w:szCs w:val="24"/>
        </w:rPr>
        <w:t xml:space="preserve">iffusion </w:t>
      </w:r>
      <w:r w:rsidR="00D25CFC" w:rsidRPr="00F551A5">
        <w:rPr>
          <w:rFonts w:cs="Calibri"/>
          <w:sz w:val="24"/>
          <w:szCs w:val="24"/>
        </w:rPr>
        <w:t>K</w:t>
      </w:r>
      <w:r w:rsidRPr="00F551A5">
        <w:rPr>
          <w:rFonts w:cs="Calibri"/>
          <w:sz w:val="24"/>
          <w:szCs w:val="24"/>
        </w:rPr>
        <w:t xml:space="preserve">urtosis MRI with </w:t>
      </w:r>
      <w:r w:rsidR="00D25CFC" w:rsidRPr="00F551A5">
        <w:rPr>
          <w:rFonts w:cs="Calibri"/>
          <w:sz w:val="24"/>
          <w:szCs w:val="24"/>
        </w:rPr>
        <w:t>H</w:t>
      </w:r>
      <w:r w:rsidRPr="00F551A5">
        <w:rPr>
          <w:rFonts w:cs="Calibri"/>
          <w:sz w:val="24"/>
          <w:szCs w:val="24"/>
        </w:rPr>
        <w:t xml:space="preserve">igher b-values: a </w:t>
      </w:r>
      <w:r w:rsidR="00D25CFC" w:rsidRPr="00F551A5">
        <w:rPr>
          <w:rFonts w:cs="Calibri"/>
          <w:sz w:val="24"/>
          <w:szCs w:val="24"/>
        </w:rPr>
        <w:t>P</w:t>
      </w:r>
      <w:r w:rsidRPr="00F551A5">
        <w:rPr>
          <w:rFonts w:cs="Calibri"/>
          <w:sz w:val="24"/>
          <w:szCs w:val="24"/>
        </w:rPr>
        <w:t xml:space="preserve">ilot </w:t>
      </w:r>
      <w:r w:rsidR="00D25CFC" w:rsidRPr="00F551A5">
        <w:rPr>
          <w:rFonts w:cs="Calibri"/>
          <w:sz w:val="24"/>
          <w:szCs w:val="24"/>
        </w:rPr>
        <w:t>S</w:t>
      </w:r>
      <w:r w:rsidRPr="00F551A5">
        <w:rPr>
          <w:rFonts w:cs="Calibri"/>
          <w:sz w:val="24"/>
          <w:szCs w:val="24"/>
        </w:rPr>
        <w:t xml:space="preserve">tudy. Brain Inj. 2025 Feb 23;39(3):233-240. </w:t>
      </w:r>
      <w:proofErr w:type="spellStart"/>
      <w:r w:rsidRPr="00F551A5">
        <w:rPr>
          <w:rFonts w:cs="Calibri"/>
          <w:sz w:val="24"/>
          <w:szCs w:val="24"/>
        </w:rPr>
        <w:t>doi</w:t>
      </w:r>
      <w:proofErr w:type="spellEnd"/>
      <w:r w:rsidRPr="00F551A5">
        <w:rPr>
          <w:rFonts w:cs="Calibri"/>
          <w:sz w:val="24"/>
          <w:szCs w:val="24"/>
        </w:rPr>
        <w:t xml:space="preserve">: 10.1080/02699052.2024.2424433. </w:t>
      </w:r>
      <w:proofErr w:type="spellStart"/>
      <w:r w:rsidRPr="00F551A5">
        <w:rPr>
          <w:rFonts w:cs="Calibri"/>
          <w:sz w:val="24"/>
          <w:szCs w:val="24"/>
        </w:rPr>
        <w:t>Epub</w:t>
      </w:r>
      <w:proofErr w:type="spellEnd"/>
      <w:r w:rsidRPr="00F551A5">
        <w:rPr>
          <w:rFonts w:cs="Calibri"/>
          <w:sz w:val="24"/>
          <w:szCs w:val="24"/>
        </w:rPr>
        <w:t xml:space="preserve"> 2024 Nov 5. PMID: 39501143.</w:t>
      </w:r>
    </w:p>
    <w:p w14:paraId="2E1815AC" w14:textId="77777777" w:rsidR="00BB3F98" w:rsidRPr="00F551A5" w:rsidRDefault="00BB3F98" w:rsidP="00F551A5">
      <w:pPr>
        <w:ind w:left="360"/>
        <w:rPr>
          <w:rFonts w:cs="Segoe UI"/>
          <w:color w:val="212121"/>
          <w:sz w:val="24"/>
          <w:szCs w:val="24"/>
          <w:shd w:val="clear" w:color="auto" w:fill="FFFFFF"/>
        </w:rPr>
      </w:pPr>
      <w:r w:rsidRPr="00F551A5">
        <w:rPr>
          <w:rFonts w:cs="Segoe UI"/>
          <w:b/>
          <w:bCs/>
          <w:color w:val="212121"/>
          <w:sz w:val="24"/>
          <w:szCs w:val="24"/>
          <w:shd w:val="clear" w:color="auto" w:fill="FFFFFF"/>
        </w:rPr>
        <w:t>Jiang L, Gandhi D</w:t>
      </w:r>
      <w:r w:rsidRPr="00F551A5">
        <w:rPr>
          <w:rFonts w:cs="Segoe UI"/>
          <w:color w:val="212121"/>
          <w:sz w:val="24"/>
          <w:szCs w:val="24"/>
          <w:shd w:val="clear" w:color="auto" w:fill="FFFFFF"/>
        </w:rPr>
        <w:t xml:space="preserve">, </w:t>
      </w:r>
      <w:r w:rsidRPr="00F551A5">
        <w:rPr>
          <w:rFonts w:cs="Segoe UI"/>
          <w:b/>
          <w:bCs/>
          <w:color w:val="212121"/>
          <w:sz w:val="24"/>
          <w:szCs w:val="24"/>
          <w:shd w:val="clear" w:color="auto" w:fill="FFFFFF"/>
        </w:rPr>
        <w:t>Furman A,</w:t>
      </w:r>
      <w:r w:rsidRPr="00F551A5">
        <w:rPr>
          <w:rFonts w:cs="Segoe UI"/>
          <w:color w:val="212121"/>
          <w:sz w:val="24"/>
          <w:szCs w:val="24"/>
          <w:shd w:val="clear" w:color="auto" w:fill="FFFFFF"/>
        </w:rPr>
        <w:t xml:space="preserve"> Eisenberg HM, Fishman P, </w:t>
      </w:r>
      <w:r w:rsidRPr="00F551A5">
        <w:rPr>
          <w:rFonts w:cs="Segoe UI"/>
          <w:b/>
          <w:bCs/>
          <w:color w:val="212121"/>
          <w:sz w:val="24"/>
          <w:szCs w:val="24"/>
          <w:shd w:val="clear" w:color="auto" w:fill="FFFFFF"/>
        </w:rPr>
        <w:t>Melhem ER, Gullapalli RP, Zhuo J</w:t>
      </w:r>
      <w:r w:rsidRPr="00F551A5">
        <w:rPr>
          <w:rFonts w:cs="Segoe UI"/>
          <w:color w:val="212121"/>
          <w:sz w:val="24"/>
          <w:szCs w:val="24"/>
          <w:shd w:val="clear" w:color="auto" w:fill="FFFFFF"/>
        </w:rPr>
        <w:t xml:space="preserve">. MR-guided focused ultrasound thalamotomy modulates </w:t>
      </w:r>
      <w:proofErr w:type="spellStart"/>
      <w:r w:rsidRPr="00F551A5">
        <w:rPr>
          <w:rFonts w:cs="Segoe UI"/>
          <w:color w:val="212121"/>
          <w:sz w:val="24"/>
          <w:szCs w:val="24"/>
          <w:shd w:val="clear" w:color="auto" w:fill="FFFFFF"/>
        </w:rPr>
        <w:t>cerebello</w:t>
      </w:r>
      <w:proofErr w:type="spellEnd"/>
      <w:r w:rsidRPr="00F551A5">
        <w:rPr>
          <w:rFonts w:cs="Segoe UI"/>
          <w:color w:val="212121"/>
          <w:sz w:val="24"/>
          <w:szCs w:val="24"/>
          <w:shd w:val="clear" w:color="auto" w:fill="FFFFFF"/>
        </w:rPr>
        <w:t>-</w:t>
      </w:r>
      <w:proofErr w:type="spellStart"/>
      <w:r w:rsidRPr="00F551A5">
        <w:rPr>
          <w:rFonts w:cs="Segoe UI"/>
          <w:color w:val="212121"/>
          <w:sz w:val="24"/>
          <w:szCs w:val="24"/>
          <w:shd w:val="clear" w:color="auto" w:fill="FFFFFF"/>
        </w:rPr>
        <w:t>thalamo</w:t>
      </w:r>
      <w:proofErr w:type="spellEnd"/>
      <w:r w:rsidRPr="00F551A5">
        <w:rPr>
          <w:rFonts w:cs="Segoe UI"/>
          <w:color w:val="212121"/>
          <w:sz w:val="24"/>
          <w:szCs w:val="24"/>
          <w:shd w:val="clear" w:color="auto" w:fill="FFFFFF"/>
        </w:rPr>
        <w:t xml:space="preserve">-cortical tremor network in essential tremor patients. Front Neurol. 2025 Apr </w:t>
      </w:r>
      <w:proofErr w:type="gramStart"/>
      <w:r w:rsidRPr="00F551A5">
        <w:rPr>
          <w:rFonts w:cs="Segoe UI"/>
          <w:color w:val="212121"/>
          <w:sz w:val="24"/>
          <w:szCs w:val="24"/>
          <w:shd w:val="clear" w:color="auto" w:fill="FFFFFF"/>
        </w:rPr>
        <w:t>22;16:1526501</w:t>
      </w:r>
      <w:proofErr w:type="gramEnd"/>
      <w:r w:rsidRPr="00F551A5">
        <w:rPr>
          <w:rFonts w:cs="Segoe UI"/>
          <w:color w:val="212121"/>
          <w:sz w:val="24"/>
          <w:szCs w:val="24"/>
          <w:shd w:val="clear" w:color="auto" w:fill="FFFFFF"/>
        </w:rPr>
        <w:t xml:space="preserve">. </w:t>
      </w:r>
      <w:proofErr w:type="spellStart"/>
      <w:r w:rsidRPr="00F551A5">
        <w:rPr>
          <w:rFonts w:cs="Segoe UI"/>
          <w:color w:val="212121"/>
          <w:sz w:val="24"/>
          <w:szCs w:val="24"/>
          <w:shd w:val="clear" w:color="auto" w:fill="FFFFFF"/>
        </w:rPr>
        <w:t>doi</w:t>
      </w:r>
      <w:proofErr w:type="spellEnd"/>
      <w:r w:rsidRPr="00F551A5">
        <w:rPr>
          <w:rFonts w:cs="Segoe UI"/>
          <w:color w:val="212121"/>
          <w:sz w:val="24"/>
          <w:szCs w:val="24"/>
          <w:shd w:val="clear" w:color="auto" w:fill="FFFFFF"/>
        </w:rPr>
        <w:t>: 10.3389/fneur.2025.1526501. PMID: 40330248; PMCID: PMC12053286.</w:t>
      </w:r>
    </w:p>
    <w:p w14:paraId="6C0ABBA3" w14:textId="6E5347EC" w:rsidR="004F1E6F" w:rsidRPr="00F551A5" w:rsidRDefault="004F1E6F" w:rsidP="00F551A5">
      <w:pPr>
        <w:ind w:left="360"/>
        <w:rPr>
          <w:rFonts w:cs="Segoe UI"/>
          <w:color w:val="212121"/>
          <w:sz w:val="24"/>
          <w:szCs w:val="24"/>
          <w:shd w:val="clear" w:color="auto" w:fill="FFFFFF"/>
        </w:rPr>
      </w:pPr>
      <w:r w:rsidRPr="00F551A5">
        <w:rPr>
          <w:rFonts w:cs="Segoe UI"/>
          <w:b/>
          <w:bCs/>
          <w:color w:val="212121"/>
          <w:sz w:val="24"/>
          <w:szCs w:val="24"/>
          <w:shd w:val="clear" w:color="auto" w:fill="FFFFFF"/>
        </w:rPr>
        <w:t>Jiang L,</w:t>
      </w:r>
      <w:r w:rsidRPr="00F551A5">
        <w:rPr>
          <w:rFonts w:cs="Segoe UI"/>
          <w:color w:val="212121"/>
          <w:sz w:val="24"/>
          <w:szCs w:val="24"/>
          <w:shd w:val="clear" w:color="auto" w:fill="FFFFFF"/>
        </w:rPr>
        <w:t xml:space="preserve"> Goodfellow MJ,</w:t>
      </w:r>
      <w:r w:rsidRPr="00F551A5">
        <w:rPr>
          <w:rFonts w:cs="Segoe UI"/>
          <w:b/>
          <w:bCs/>
          <w:color w:val="212121"/>
          <w:sz w:val="24"/>
          <w:szCs w:val="24"/>
          <w:shd w:val="clear" w:color="auto" w:fill="FFFFFF"/>
        </w:rPr>
        <w:t xml:space="preserve"> Xu S,</w:t>
      </w:r>
      <w:r w:rsidRPr="00F551A5">
        <w:rPr>
          <w:rFonts w:cs="Segoe UI"/>
          <w:color w:val="212121"/>
          <w:sz w:val="24"/>
          <w:szCs w:val="24"/>
          <w:shd w:val="clear" w:color="auto" w:fill="FFFFFF"/>
        </w:rPr>
        <w:t xml:space="preserve"> </w:t>
      </w:r>
      <w:proofErr w:type="spellStart"/>
      <w:r w:rsidRPr="00F551A5">
        <w:rPr>
          <w:rFonts w:cs="Segoe UI"/>
          <w:color w:val="212121"/>
          <w:sz w:val="24"/>
          <w:szCs w:val="24"/>
          <w:shd w:val="clear" w:color="auto" w:fill="FFFFFF"/>
        </w:rPr>
        <w:t>Hrdlick</w:t>
      </w:r>
      <w:proofErr w:type="spellEnd"/>
      <w:r w:rsidRPr="00F551A5">
        <w:rPr>
          <w:rFonts w:cs="Segoe UI"/>
          <w:color w:val="212121"/>
          <w:sz w:val="24"/>
          <w:szCs w:val="24"/>
          <w:shd w:val="clear" w:color="auto" w:fill="FFFFFF"/>
        </w:rPr>
        <w:t xml:space="preserve"> A, </w:t>
      </w:r>
      <w:proofErr w:type="spellStart"/>
      <w:r w:rsidRPr="00F551A5">
        <w:rPr>
          <w:rFonts w:cs="Segoe UI"/>
          <w:color w:val="212121"/>
          <w:sz w:val="24"/>
          <w:szCs w:val="24"/>
          <w:shd w:val="clear" w:color="auto" w:fill="FFFFFF"/>
        </w:rPr>
        <w:t>Piskoun</w:t>
      </w:r>
      <w:proofErr w:type="spellEnd"/>
      <w:r w:rsidRPr="00F551A5">
        <w:rPr>
          <w:rFonts w:cs="Segoe UI"/>
          <w:color w:val="212121"/>
          <w:sz w:val="24"/>
          <w:szCs w:val="24"/>
          <w:shd w:val="clear" w:color="auto" w:fill="FFFFFF"/>
        </w:rPr>
        <w:t xml:space="preserve"> B, Proctor JL,</w:t>
      </w:r>
      <w:r w:rsidRPr="00F551A5">
        <w:rPr>
          <w:rFonts w:cs="Segoe UI"/>
          <w:b/>
          <w:bCs/>
          <w:color w:val="212121"/>
          <w:sz w:val="24"/>
          <w:szCs w:val="24"/>
          <w:shd w:val="clear" w:color="auto" w:fill="FFFFFF"/>
        </w:rPr>
        <w:t xml:space="preserve"> Liang X</w:t>
      </w:r>
      <w:r w:rsidRPr="00F551A5">
        <w:rPr>
          <w:rFonts w:cs="Segoe UI"/>
          <w:color w:val="212121"/>
          <w:sz w:val="24"/>
          <w:szCs w:val="24"/>
          <w:shd w:val="clear" w:color="auto" w:fill="FFFFFF"/>
        </w:rPr>
        <w:t xml:space="preserve">, </w:t>
      </w:r>
      <w:proofErr w:type="spellStart"/>
      <w:r w:rsidRPr="00F551A5">
        <w:rPr>
          <w:rFonts w:cs="Segoe UI"/>
          <w:b/>
          <w:bCs/>
          <w:color w:val="212121"/>
          <w:sz w:val="24"/>
          <w:szCs w:val="24"/>
          <w:shd w:val="clear" w:color="auto" w:fill="FFFFFF"/>
        </w:rPr>
        <w:t>Roys</w:t>
      </w:r>
      <w:proofErr w:type="spellEnd"/>
      <w:r w:rsidRPr="00F551A5">
        <w:rPr>
          <w:rFonts w:cs="Segoe UI"/>
          <w:b/>
          <w:bCs/>
          <w:color w:val="212121"/>
          <w:sz w:val="24"/>
          <w:szCs w:val="24"/>
          <w:shd w:val="clear" w:color="auto" w:fill="FFFFFF"/>
        </w:rPr>
        <w:t xml:space="preserve"> S, Li X, Gullapalli RP</w:t>
      </w:r>
      <w:r w:rsidRPr="00F551A5">
        <w:rPr>
          <w:rFonts w:cs="Segoe UI"/>
          <w:color w:val="212121"/>
          <w:sz w:val="24"/>
          <w:szCs w:val="24"/>
          <w:shd w:val="clear" w:color="auto" w:fill="FFFFFF"/>
        </w:rPr>
        <w:t xml:space="preserve">, </w:t>
      </w:r>
      <w:proofErr w:type="spellStart"/>
      <w:r w:rsidRPr="00F551A5">
        <w:rPr>
          <w:rFonts w:cs="Segoe UI"/>
          <w:color w:val="212121"/>
          <w:sz w:val="24"/>
          <w:szCs w:val="24"/>
          <w:shd w:val="clear" w:color="auto" w:fill="FFFFFF"/>
        </w:rPr>
        <w:t>Leiste</w:t>
      </w:r>
      <w:proofErr w:type="spellEnd"/>
      <w:r w:rsidRPr="00F551A5">
        <w:rPr>
          <w:rFonts w:cs="Segoe UI"/>
          <w:color w:val="212121"/>
          <w:sz w:val="24"/>
          <w:szCs w:val="24"/>
          <w:shd w:val="clear" w:color="auto" w:fill="FFFFFF"/>
        </w:rPr>
        <w:t xml:space="preserve"> UH, Fourney W, Cantu JC, Miller CHT, </w:t>
      </w:r>
      <w:r w:rsidRPr="00F551A5">
        <w:rPr>
          <w:rFonts w:cs="Segoe UI"/>
          <w:b/>
          <w:bCs/>
          <w:color w:val="212121"/>
          <w:sz w:val="24"/>
          <w:szCs w:val="24"/>
          <w:shd w:val="clear" w:color="auto" w:fill="FFFFFF"/>
        </w:rPr>
        <w:t>Zhuo J,</w:t>
      </w:r>
      <w:r w:rsidRPr="00F551A5">
        <w:rPr>
          <w:rFonts w:cs="Segoe UI"/>
          <w:color w:val="212121"/>
          <w:sz w:val="24"/>
          <w:szCs w:val="24"/>
          <w:shd w:val="clear" w:color="auto" w:fill="FFFFFF"/>
        </w:rPr>
        <w:t xml:space="preserve"> Fiskum G. Repeated Exposures to Air Travel-Relevant </w:t>
      </w:r>
      <w:proofErr w:type="spellStart"/>
      <w:r w:rsidRPr="00F551A5">
        <w:rPr>
          <w:rFonts w:cs="Segoe UI"/>
          <w:color w:val="212121"/>
          <w:sz w:val="24"/>
          <w:szCs w:val="24"/>
          <w:shd w:val="clear" w:color="auto" w:fill="FFFFFF"/>
        </w:rPr>
        <w:t>Hypobaria</w:t>
      </w:r>
      <w:proofErr w:type="spellEnd"/>
      <w:r w:rsidRPr="00F551A5">
        <w:rPr>
          <w:rFonts w:cs="Segoe UI"/>
          <w:color w:val="212121"/>
          <w:sz w:val="24"/>
          <w:szCs w:val="24"/>
          <w:shd w:val="clear" w:color="auto" w:fill="FFFFFF"/>
        </w:rPr>
        <w:t xml:space="preserve"> Induce Anxiety-Like Behavior and Alter Functional Connectivity and White Matter Integrity in a Ferret Model of Traumatic Brain Injury. J Neurotrauma. 2025 Jun 12. </w:t>
      </w:r>
      <w:proofErr w:type="spellStart"/>
      <w:r w:rsidRPr="00F551A5">
        <w:rPr>
          <w:rFonts w:cs="Segoe UI"/>
          <w:color w:val="212121"/>
          <w:sz w:val="24"/>
          <w:szCs w:val="24"/>
          <w:shd w:val="clear" w:color="auto" w:fill="FFFFFF"/>
        </w:rPr>
        <w:t>doi</w:t>
      </w:r>
      <w:proofErr w:type="spellEnd"/>
      <w:r w:rsidRPr="00F551A5">
        <w:rPr>
          <w:rFonts w:cs="Segoe UI"/>
          <w:color w:val="212121"/>
          <w:sz w:val="24"/>
          <w:szCs w:val="24"/>
          <w:shd w:val="clear" w:color="auto" w:fill="FFFFFF"/>
        </w:rPr>
        <w:t xml:space="preserve">: 10.1089/neu.2024.0531. </w:t>
      </w:r>
      <w:proofErr w:type="spellStart"/>
      <w:r w:rsidRPr="00F551A5">
        <w:rPr>
          <w:rFonts w:cs="Segoe UI"/>
          <w:color w:val="212121"/>
          <w:sz w:val="24"/>
          <w:szCs w:val="24"/>
          <w:shd w:val="clear" w:color="auto" w:fill="FFFFFF"/>
        </w:rPr>
        <w:t>Epub</w:t>
      </w:r>
      <w:proofErr w:type="spellEnd"/>
      <w:r w:rsidRPr="00F551A5">
        <w:rPr>
          <w:rFonts w:cs="Segoe UI"/>
          <w:color w:val="212121"/>
          <w:sz w:val="24"/>
          <w:szCs w:val="24"/>
          <w:shd w:val="clear" w:color="auto" w:fill="FFFFFF"/>
        </w:rPr>
        <w:t xml:space="preserve"> ahead of print. PMID: 40510002.</w:t>
      </w:r>
    </w:p>
    <w:p w14:paraId="35D4CC02" w14:textId="77777777" w:rsidR="00F766BF" w:rsidRPr="00F551A5" w:rsidRDefault="00F766BF" w:rsidP="00F551A5">
      <w:pPr>
        <w:ind w:left="360"/>
        <w:rPr>
          <w:sz w:val="24"/>
          <w:szCs w:val="24"/>
        </w:rPr>
      </w:pPr>
      <w:r w:rsidRPr="00F551A5">
        <w:rPr>
          <w:b/>
          <w:bCs/>
          <w:sz w:val="24"/>
          <w:szCs w:val="24"/>
        </w:rPr>
        <w:t>Jo S,</w:t>
      </w:r>
      <w:r w:rsidRPr="00F551A5">
        <w:rPr>
          <w:sz w:val="24"/>
          <w:szCs w:val="24"/>
        </w:rPr>
        <w:t xml:space="preserve"> Sebro RA,</w:t>
      </w:r>
      <w:r w:rsidRPr="00F551A5">
        <w:rPr>
          <w:b/>
          <w:bCs/>
          <w:sz w:val="24"/>
          <w:szCs w:val="24"/>
        </w:rPr>
        <w:t xml:space="preserve"> Zhang L, Wang Z, Chang L,</w:t>
      </w:r>
      <w:r w:rsidRPr="00F551A5">
        <w:rPr>
          <w:sz w:val="24"/>
          <w:szCs w:val="24"/>
        </w:rPr>
        <w:t xml:space="preserve"> Hochberg MC, Mitchell BD. A Preliminary Study of Quantitative MRI Cartilage Loss Fraction and Its Association </w:t>
      </w:r>
      <w:proofErr w:type="gramStart"/>
      <w:r w:rsidRPr="00F551A5">
        <w:rPr>
          <w:sz w:val="24"/>
          <w:szCs w:val="24"/>
        </w:rPr>
        <w:t>With</w:t>
      </w:r>
      <w:proofErr w:type="gramEnd"/>
      <w:r w:rsidRPr="00F551A5">
        <w:rPr>
          <w:sz w:val="24"/>
          <w:szCs w:val="24"/>
        </w:rPr>
        <w:t xml:space="preserve"> Future Arthroplasty Using the Osteoarthritis Initiative Database. Cureus. 2024 Jul 10;16(7</w:t>
      </w:r>
      <w:proofErr w:type="gramStart"/>
      <w:r w:rsidRPr="00F551A5">
        <w:rPr>
          <w:sz w:val="24"/>
          <w:szCs w:val="24"/>
        </w:rPr>
        <w:t>):e</w:t>
      </w:r>
      <w:proofErr w:type="gramEnd"/>
      <w:r w:rsidRPr="00F551A5">
        <w:rPr>
          <w:sz w:val="24"/>
          <w:szCs w:val="24"/>
        </w:rPr>
        <w:t xml:space="preserve">64279. </w:t>
      </w:r>
      <w:proofErr w:type="spellStart"/>
      <w:r w:rsidRPr="00F551A5">
        <w:rPr>
          <w:sz w:val="24"/>
          <w:szCs w:val="24"/>
        </w:rPr>
        <w:t>doi</w:t>
      </w:r>
      <w:proofErr w:type="spellEnd"/>
      <w:r w:rsidRPr="00F551A5">
        <w:rPr>
          <w:sz w:val="24"/>
          <w:szCs w:val="24"/>
        </w:rPr>
        <w:t>: 10.7759/cureus.64279. PMID: 39130899; PMCID: PMC11315619.</w:t>
      </w:r>
    </w:p>
    <w:p w14:paraId="16E3DE02" w14:textId="77777777" w:rsidR="00D41546" w:rsidRPr="00F551A5" w:rsidRDefault="00D41546" w:rsidP="00F551A5">
      <w:pPr>
        <w:ind w:left="360"/>
        <w:rPr>
          <w:sz w:val="24"/>
          <w:szCs w:val="24"/>
        </w:rPr>
      </w:pPr>
      <w:r w:rsidRPr="00F551A5">
        <w:rPr>
          <w:b/>
          <w:bCs/>
          <w:sz w:val="24"/>
          <w:szCs w:val="24"/>
        </w:rPr>
        <w:t>Kamel P, Doo FX, Savani D,</w:t>
      </w:r>
      <w:r w:rsidRPr="00F551A5">
        <w:rPr>
          <w:sz w:val="24"/>
          <w:szCs w:val="24"/>
        </w:rPr>
        <w:t xml:space="preserve"> Kanhere A, Yi PH, </w:t>
      </w:r>
      <w:r w:rsidRPr="00F551A5">
        <w:rPr>
          <w:b/>
          <w:bCs/>
          <w:sz w:val="24"/>
          <w:szCs w:val="24"/>
        </w:rPr>
        <w:t>Parekh V.</w:t>
      </w:r>
      <w:r w:rsidRPr="00F551A5">
        <w:rPr>
          <w:sz w:val="24"/>
          <w:szCs w:val="24"/>
        </w:rPr>
        <w:t xml:space="preserve"> Standardizing Heterogeneous MRI Series Description Metadata using Large Language Models. Journal of Imaging Informatics in Medicine. </w:t>
      </w:r>
      <w:proofErr w:type="gramStart"/>
      <w:r w:rsidRPr="00F551A5">
        <w:rPr>
          <w:sz w:val="24"/>
          <w:szCs w:val="24"/>
        </w:rPr>
        <w:t>2025 May</w:t>
      </w:r>
      <w:proofErr w:type="gramEnd"/>
      <w:r w:rsidRPr="00F551A5">
        <w:rPr>
          <w:sz w:val="24"/>
          <w:szCs w:val="24"/>
        </w:rPr>
        <w:t xml:space="preserve"> </w:t>
      </w:r>
      <w:proofErr w:type="gramStart"/>
      <w:r w:rsidRPr="00F551A5">
        <w:rPr>
          <w:sz w:val="24"/>
          <w:szCs w:val="24"/>
        </w:rPr>
        <w:t>29.</w:t>
      </w:r>
      <w:proofErr w:type="gramEnd"/>
      <w:r w:rsidRPr="00F551A5">
        <w:rPr>
          <w:sz w:val="24"/>
          <w:szCs w:val="24"/>
        </w:rPr>
        <w:t xml:space="preserve"> </w:t>
      </w:r>
      <w:proofErr w:type="spellStart"/>
      <w:r w:rsidRPr="00F551A5">
        <w:rPr>
          <w:sz w:val="24"/>
          <w:szCs w:val="24"/>
        </w:rPr>
        <w:t>doi</w:t>
      </w:r>
      <w:proofErr w:type="spellEnd"/>
      <w:r w:rsidRPr="00F551A5">
        <w:rPr>
          <w:sz w:val="24"/>
          <w:szCs w:val="24"/>
        </w:rPr>
        <w:t xml:space="preserve">: 10.1007/s10278-025-01541-3. </w:t>
      </w:r>
      <w:proofErr w:type="spellStart"/>
      <w:r w:rsidRPr="00F551A5">
        <w:rPr>
          <w:sz w:val="24"/>
          <w:szCs w:val="24"/>
        </w:rPr>
        <w:t>Epub</w:t>
      </w:r>
      <w:proofErr w:type="spellEnd"/>
      <w:r w:rsidRPr="00F551A5">
        <w:rPr>
          <w:sz w:val="24"/>
          <w:szCs w:val="24"/>
        </w:rPr>
        <w:t xml:space="preserve"> ahead of print. PMID: </w:t>
      </w:r>
      <w:hyperlink r:id="rId13" w:history="1">
        <w:r w:rsidRPr="00F551A5">
          <w:rPr>
            <w:rStyle w:val="Hyperlink"/>
            <w:sz w:val="24"/>
            <w:szCs w:val="24"/>
          </w:rPr>
          <w:t>40442564</w:t>
        </w:r>
      </w:hyperlink>
      <w:r w:rsidRPr="00F551A5">
        <w:rPr>
          <w:sz w:val="24"/>
          <w:szCs w:val="24"/>
        </w:rPr>
        <w:t>.</w:t>
      </w:r>
    </w:p>
    <w:p w14:paraId="1FEE85A8" w14:textId="77777777" w:rsidR="00B842DB" w:rsidRPr="00F551A5" w:rsidRDefault="00B842DB" w:rsidP="00F551A5">
      <w:pPr>
        <w:ind w:left="360"/>
        <w:rPr>
          <w:sz w:val="24"/>
          <w:szCs w:val="24"/>
        </w:rPr>
      </w:pPr>
      <w:r w:rsidRPr="00F551A5">
        <w:rPr>
          <w:b/>
          <w:bCs/>
          <w:sz w:val="24"/>
          <w:szCs w:val="24"/>
        </w:rPr>
        <w:lastRenderedPageBreak/>
        <w:t>Kamel P, Kanhere A, Kulkarni P,</w:t>
      </w:r>
      <w:r w:rsidRPr="00F551A5">
        <w:rPr>
          <w:sz w:val="24"/>
          <w:szCs w:val="24"/>
        </w:rPr>
        <w:t xml:space="preserve"> Khalid M, Steger R,</w:t>
      </w:r>
      <w:r w:rsidRPr="00F551A5">
        <w:rPr>
          <w:b/>
          <w:bCs/>
          <w:sz w:val="24"/>
          <w:szCs w:val="24"/>
        </w:rPr>
        <w:t xml:space="preserve"> </w:t>
      </w:r>
      <w:proofErr w:type="spellStart"/>
      <w:r w:rsidRPr="00F551A5">
        <w:rPr>
          <w:b/>
          <w:bCs/>
          <w:sz w:val="24"/>
          <w:szCs w:val="24"/>
        </w:rPr>
        <w:t>Bodanapally</w:t>
      </w:r>
      <w:proofErr w:type="spellEnd"/>
      <w:r w:rsidRPr="00F551A5">
        <w:rPr>
          <w:b/>
          <w:bCs/>
          <w:sz w:val="24"/>
          <w:szCs w:val="24"/>
        </w:rPr>
        <w:t xml:space="preserve"> U, Gandhi D, Parekh V, Yi PH</w:t>
      </w:r>
      <w:r w:rsidRPr="00F551A5">
        <w:rPr>
          <w:sz w:val="24"/>
          <w:szCs w:val="24"/>
        </w:rPr>
        <w:t xml:space="preserve">. Optimizing Acute Stroke Segmentation on MRI Using Deep Learning: Self-Configuring Neural Networks Provide High Performance Using Only DWI Sequences. J Imaging Inform Med. 2024 Aug 13. </w:t>
      </w:r>
      <w:proofErr w:type="spellStart"/>
      <w:r w:rsidRPr="00F551A5">
        <w:rPr>
          <w:sz w:val="24"/>
          <w:szCs w:val="24"/>
        </w:rPr>
        <w:t>doi</w:t>
      </w:r>
      <w:proofErr w:type="spellEnd"/>
      <w:r w:rsidRPr="00F551A5">
        <w:rPr>
          <w:sz w:val="24"/>
          <w:szCs w:val="24"/>
        </w:rPr>
        <w:t xml:space="preserve">: 10.1007/s10278-024-00994-2. </w:t>
      </w:r>
      <w:proofErr w:type="spellStart"/>
      <w:r w:rsidRPr="00F551A5">
        <w:rPr>
          <w:sz w:val="24"/>
          <w:szCs w:val="24"/>
        </w:rPr>
        <w:t>Epub</w:t>
      </w:r>
      <w:proofErr w:type="spellEnd"/>
      <w:r w:rsidRPr="00F551A5">
        <w:rPr>
          <w:sz w:val="24"/>
          <w:szCs w:val="24"/>
        </w:rPr>
        <w:t xml:space="preserve"> ahead of print. PMID: 39138749.</w:t>
      </w:r>
    </w:p>
    <w:p w14:paraId="59454CDC" w14:textId="77777777" w:rsidR="0013373B" w:rsidRPr="00F551A5" w:rsidRDefault="0013373B" w:rsidP="00F551A5">
      <w:pPr>
        <w:ind w:left="360"/>
        <w:rPr>
          <w:sz w:val="24"/>
          <w:szCs w:val="24"/>
        </w:rPr>
      </w:pPr>
      <w:r w:rsidRPr="00F551A5">
        <w:rPr>
          <w:b/>
          <w:bCs/>
          <w:sz w:val="24"/>
          <w:szCs w:val="24"/>
        </w:rPr>
        <w:t>Kamel P,</w:t>
      </w:r>
      <w:r w:rsidRPr="00F551A5">
        <w:rPr>
          <w:sz w:val="24"/>
          <w:szCs w:val="24"/>
        </w:rPr>
        <w:t xml:space="preserve"> Khalid M, Steger R, </w:t>
      </w:r>
      <w:r w:rsidRPr="00F551A5">
        <w:rPr>
          <w:b/>
          <w:bCs/>
          <w:sz w:val="24"/>
          <w:szCs w:val="24"/>
        </w:rPr>
        <w:t xml:space="preserve">Kanhere A, Kulkarni P, Parekh V, Yi PH, Gandhi D, </w:t>
      </w:r>
      <w:proofErr w:type="spellStart"/>
      <w:r w:rsidRPr="00F551A5">
        <w:rPr>
          <w:b/>
          <w:bCs/>
          <w:sz w:val="24"/>
          <w:szCs w:val="24"/>
        </w:rPr>
        <w:t>Bodanapally</w:t>
      </w:r>
      <w:proofErr w:type="spellEnd"/>
      <w:r w:rsidRPr="00F551A5">
        <w:rPr>
          <w:b/>
          <w:bCs/>
          <w:sz w:val="24"/>
          <w:szCs w:val="24"/>
        </w:rPr>
        <w:t xml:space="preserve"> U.</w:t>
      </w:r>
      <w:r w:rsidRPr="00F551A5">
        <w:rPr>
          <w:sz w:val="24"/>
          <w:szCs w:val="24"/>
        </w:rPr>
        <w:t xml:space="preserve"> Dual Energy CT for Deep Learning-Based Segmentation and Volumetric Estimation of Early Ischemic Infarcts. J Imaging Inform Med. 2024 Oct 9. </w:t>
      </w:r>
      <w:proofErr w:type="spellStart"/>
      <w:r w:rsidRPr="00F551A5">
        <w:rPr>
          <w:sz w:val="24"/>
          <w:szCs w:val="24"/>
        </w:rPr>
        <w:t>doi</w:t>
      </w:r>
      <w:proofErr w:type="spellEnd"/>
      <w:r w:rsidRPr="00F551A5">
        <w:rPr>
          <w:sz w:val="24"/>
          <w:szCs w:val="24"/>
        </w:rPr>
        <w:t xml:space="preserve">: 10.1007/s10278-024-01294-5. </w:t>
      </w:r>
      <w:proofErr w:type="spellStart"/>
      <w:r w:rsidRPr="00F551A5">
        <w:rPr>
          <w:sz w:val="24"/>
          <w:szCs w:val="24"/>
        </w:rPr>
        <w:t>Epub</w:t>
      </w:r>
      <w:proofErr w:type="spellEnd"/>
      <w:r w:rsidRPr="00F551A5">
        <w:rPr>
          <w:sz w:val="24"/>
          <w:szCs w:val="24"/>
        </w:rPr>
        <w:t xml:space="preserve"> ahead of print. PMID: 39384719.</w:t>
      </w:r>
    </w:p>
    <w:p w14:paraId="03F4BB64" w14:textId="77777777" w:rsidR="00422894" w:rsidRPr="00F551A5" w:rsidRDefault="00422894" w:rsidP="00F551A5">
      <w:pPr>
        <w:ind w:left="360"/>
        <w:rPr>
          <w:rFonts w:cs="Calibri"/>
          <w:sz w:val="24"/>
          <w:szCs w:val="24"/>
        </w:rPr>
      </w:pPr>
      <w:r w:rsidRPr="00F551A5">
        <w:rPr>
          <w:rFonts w:cs="Calibri"/>
          <w:sz w:val="24"/>
          <w:szCs w:val="24"/>
        </w:rPr>
        <w:t xml:space="preserve">Kandel K, </w:t>
      </w:r>
      <w:r w:rsidRPr="00F551A5">
        <w:rPr>
          <w:rFonts w:cs="Calibri"/>
          <w:b/>
          <w:bCs/>
          <w:sz w:val="24"/>
          <w:szCs w:val="24"/>
        </w:rPr>
        <w:t>Awan OA.</w:t>
      </w:r>
      <w:r w:rsidRPr="00F551A5">
        <w:rPr>
          <w:rFonts w:cs="Calibri"/>
          <w:sz w:val="24"/>
          <w:szCs w:val="24"/>
        </w:rPr>
        <w:t xml:space="preserve"> Effectiveness of Social Media in Promoting Diversity, Equity, and Inclusion in Radiology Residency Programs. Acad </w:t>
      </w:r>
      <w:proofErr w:type="spellStart"/>
      <w:r w:rsidRPr="00F551A5">
        <w:rPr>
          <w:rFonts w:cs="Calibri"/>
          <w:sz w:val="24"/>
          <w:szCs w:val="24"/>
        </w:rPr>
        <w:t>Radiol</w:t>
      </w:r>
      <w:proofErr w:type="spellEnd"/>
      <w:r w:rsidRPr="00F551A5">
        <w:rPr>
          <w:rFonts w:cs="Calibri"/>
          <w:sz w:val="24"/>
          <w:szCs w:val="24"/>
        </w:rPr>
        <w:t xml:space="preserve">. 2025 Jan </w:t>
      </w:r>
      <w:proofErr w:type="gramStart"/>
      <w:r w:rsidRPr="00F551A5">
        <w:rPr>
          <w:rFonts w:cs="Calibri"/>
          <w:sz w:val="24"/>
          <w:szCs w:val="24"/>
        </w:rPr>
        <w:t>22:S</w:t>
      </w:r>
      <w:proofErr w:type="gramEnd"/>
      <w:r w:rsidRPr="00F551A5">
        <w:rPr>
          <w:rFonts w:cs="Calibri"/>
          <w:sz w:val="24"/>
          <w:szCs w:val="24"/>
        </w:rPr>
        <w:t xml:space="preserve">1076-6332(24)01001-8. </w:t>
      </w:r>
      <w:proofErr w:type="spellStart"/>
      <w:r w:rsidRPr="00F551A5">
        <w:rPr>
          <w:rFonts w:cs="Calibri"/>
          <w:sz w:val="24"/>
          <w:szCs w:val="24"/>
        </w:rPr>
        <w:t>doi</w:t>
      </w:r>
      <w:proofErr w:type="spellEnd"/>
      <w:r w:rsidRPr="00F551A5">
        <w:rPr>
          <w:rFonts w:cs="Calibri"/>
          <w:sz w:val="24"/>
          <w:szCs w:val="24"/>
        </w:rPr>
        <w:t xml:space="preserve">: 10.1016/j.acra.2024.12.032. </w:t>
      </w:r>
      <w:proofErr w:type="spellStart"/>
      <w:r w:rsidRPr="00F551A5">
        <w:rPr>
          <w:rFonts w:cs="Calibri"/>
          <w:sz w:val="24"/>
          <w:szCs w:val="24"/>
        </w:rPr>
        <w:t>Epub</w:t>
      </w:r>
      <w:proofErr w:type="spellEnd"/>
      <w:r w:rsidRPr="00F551A5">
        <w:rPr>
          <w:rFonts w:cs="Calibri"/>
          <w:sz w:val="24"/>
          <w:szCs w:val="24"/>
        </w:rPr>
        <w:t xml:space="preserve"> ahead of print. PMID: 39848888.</w:t>
      </w:r>
    </w:p>
    <w:p w14:paraId="63DF0BD6" w14:textId="77777777" w:rsidR="005C5942" w:rsidRPr="00F551A5" w:rsidRDefault="005C5942" w:rsidP="00F551A5">
      <w:pPr>
        <w:ind w:left="360"/>
        <w:rPr>
          <w:sz w:val="24"/>
          <w:szCs w:val="24"/>
        </w:rPr>
      </w:pPr>
      <w:r w:rsidRPr="00F551A5">
        <w:rPr>
          <w:sz w:val="24"/>
          <w:szCs w:val="24"/>
        </w:rPr>
        <w:t xml:space="preserve">Kanhere A, Navarathna N, Yi PH, </w:t>
      </w:r>
      <w:r w:rsidRPr="00F551A5">
        <w:rPr>
          <w:b/>
          <w:bCs/>
          <w:sz w:val="24"/>
          <w:szCs w:val="24"/>
        </w:rPr>
        <w:t>Parekh VS,</w:t>
      </w:r>
      <w:r w:rsidRPr="00F551A5">
        <w:rPr>
          <w:sz w:val="24"/>
          <w:szCs w:val="24"/>
        </w:rPr>
        <w:t xml:space="preserve"> Pickle J, </w:t>
      </w:r>
      <w:r w:rsidRPr="00F551A5">
        <w:rPr>
          <w:b/>
          <w:bCs/>
          <w:sz w:val="24"/>
          <w:szCs w:val="24"/>
        </w:rPr>
        <w:t xml:space="preserve">Cloak CC, Ernst T, Chang </w:t>
      </w:r>
      <w:r w:rsidRPr="00F551A5">
        <w:rPr>
          <w:sz w:val="24"/>
          <w:szCs w:val="24"/>
        </w:rPr>
        <w:t xml:space="preserve">L, Li D, Redline S, Isaiah A. Upper Airway Volume Predicts Brain Structure and Cognition in Adolescents. Am J Respir Crit Care Med. 2025 Jun 3. </w:t>
      </w:r>
      <w:proofErr w:type="spellStart"/>
      <w:r w:rsidRPr="00F551A5">
        <w:rPr>
          <w:sz w:val="24"/>
          <w:szCs w:val="24"/>
        </w:rPr>
        <w:t>Epub</w:t>
      </w:r>
      <w:proofErr w:type="spellEnd"/>
      <w:r w:rsidRPr="00F551A5">
        <w:rPr>
          <w:sz w:val="24"/>
          <w:szCs w:val="24"/>
        </w:rPr>
        <w:t xml:space="preserve"> ahead of print. PMID: 40460372.</w:t>
      </w:r>
    </w:p>
    <w:p w14:paraId="164556A1" w14:textId="77777777" w:rsidR="007A4D6C" w:rsidRPr="00F551A5" w:rsidRDefault="007A4D6C" w:rsidP="00F551A5">
      <w:pPr>
        <w:ind w:left="360"/>
        <w:rPr>
          <w:sz w:val="24"/>
          <w:szCs w:val="24"/>
        </w:rPr>
      </w:pPr>
      <w:proofErr w:type="spellStart"/>
      <w:r w:rsidRPr="00F551A5">
        <w:rPr>
          <w:sz w:val="24"/>
          <w:szCs w:val="24"/>
        </w:rPr>
        <w:t>Khunte</w:t>
      </w:r>
      <w:proofErr w:type="spellEnd"/>
      <w:r w:rsidRPr="00F551A5">
        <w:rPr>
          <w:sz w:val="24"/>
          <w:szCs w:val="24"/>
        </w:rPr>
        <w:t xml:space="preserve"> M, Chen H, Colasurdo M, Chaturvedi S, Malhotra A, </w:t>
      </w:r>
      <w:r w:rsidRPr="00F551A5">
        <w:rPr>
          <w:b/>
          <w:bCs/>
          <w:sz w:val="24"/>
          <w:szCs w:val="24"/>
        </w:rPr>
        <w:t>Gandhi D</w:t>
      </w:r>
      <w:r w:rsidRPr="00F551A5">
        <w:rPr>
          <w:sz w:val="24"/>
          <w:szCs w:val="24"/>
        </w:rPr>
        <w:t xml:space="preserve">. Sex Discrepancies in the Population Incidence of Stroke and Hemorrhage Related to Atrial Fibrillation or Flutter. </w:t>
      </w:r>
      <w:proofErr w:type="spellStart"/>
      <w:r w:rsidRPr="00F551A5">
        <w:rPr>
          <w:sz w:val="24"/>
          <w:szCs w:val="24"/>
        </w:rPr>
        <w:t>Cerebrovasc</w:t>
      </w:r>
      <w:proofErr w:type="spellEnd"/>
      <w:r w:rsidRPr="00F551A5">
        <w:rPr>
          <w:sz w:val="24"/>
          <w:szCs w:val="24"/>
        </w:rPr>
        <w:t xml:space="preserve"> Dis. 2025;54(1):53-58. </w:t>
      </w:r>
      <w:proofErr w:type="spellStart"/>
      <w:r w:rsidRPr="00F551A5">
        <w:rPr>
          <w:sz w:val="24"/>
          <w:szCs w:val="24"/>
        </w:rPr>
        <w:t>doi</w:t>
      </w:r>
      <w:proofErr w:type="spellEnd"/>
      <w:r w:rsidRPr="00F551A5">
        <w:rPr>
          <w:sz w:val="24"/>
          <w:szCs w:val="24"/>
        </w:rPr>
        <w:t xml:space="preserve">: 10.1159/000538108. </w:t>
      </w:r>
      <w:proofErr w:type="spellStart"/>
      <w:r w:rsidRPr="00F551A5">
        <w:rPr>
          <w:sz w:val="24"/>
          <w:szCs w:val="24"/>
        </w:rPr>
        <w:t>Epub</w:t>
      </w:r>
      <w:proofErr w:type="spellEnd"/>
      <w:r w:rsidRPr="00F551A5">
        <w:rPr>
          <w:sz w:val="24"/>
          <w:szCs w:val="24"/>
        </w:rPr>
        <w:t xml:space="preserve"> 2024 Mar 2. PMID: 38432203.</w:t>
      </w:r>
    </w:p>
    <w:p w14:paraId="0E98A1F3" w14:textId="77777777" w:rsidR="00671F63" w:rsidRPr="00F551A5" w:rsidRDefault="00671F63" w:rsidP="00F551A5">
      <w:pPr>
        <w:ind w:left="360"/>
        <w:rPr>
          <w:sz w:val="24"/>
          <w:szCs w:val="24"/>
        </w:rPr>
      </w:pPr>
      <w:proofErr w:type="spellStart"/>
      <w:r w:rsidRPr="00F551A5">
        <w:rPr>
          <w:sz w:val="24"/>
          <w:szCs w:val="24"/>
        </w:rPr>
        <w:t>Khunte</w:t>
      </w:r>
      <w:proofErr w:type="spellEnd"/>
      <w:r w:rsidRPr="00F551A5">
        <w:rPr>
          <w:sz w:val="24"/>
          <w:szCs w:val="24"/>
        </w:rPr>
        <w:t xml:space="preserve"> M, Zhong A, Lee C, Futela D, </w:t>
      </w:r>
      <w:proofErr w:type="spellStart"/>
      <w:r w:rsidRPr="00F551A5">
        <w:rPr>
          <w:sz w:val="24"/>
          <w:szCs w:val="24"/>
        </w:rPr>
        <w:t>Payabvash</w:t>
      </w:r>
      <w:proofErr w:type="spellEnd"/>
      <w:r w:rsidRPr="00F551A5">
        <w:rPr>
          <w:sz w:val="24"/>
          <w:szCs w:val="24"/>
        </w:rPr>
        <w:t xml:space="preserve"> S, </w:t>
      </w:r>
      <w:r w:rsidRPr="00F551A5">
        <w:rPr>
          <w:b/>
          <w:bCs/>
          <w:sz w:val="24"/>
          <w:szCs w:val="24"/>
        </w:rPr>
        <w:t>Gandhi D,</w:t>
      </w:r>
      <w:r w:rsidRPr="00F551A5">
        <w:rPr>
          <w:sz w:val="24"/>
          <w:szCs w:val="24"/>
        </w:rPr>
        <w:t xml:space="preserve"> Malhotra A. Proportion of industry payment value by category in radiology relative to other specialties. Clin Imaging. 2024 Jul </w:t>
      </w:r>
      <w:proofErr w:type="gramStart"/>
      <w:r w:rsidRPr="00F551A5">
        <w:rPr>
          <w:sz w:val="24"/>
          <w:szCs w:val="24"/>
        </w:rPr>
        <w:t>20;114:110237</w:t>
      </w:r>
      <w:proofErr w:type="gramEnd"/>
      <w:r w:rsidRPr="00F551A5">
        <w:rPr>
          <w:sz w:val="24"/>
          <w:szCs w:val="24"/>
        </w:rPr>
        <w:t xml:space="preserve">. </w:t>
      </w:r>
      <w:proofErr w:type="spellStart"/>
      <w:r w:rsidRPr="00F551A5">
        <w:rPr>
          <w:sz w:val="24"/>
          <w:szCs w:val="24"/>
        </w:rPr>
        <w:t>doi</w:t>
      </w:r>
      <w:proofErr w:type="spellEnd"/>
      <w:r w:rsidRPr="00F551A5">
        <w:rPr>
          <w:sz w:val="24"/>
          <w:szCs w:val="24"/>
        </w:rPr>
        <w:t xml:space="preserve">: 10.1016/j.clinimag.2024.110237. </w:t>
      </w:r>
      <w:proofErr w:type="spellStart"/>
      <w:r w:rsidRPr="00F551A5">
        <w:rPr>
          <w:sz w:val="24"/>
          <w:szCs w:val="24"/>
        </w:rPr>
        <w:t>Epub</w:t>
      </w:r>
      <w:proofErr w:type="spellEnd"/>
      <w:r w:rsidRPr="00F551A5">
        <w:rPr>
          <w:sz w:val="24"/>
          <w:szCs w:val="24"/>
        </w:rPr>
        <w:t xml:space="preserve"> ahead of print. PMID: 39146825.</w:t>
      </w:r>
    </w:p>
    <w:p w14:paraId="12B8E32D" w14:textId="77777777" w:rsidR="002268F4" w:rsidRPr="00F551A5" w:rsidRDefault="002268F4" w:rsidP="00F551A5">
      <w:pPr>
        <w:ind w:left="360"/>
        <w:rPr>
          <w:sz w:val="24"/>
          <w:szCs w:val="24"/>
        </w:rPr>
      </w:pPr>
      <w:r w:rsidRPr="00F551A5">
        <w:rPr>
          <w:sz w:val="24"/>
          <w:szCs w:val="24"/>
        </w:rPr>
        <w:t xml:space="preserve">Kocher P, </w:t>
      </w:r>
      <w:r w:rsidRPr="00F551A5">
        <w:rPr>
          <w:b/>
          <w:bCs/>
          <w:sz w:val="24"/>
          <w:szCs w:val="24"/>
        </w:rPr>
        <w:t>Awan OA</w:t>
      </w:r>
      <w:r w:rsidRPr="00F551A5">
        <w:rPr>
          <w:sz w:val="24"/>
          <w:szCs w:val="24"/>
        </w:rPr>
        <w:t xml:space="preserve">. Transforming Medical Education: Integrating Online Modules for Dynamic and Engaging Learning Experiences. Acad </w:t>
      </w:r>
      <w:proofErr w:type="spellStart"/>
      <w:r w:rsidRPr="00F551A5">
        <w:rPr>
          <w:sz w:val="24"/>
          <w:szCs w:val="24"/>
        </w:rPr>
        <w:t>Radiol</w:t>
      </w:r>
      <w:proofErr w:type="spellEnd"/>
      <w:r w:rsidRPr="00F551A5">
        <w:rPr>
          <w:sz w:val="24"/>
          <w:szCs w:val="24"/>
        </w:rPr>
        <w:t xml:space="preserve">. 2024 Oct </w:t>
      </w:r>
      <w:proofErr w:type="gramStart"/>
      <w:r w:rsidRPr="00F551A5">
        <w:rPr>
          <w:sz w:val="24"/>
          <w:szCs w:val="24"/>
        </w:rPr>
        <w:t>18:S</w:t>
      </w:r>
      <w:proofErr w:type="gramEnd"/>
      <w:r w:rsidRPr="00F551A5">
        <w:rPr>
          <w:sz w:val="24"/>
          <w:szCs w:val="24"/>
        </w:rPr>
        <w:t xml:space="preserve">1076-6332(24)00679-2. </w:t>
      </w:r>
      <w:proofErr w:type="spellStart"/>
      <w:r w:rsidRPr="00F551A5">
        <w:rPr>
          <w:sz w:val="24"/>
          <w:szCs w:val="24"/>
        </w:rPr>
        <w:t>doi</w:t>
      </w:r>
      <w:proofErr w:type="spellEnd"/>
      <w:r w:rsidRPr="00F551A5">
        <w:rPr>
          <w:sz w:val="24"/>
          <w:szCs w:val="24"/>
        </w:rPr>
        <w:t xml:space="preserve">: 10.1016/j.acra.2024.09.030. </w:t>
      </w:r>
      <w:proofErr w:type="spellStart"/>
      <w:r w:rsidRPr="00F551A5">
        <w:rPr>
          <w:sz w:val="24"/>
          <w:szCs w:val="24"/>
        </w:rPr>
        <w:t>Epub</w:t>
      </w:r>
      <w:proofErr w:type="spellEnd"/>
      <w:r w:rsidRPr="00F551A5">
        <w:rPr>
          <w:sz w:val="24"/>
          <w:szCs w:val="24"/>
        </w:rPr>
        <w:t xml:space="preserve"> ahead of print. PMID: 39426915.</w:t>
      </w:r>
    </w:p>
    <w:p w14:paraId="5BF75BEF" w14:textId="77777777" w:rsidR="00671F63" w:rsidRPr="00F551A5" w:rsidRDefault="00671F63" w:rsidP="00F551A5">
      <w:pPr>
        <w:ind w:left="360"/>
        <w:rPr>
          <w:sz w:val="24"/>
          <w:szCs w:val="24"/>
        </w:rPr>
      </w:pPr>
      <w:proofErr w:type="spellStart"/>
      <w:r w:rsidRPr="00F551A5">
        <w:rPr>
          <w:sz w:val="24"/>
          <w:szCs w:val="24"/>
        </w:rPr>
        <w:t>Kolevar</w:t>
      </w:r>
      <w:proofErr w:type="spellEnd"/>
      <w:r w:rsidRPr="00F551A5">
        <w:rPr>
          <w:sz w:val="24"/>
          <w:szCs w:val="24"/>
        </w:rPr>
        <w:t xml:space="preserve"> MP, Koshar A, </w:t>
      </w:r>
      <w:r w:rsidRPr="00F551A5">
        <w:rPr>
          <w:b/>
          <w:bCs/>
          <w:sz w:val="24"/>
          <w:szCs w:val="24"/>
        </w:rPr>
        <w:t>Hirsch J,</w:t>
      </w:r>
      <w:r w:rsidRPr="00F551A5">
        <w:rPr>
          <w:sz w:val="24"/>
          <w:szCs w:val="24"/>
        </w:rPr>
        <w:t xml:space="preserve"> Choe RH, Wu J, Rocca MS, McLoughlin S, Venable-Croft A, Fisher JP, Packer JD. Development of a patient specific cartilage graft using magnetic resonance imaging and 3D printing. J ISAKOS. 2024 Aug;9(4):519-525. </w:t>
      </w:r>
      <w:proofErr w:type="spellStart"/>
      <w:r w:rsidRPr="00F551A5">
        <w:rPr>
          <w:sz w:val="24"/>
          <w:szCs w:val="24"/>
        </w:rPr>
        <w:t>doi</w:t>
      </w:r>
      <w:proofErr w:type="spellEnd"/>
      <w:r w:rsidRPr="00F551A5">
        <w:rPr>
          <w:sz w:val="24"/>
          <w:szCs w:val="24"/>
        </w:rPr>
        <w:t xml:space="preserve">: 10.1016/j.jisako.2024.03.011. </w:t>
      </w:r>
      <w:proofErr w:type="spellStart"/>
      <w:r w:rsidRPr="00F551A5">
        <w:rPr>
          <w:sz w:val="24"/>
          <w:szCs w:val="24"/>
        </w:rPr>
        <w:t>Epub</w:t>
      </w:r>
      <w:proofErr w:type="spellEnd"/>
      <w:r w:rsidRPr="00F551A5">
        <w:rPr>
          <w:sz w:val="24"/>
          <w:szCs w:val="24"/>
        </w:rPr>
        <w:t xml:space="preserve"> 2024 Mar 29. PMID: 38556170.</w:t>
      </w:r>
    </w:p>
    <w:p w14:paraId="6AFB11CB" w14:textId="0CCFE884" w:rsidR="00D41546" w:rsidRPr="00F551A5" w:rsidRDefault="00D41546" w:rsidP="00F551A5">
      <w:pPr>
        <w:ind w:left="360"/>
        <w:rPr>
          <w:sz w:val="24"/>
          <w:szCs w:val="24"/>
        </w:rPr>
      </w:pPr>
      <w:r w:rsidRPr="00F551A5">
        <w:rPr>
          <w:sz w:val="24"/>
          <w:szCs w:val="24"/>
        </w:rPr>
        <w:lastRenderedPageBreak/>
        <w:t xml:space="preserve">Kundu AK, </w:t>
      </w:r>
      <w:r w:rsidRPr="00F551A5">
        <w:rPr>
          <w:b/>
          <w:bCs/>
          <w:sz w:val="24"/>
          <w:szCs w:val="24"/>
        </w:rPr>
        <w:t>Doo FX</w:t>
      </w:r>
      <w:r w:rsidRPr="00F551A5">
        <w:rPr>
          <w:sz w:val="24"/>
          <w:szCs w:val="24"/>
        </w:rPr>
        <w:t xml:space="preserve">, Patil V, Varshney A, Jaja J.  Detecting and Monitoring Bias for Subgroups in Breast Cancer Detection AI. Computer Vision and Pattern Recognition (CVPR) 2025. 14 Feb 2025 </w:t>
      </w:r>
    </w:p>
    <w:p w14:paraId="6D63175E" w14:textId="65B7F402" w:rsidR="007A4D6C" w:rsidRPr="00F551A5" w:rsidRDefault="007A4D6C" w:rsidP="00F551A5">
      <w:pPr>
        <w:ind w:left="360"/>
        <w:rPr>
          <w:sz w:val="24"/>
          <w:szCs w:val="24"/>
        </w:rPr>
      </w:pPr>
      <w:r w:rsidRPr="00F551A5">
        <w:rPr>
          <w:sz w:val="24"/>
          <w:szCs w:val="24"/>
        </w:rPr>
        <w:t xml:space="preserve">Lai H, </w:t>
      </w:r>
      <w:r w:rsidRPr="00F551A5">
        <w:rPr>
          <w:b/>
          <w:bCs/>
          <w:sz w:val="24"/>
          <w:szCs w:val="24"/>
        </w:rPr>
        <w:t>Zhuo J</w:t>
      </w:r>
      <w:r w:rsidRPr="00F551A5">
        <w:rPr>
          <w:sz w:val="24"/>
          <w:szCs w:val="24"/>
        </w:rPr>
        <w:t xml:space="preserve">, Treisman G, </w:t>
      </w:r>
      <w:proofErr w:type="spellStart"/>
      <w:r w:rsidRPr="00F551A5">
        <w:rPr>
          <w:sz w:val="24"/>
          <w:szCs w:val="24"/>
        </w:rPr>
        <w:t>Gerstenblith</w:t>
      </w:r>
      <w:proofErr w:type="spellEnd"/>
      <w:r w:rsidRPr="00F551A5">
        <w:rPr>
          <w:sz w:val="24"/>
          <w:szCs w:val="24"/>
        </w:rPr>
        <w:t xml:space="preserve"> G, Celentano DD, Yang Y, Salmeron BJ, Gu H, </w:t>
      </w:r>
      <w:proofErr w:type="spellStart"/>
      <w:r w:rsidRPr="00F551A5">
        <w:rPr>
          <w:sz w:val="24"/>
          <w:szCs w:val="24"/>
        </w:rPr>
        <w:t>Leucker</w:t>
      </w:r>
      <w:proofErr w:type="spellEnd"/>
      <w:r w:rsidRPr="00F551A5">
        <w:rPr>
          <w:sz w:val="24"/>
          <w:szCs w:val="24"/>
        </w:rPr>
        <w:t xml:space="preserve"> TM, </w:t>
      </w:r>
      <w:r w:rsidRPr="00F551A5">
        <w:rPr>
          <w:b/>
          <w:bCs/>
          <w:sz w:val="24"/>
          <w:szCs w:val="24"/>
        </w:rPr>
        <w:t>Liang X,</w:t>
      </w:r>
      <w:r w:rsidRPr="00F551A5">
        <w:rPr>
          <w:sz w:val="24"/>
          <w:szCs w:val="24"/>
        </w:rPr>
        <w:t xml:space="preserve"> Mandler RN, Khalsa J, Peña-Nogales Ó, Chen S, Lai S, Rosenthal E, Goodkin K, Magnotta VA. HIV and Low Omega-3 Levels May Heighten Hippocampal Volume Differences between Men and Women With Substance Use. Brain Behav </w:t>
      </w:r>
      <w:proofErr w:type="spellStart"/>
      <w:r w:rsidRPr="00F551A5">
        <w:rPr>
          <w:sz w:val="24"/>
          <w:szCs w:val="24"/>
        </w:rPr>
        <w:t>Immun</w:t>
      </w:r>
      <w:proofErr w:type="spellEnd"/>
      <w:r w:rsidRPr="00F551A5">
        <w:rPr>
          <w:sz w:val="24"/>
          <w:szCs w:val="24"/>
        </w:rPr>
        <w:t xml:space="preserve"> Health. 2025 Apr </w:t>
      </w:r>
      <w:proofErr w:type="gramStart"/>
      <w:r w:rsidRPr="00F551A5">
        <w:rPr>
          <w:sz w:val="24"/>
          <w:szCs w:val="24"/>
        </w:rPr>
        <w:t>5;45:100988</w:t>
      </w:r>
      <w:proofErr w:type="gramEnd"/>
      <w:r w:rsidRPr="00F551A5">
        <w:rPr>
          <w:sz w:val="24"/>
          <w:szCs w:val="24"/>
        </w:rPr>
        <w:t xml:space="preserve">. </w:t>
      </w:r>
      <w:proofErr w:type="spellStart"/>
      <w:r w:rsidRPr="00F551A5">
        <w:rPr>
          <w:sz w:val="24"/>
          <w:szCs w:val="24"/>
        </w:rPr>
        <w:t>doi</w:t>
      </w:r>
      <w:proofErr w:type="spellEnd"/>
      <w:r w:rsidRPr="00F551A5">
        <w:rPr>
          <w:sz w:val="24"/>
          <w:szCs w:val="24"/>
        </w:rPr>
        <w:t>: 10.1016/j.bbih.2025.100988. PMID: 40248088; PMCID: PMC12005316.</w:t>
      </w:r>
    </w:p>
    <w:p w14:paraId="16ED917B" w14:textId="77777777" w:rsidR="00BB3F98" w:rsidRPr="00F551A5" w:rsidRDefault="00BB3F98" w:rsidP="00F551A5">
      <w:pPr>
        <w:ind w:left="360"/>
        <w:rPr>
          <w:rFonts w:cs="Segoe UI"/>
          <w:color w:val="212121"/>
          <w:sz w:val="24"/>
          <w:szCs w:val="24"/>
          <w:shd w:val="clear" w:color="auto" w:fill="FFFFFF"/>
        </w:rPr>
      </w:pPr>
      <w:r w:rsidRPr="00F551A5">
        <w:rPr>
          <w:rFonts w:cs="Segoe UI"/>
          <w:color w:val="212121"/>
          <w:sz w:val="24"/>
          <w:szCs w:val="24"/>
          <w:shd w:val="clear" w:color="auto" w:fill="FFFFFF"/>
        </w:rPr>
        <w:t xml:space="preserve">Lamba A, </w:t>
      </w:r>
      <w:r w:rsidRPr="00F551A5">
        <w:rPr>
          <w:rFonts w:cs="Segoe UI"/>
          <w:b/>
          <w:bCs/>
          <w:color w:val="212121"/>
          <w:sz w:val="24"/>
          <w:szCs w:val="24"/>
          <w:shd w:val="clear" w:color="auto" w:fill="FFFFFF"/>
        </w:rPr>
        <w:t xml:space="preserve">Ghosh A, Awan O. </w:t>
      </w:r>
      <w:r w:rsidRPr="00F551A5">
        <w:rPr>
          <w:rFonts w:cs="Segoe UI"/>
          <w:color w:val="212121"/>
          <w:sz w:val="24"/>
          <w:szCs w:val="24"/>
          <w:shd w:val="clear" w:color="auto" w:fill="FFFFFF"/>
        </w:rPr>
        <w:t xml:space="preserve">The Role of Binaural Beats in Augmenting Medical School and Radiology Education. Acad </w:t>
      </w:r>
      <w:proofErr w:type="spellStart"/>
      <w:r w:rsidRPr="00F551A5">
        <w:rPr>
          <w:rFonts w:cs="Segoe UI"/>
          <w:color w:val="212121"/>
          <w:sz w:val="24"/>
          <w:szCs w:val="24"/>
          <w:shd w:val="clear" w:color="auto" w:fill="FFFFFF"/>
        </w:rPr>
        <w:t>Radiol</w:t>
      </w:r>
      <w:proofErr w:type="spellEnd"/>
      <w:r w:rsidRPr="00F551A5">
        <w:rPr>
          <w:rFonts w:cs="Segoe UI"/>
          <w:color w:val="212121"/>
          <w:sz w:val="24"/>
          <w:szCs w:val="24"/>
          <w:shd w:val="clear" w:color="auto" w:fill="FFFFFF"/>
        </w:rPr>
        <w:t xml:space="preserve">. 2025 May </w:t>
      </w:r>
      <w:proofErr w:type="gramStart"/>
      <w:r w:rsidRPr="00F551A5">
        <w:rPr>
          <w:rFonts w:cs="Segoe UI"/>
          <w:color w:val="212121"/>
          <w:sz w:val="24"/>
          <w:szCs w:val="24"/>
          <w:shd w:val="clear" w:color="auto" w:fill="FFFFFF"/>
        </w:rPr>
        <w:t>7:S</w:t>
      </w:r>
      <w:proofErr w:type="gramEnd"/>
      <w:r w:rsidRPr="00F551A5">
        <w:rPr>
          <w:rFonts w:cs="Segoe UI"/>
          <w:color w:val="212121"/>
          <w:sz w:val="24"/>
          <w:szCs w:val="24"/>
          <w:shd w:val="clear" w:color="auto" w:fill="FFFFFF"/>
        </w:rPr>
        <w:t xml:space="preserve">1076-6332(25)00390-3. </w:t>
      </w:r>
      <w:proofErr w:type="spellStart"/>
      <w:r w:rsidRPr="00F551A5">
        <w:rPr>
          <w:rFonts w:cs="Segoe UI"/>
          <w:color w:val="212121"/>
          <w:sz w:val="24"/>
          <w:szCs w:val="24"/>
          <w:shd w:val="clear" w:color="auto" w:fill="FFFFFF"/>
        </w:rPr>
        <w:t>doi</w:t>
      </w:r>
      <w:proofErr w:type="spellEnd"/>
      <w:r w:rsidRPr="00F551A5">
        <w:rPr>
          <w:rFonts w:cs="Segoe UI"/>
          <w:color w:val="212121"/>
          <w:sz w:val="24"/>
          <w:szCs w:val="24"/>
          <w:shd w:val="clear" w:color="auto" w:fill="FFFFFF"/>
        </w:rPr>
        <w:t xml:space="preserve">: 10.1016/j.acra.2025.04.040. </w:t>
      </w:r>
      <w:proofErr w:type="spellStart"/>
      <w:r w:rsidRPr="00F551A5">
        <w:rPr>
          <w:rFonts w:cs="Segoe UI"/>
          <w:color w:val="212121"/>
          <w:sz w:val="24"/>
          <w:szCs w:val="24"/>
          <w:shd w:val="clear" w:color="auto" w:fill="FFFFFF"/>
        </w:rPr>
        <w:t>Epub</w:t>
      </w:r>
      <w:proofErr w:type="spellEnd"/>
      <w:r w:rsidRPr="00F551A5">
        <w:rPr>
          <w:rFonts w:cs="Segoe UI"/>
          <w:color w:val="212121"/>
          <w:sz w:val="24"/>
          <w:szCs w:val="24"/>
          <w:shd w:val="clear" w:color="auto" w:fill="FFFFFF"/>
        </w:rPr>
        <w:t xml:space="preserve"> ahead of print. PMID: 40340117.</w:t>
      </w:r>
    </w:p>
    <w:p w14:paraId="1EB54D4C" w14:textId="77777777" w:rsidR="007A4D6C" w:rsidRPr="00F551A5" w:rsidRDefault="007A4D6C" w:rsidP="00F551A5">
      <w:pPr>
        <w:ind w:left="360"/>
        <w:rPr>
          <w:sz w:val="24"/>
          <w:szCs w:val="24"/>
        </w:rPr>
      </w:pPr>
      <w:r w:rsidRPr="00F551A5">
        <w:rPr>
          <w:sz w:val="24"/>
          <w:szCs w:val="24"/>
        </w:rPr>
        <w:t xml:space="preserve">Lavin C, Epstein J, Chen AH, Cheema M, Yang J, Aquino A, Chan A, Le N, Cooper G, </w:t>
      </w:r>
      <w:proofErr w:type="spellStart"/>
      <w:r w:rsidRPr="00F551A5">
        <w:rPr>
          <w:sz w:val="24"/>
          <w:szCs w:val="24"/>
        </w:rPr>
        <w:t>Palushi</w:t>
      </w:r>
      <w:proofErr w:type="spellEnd"/>
      <w:r w:rsidRPr="00F551A5">
        <w:rPr>
          <w:sz w:val="24"/>
          <w:szCs w:val="24"/>
        </w:rPr>
        <w:t xml:space="preserve"> A, Schrier C, </w:t>
      </w:r>
      <w:r w:rsidRPr="00F551A5">
        <w:rPr>
          <w:b/>
          <w:bCs/>
          <w:sz w:val="24"/>
          <w:szCs w:val="24"/>
        </w:rPr>
        <w:t>Gandhi D</w:t>
      </w:r>
      <w:r w:rsidRPr="00F551A5">
        <w:rPr>
          <w:sz w:val="24"/>
          <w:szCs w:val="24"/>
        </w:rPr>
        <w:t xml:space="preserve">, Chaturvedi S, Downing J, Tran QK. Rurality and Outcomes of Patients Undergoing Mechanical Thrombectomy for Acute Ischemic Stroke. Crit Care Res </w:t>
      </w:r>
      <w:proofErr w:type="spellStart"/>
      <w:r w:rsidRPr="00F551A5">
        <w:rPr>
          <w:sz w:val="24"/>
          <w:szCs w:val="24"/>
        </w:rPr>
        <w:t>Pract</w:t>
      </w:r>
      <w:proofErr w:type="spellEnd"/>
      <w:r w:rsidRPr="00F551A5">
        <w:rPr>
          <w:sz w:val="24"/>
          <w:szCs w:val="24"/>
        </w:rPr>
        <w:t xml:space="preserve">. 2025 Jan </w:t>
      </w:r>
      <w:proofErr w:type="gramStart"/>
      <w:r w:rsidRPr="00F551A5">
        <w:rPr>
          <w:sz w:val="24"/>
          <w:szCs w:val="24"/>
        </w:rPr>
        <w:t>30;2025:4995600</w:t>
      </w:r>
      <w:proofErr w:type="gramEnd"/>
      <w:r w:rsidRPr="00F551A5">
        <w:rPr>
          <w:sz w:val="24"/>
          <w:szCs w:val="24"/>
        </w:rPr>
        <w:t xml:space="preserve">. </w:t>
      </w:r>
      <w:proofErr w:type="spellStart"/>
      <w:r w:rsidRPr="00F551A5">
        <w:rPr>
          <w:sz w:val="24"/>
          <w:szCs w:val="24"/>
        </w:rPr>
        <w:t>doi</w:t>
      </w:r>
      <w:proofErr w:type="spellEnd"/>
      <w:r w:rsidRPr="00F551A5">
        <w:rPr>
          <w:sz w:val="24"/>
          <w:szCs w:val="24"/>
        </w:rPr>
        <w:t>: 10.1155/</w:t>
      </w:r>
      <w:proofErr w:type="spellStart"/>
      <w:r w:rsidRPr="00F551A5">
        <w:rPr>
          <w:sz w:val="24"/>
          <w:szCs w:val="24"/>
        </w:rPr>
        <w:t>ccrp</w:t>
      </w:r>
      <w:proofErr w:type="spellEnd"/>
      <w:r w:rsidRPr="00F551A5">
        <w:rPr>
          <w:sz w:val="24"/>
          <w:szCs w:val="24"/>
        </w:rPr>
        <w:t>/4995600. PMID: 39958465; PMCID: PMC11824784.</w:t>
      </w:r>
    </w:p>
    <w:p w14:paraId="0CA386BF" w14:textId="77777777" w:rsidR="007A4D6C" w:rsidRPr="00F551A5" w:rsidRDefault="007A4D6C" w:rsidP="00F551A5">
      <w:pPr>
        <w:ind w:left="360"/>
        <w:rPr>
          <w:sz w:val="24"/>
          <w:szCs w:val="24"/>
        </w:rPr>
      </w:pPr>
      <w:r w:rsidRPr="00F551A5">
        <w:rPr>
          <w:sz w:val="24"/>
          <w:szCs w:val="24"/>
        </w:rPr>
        <w:t xml:space="preserve">Lee C, </w:t>
      </w:r>
      <w:proofErr w:type="spellStart"/>
      <w:r w:rsidRPr="00F551A5">
        <w:rPr>
          <w:sz w:val="24"/>
          <w:szCs w:val="24"/>
        </w:rPr>
        <w:t>Khunte</w:t>
      </w:r>
      <w:proofErr w:type="spellEnd"/>
      <w:r w:rsidRPr="00F551A5">
        <w:rPr>
          <w:sz w:val="24"/>
          <w:szCs w:val="24"/>
        </w:rPr>
        <w:t xml:space="preserve"> M, Tegtmeyer K, Futela D, Bajaj S, </w:t>
      </w:r>
      <w:proofErr w:type="spellStart"/>
      <w:r w:rsidRPr="00F551A5">
        <w:rPr>
          <w:sz w:val="24"/>
          <w:szCs w:val="24"/>
        </w:rPr>
        <w:t>Payabvash</w:t>
      </w:r>
      <w:proofErr w:type="spellEnd"/>
      <w:r w:rsidRPr="00F551A5">
        <w:rPr>
          <w:sz w:val="24"/>
          <w:szCs w:val="24"/>
        </w:rPr>
        <w:t xml:space="preserve"> S, </w:t>
      </w:r>
      <w:r w:rsidRPr="00F551A5">
        <w:rPr>
          <w:b/>
          <w:bCs/>
          <w:sz w:val="24"/>
          <w:szCs w:val="24"/>
        </w:rPr>
        <w:t>Gandhi D,</w:t>
      </w:r>
      <w:r w:rsidRPr="00F551A5">
        <w:rPr>
          <w:sz w:val="24"/>
          <w:szCs w:val="24"/>
        </w:rPr>
        <w:t xml:space="preserve"> Malhotra A. Industry relationships with interventional radiologists: Who are the high payment physicians? Curr </w:t>
      </w:r>
      <w:proofErr w:type="spellStart"/>
      <w:r w:rsidRPr="00F551A5">
        <w:rPr>
          <w:sz w:val="24"/>
          <w:szCs w:val="24"/>
        </w:rPr>
        <w:t>Probl</w:t>
      </w:r>
      <w:proofErr w:type="spellEnd"/>
      <w:r w:rsidRPr="00F551A5">
        <w:rPr>
          <w:sz w:val="24"/>
          <w:szCs w:val="24"/>
        </w:rPr>
        <w:t xml:space="preserve"> </w:t>
      </w:r>
      <w:proofErr w:type="spellStart"/>
      <w:r w:rsidRPr="00F551A5">
        <w:rPr>
          <w:sz w:val="24"/>
          <w:szCs w:val="24"/>
        </w:rPr>
        <w:t>Diagn</w:t>
      </w:r>
      <w:proofErr w:type="spellEnd"/>
      <w:r w:rsidRPr="00F551A5">
        <w:rPr>
          <w:sz w:val="24"/>
          <w:szCs w:val="24"/>
        </w:rPr>
        <w:t xml:space="preserve"> </w:t>
      </w:r>
      <w:proofErr w:type="spellStart"/>
      <w:r w:rsidRPr="00F551A5">
        <w:rPr>
          <w:sz w:val="24"/>
          <w:szCs w:val="24"/>
        </w:rPr>
        <w:t>Radiol</w:t>
      </w:r>
      <w:proofErr w:type="spellEnd"/>
      <w:r w:rsidRPr="00F551A5">
        <w:rPr>
          <w:sz w:val="24"/>
          <w:szCs w:val="24"/>
        </w:rPr>
        <w:t xml:space="preserve">. 2025 Mar-Apr;54(2):206-209. </w:t>
      </w:r>
      <w:proofErr w:type="spellStart"/>
      <w:r w:rsidRPr="00F551A5">
        <w:rPr>
          <w:sz w:val="24"/>
          <w:szCs w:val="24"/>
        </w:rPr>
        <w:t>doi</w:t>
      </w:r>
      <w:proofErr w:type="spellEnd"/>
      <w:r w:rsidRPr="00F551A5">
        <w:rPr>
          <w:sz w:val="24"/>
          <w:szCs w:val="24"/>
        </w:rPr>
        <w:t xml:space="preserve">: 10.1067/j.cpradiol.2024.07.020. </w:t>
      </w:r>
      <w:proofErr w:type="spellStart"/>
      <w:r w:rsidRPr="00F551A5">
        <w:rPr>
          <w:sz w:val="24"/>
          <w:szCs w:val="24"/>
        </w:rPr>
        <w:t>Epub</w:t>
      </w:r>
      <w:proofErr w:type="spellEnd"/>
      <w:r w:rsidRPr="00F551A5">
        <w:rPr>
          <w:sz w:val="24"/>
          <w:szCs w:val="24"/>
        </w:rPr>
        <w:t xml:space="preserve"> 2024 Jul 24. PMID: 39089981.</w:t>
      </w:r>
    </w:p>
    <w:p w14:paraId="5D841D17" w14:textId="77777777" w:rsidR="002268F4" w:rsidRPr="00F551A5" w:rsidRDefault="002268F4" w:rsidP="00F551A5">
      <w:pPr>
        <w:ind w:left="360"/>
        <w:rPr>
          <w:rFonts w:cs="Segoe UI"/>
          <w:color w:val="212121"/>
          <w:sz w:val="24"/>
          <w:szCs w:val="24"/>
          <w:shd w:val="clear" w:color="auto" w:fill="FFFFFF"/>
        </w:rPr>
      </w:pPr>
      <w:r w:rsidRPr="00F551A5">
        <w:rPr>
          <w:rFonts w:cs="Segoe UI"/>
          <w:color w:val="212121"/>
          <w:sz w:val="24"/>
          <w:szCs w:val="24"/>
          <w:shd w:val="clear" w:color="auto" w:fill="FFFFFF"/>
        </w:rPr>
        <w:t xml:space="preserve">Lee C, </w:t>
      </w:r>
      <w:proofErr w:type="spellStart"/>
      <w:r w:rsidRPr="00F551A5">
        <w:rPr>
          <w:rFonts w:cs="Segoe UI"/>
          <w:color w:val="212121"/>
          <w:sz w:val="24"/>
          <w:szCs w:val="24"/>
          <w:shd w:val="clear" w:color="auto" w:fill="FFFFFF"/>
        </w:rPr>
        <w:t>Khunte</w:t>
      </w:r>
      <w:proofErr w:type="spellEnd"/>
      <w:r w:rsidRPr="00F551A5">
        <w:rPr>
          <w:rFonts w:cs="Segoe UI"/>
          <w:color w:val="212121"/>
          <w:sz w:val="24"/>
          <w:szCs w:val="24"/>
          <w:shd w:val="clear" w:color="auto" w:fill="FFFFFF"/>
        </w:rPr>
        <w:t xml:space="preserve"> M, Tegtmeyer K, </w:t>
      </w:r>
      <w:proofErr w:type="spellStart"/>
      <w:r w:rsidRPr="00F551A5">
        <w:rPr>
          <w:rFonts w:cs="Segoe UI"/>
          <w:color w:val="212121"/>
          <w:sz w:val="24"/>
          <w:szCs w:val="24"/>
          <w:shd w:val="clear" w:color="auto" w:fill="FFFFFF"/>
        </w:rPr>
        <w:t>Payabvash</w:t>
      </w:r>
      <w:proofErr w:type="spellEnd"/>
      <w:r w:rsidRPr="00F551A5">
        <w:rPr>
          <w:rFonts w:cs="Segoe UI"/>
          <w:color w:val="212121"/>
          <w:sz w:val="24"/>
          <w:szCs w:val="24"/>
          <w:shd w:val="clear" w:color="auto" w:fill="FFFFFF"/>
        </w:rPr>
        <w:t xml:space="preserve"> S, Chen MM, Mukherji S, </w:t>
      </w:r>
      <w:r w:rsidRPr="00F551A5">
        <w:rPr>
          <w:rFonts w:cs="Segoe UI"/>
          <w:b/>
          <w:bCs/>
          <w:color w:val="212121"/>
          <w:sz w:val="24"/>
          <w:szCs w:val="24"/>
          <w:shd w:val="clear" w:color="auto" w:fill="FFFFFF"/>
        </w:rPr>
        <w:t>Gandhi D,</w:t>
      </w:r>
      <w:r w:rsidRPr="00F551A5">
        <w:rPr>
          <w:rFonts w:cs="Segoe UI"/>
          <w:color w:val="212121"/>
          <w:sz w:val="24"/>
          <w:szCs w:val="24"/>
          <w:shd w:val="clear" w:color="auto" w:fill="FFFFFF"/>
        </w:rPr>
        <w:t xml:space="preserve"> Malhotra A. Distribution and Disparities of Industry Payments to Neuroradiologists. AJNR Am J </w:t>
      </w:r>
      <w:proofErr w:type="spellStart"/>
      <w:r w:rsidRPr="00F551A5">
        <w:rPr>
          <w:rFonts w:cs="Segoe UI"/>
          <w:color w:val="212121"/>
          <w:sz w:val="24"/>
          <w:szCs w:val="24"/>
          <w:shd w:val="clear" w:color="auto" w:fill="FFFFFF"/>
        </w:rPr>
        <w:t>Neuroradiol</w:t>
      </w:r>
      <w:proofErr w:type="spellEnd"/>
      <w:r w:rsidRPr="00F551A5">
        <w:rPr>
          <w:rFonts w:cs="Segoe UI"/>
          <w:color w:val="212121"/>
          <w:sz w:val="24"/>
          <w:szCs w:val="24"/>
          <w:shd w:val="clear" w:color="auto" w:fill="FFFFFF"/>
        </w:rPr>
        <w:t xml:space="preserve">. 2024 Nov 7;45(11):1642-1646. </w:t>
      </w:r>
      <w:proofErr w:type="spellStart"/>
      <w:r w:rsidRPr="00F551A5">
        <w:rPr>
          <w:rFonts w:cs="Segoe UI"/>
          <w:color w:val="212121"/>
          <w:sz w:val="24"/>
          <w:szCs w:val="24"/>
          <w:shd w:val="clear" w:color="auto" w:fill="FFFFFF"/>
        </w:rPr>
        <w:t>doi</w:t>
      </w:r>
      <w:proofErr w:type="spellEnd"/>
      <w:r w:rsidRPr="00F551A5">
        <w:rPr>
          <w:rFonts w:cs="Segoe UI"/>
          <w:color w:val="212121"/>
          <w:sz w:val="24"/>
          <w:szCs w:val="24"/>
          <w:shd w:val="clear" w:color="auto" w:fill="FFFFFF"/>
        </w:rPr>
        <w:t>: 10.3174/</w:t>
      </w:r>
      <w:proofErr w:type="gramStart"/>
      <w:r w:rsidRPr="00F551A5">
        <w:rPr>
          <w:rFonts w:cs="Segoe UI"/>
          <w:color w:val="212121"/>
          <w:sz w:val="24"/>
          <w:szCs w:val="24"/>
          <w:shd w:val="clear" w:color="auto" w:fill="FFFFFF"/>
        </w:rPr>
        <w:t>ajnr.A</w:t>
      </w:r>
      <w:proofErr w:type="gramEnd"/>
      <w:r w:rsidRPr="00F551A5">
        <w:rPr>
          <w:rFonts w:cs="Segoe UI"/>
          <w:color w:val="212121"/>
          <w:sz w:val="24"/>
          <w:szCs w:val="24"/>
          <w:shd w:val="clear" w:color="auto" w:fill="FFFFFF"/>
        </w:rPr>
        <w:t>8404. PMID: 39266256; PMCID: PMC11543081.</w:t>
      </w:r>
    </w:p>
    <w:p w14:paraId="4F01E7E3" w14:textId="77777777" w:rsidR="00DD65CF" w:rsidRPr="00F551A5" w:rsidRDefault="00DD65CF" w:rsidP="00F551A5">
      <w:pPr>
        <w:ind w:left="360"/>
        <w:rPr>
          <w:sz w:val="24"/>
          <w:szCs w:val="24"/>
        </w:rPr>
      </w:pPr>
      <w:r w:rsidRPr="00F551A5">
        <w:rPr>
          <w:sz w:val="24"/>
          <w:szCs w:val="24"/>
        </w:rPr>
        <w:t>Lee CH, Zaman S,</w:t>
      </w:r>
      <w:r w:rsidRPr="00F551A5">
        <w:rPr>
          <w:b/>
          <w:bCs/>
          <w:sz w:val="24"/>
          <w:szCs w:val="24"/>
        </w:rPr>
        <w:t xml:space="preserve"> Kundra V,</w:t>
      </w:r>
      <w:r w:rsidRPr="00F551A5">
        <w:rPr>
          <w:sz w:val="24"/>
          <w:szCs w:val="24"/>
        </w:rPr>
        <w:t xml:space="preserve"> Anvari B. Erythrocyte nano-ghosts with dual optical and magnetic resonance characteristics. J Biomed Opt. 2024 Aug;29(8):085001. </w:t>
      </w:r>
      <w:proofErr w:type="spellStart"/>
      <w:r w:rsidRPr="00F551A5">
        <w:rPr>
          <w:sz w:val="24"/>
          <w:szCs w:val="24"/>
        </w:rPr>
        <w:t>doi</w:t>
      </w:r>
      <w:proofErr w:type="spellEnd"/>
      <w:r w:rsidRPr="00F551A5">
        <w:rPr>
          <w:sz w:val="24"/>
          <w:szCs w:val="24"/>
        </w:rPr>
        <w:t xml:space="preserve">: 10.1117/1.JBO.29.8.085001. </w:t>
      </w:r>
      <w:proofErr w:type="spellStart"/>
      <w:r w:rsidRPr="00F551A5">
        <w:rPr>
          <w:sz w:val="24"/>
          <w:szCs w:val="24"/>
        </w:rPr>
        <w:t>Epub</w:t>
      </w:r>
      <w:proofErr w:type="spellEnd"/>
      <w:r w:rsidRPr="00F551A5">
        <w:rPr>
          <w:sz w:val="24"/>
          <w:szCs w:val="24"/>
        </w:rPr>
        <w:t xml:space="preserve"> 2024 Aug 20. PMID: 39165858; PMCID: PMC11333968.</w:t>
      </w:r>
    </w:p>
    <w:p w14:paraId="54E1066E" w14:textId="53F17042" w:rsidR="007A4D6C" w:rsidRPr="00F551A5" w:rsidRDefault="007A4D6C" w:rsidP="00F551A5">
      <w:pPr>
        <w:ind w:left="360"/>
        <w:rPr>
          <w:sz w:val="24"/>
          <w:szCs w:val="24"/>
        </w:rPr>
      </w:pPr>
      <w:r w:rsidRPr="00F551A5">
        <w:rPr>
          <w:sz w:val="24"/>
          <w:szCs w:val="24"/>
        </w:rPr>
        <w:t xml:space="preserve">Lee S, </w:t>
      </w:r>
      <w:r w:rsidRPr="00F551A5">
        <w:rPr>
          <w:b/>
          <w:bCs/>
          <w:sz w:val="24"/>
          <w:szCs w:val="24"/>
        </w:rPr>
        <w:t>Awan OA</w:t>
      </w:r>
      <w:r w:rsidRPr="00F551A5">
        <w:rPr>
          <w:sz w:val="24"/>
          <w:szCs w:val="24"/>
        </w:rPr>
        <w:t xml:space="preserve">. Diagnostic Radiology Residency: A Closer Look at Its Rising Popularity. Acad </w:t>
      </w:r>
      <w:proofErr w:type="spellStart"/>
      <w:r w:rsidRPr="00F551A5">
        <w:rPr>
          <w:sz w:val="24"/>
          <w:szCs w:val="24"/>
        </w:rPr>
        <w:t>Radiol</w:t>
      </w:r>
      <w:proofErr w:type="spellEnd"/>
      <w:r w:rsidRPr="00F551A5">
        <w:rPr>
          <w:sz w:val="24"/>
          <w:szCs w:val="24"/>
        </w:rPr>
        <w:t xml:space="preserve">. 2025 Feb </w:t>
      </w:r>
      <w:proofErr w:type="gramStart"/>
      <w:r w:rsidRPr="00F551A5">
        <w:rPr>
          <w:sz w:val="24"/>
          <w:szCs w:val="24"/>
        </w:rPr>
        <w:t>15:S</w:t>
      </w:r>
      <w:proofErr w:type="gramEnd"/>
      <w:r w:rsidRPr="00F551A5">
        <w:rPr>
          <w:sz w:val="24"/>
          <w:szCs w:val="24"/>
        </w:rPr>
        <w:t xml:space="preserve">1076-6332(25)00013-3. </w:t>
      </w:r>
      <w:proofErr w:type="spellStart"/>
      <w:r w:rsidRPr="00F551A5">
        <w:rPr>
          <w:sz w:val="24"/>
          <w:szCs w:val="24"/>
        </w:rPr>
        <w:t>doi</w:t>
      </w:r>
      <w:proofErr w:type="spellEnd"/>
      <w:r w:rsidRPr="00F551A5">
        <w:rPr>
          <w:sz w:val="24"/>
          <w:szCs w:val="24"/>
        </w:rPr>
        <w:t xml:space="preserve">: 10.1016/j.acra.2025.01.013. </w:t>
      </w:r>
      <w:proofErr w:type="spellStart"/>
      <w:r w:rsidRPr="00F551A5">
        <w:rPr>
          <w:sz w:val="24"/>
          <w:szCs w:val="24"/>
        </w:rPr>
        <w:t>Epub</w:t>
      </w:r>
      <w:proofErr w:type="spellEnd"/>
      <w:r w:rsidRPr="00F551A5">
        <w:rPr>
          <w:sz w:val="24"/>
          <w:szCs w:val="24"/>
        </w:rPr>
        <w:t xml:space="preserve"> ahead of print. PMID: 39956749.</w:t>
      </w:r>
    </w:p>
    <w:p w14:paraId="3DFDF5DF" w14:textId="6D19A0FE" w:rsidR="009924E9" w:rsidRPr="00F551A5" w:rsidRDefault="009924E9" w:rsidP="00F551A5">
      <w:pPr>
        <w:ind w:left="360"/>
        <w:rPr>
          <w:sz w:val="24"/>
          <w:szCs w:val="24"/>
        </w:rPr>
      </w:pPr>
      <w:r w:rsidRPr="00F551A5">
        <w:rPr>
          <w:b/>
          <w:bCs/>
          <w:sz w:val="24"/>
          <w:szCs w:val="24"/>
        </w:rPr>
        <w:lastRenderedPageBreak/>
        <w:t>Li B, Liang X,</w:t>
      </w:r>
      <w:r w:rsidRPr="00F551A5">
        <w:rPr>
          <w:sz w:val="24"/>
          <w:szCs w:val="24"/>
        </w:rPr>
        <w:t xml:space="preserve"> </w:t>
      </w:r>
      <w:proofErr w:type="spellStart"/>
      <w:r w:rsidRPr="00F551A5">
        <w:rPr>
          <w:sz w:val="24"/>
          <w:szCs w:val="24"/>
        </w:rPr>
        <w:t>Taso</w:t>
      </w:r>
      <w:proofErr w:type="spellEnd"/>
      <w:r w:rsidRPr="00F551A5">
        <w:rPr>
          <w:sz w:val="24"/>
          <w:szCs w:val="24"/>
        </w:rPr>
        <w:t xml:space="preserve"> M, Chang Y, Detre JA, </w:t>
      </w:r>
      <w:r w:rsidRPr="00F551A5">
        <w:rPr>
          <w:b/>
          <w:bCs/>
          <w:sz w:val="24"/>
          <w:szCs w:val="24"/>
        </w:rPr>
        <w:t>Wang Z.</w:t>
      </w:r>
      <w:r w:rsidRPr="00F551A5">
        <w:rPr>
          <w:sz w:val="24"/>
          <w:szCs w:val="24"/>
        </w:rPr>
        <w:t xml:space="preserve"> A single oscillating waveform-based gradient delay estimation. “Magnetic Resonance Imaging,” 2025 Jun;119:110367. </w:t>
      </w:r>
      <w:proofErr w:type="spellStart"/>
      <w:r w:rsidRPr="00F551A5">
        <w:rPr>
          <w:sz w:val="24"/>
          <w:szCs w:val="24"/>
        </w:rPr>
        <w:t>doi</w:t>
      </w:r>
      <w:proofErr w:type="spellEnd"/>
      <w:r w:rsidRPr="00F551A5">
        <w:rPr>
          <w:sz w:val="24"/>
          <w:szCs w:val="24"/>
        </w:rPr>
        <w:t xml:space="preserve">: 10.1016/j.mri.2025.110367. </w:t>
      </w:r>
      <w:proofErr w:type="spellStart"/>
      <w:r w:rsidRPr="00F551A5">
        <w:rPr>
          <w:sz w:val="24"/>
          <w:szCs w:val="24"/>
        </w:rPr>
        <w:t>Epub</w:t>
      </w:r>
      <w:proofErr w:type="spellEnd"/>
      <w:r w:rsidRPr="00F551A5">
        <w:rPr>
          <w:sz w:val="24"/>
          <w:szCs w:val="24"/>
        </w:rPr>
        <w:t xml:space="preserve"> 2025 Mar 4. PMID: 40049252.</w:t>
      </w:r>
    </w:p>
    <w:p w14:paraId="303CB628" w14:textId="77777777" w:rsidR="00DD65CF" w:rsidRPr="00F551A5" w:rsidRDefault="00DD65CF" w:rsidP="00F551A5">
      <w:pPr>
        <w:ind w:left="360"/>
        <w:rPr>
          <w:sz w:val="24"/>
          <w:szCs w:val="24"/>
        </w:rPr>
      </w:pPr>
      <w:r w:rsidRPr="00F551A5">
        <w:rPr>
          <w:b/>
          <w:bCs/>
          <w:sz w:val="24"/>
          <w:szCs w:val="24"/>
        </w:rPr>
        <w:t xml:space="preserve">Li G, </w:t>
      </w:r>
      <w:proofErr w:type="spellStart"/>
      <w:r w:rsidRPr="00F551A5">
        <w:rPr>
          <w:b/>
          <w:bCs/>
          <w:sz w:val="24"/>
          <w:szCs w:val="24"/>
        </w:rPr>
        <w:t>Rednam</w:t>
      </w:r>
      <w:proofErr w:type="spellEnd"/>
      <w:r w:rsidRPr="00F551A5">
        <w:rPr>
          <w:b/>
          <w:bCs/>
          <w:sz w:val="24"/>
          <w:szCs w:val="24"/>
        </w:rPr>
        <w:t xml:space="preserve"> N, Kundra V</w:t>
      </w:r>
      <w:r w:rsidRPr="00F551A5">
        <w:rPr>
          <w:sz w:val="24"/>
          <w:szCs w:val="24"/>
        </w:rPr>
        <w:t xml:space="preserve">. Low KeV virtual monoenergetic images for detecting low dose iodine- or alternative Gd-based IV contrast agents. </w:t>
      </w:r>
      <w:proofErr w:type="spellStart"/>
      <w:r w:rsidRPr="00F551A5">
        <w:rPr>
          <w:sz w:val="24"/>
          <w:szCs w:val="24"/>
        </w:rPr>
        <w:t>Heliyon</w:t>
      </w:r>
      <w:proofErr w:type="spellEnd"/>
      <w:r w:rsidRPr="00F551A5">
        <w:rPr>
          <w:sz w:val="24"/>
          <w:szCs w:val="24"/>
        </w:rPr>
        <w:t>. 2024 Jul 26;10(15</w:t>
      </w:r>
      <w:proofErr w:type="gramStart"/>
      <w:r w:rsidRPr="00F551A5">
        <w:rPr>
          <w:sz w:val="24"/>
          <w:szCs w:val="24"/>
        </w:rPr>
        <w:t>):e</w:t>
      </w:r>
      <w:proofErr w:type="gramEnd"/>
      <w:r w:rsidRPr="00F551A5">
        <w:rPr>
          <w:sz w:val="24"/>
          <w:szCs w:val="24"/>
        </w:rPr>
        <w:t xml:space="preserve">35210. </w:t>
      </w:r>
      <w:proofErr w:type="spellStart"/>
      <w:r w:rsidRPr="00F551A5">
        <w:rPr>
          <w:sz w:val="24"/>
          <w:szCs w:val="24"/>
        </w:rPr>
        <w:t>doi</w:t>
      </w:r>
      <w:proofErr w:type="spellEnd"/>
      <w:r w:rsidRPr="00F551A5">
        <w:rPr>
          <w:sz w:val="24"/>
          <w:szCs w:val="24"/>
        </w:rPr>
        <w:t xml:space="preserve">: </w:t>
      </w:r>
      <w:proofErr w:type="gramStart"/>
      <w:r w:rsidRPr="00F551A5">
        <w:rPr>
          <w:sz w:val="24"/>
          <w:szCs w:val="24"/>
        </w:rPr>
        <w:t>10.1016/j.heliyon.2024.e</w:t>
      </w:r>
      <w:proofErr w:type="gramEnd"/>
      <w:r w:rsidRPr="00F551A5">
        <w:rPr>
          <w:sz w:val="24"/>
          <w:szCs w:val="24"/>
        </w:rPr>
        <w:t>35210. PMID: 39165967; PMCID: PMC11334640.</w:t>
      </w:r>
    </w:p>
    <w:p w14:paraId="4BE5AF32" w14:textId="77777777" w:rsidR="009B122D" w:rsidRPr="00F551A5" w:rsidRDefault="009B122D" w:rsidP="00F551A5">
      <w:pPr>
        <w:ind w:left="360"/>
        <w:rPr>
          <w:sz w:val="24"/>
          <w:szCs w:val="24"/>
        </w:rPr>
      </w:pPr>
      <w:r w:rsidRPr="00F551A5">
        <w:rPr>
          <w:sz w:val="24"/>
          <w:szCs w:val="24"/>
        </w:rPr>
        <w:t xml:space="preserve">Li S, Jiang A, Ma X, Yang B, Ni H, Zheng Y, </w:t>
      </w:r>
      <w:r w:rsidRPr="00F551A5">
        <w:rPr>
          <w:b/>
          <w:bCs/>
          <w:sz w:val="24"/>
          <w:szCs w:val="24"/>
        </w:rPr>
        <w:t xml:space="preserve">Wang Z, </w:t>
      </w:r>
      <w:r w:rsidRPr="00F551A5">
        <w:rPr>
          <w:sz w:val="24"/>
          <w:szCs w:val="24"/>
        </w:rPr>
        <w:t>Dong GH. Repetitive transcranial magnetic stimulation reduces smoking cravings by decreasing cerebral blood flow in the dorsolateral prefrontal cortex. Brain Commun. 2025 Mar 5;7(2</w:t>
      </w:r>
      <w:proofErr w:type="gramStart"/>
      <w:r w:rsidRPr="00F551A5">
        <w:rPr>
          <w:sz w:val="24"/>
          <w:szCs w:val="24"/>
        </w:rPr>
        <w:t>):fcaf</w:t>
      </w:r>
      <w:proofErr w:type="gramEnd"/>
      <w:r w:rsidRPr="00F551A5">
        <w:rPr>
          <w:sz w:val="24"/>
          <w:szCs w:val="24"/>
        </w:rPr>
        <w:t xml:space="preserve">101. </w:t>
      </w:r>
      <w:proofErr w:type="spellStart"/>
      <w:r w:rsidRPr="00F551A5">
        <w:rPr>
          <w:sz w:val="24"/>
          <w:szCs w:val="24"/>
        </w:rPr>
        <w:t>doi</w:t>
      </w:r>
      <w:proofErr w:type="spellEnd"/>
      <w:r w:rsidRPr="00F551A5">
        <w:rPr>
          <w:sz w:val="24"/>
          <w:szCs w:val="24"/>
        </w:rPr>
        <w:t>: 10.1093/</w:t>
      </w:r>
      <w:proofErr w:type="spellStart"/>
      <w:r w:rsidRPr="00F551A5">
        <w:rPr>
          <w:sz w:val="24"/>
          <w:szCs w:val="24"/>
        </w:rPr>
        <w:t>braincomms</w:t>
      </w:r>
      <w:proofErr w:type="spellEnd"/>
      <w:r w:rsidRPr="00F551A5">
        <w:rPr>
          <w:sz w:val="24"/>
          <w:szCs w:val="24"/>
        </w:rPr>
        <w:t>/fcaf101. PMID: 40084281; PMCID: PMC11904788.</w:t>
      </w:r>
    </w:p>
    <w:p w14:paraId="30D0EE9D" w14:textId="77777777" w:rsidR="00671F63" w:rsidRPr="00F551A5" w:rsidRDefault="00671F63" w:rsidP="00F551A5">
      <w:pPr>
        <w:ind w:left="360"/>
        <w:rPr>
          <w:sz w:val="24"/>
          <w:szCs w:val="24"/>
        </w:rPr>
      </w:pPr>
      <w:r w:rsidRPr="00F551A5">
        <w:rPr>
          <w:sz w:val="24"/>
          <w:szCs w:val="24"/>
        </w:rPr>
        <w:t>Li Y, Li W, Paez A, Cao D, Sun Y, Gu C, Zhang K, Miao X,</w:t>
      </w:r>
      <w:r w:rsidRPr="00F551A5">
        <w:rPr>
          <w:b/>
          <w:bCs/>
          <w:sz w:val="24"/>
          <w:szCs w:val="24"/>
        </w:rPr>
        <w:t xml:space="preserve"> Liu P</w:t>
      </w:r>
      <w:r w:rsidRPr="00F551A5">
        <w:rPr>
          <w:sz w:val="24"/>
          <w:szCs w:val="24"/>
        </w:rPr>
        <w:t xml:space="preserve">, Li W, Pillai J, Lu H, van Zijl PCM, Earley C, Li X, Hua J. Imaging arterial and venous vessels using Iron Dextran enhanced multi-echo 3D gradient echo MRI at 7T. NMR Biomed. 2024 Aug </w:t>
      </w:r>
      <w:proofErr w:type="gramStart"/>
      <w:r w:rsidRPr="00F551A5">
        <w:rPr>
          <w:sz w:val="24"/>
          <w:szCs w:val="24"/>
        </w:rPr>
        <w:t>26:e</w:t>
      </w:r>
      <w:proofErr w:type="gramEnd"/>
      <w:r w:rsidRPr="00F551A5">
        <w:rPr>
          <w:sz w:val="24"/>
          <w:szCs w:val="24"/>
        </w:rPr>
        <w:t xml:space="preserve">5251. </w:t>
      </w:r>
      <w:proofErr w:type="spellStart"/>
      <w:r w:rsidRPr="00F551A5">
        <w:rPr>
          <w:sz w:val="24"/>
          <w:szCs w:val="24"/>
        </w:rPr>
        <w:t>doi</w:t>
      </w:r>
      <w:proofErr w:type="spellEnd"/>
      <w:r w:rsidRPr="00F551A5">
        <w:rPr>
          <w:sz w:val="24"/>
          <w:szCs w:val="24"/>
        </w:rPr>
        <w:t xml:space="preserve">: 10.1002/nbm.5251. </w:t>
      </w:r>
      <w:proofErr w:type="spellStart"/>
      <w:r w:rsidRPr="00F551A5">
        <w:rPr>
          <w:sz w:val="24"/>
          <w:szCs w:val="24"/>
        </w:rPr>
        <w:t>Epub</w:t>
      </w:r>
      <w:proofErr w:type="spellEnd"/>
      <w:r w:rsidRPr="00F551A5">
        <w:rPr>
          <w:sz w:val="24"/>
          <w:szCs w:val="24"/>
        </w:rPr>
        <w:t xml:space="preserve"> ahead of print. PMID: 39187441.</w:t>
      </w:r>
    </w:p>
    <w:p w14:paraId="16D65AE1" w14:textId="57F3FF7E" w:rsidR="00BB3F98" w:rsidRPr="00F551A5" w:rsidRDefault="00BB3F98" w:rsidP="00F551A5">
      <w:pPr>
        <w:ind w:left="360"/>
        <w:rPr>
          <w:rFonts w:cs="Segoe UI"/>
          <w:color w:val="212121"/>
          <w:sz w:val="24"/>
          <w:szCs w:val="24"/>
          <w:shd w:val="clear" w:color="auto" w:fill="FFFFFF"/>
        </w:rPr>
      </w:pPr>
      <w:r w:rsidRPr="00F551A5">
        <w:rPr>
          <w:rFonts w:cs="Segoe UI"/>
          <w:b/>
          <w:bCs/>
          <w:color w:val="212121"/>
          <w:sz w:val="24"/>
          <w:szCs w:val="24"/>
          <w:shd w:val="clear" w:color="auto" w:fill="FFFFFF"/>
        </w:rPr>
        <w:t>Liu H, Li B, Li T,</w:t>
      </w:r>
      <w:r w:rsidRPr="00F551A5">
        <w:rPr>
          <w:rFonts w:cs="Segoe UI"/>
          <w:color w:val="212121"/>
          <w:sz w:val="24"/>
          <w:szCs w:val="24"/>
          <w:shd w:val="clear" w:color="auto" w:fill="FFFFFF"/>
        </w:rPr>
        <w:t xml:space="preserve"> Detre Ja, </w:t>
      </w:r>
      <w:r w:rsidRPr="00F551A5">
        <w:rPr>
          <w:rFonts w:cs="Segoe UI"/>
          <w:b/>
          <w:bCs/>
          <w:color w:val="212121"/>
          <w:sz w:val="24"/>
          <w:szCs w:val="24"/>
          <w:shd w:val="clear" w:color="auto" w:fill="FFFFFF"/>
        </w:rPr>
        <w:t>Wang Z.</w:t>
      </w:r>
      <w:r w:rsidRPr="00F551A5">
        <w:rPr>
          <w:rFonts w:cs="Segoe UI"/>
          <w:color w:val="212121"/>
          <w:sz w:val="24"/>
          <w:szCs w:val="24"/>
          <w:shd w:val="clear" w:color="auto" w:fill="FFFFFF"/>
        </w:rPr>
        <w:t xml:space="preserve"> Adaptive Joint Data Selection for Sparsity Based Arterial Spin Labeling MRI Denoising. Proc IEEE Int Symp Biomed Imaging. 2024 </w:t>
      </w:r>
      <w:proofErr w:type="gramStart"/>
      <w:r w:rsidRPr="00F551A5">
        <w:rPr>
          <w:rFonts w:cs="Segoe UI"/>
          <w:color w:val="212121"/>
          <w:sz w:val="24"/>
          <w:szCs w:val="24"/>
          <w:shd w:val="clear" w:color="auto" w:fill="FFFFFF"/>
        </w:rPr>
        <w:t>May;2024:10</w:t>
      </w:r>
      <w:proofErr w:type="gramEnd"/>
      <w:r w:rsidRPr="00F551A5">
        <w:rPr>
          <w:rFonts w:cs="Segoe UI"/>
          <w:color w:val="212121"/>
          <w:sz w:val="24"/>
          <w:szCs w:val="24"/>
          <w:shd w:val="clear" w:color="auto" w:fill="FFFFFF"/>
        </w:rPr>
        <w:t xml:space="preserve">.1109/isbi56570.2024.10635461. </w:t>
      </w:r>
      <w:proofErr w:type="spellStart"/>
      <w:r w:rsidRPr="00F551A5">
        <w:rPr>
          <w:rFonts w:cs="Segoe UI"/>
          <w:color w:val="212121"/>
          <w:sz w:val="24"/>
          <w:szCs w:val="24"/>
          <w:shd w:val="clear" w:color="auto" w:fill="FFFFFF"/>
        </w:rPr>
        <w:t>doi</w:t>
      </w:r>
      <w:proofErr w:type="spellEnd"/>
      <w:r w:rsidRPr="00F551A5">
        <w:rPr>
          <w:rFonts w:cs="Segoe UI"/>
          <w:color w:val="212121"/>
          <w:sz w:val="24"/>
          <w:szCs w:val="24"/>
          <w:shd w:val="clear" w:color="auto" w:fill="FFFFFF"/>
        </w:rPr>
        <w:t xml:space="preserve">: 10.1109/isbi56570.2024.10635461. </w:t>
      </w:r>
      <w:proofErr w:type="spellStart"/>
      <w:r w:rsidRPr="00F551A5">
        <w:rPr>
          <w:rFonts w:cs="Segoe UI"/>
          <w:color w:val="212121"/>
          <w:sz w:val="24"/>
          <w:szCs w:val="24"/>
          <w:shd w:val="clear" w:color="auto" w:fill="FFFFFF"/>
        </w:rPr>
        <w:t>Epub</w:t>
      </w:r>
      <w:proofErr w:type="spellEnd"/>
      <w:r w:rsidRPr="00F551A5">
        <w:rPr>
          <w:rFonts w:cs="Segoe UI"/>
          <w:color w:val="212121"/>
          <w:sz w:val="24"/>
          <w:szCs w:val="24"/>
          <w:shd w:val="clear" w:color="auto" w:fill="FFFFFF"/>
        </w:rPr>
        <w:t xml:space="preserve"> 2024 Aug 22. PMID: 40330657; PMCID: PMC12053564.</w:t>
      </w:r>
    </w:p>
    <w:p w14:paraId="4F5B6165" w14:textId="77777777" w:rsidR="00D1317F" w:rsidRPr="00F551A5" w:rsidRDefault="00D1317F" w:rsidP="00F551A5">
      <w:pPr>
        <w:ind w:left="360"/>
        <w:rPr>
          <w:rFonts w:cs="Segoe UI"/>
          <w:color w:val="212121"/>
          <w:sz w:val="24"/>
          <w:szCs w:val="24"/>
          <w:shd w:val="clear" w:color="auto" w:fill="FFFFFF"/>
        </w:rPr>
      </w:pPr>
      <w:r w:rsidRPr="00F551A5">
        <w:rPr>
          <w:rFonts w:cs="Segoe UI"/>
          <w:b/>
          <w:bCs/>
          <w:color w:val="212121"/>
          <w:sz w:val="24"/>
          <w:szCs w:val="24"/>
          <w:shd w:val="clear" w:color="auto" w:fill="FFFFFF"/>
        </w:rPr>
        <w:t>Liu H, Li B, Li Y, Welsh R, Wang Z</w:t>
      </w:r>
      <w:r w:rsidRPr="00F551A5">
        <w:rPr>
          <w:rFonts w:cs="Segoe UI"/>
          <w:color w:val="212121"/>
          <w:sz w:val="24"/>
          <w:szCs w:val="24"/>
          <w:shd w:val="clear" w:color="auto" w:fill="FFFFFF"/>
        </w:rPr>
        <w:t xml:space="preserve">. ASL MRI Denoising via Multi Channel Collaborative Low-Rank Regularization. Proc SPIE Int Soc </w:t>
      </w:r>
      <w:proofErr w:type="spellStart"/>
      <w:r w:rsidRPr="00F551A5">
        <w:rPr>
          <w:rFonts w:cs="Segoe UI"/>
          <w:color w:val="212121"/>
          <w:sz w:val="24"/>
          <w:szCs w:val="24"/>
          <w:shd w:val="clear" w:color="auto" w:fill="FFFFFF"/>
        </w:rPr>
        <w:t>Opt</w:t>
      </w:r>
      <w:proofErr w:type="spellEnd"/>
      <w:r w:rsidRPr="00F551A5">
        <w:rPr>
          <w:rFonts w:cs="Segoe UI"/>
          <w:color w:val="212121"/>
          <w:sz w:val="24"/>
          <w:szCs w:val="24"/>
          <w:shd w:val="clear" w:color="auto" w:fill="FFFFFF"/>
        </w:rPr>
        <w:t xml:space="preserve"> Eng. 2024 </w:t>
      </w:r>
      <w:proofErr w:type="gramStart"/>
      <w:r w:rsidRPr="00F551A5">
        <w:rPr>
          <w:rFonts w:cs="Segoe UI"/>
          <w:color w:val="212121"/>
          <w:sz w:val="24"/>
          <w:szCs w:val="24"/>
          <w:shd w:val="clear" w:color="auto" w:fill="FFFFFF"/>
        </w:rPr>
        <w:t>Feb;12926:129261</w:t>
      </w:r>
      <w:proofErr w:type="gramEnd"/>
      <w:r w:rsidRPr="00F551A5">
        <w:rPr>
          <w:rFonts w:cs="Segoe UI"/>
          <w:color w:val="212121"/>
          <w:sz w:val="24"/>
          <w:szCs w:val="24"/>
          <w:shd w:val="clear" w:color="auto" w:fill="FFFFFF"/>
        </w:rPr>
        <w:t xml:space="preserve">S. </w:t>
      </w:r>
      <w:proofErr w:type="spellStart"/>
      <w:r w:rsidRPr="00F551A5">
        <w:rPr>
          <w:rFonts w:cs="Segoe UI"/>
          <w:color w:val="212121"/>
          <w:sz w:val="24"/>
          <w:szCs w:val="24"/>
          <w:shd w:val="clear" w:color="auto" w:fill="FFFFFF"/>
        </w:rPr>
        <w:t>doi</w:t>
      </w:r>
      <w:proofErr w:type="spellEnd"/>
      <w:r w:rsidRPr="00F551A5">
        <w:rPr>
          <w:rFonts w:cs="Segoe UI"/>
          <w:color w:val="212121"/>
          <w:sz w:val="24"/>
          <w:szCs w:val="24"/>
          <w:shd w:val="clear" w:color="auto" w:fill="FFFFFF"/>
        </w:rPr>
        <w:t xml:space="preserve">: 10.1117/12.3005223. </w:t>
      </w:r>
      <w:proofErr w:type="spellStart"/>
      <w:r w:rsidRPr="00F551A5">
        <w:rPr>
          <w:rFonts w:cs="Segoe UI"/>
          <w:color w:val="212121"/>
          <w:sz w:val="24"/>
          <w:szCs w:val="24"/>
          <w:shd w:val="clear" w:color="auto" w:fill="FFFFFF"/>
        </w:rPr>
        <w:t>Epub</w:t>
      </w:r>
      <w:proofErr w:type="spellEnd"/>
      <w:r w:rsidRPr="00F551A5">
        <w:rPr>
          <w:rFonts w:cs="Segoe UI"/>
          <w:color w:val="212121"/>
          <w:sz w:val="24"/>
          <w:szCs w:val="24"/>
          <w:shd w:val="clear" w:color="auto" w:fill="FFFFFF"/>
        </w:rPr>
        <w:t xml:space="preserve"> 2024 Apr 2. PMID: 38912380; PMCID: PMC11190560.</w:t>
      </w:r>
    </w:p>
    <w:p w14:paraId="4690B9DE" w14:textId="3F8BCF66" w:rsidR="007A4D6C" w:rsidRPr="00F551A5" w:rsidRDefault="007A4D6C" w:rsidP="00F551A5">
      <w:pPr>
        <w:ind w:left="360"/>
        <w:rPr>
          <w:sz w:val="24"/>
          <w:szCs w:val="24"/>
        </w:rPr>
      </w:pPr>
      <w:r w:rsidRPr="00F551A5">
        <w:rPr>
          <w:b/>
          <w:bCs/>
          <w:sz w:val="24"/>
          <w:szCs w:val="24"/>
        </w:rPr>
        <w:t>Liu P, Ernst T, Liang H</w:t>
      </w:r>
      <w:r w:rsidRPr="00F551A5">
        <w:rPr>
          <w:sz w:val="24"/>
          <w:szCs w:val="24"/>
        </w:rPr>
        <w:t xml:space="preserve">, Jiang D, </w:t>
      </w:r>
      <w:r w:rsidRPr="00F551A5">
        <w:rPr>
          <w:b/>
          <w:bCs/>
          <w:sz w:val="24"/>
          <w:szCs w:val="24"/>
        </w:rPr>
        <w:t>Cunningham E, Ryan M</w:t>
      </w:r>
      <w:r w:rsidRPr="00F551A5">
        <w:rPr>
          <w:sz w:val="24"/>
          <w:szCs w:val="24"/>
        </w:rPr>
        <w:t xml:space="preserve">, Lu H, </w:t>
      </w:r>
      <w:proofErr w:type="spellStart"/>
      <w:r w:rsidRPr="00F551A5">
        <w:rPr>
          <w:sz w:val="24"/>
          <w:szCs w:val="24"/>
        </w:rPr>
        <w:t>Kottilil</w:t>
      </w:r>
      <w:proofErr w:type="spellEnd"/>
      <w:r w:rsidRPr="00F551A5">
        <w:rPr>
          <w:sz w:val="24"/>
          <w:szCs w:val="24"/>
        </w:rPr>
        <w:t xml:space="preserve"> S, </w:t>
      </w:r>
      <w:r w:rsidRPr="00F551A5">
        <w:rPr>
          <w:b/>
          <w:bCs/>
          <w:sz w:val="24"/>
          <w:szCs w:val="24"/>
        </w:rPr>
        <w:t>Chang L</w:t>
      </w:r>
      <w:r w:rsidRPr="00F551A5">
        <w:rPr>
          <w:sz w:val="24"/>
          <w:szCs w:val="24"/>
        </w:rPr>
        <w:t xml:space="preserve">. Elevated cerebral oxygen extraction in patients with post-COVID conditions. </w:t>
      </w:r>
      <w:proofErr w:type="spellStart"/>
      <w:r w:rsidRPr="00F551A5">
        <w:rPr>
          <w:sz w:val="24"/>
          <w:szCs w:val="24"/>
        </w:rPr>
        <w:t>NeuroImmune</w:t>
      </w:r>
      <w:proofErr w:type="spellEnd"/>
      <w:r w:rsidRPr="00F551A5">
        <w:rPr>
          <w:sz w:val="24"/>
          <w:szCs w:val="24"/>
        </w:rPr>
        <w:t xml:space="preserve"> Pharm Ther. 2024 Nov 20;3(3-4):169-174. </w:t>
      </w:r>
      <w:proofErr w:type="spellStart"/>
      <w:r w:rsidRPr="00F551A5">
        <w:rPr>
          <w:sz w:val="24"/>
          <w:szCs w:val="24"/>
        </w:rPr>
        <w:t>doi</w:t>
      </w:r>
      <w:proofErr w:type="spellEnd"/>
      <w:r w:rsidRPr="00F551A5">
        <w:rPr>
          <w:sz w:val="24"/>
          <w:szCs w:val="24"/>
        </w:rPr>
        <w:t>: 10.1515/nipt-2024-0014. PMID: 39959306; PMCID: PMC11823640.</w:t>
      </w:r>
    </w:p>
    <w:p w14:paraId="37416640" w14:textId="77777777" w:rsidR="00671F63" w:rsidRPr="00F551A5" w:rsidRDefault="00671F63" w:rsidP="00F551A5">
      <w:pPr>
        <w:ind w:left="360"/>
        <w:rPr>
          <w:sz w:val="24"/>
          <w:szCs w:val="24"/>
        </w:rPr>
      </w:pPr>
      <w:r w:rsidRPr="00F551A5">
        <w:rPr>
          <w:b/>
          <w:bCs/>
          <w:sz w:val="24"/>
          <w:szCs w:val="24"/>
        </w:rPr>
        <w:t>Liu P</w:t>
      </w:r>
      <w:r w:rsidRPr="00F551A5">
        <w:rPr>
          <w:sz w:val="24"/>
          <w:szCs w:val="24"/>
        </w:rPr>
        <w:t xml:space="preserve">, Lin Z, Hazel K, </w:t>
      </w:r>
      <w:proofErr w:type="spellStart"/>
      <w:r w:rsidRPr="00F551A5">
        <w:rPr>
          <w:sz w:val="24"/>
          <w:szCs w:val="24"/>
        </w:rPr>
        <w:t>Pottanat</w:t>
      </w:r>
      <w:proofErr w:type="spellEnd"/>
      <w:r w:rsidRPr="00F551A5">
        <w:rPr>
          <w:sz w:val="24"/>
          <w:szCs w:val="24"/>
        </w:rPr>
        <w:t xml:space="preserve"> G, Xu C, Jiang D, Pillai JJ, Lucke E, Bauer CE, Gold BT, Greenberg SM, Helmer KG, Jann K, Jicha G, Kramer J, Maillard P, </w:t>
      </w:r>
      <w:proofErr w:type="spellStart"/>
      <w:r w:rsidRPr="00F551A5">
        <w:rPr>
          <w:sz w:val="24"/>
          <w:szCs w:val="24"/>
        </w:rPr>
        <w:t>Mulavelil</w:t>
      </w:r>
      <w:proofErr w:type="spellEnd"/>
      <w:r w:rsidRPr="00F551A5">
        <w:rPr>
          <w:sz w:val="24"/>
          <w:szCs w:val="24"/>
        </w:rPr>
        <w:t xml:space="preserve"> RM, Rodriguez P, Satizabal CL, Schwab K, Seshadri S, Singh H, Velarde </w:t>
      </w:r>
      <w:proofErr w:type="spellStart"/>
      <w:r w:rsidRPr="00F551A5">
        <w:rPr>
          <w:sz w:val="24"/>
          <w:szCs w:val="24"/>
        </w:rPr>
        <w:t>Dediós</w:t>
      </w:r>
      <w:proofErr w:type="spellEnd"/>
      <w:r w:rsidRPr="00F551A5">
        <w:rPr>
          <w:sz w:val="24"/>
          <w:szCs w:val="24"/>
        </w:rPr>
        <w:t xml:space="preserve"> ÁG, Wang DJJ, Kalyani RR, </w:t>
      </w:r>
      <w:proofErr w:type="spellStart"/>
      <w:r w:rsidRPr="00F551A5">
        <w:rPr>
          <w:sz w:val="24"/>
          <w:szCs w:val="24"/>
        </w:rPr>
        <w:t>Moghekar</w:t>
      </w:r>
      <w:proofErr w:type="spellEnd"/>
      <w:r w:rsidRPr="00F551A5">
        <w:rPr>
          <w:sz w:val="24"/>
          <w:szCs w:val="24"/>
        </w:rPr>
        <w:t xml:space="preserve"> A, Rosenberg PB, Yasar S, Albert M, Lu H. Cerebrovascular reactivity MRI as a biomarker for cerebral small vessel disease-related cognitive decline: Multi-site validation in the </w:t>
      </w:r>
      <w:proofErr w:type="spellStart"/>
      <w:r w:rsidRPr="00F551A5">
        <w:rPr>
          <w:sz w:val="24"/>
          <w:szCs w:val="24"/>
        </w:rPr>
        <w:t>MarkVCID</w:t>
      </w:r>
      <w:proofErr w:type="spellEnd"/>
      <w:r w:rsidRPr="00F551A5">
        <w:rPr>
          <w:sz w:val="24"/>
          <w:szCs w:val="24"/>
        </w:rPr>
        <w:t xml:space="preserve"> Consortium. </w:t>
      </w:r>
      <w:proofErr w:type="spellStart"/>
      <w:r w:rsidRPr="00F551A5">
        <w:rPr>
          <w:sz w:val="24"/>
          <w:szCs w:val="24"/>
        </w:rPr>
        <w:t>Alzheimers</w:t>
      </w:r>
      <w:proofErr w:type="spellEnd"/>
      <w:r w:rsidRPr="00F551A5">
        <w:rPr>
          <w:sz w:val="24"/>
          <w:szCs w:val="24"/>
        </w:rPr>
        <w:t xml:space="preserve"> Dement. 2024 Aug;20(8):5281-5289. </w:t>
      </w:r>
      <w:proofErr w:type="spellStart"/>
      <w:r w:rsidRPr="00F551A5">
        <w:rPr>
          <w:sz w:val="24"/>
          <w:szCs w:val="24"/>
        </w:rPr>
        <w:t>doi</w:t>
      </w:r>
      <w:proofErr w:type="spellEnd"/>
      <w:r w:rsidRPr="00F551A5">
        <w:rPr>
          <w:sz w:val="24"/>
          <w:szCs w:val="24"/>
        </w:rPr>
        <w:t xml:space="preserve">: 10.1002/alz.13888. </w:t>
      </w:r>
      <w:proofErr w:type="spellStart"/>
      <w:r w:rsidRPr="00F551A5">
        <w:rPr>
          <w:sz w:val="24"/>
          <w:szCs w:val="24"/>
        </w:rPr>
        <w:t>Epub</w:t>
      </w:r>
      <w:proofErr w:type="spellEnd"/>
      <w:r w:rsidRPr="00F551A5">
        <w:rPr>
          <w:sz w:val="24"/>
          <w:szCs w:val="24"/>
        </w:rPr>
        <w:t xml:space="preserve"> 2024 Jul 1. PMID: 38951718; PMCID: PMC11350011.</w:t>
      </w:r>
    </w:p>
    <w:p w14:paraId="3ECAE6F3" w14:textId="77777777" w:rsidR="009924E9" w:rsidRPr="00F551A5" w:rsidRDefault="009924E9" w:rsidP="00F551A5">
      <w:pPr>
        <w:ind w:left="360"/>
        <w:rPr>
          <w:sz w:val="24"/>
          <w:szCs w:val="24"/>
        </w:rPr>
      </w:pPr>
      <w:r w:rsidRPr="00F551A5">
        <w:rPr>
          <w:sz w:val="24"/>
          <w:szCs w:val="24"/>
        </w:rPr>
        <w:lastRenderedPageBreak/>
        <w:t xml:space="preserve">Liu P, Song D, Deng X, Shang Y, Ge Q, </w:t>
      </w:r>
      <w:r w:rsidRPr="00F551A5">
        <w:rPr>
          <w:b/>
          <w:bCs/>
          <w:sz w:val="24"/>
          <w:szCs w:val="24"/>
        </w:rPr>
        <w:t>Wang Z</w:t>
      </w:r>
      <w:r w:rsidRPr="00F551A5">
        <w:rPr>
          <w:sz w:val="24"/>
          <w:szCs w:val="24"/>
        </w:rPr>
        <w:t>, Zhang H. The effects of intermittent theta burst stimulation (</w:t>
      </w:r>
      <w:proofErr w:type="spellStart"/>
      <w:r w:rsidRPr="00F551A5">
        <w:rPr>
          <w:sz w:val="24"/>
          <w:szCs w:val="24"/>
        </w:rPr>
        <w:t>iTBS</w:t>
      </w:r>
      <w:proofErr w:type="spellEnd"/>
      <w:r w:rsidRPr="00F551A5">
        <w:rPr>
          <w:sz w:val="24"/>
          <w:szCs w:val="24"/>
        </w:rPr>
        <w:t xml:space="preserve">) on resting-state brain entropy (BEN). Neurotherapeutics. 2025 Mar </w:t>
      </w:r>
      <w:proofErr w:type="gramStart"/>
      <w:r w:rsidRPr="00F551A5">
        <w:rPr>
          <w:sz w:val="24"/>
          <w:szCs w:val="24"/>
        </w:rPr>
        <w:t>5:e</w:t>
      </w:r>
      <w:proofErr w:type="gramEnd"/>
      <w:r w:rsidRPr="00F551A5">
        <w:rPr>
          <w:sz w:val="24"/>
          <w:szCs w:val="24"/>
        </w:rPr>
        <w:t xml:space="preserve">00556. </w:t>
      </w:r>
      <w:proofErr w:type="spellStart"/>
      <w:r w:rsidRPr="00F551A5">
        <w:rPr>
          <w:sz w:val="24"/>
          <w:szCs w:val="24"/>
        </w:rPr>
        <w:t>doi</w:t>
      </w:r>
      <w:proofErr w:type="spellEnd"/>
      <w:r w:rsidRPr="00F551A5">
        <w:rPr>
          <w:sz w:val="24"/>
          <w:szCs w:val="24"/>
        </w:rPr>
        <w:t xml:space="preserve">: </w:t>
      </w:r>
      <w:proofErr w:type="gramStart"/>
      <w:r w:rsidRPr="00F551A5">
        <w:rPr>
          <w:sz w:val="24"/>
          <w:szCs w:val="24"/>
        </w:rPr>
        <w:t>10.1016/j.neurot.2025.e</w:t>
      </w:r>
      <w:proofErr w:type="gramEnd"/>
      <w:r w:rsidRPr="00F551A5">
        <w:rPr>
          <w:sz w:val="24"/>
          <w:szCs w:val="24"/>
        </w:rPr>
        <w:t xml:space="preserve">00556. </w:t>
      </w:r>
      <w:proofErr w:type="spellStart"/>
      <w:r w:rsidRPr="00F551A5">
        <w:rPr>
          <w:sz w:val="24"/>
          <w:szCs w:val="24"/>
        </w:rPr>
        <w:t>Epub</w:t>
      </w:r>
      <w:proofErr w:type="spellEnd"/>
      <w:r w:rsidRPr="00F551A5">
        <w:rPr>
          <w:sz w:val="24"/>
          <w:szCs w:val="24"/>
        </w:rPr>
        <w:t xml:space="preserve"> ahead of print. PMID: 40050146.</w:t>
      </w:r>
    </w:p>
    <w:p w14:paraId="5273F88D" w14:textId="42D92185" w:rsidR="007A4D6C" w:rsidRPr="00F551A5" w:rsidRDefault="007A4D6C" w:rsidP="00F551A5">
      <w:pPr>
        <w:ind w:left="360"/>
        <w:rPr>
          <w:sz w:val="24"/>
          <w:szCs w:val="24"/>
        </w:rPr>
      </w:pPr>
      <w:r w:rsidRPr="00F551A5">
        <w:rPr>
          <w:sz w:val="24"/>
          <w:szCs w:val="24"/>
        </w:rPr>
        <w:t xml:space="preserve">Liu X, Cui D, Larson PEZ, </w:t>
      </w:r>
      <w:r w:rsidRPr="00F551A5">
        <w:rPr>
          <w:b/>
          <w:bCs/>
          <w:sz w:val="24"/>
          <w:szCs w:val="24"/>
        </w:rPr>
        <w:t>Mayer D</w:t>
      </w:r>
      <w:r w:rsidRPr="00F551A5">
        <w:rPr>
          <w:sz w:val="24"/>
          <w:szCs w:val="24"/>
        </w:rPr>
        <w:t xml:space="preserve">, </w:t>
      </w:r>
      <w:proofErr w:type="spellStart"/>
      <w:r w:rsidRPr="00F551A5">
        <w:rPr>
          <w:sz w:val="24"/>
          <w:szCs w:val="24"/>
        </w:rPr>
        <w:t>Korzowski</w:t>
      </w:r>
      <w:proofErr w:type="spellEnd"/>
      <w:r w:rsidRPr="00F551A5">
        <w:rPr>
          <w:sz w:val="24"/>
          <w:szCs w:val="24"/>
        </w:rPr>
        <w:t xml:space="preserve"> A, Nielsen JF, Schulte RF, Mu C, Carvajal L, Xu D, Gordon JW, Vigneron DB, Flavell RR, Wang ZJ. Open-source implementation of X-nuclear sequences using the </w:t>
      </w:r>
      <w:proofErr w:type="spellStart"/>
      <w:r w:rsidRPr="00F551A5">
        <w:rPr>
          <w:sz w:val="24"/>
          <w:szCs w:val="24"/>
        </w:rPr>
        <w:t>Pulseq</w:t>
      </w:r>
      <w:proofErr w:type="spellEnd"/>
      <w:r w:rsidRPr="00F551A5">
        <w:rPr>
          <w:sz w:val="24"/>
          <w:szCs w:val="24"/>
        </w:rPr>
        <w:t xml:space="preserve"> framework. Magn </w:t>
      </w:r>
      <w:proofErr w:type="spellStart"/>
      <w:r w:rsidRPr="00F551A5">
        <w:rPr>
          <w:sz w:val="24"/>
          <w:szCs w:val="24"/>
        </w:rPr>
        <w:t>Reson</w:t>
      </w:r>
      <w:proofErr w:type="spellEnd"/>
      <w:r w:rsidRPr="00F551A5">
        <w:rPr>
          <w:sz w:val="24"/>
          <w:szCs w:val="24"/>
        </w:rPr>
        <w:t xml:space="preserve"> Med. 2025 Apr 2. </w:t>
      </w:r>
      <w:proofErr w:type="spellStart"/>
      <w:r w:rsidRPr="00F551A5">
        <w:rPr>
          <w:sz w:val="24"/>
          <w:szCs w:val="24"/>
        </w:rPr>
        <w:t>doi</w:t>
      </w:r>
      <w:proofErr w:type="spellEnd"/>
      <w:r w:rsidRPr="00F551A5">
        <w:rPr>
          <w:sz w:val="24"/>
          <w:szCs w:val="24"/>
        </w:rPr>
        <w:t xml:space="preserve">: 10.1002/mrm.30509. </w:t>
      </w:r>
      <w:proofErr w:type="spellStart"/>
      <w:r w:rsidRPr="00F551A5">
        <w:rPr>
          <w:sz w:val="24"/>
          <w:szCs w:val="24"/>
        </w:rPr>
        <w:t>Epub</w:t>
      </w:r>
      <w:proofErr w:type="spellEnd"/>
      <w:r w:rsidRPr="00F551A5">
        <w:rPr>
          <w:sz w:val="24"/>
          <w:szCs w:val="24"/>
        </w:rPr>
        <w:t xml:space="preserve"> ahead of print. PMID: 40173321.</w:t>
      </w:r>
    </w:p>
    <w:p w14:paraId="408FD061" w14:textId="77777777" w:rsidR="00954110" w:rsidRPr="00F551A5" w:rsidRDefault="00954110" w:rsidP="00F551A5">
      <w:pPr>
        <w:ind w:left="360"/>
        <w:rPr>
          <w:sz w:val="24"/>
          <w:szCs w:val="24"/>
        </w:rPr>
      </w:pPr>
      <w:r w:rsidRPr="00F551A5">
        <w:rPr>
          <w:sz w:val="24"/>
          <w:szCs w:val="24"/>
        </w:rPr>
        <w:t xml:space="preserve">Liu X, Xing F, Bian Z, Arias-Vergara T, Pérez-Toro PA, Maier A, Stone M, </w:t>
      </w:r>
      <w:r w:rsidRPr="00F551A5">
        <w:rPr>
          <w:b/>
          <w:bCs/>
          <w:sz w:val="24"/>
          <w:szCs w:val="24"/>
        </w:rPr>
        <w:t>Zhuo J,</w:t>
      </w:r>
      <w:r w:rsidRPr="00F551A5">
        <w:rPr>
          <w:sz w:val="24"/>
          <w:szCs w:val="24"/>
        </w:rPr>
        <w:t xml:space="preserve"> Prince JL, Woo J. Tagged-to-Cine MRI Sequence Synthesis via Light Spatial-Temporal Transformer. Med Image </w:t>
      </w:r>
      <w:proofErr w:type="spellStart"/>
      <w:r w:rsidRPr="00F551A5">
        <w:rPr>
          <w:sz w:val="24"/>
          <w:szCs w:val="24"/>
        </w:rPr>
        <w:t>Comput</w:t>
      </w:r>
      <w:proofErr w:type="spellEnd"/>
      <w:r w:rsidRPr="00F551A5">
        <w:rPr>
          <w:sz w:val="24"/>
          <w:szCs w:val="24"/>
        </w:rPr>
        <w:t xml:space="preserve"> </w:t>
      </w:r>
      <w:proofErr w:type="spellStart"/>
      <w:r w:rsidRPr="00F551A5">
        <w:rPr>
          <w:sz w:val="24"/>
          <w:szCs w:val="24"/>
        </w:rPr>
        <w:t>Comput</w:t>
      </w:r>
      <w:proofErr w:type="spellEnd"/>
      <w:r w:rsidRPr="00F551A5">
        <w:rPr>
          <w:sz w:val="24"/>
          <w:szCs w:val="24"/>
        </w:rPr>
        <w:t xml:space="preserve"> Assist </w:t>
      </w:r>
      <w:proofErr w:type="spellStart"/>
      <w:r w:rsidRPr="00F551A5">
        <w:rPr>
          <w:sz w:val="24"/>
          <w:szCs w:val="24"/>
        </w:rPr>
        <w:t>Interv</w:t>
      </w:r>
      <w:proofErr w:type="spellEnd"/>
      <w:r w:rsidRPr="00F551A5">
        <w:rPr>
          <w:sz w:val="24"/>
          <w:szCs w:val="24"/>
        </w:rPr>
        <w:t xml:space="preserve">. 2024 </w:t>
      </w:r>
      <w:proofErr w:type="gramStart"/>
      <w:r w:rsidRPr="00F551A5">
        <w:rPr>
          <w:sz w:val="24"/>
          <w:szCs w:val="24"/>
        </w:rPr>
        <w:t>Oct;15007:701</w:t>
      </w:r>
      <w:proofErr w:type="gramEnd"/>
      <w:r w:rsidRPr="00F551A5">
        <w:rPr>
          <w:sz w:val="24"/>
          <w:szCs w:val="24"/>
        </w:rPr>
        <w:t xml:space="preserve">-711. </w:t>
      </w:r>
      <w:proofErr w:type="spellStart"/>
      <w:r w:rsidRPr="00F551A5">
        <w:rPr>
          <w:sz w:val="24"/>
          <w:szCs w:val="24"/>
        </w:rPr>
        <w:t>doi</w:t>
      </w:r>
      <w:proofErr w:type="spellEnd"/>
      <w:r w:rsidRPr="00F551A5">
        <w:rPr>
          <w:sz w:val="24"/>
          <w:szCs w:val="24"/>
        </w:rPr>
        <w:t xml:space="preserve">: 10.1007/978-3-031-72104-5_67. </w:t>
      </w:r>
      <w:proofErr w:type="spellStart"/>
      <w:r w:rsidRPr="00F551A5">
        <w:rPr>
          <w:sz w:val="24"/>
          <w:szCs w:val="24"/>
        </w:rPr>
        <w:t>Epub</w:t>
      </w:r>
      <w:proofErr w:type="spellEnd"/>
      <w:r w:rsidRPr="00F551A5">
        <w:rPr>
          <w:sz w:val="24"/>
          <w:szCs w:val="24"/>
        </w:rPr>
        <w:t xml:space="preserve"> 2024 Oct 3. PMID: 39469302; PMCID: PMC11517403.</w:t>
      </w:r>
    </w:p>
    <w:p w14:paraId="2BBF32A6" w14:textId="77777777" w:rsidR="004F3D3D" w:rsidRPr="00F551A5" w:rsidRDefault="004F3D3D" w:rsidP="00F551A5">
      <w:pPr>
        <w:ind w:left="360"/>
        <w:rPr>
          <w:rFonts w:cs="Segoe UI"/>
          <w:color w:val="212121"/>
          <w:sz w:val="24"/>
          <w:szCs w:val="24"/>
          <w:shd w:val="clear" w:color="auto" w:fill="FFFFFF"/>
        </w:rPr>
      </w:pPr>
      <w:r w:rsidRPr="00F551A5">
        <w:rPr>
          <w:rFonts w:cs="Segoe UI"/>
          <w:color w:val="212121"/>
          <w:sz w:val="24"/>
          <w:szCs w:val="24"/>
          <w:shd w:val="clear" w:color="auto" w:fill="FFFFFF"/>
        </w:rPr>
        <w:t xml:space="preserve">Liu Y, Wang J, Wei Z, Wang Y, Wu M, Wang J, Chen X, </w:t>
      </w:r>
      <w:r w:rsidRPr="00F551A5">
        <w:rPr>
          <w:rFonts w:cs="Segoe UI"/>
          <w:b/>
          <w:bCs/>
          <w:color w:val="212121"/>
          <w:sz w:val="24"/>
          <w:szCs w:val="24"/>
          <w:shd w:val="clear" w:color="auto" w:fill="FFFFFF"/>
        </w:rPr>
        <w:t>Chen R.</w:t>
      </w:r>
      <w:r w:rsidRPr="00F551A5">
        <w:rPr>
          <w:rFonts w:cs="Segoe UI"/>
          <w:color w:val="212121"/>
          <w:sz w:val="24"/>
          <w:szCs w:val="24"/>
          <w:shd w:val="clear" w:color="auto" w:fill="FFFFFF"/>
        </w:rPr>
        <w:t xml:space="preserve"> Association of phenotypic age and accelerated aging with severity and disability in patients with acute ischemic stroke. J </w:t>
      </w:r>
      <w:proofErr w:type="spellStart"/>
      <w:r w:rsidRPr="00F551A5">
        <w:rPr>
          <w:rFonts w:cs="Segoe UI"/>
          <w:color w:val="212121"/>
          <w:sz w:val="24"/>
          <w:szCs w:val="24"/>
          <w:shd w:val="clear" w:color="auto" w:fill="FFFFFF"/>
        </w:rPr>
        <w:t>Nutr</w:t>
      </w:r>
      <w:proofErr w:type="spellEnd"/>
      <w:r w:rsidRPr="00F551A5">
        <w:rPr>
          <w:rFonts w:cs="Segoe UI"/>
          <w:color w:val="212121"/>
          <w:sz w:val="24"/>
          <w:szCs w:val="24"/>
          <w:shd w:val="clear" w:color="auto" w:fill="FFFFFF"/>
        </w:rPr>
        <w:t xml:space="preserve"> Health Aging. 2024 Nov 2;28(12):100405. </w:t>
      </w:r>
      <w:proofErr w:type="spellStart"/>
      <w:r w:rsidRPr="00F551A5">
        <w:rPr>
          <w:rFonts w:cs="Segoe UI"/>
          <w:color w:val="212121"/>
          <w:sz w:val="24"/>
          <w:szCs w:val="24"/>
          <w:shd w:val="clear" w:color="auto" w:fill="FFFFFF"/>
        </w:rPr>
        <w:t>doi</w:t>
      </w:r>
      <w:proofErr w:type="spellEnd"/>
      <w:r w:rsidRPr="00F551A5">
        <w:rPr>
          <w:rFonts w:cs="Segoe UI"/>
          <w:color w:val="212121"/>
          <w:sz w:val="24"/>
          <w:szCs w:val="24"/>
          <w:shd w:val="clear" w:color="auto" w:fill="FFFFFF"/>
        </w:rPr>
        <w:t xml:space="preserve">: 10.1016/j.jnha.2024.100405. </w:t>
      </w:r>
      <w:proofErr w:type="spellStart"/>
      <w:r w:rsidRPr="00F551A5">
        <w:rPr>
          <w:rFonts w:cs="Segoe UI"/>
          <w:color w:val="212121"/>
          <w:sz w:val="24"/>
          <w:szCs w:val="24"/>
          <w:shd w:val="clear" w:color="auto" w:fill="FFFFFF"/>
        </w:rPr>
        <w:t>Epub</w:t>
      </w:r>
      <w:proofErr w:type="spellEnd"/>
      <w:r w:rsidRPr="00F551A5">
        <w:rPr>
          <w:rFonts w:cs="Segoe UI"/>
          <w:color w:val="212121"/>
          <w:sz w:val="24"/>
          <w:szCs w:val="24"/>
          <w:shd w:val="clear" w:color="auto" w:fill="FFFFFF"/>
        </w:rPr>
        <w:t xml:space="preserve"> ahead of print. PMID: 39489143.</w:t>
      </w:r>
    </w:p>
    <w:p w14:paraId="6EFD2CFB" w14:textId="77777777" w:rsidR="00BB3F98" w:rsidRPr="00F551A5" w:rsidRDefault="00BB3F98" w:rsidP="00F551A5">
      <w:pPr>
        <w:ind w:left="360"/>
        <w:rPr>
          <w:sz w:val="24"/>
          <w:szCs w:val="24"/>
        </w:rPr>
      </w:pPr>
      <w:r w:rsidRPr="00F551A5">
        <w:rPr>
          <w:sz w:val="24"/>
          <w:szCs w:val="24"/>
        </w:rPr>
        <w:t xml:space="preserve">Main KL, </w:t>
      </w:r>
      <w:proofErr w:type="spellStart"/>
      <w:r w:rsidRPr="00F551A5">
        <w:rPr>
          <w:sz w:val="24"/>
          <w:szCs w:val="24"/>
        </w:rPr>
        <w:t>Vakhtin</w:t>
      </w:r>
      <w:proofErr w:type="spellEnd"/>
      <w:r w:rsidRPr="00F551A5">
        <w:rPr>
          <w:sz w:val="24"/>
          <w:szCs w:val="24"/>
        </w:rPr>
        <w:t xml:space="preserve"> AA, </w:t>
      </w:r>
      <w:r w:rsidRPr="00F551A5">
        <w:rPr>
          <w:b/>
          <w:bCs/>
          <w:sz w:val="24"/>
          <w:szCs w:val="24"/>
        </w:rPr>
        <w:t>Zhuo J,</w:t>
      </w:r>
      <w:r w:rsidRPr="00F551A5">
        <w:rPr>
          <w:sz w:val="24"/>
          <w:szCs w:val="24"/>
        </w:rPr>
        <w:t xml:space="preserve"> Marion D, Adamson MM, Ashford JW,</w:t>
      </w:r>
      <w:r w:rsidRPr="00F551A5">
        <w:rPr>
          <w:b/>
          <w:bCs/>
          <w:sz w:val="24"/>
          <w:szCs w:val="24"/>
        </w:rPr>
        <w:t xml:space="preserve"> Gullapalli R,</w:t>
      </w:r>
      <w:r w:rsidRPr="00F551A5">
        <w:rPr>
          <w:sz w:val="24"/>
          <w:szCs w:val="24"/>
        </w:rPr>
        <w:t xml:space="preserve"> Furst AJ. An iterative ROC procedure identifies white matter tracts diagnostic for traumatic brain injury: an exploratory analysis in U.S. Veterans. Brain Inj. 2025 Apr 21:1-19. </w:t>
      </w:r>
      <w:proofErr w:type="spellStart"/>
      <w:r w:rsidRPr="00F551A5">
        <w:rPr>
          <w:sz w:val="24"/>
          <w:szCs w:val="24"/>
        </w:rPr>
        <w:t>doi</w:t>
      </w:r>
      <w:proofErr w:type="spellEnd"/>
      <w:r w:rsidRPr="00F551A5">
        <w:rPr>
          <w:sz w:val="24"/>
          <w:szCs w:val="24"/>
        </w:rPr>
        <w:t xml:space="preserve">: 10.1080/02699052.2025.2492746. </w:t>
      </w:r>
      <w:proofErr w:type="spellStart"/>
      <w:r w:rsidRPr="00F551A5">
        <w:rPr>
          <w:sz w:val="24"/>
          <w:szCs w:val="24"/>
        </w:rPr>
        <w:t>Epub</w:t>
      </w:r>
      <w:proofErr w:type="spellEnd"/>
      <w:r w:rsidRPr="00F551A5">
        <w:rPr>
          <w:sz w:val="24"/>
          <w:szCs w:val="24"/>
        </w:rPr>
        <w:t xml:space="preserve"> ahead of print. Erratum in: Brain Inj. 2025 Apr 27:1-3. </w:t>
      </w:r>
      <w:proofErr w:type="spellStart"/>
      <w:r w:rsidRPr="00F551A5">
        <w:rPr>
          <w:sz w:val="24"/>
          <w:szCs w:val="24"/>
        </w:rPr>
        <w:t>doi</w:t>
      </w:r>
      <w:proofErr w:type="spellEnd"/>
      <w:r w:rsidRPr="00F551A5">
        <w:rPr>
          <w:sz w:val="24"/>
          <w:szCs w:val="24"/>
        </w:rPr>
        <w:t>: 10.1080/02699052.2025.2497702. PMID: 40257224.</w:t>
      </w:r>
    </w:p>
    <w:p w14:paraId="3C62396C" w14:textId="2650B554" w:rsidR="00E523E4" w:rsidRPr="00F551A5" w:rsidRDefault="00E523E4" w:rsidP="00F551A5">
      <w:pPr>
        <w:ind w:left="360"/>
        <w:rPr>
          <w:rFonts w:cs="Segoe UI"/>
          <w:color w:val="212121"/>
          <w:sz w:val="24"/>
          <w:szCs w:val="24"/>
          <w:shd w:val="clear" w:color="auto" w:fill="FFFFFF"/>
        </w:rPr>
      </w:pPr>
      <w:r w:rsidRPr="00F551A5">
        <w:rPr>
          <w:rFonts w:cs="Segoe UI"/>
          <w:color w:val="212121"/>
          <w:sz w:val="24"/>
          <w:szCs w:val="24"/>
          <w:shd w:val="clear" w:color="auto" w:fill="FFFFFF"/>
        </w:rPr>
        <w:t xml:space="preserve">Malhotra A, Futela D, Ebrahimian S, Singhania S, </w:t>
      </w:r>
      <w:proofErr w:type="spellStart"/>
      <w:r w:rsidRPr="00F551A5">
        <w:rPr>
          <w:rFonts w:cs="Segoe UI"/>
          <w:color w:val="212121"/>
          <w:sz w:val="24"/>
          <w:szCs w:val="24"/>
          <w:shd w:val="clear" w:color="auto" w:fill="FFFFFF"/>
        </w:rPr>
        <w:t>Payabvash</w:t>
      </w:r>
      <w:proofErr w:type="spellEnd"/>
      <w:r w:rsidRPr="00F551A5">
        <w:rPr>
          <w:rFonts w:cs="Segoe UI"/>
          <w:color w:val="212121"/>
          <w:sz w:val="24"/>
          <w:szCs w:val="24"/>
          <w:shd w:val="clear" w:color="auto" w:fill="FFFFFF"/>
        </w:rPr>
        <w:t xml:space="preserve"> S, Jordan JE, </w:t>
      </w:r>
      <w:r w:rsidRPr="00F551A5">
        <w:rPr>
          <w:rFonts w:cs="Segoe UI"/>
          <w:b/>
          <w:bCs/>
          <w:color w:val="212121"/>
          <w:sz w:val="24"/>
          <w:szCs w:val="24"/>
          <w:shd w:val="clear" w:color="auto" w:fill="FFFFFF"/>
        </w:rPr>
        <w:t>Gandhi D.</w:t>
      </w:r>
      <w:r w:rsidRPr="00F551A5">
        <w:rPr>
          <w:rFonts w:cs="Segoe UI"/>
          <w:color w:val="212121"/>
          <w:sz w:val="24"/>
          <w:szCs w:val="24"/>
          <w:shd w:val="clear" w:color="auto" w:fill="FFFFFF"/>
        </w:rPr>
        <w:t xml:space="preserve"> Trends in Faculty Advancement for Underrepresented b in Academic Radiology. Acad </w:t>
      </w:r>
      <w:proofErr w:type="spellStart"/>
      <w:r w:rsidRPr="00F551A5">
        <w:rPr>
          <w:rFonts w:cs="Segoe UI"/>
          <w:color w:val="212121"/>
          <w:sz w:val="24"/>
          <w:szCs w:val="24"/>
          <w:shd w:val="clear" w:color="auto" w:fill="FFFFFF"/>
        </w:rPr>
        <w:t>Radiol</w:t>
      </w:r>
      <w:proofErr w:type="spellEnd"/>
      <w:r w:rsidRPr="00F551A5">
        <w:rPr>
          <w:rFonts w:cs="Segoe UI"/>
          <w:color w:val="212121"/>
          <w:sz w:val="24"/>
          <w:szCs w:val="24"/>
          <w:shd w:val="clear" w:color="auto" w:fill="FFFFFF"/>
        </w:rPr>
        <w:t xml:space="preserve">. 2024 Nov </w:t>
      </w:r>
      <w:proofErr w:type="gramStart"/>
      <w:r w:rsidRPr="00F551A5">
        <w:rPr>
          <w:rFonts w:cs="Segoe UI"/>
          <w:color w:val="212121"/>
          <w:sz w:val="24"/>
          <w:szCs w:val="24"/>
          <w:shd w:val="clear" w:color="auto" w:fill="FFFFFF"/>
        </w:rPr>
        <w:t>7:S</w:t>
      </w:r>
      <w:proofErr w:type="gramEnd"/>
      <w:r w:rsidRPr="00F551A5">
        <w:rPr>
          <w:rFonts w:cs="Segoe UI"/>
          <w:color w:val="212121"/>
          <w:sz w:val="24"/>
          <w:szCs w:val="24"/>
          <w:shd w:val="clear" w:color="auto" w:fill="FFFFFF"/>
        </w:rPr>
        <w:t xml:space="preserve">1076-6332(24)00790-6. </w:t>
      </w:r>
      <w:proofErr w:type="spellStart"/>
      <w:r w:rsidRPr="00F551A5">
        <w:rPr>
          <w:rFonts w:cs="Segoe UI"/>
          <w:color w:val="212121"/>
          <w:sz w:val="24"/>
          <w:szCs w:val="24"/>
          <w:shd w:val="clear" w:color="auto" w:fill="FFFFFF"/>
        </w:rPr>
        <w:t>doi</w:t>
      </w:r>
      <w:proofErr w:type="spellEnd"/>
      <w:r w:rsidRPr="00F551A5">
        <w:rPr>
          <w:rFonts w:cs="Segoe UI"/>
          <w:color w:val="212121"/>
          <w:sz w:val="24"/>
          <w:szCs w:val="24"/>
          <w:shd w:val="clear" w:color="auto" w:fill="FFFFFF"/>
        </w:rPr>
        <w:t xml:space="preserve">: 10.1016/j.acra.2024.10.030. </w:t>
      </w:r>
      <w:proofErr w:type="spellStart"/>
      <w:r w:rsidRPr="00F551A5">
        <w:rPr>
          <w:rFonts w:cs="Segoe UI"/>
          <w:color w:val="212121"/>
          <w:sz w:val="24"/>
          <w:szCs w:val="24"/>
          <w:shd w:val="clear" w:color="auto" w:fill="FFFFFF"/>
        </w:rPr>
        <w:t>Epub</w:t>
      </w:r>
      <w:proofErr w:type="spellEnd"/>
      <w:r w:rsidRPr="00F551A5">
        <w:rPr>
          <w:rFonts w:cs="Segoe UI"/>
          <w:color w:val="212121"/>
          <w:sz w:val="24"/>
          <w:szCs w:val="24"/>
          <w:shd w:val="clear" w:color="auto" w:fill="FFFFFF"/>
        </w:rPr>
        <w:t xml:space="preserve"> ahead of print. PMID: 39516100.</w:t>
      </w:r>
    </w:p>
    <w:p w14:paraId="7045F863" w14:textId="77777777" w:rsidR="0013373B" w:rsidRPr="00F551A5" w:rsidRDefault="0013373B" w:rsidP="00F551A5">
      <w:pPr>
        <w:ind w:left="360"/>
        <w:rPr>
          <w:sz w:val="24"/>
          <w:szCs w:val="24"/>
        </w:rPr>
      </w:pPr>
      <w:r w:rsidRPr="00F551A5">
        <w:rPr>
          <w:sz w:val="24"/>
          <w:szCs w:val="24"/>
        </w:rPr>
        <w:t xml:space="preserve">Malhotra A, Futela D, Joshi R, </w:t>
      </w:r>
      <w:proofErr w:type="spellStart"/>
      <w:r w:rsidRPr="00F551A5">
        <w:rPr>
          <w:sz w:val="24"/>
          <w:szCs w:val="24"/>
        </w:rPr>
        <w:t>Khunte</w:t>
      </w:r>
      <w:proofErr w:type="spellEnd"/>
      <w:r w:rsidRPr="00F551A5">
        <w:rPr>
          <w:sz w:val="24"/>
          <w:szCs w:val="24"/>
        </w:rPr>
        <w:t xml:space="preserve"> M, Moily NS, Wu X, </w:t>
      </w:r>
      <w:proofErr w:type="spellStart"/>
      <w:r w:rsidRPr="00F551A5">
        <w:rPr>
          <w:sz w:val="24"/>
          <w:szCs w:val="24"/>
        </w:rPr>
        <w:t>Payabvash</w:t>
      </w:r>
      <w:proofErr w:type="spellEnd"/>
      <w:r w:rsidRPr="00F551A5">
        <w:rPr>
          <w:sz w:val="24"/>
          <w:szCs w:val="24"/>
        </w:rPr>
        <w:t xml:space="preserve"> S, </w:t>
      </w:r>
      <w:proofErr w:type="spellStart"/>
      <w:r w:rsidRPr="00F551A5">
        <w:rPr>
          <w:sz w:val="24"/>
          <w:szCs w:val="24"/>
        </w:rPr>
        <w:t>Wintermark</w:t>
      </w:r>
      <w:proofErr w:type="spellEnd"/>
      <w:r w:rsidRPr="00F551A5">
        <w:rPr>
          <w:sz w:val="24"/>
          <w:szCs w:val="24"/>
        </w:rPr>
        <w:t xml:space="preserve"> M, </w:t>
      </w:r>
      <w:r w:rsidRPr="00F551A5">
        <w:rPr>
          <w:b/>
          <w:bCs/>
          <w:sz w:val="24"/>
          <w:szCs w:val="24"/>
        </w:rPr>
        <w:t>Gandhi D</w:t>
      </w:r>
      <w:r w:rsidRPr="00F551A5">
        <w:rPr>
          <w:sz w:val="24"/>
          <w:szCs w:val="24"/>
        </w:rPr>
        <w:t>. Academic Radiology Physician Financial Compensation in the United States: Trends and Distribution. Radiology. 2024 Oct;313(1</w:t>
      </w:r>
      <w:proofErr w:type="gramStart"/>
      <w:r w:rsidRPr="00F551A5">
        <w:rPr>
          <w:sz w:val="24"/>
          <w:szCs w:val="24"/>
        </w:rPr>
        <w:t>):e</w:t>
      </w:r>
      <w:proofErr w:type="gramEnd"/>
      <w:r w:rsidRPr="00F551A5">
        <w:rPr>
          <w:sz w:val="24"/>
          <w:szCs w:val="24"/>
        </w:rPr>
        <w:t xml:space="preserve">241057. </w:t>
      </w:r>
      <w:proofErr w:type="spellStart"/>
      <w:r w:rsidRPr="00F551A5">
        <w:rPr>
          <w:sz w:val="24"/>
          <w:szCs w:val="24"/>
        </w:rPr>
        <w:t>doi</w:t>
      </w:r>
      <w:proofErr w:type="spellEnd"/>
      <w:r w:rsidRPr="00F551A5">
        <w:rPr>
          <w:sz w:val="24"/>
          <w:szCs w:val="24"/>
        </w:rPr>
        <w:t>: 10.1148/radiol.241057. PMID: 39352280.</w:t>
      </w:r>
    </w:p>
    <w:p w14:paraId="307C3EF3" w14:textId="77777777" w:rsidR="007A4D6C" w:rsidRPr="00F551A5" w:rsidRDefault="007A4D6C" w:rsidP="00F551A5">
      <w:pPr>
        <w:ind w:left="360"/>
        <w:rPr>
          <w:sz w:val="24"/>
          <w:szCs w:val="24"/>
        </w:rPr>
      </w:pPr>
      <w:r w:rsidRPr="00F551A5">
        <w:rPr>
          <w:sz w:val="24"/>
          <w:szCs w:val="24"/>
        </w:rPr>
        <w:t xml:space="preserve">Malhotra A, Futela D, Joshi R, </w:t>
      </w:r>
      <w:proofErr w:type="spellStart"/>
      <w:r w:rsidRPr="00F551A5">
        <w:rPr>
          <w:sz w:val="24"/>
          <w:szCs w:val="24"/>
        </w:rPr>
        <w:t>Payabvash</w:t>
      </w:r>
      <w:proofErr w:type="spellEnd"/>
      <w:r w:rsidRPr="00F551A5">
        <w:rPr>
          <w:sz w:val="24"/>
          <w:szCs w:val="24"/>
        </w:rPr>
        <w:t xml:space="preserve"> S, White B, </w:t>
      </w:r>
      <w:proofErr w:type="spellStart"/>
      <w:r w:rsidRPr="00F551A5">
        <w:rPr>
          <w:sz w:val="24"/>
          <w:szCs w:val="24"/>
        </w:rPr>
        <w:t>Seidenwurm</w:t>
      </w:r>
      <w:proofErr w:type="spellEnd"/>
      <w:r w:rsidRPr="00F551A5">
        <w:rPr>
          <w:sz w:val="24"/>
          <w:szCs w:val="24"/>
        </w:rPr>
        <w:t xml:space="preserve"> D, </w:t>
      </w:r>
      <w:r w:rsidRPr="00F551A5">
        <w:rPr>
          <w:b/>
          <w:bCs/>
          <w:sz w:val="24"/>
          <w:szCs w:val="24"/>
        </w:rPr>
        <w:t>Gandhi D,</w:t>
      </w:r>
      <w:r w:rsidRPr="00F551A5">
        <w:rPr>
          <w:sz w:val="24"/>
          <w:szCs w:val="24"/>
        </w:rPr>
        <w:t xml:space="preserve"> Duszak R. Recent Trends in Academic Versus Nonacademic Radiologist Compensation and Clinical Productivity. J Am Coll </w:t>
      </w:r>
      <w:proofErr w:type="spellStart"/>
      <w:r w:rsidRPr="00F551A5">
        <w:rPr>
          <w:sz w:val="24"/>
          <w:szCs w:val="24"/>
        </w:rPr>
        <w:t>Radiol</w:t>
      </w:r>
      <w:proofErr w:type="spellEnd"/>
      <w:r w:rsidRPr="00F551A5">
        <w:rPr>
          <w:sz w:val="24"/>
          <w:szCs w:val="24"/>
        </w:rPr>
        <w:t xml:space="preserve">. 2025 Apr;22(4):486-494. </w:t>
      </w:r>
      <w:proofErr w:type="spellStart"/>
      <w:r w:rsidRPr="00F551A5">
        <w:rPr>
          <w:sz w:val="24"/>
          <w:szCs w:val="24"/>
        </w:rPr>
        <w:t>doi</w:t>
      </w:r>
      <w:proofErr w:type="spellEnd"/>
      <w:r w:rsidRPr="00F551A5">
        <w:rPr>
          <w:sz w:val="24"/>
          <w:szCs w:val="24"/>
        </w:rPr>
        <w:t xml:space="preserve">: 10.1016/j.jacr.2024.10.020. </w:t>
      </w:r>
      <w:proofErr w:type="spellStart"/>
      <w:r w:rsidRPr="00F551A5">
        <w:rPr>
          <w:sz w:val="24"/>
          <w:szCs w:val="24"/>
        </w:rPr>
        <w:t>Epub</w:t>
      </w:r>
      <w:proofErr w:type="spellEnd"/>
      <w:r w:rsidRPr="00F551A5">
        <w:rPr>
          <w:sz w:val="24"/>
          <w:szCs w:val="24"/>
        </w:rPr>
        <w:t xml:space="preserve"> 2024 Nov 13. PMID: 39542198.</w:t>
      </w:r>
    </w:p>
    <w:p w14:paraId="1767EEDF" w14:textId="77777777" w:rsidR="0010274C" w:rsidRPr="00F551A5" w:rsidRDefault="0010274C" w:rsidP="00F551A5">
      <w:pPr>
        <w:ind w:left="360"/>
        <w:rPr>
          <w:rFonts w:cs="Calibri"/>
          <w:sz w:val="24"/>
          <w:szCs w:val="24"/>
        </w:rPr>
      </w:pPr>
      <w:r w:rsidRPr="00F551A5">
        <w:rPr>
          <w:rFonts w:cs="Calibri"/>
          <w:sz w:val="24"/>
          <w:szCs w:val="24"/>
        </w:rPr>
        <w:lastRenderedPageBreak/>
        <w:t xml:space="preserve">Malhotra A, Futela D, </w:t>
      </w:r>
      <w:proofErr w:type="spellStart"/>
      <w:r w:rsidRPr="00F551A5">
        <w:rPr>
          <w:rFonts w:cs="Calibri"/>
          <w:sz w:val="24"/>
          <w:szCs w:val="24"/>
        </w:rPr>
        <w:t>Khunte</w:t>
      </w:r>
      <w:proofErr w:type="spellEnd"/>
      <w:r w:rsidRPr="00F551A5">
        <w:rPr>
          <w:rFonts w:cs="Calibri"/>
          <w:sz w:val="24"/>
          <w:szCs w:val="24"/>
        </w:rPr>
        <w:t xml:space="preserve"> M, Wu X, </w:t>
      </w:r>
      <w:proofErr w:type="spellStart"/>
      <w:r w:rsidRPr="00F551A5">
        <w:rPr>
          <w:rFonts w:cs="Calibri"/>
          <w:sz w:val="24"/>
          <w:szCs w:val="24"/>
        </w:rPr>
        <w:t>Payabvash</w:t>
      </w:r>
      <w:proofErr w:type="spellEnd"/>
      <w:r w:rsidRPr="00F551A5">
        <w:rPr>
          <w:rFonts w:cs="Calibri"/>
          <w:sz w:val="24"/>
          <w:szCs w:val="24"/>
        </w:rPr>
        <w:t xml:space="preserve"> S, </w:t>
      </w:r>
      <w:r w:rsidRPr="00F551A5">
        <w:rPr>
          <w:rFonts w:cs="Calibri"/>
          <w:b/>
          <w:bCs/>
          <w:sz w:val="24"/>
          <w:szCs w:val="24"/>
        </w:rPr>
        <w:t>Gandhi D</w:t>
      </w:r>
      <w:r w:rsidRPr="00F551A5">
        <w:rPr>
          <w:rFonts w:cs="Calibri"/>
          <w:sz w:val="24"/>
          <w:szCs w:val="24"/>
        </w:rPr>
        <w:t xml:space="preserve">, Chapiro J, Duszak R. IR Physician Compensation at U.S. Medical Schools: Trends and Segments. J </w:t>
      </w:r>
      <w:proofErr w:type="spellStart"/>
      <w:r w:rsidRPr="00F551A5">
        <w:rPr>
          <w:rFonts w:cs="Calibri"/>
          <w:sz w:val="24"/>
          <w:szCs w:val="24"/>
        </w:rPr>
        <w:t>Vasc</w:t>
      </w:r>
      <w:proofErr w:type="spellEnd"/>
      <w:r w:rsidRPr="00F551A5">
        <w:rPr>
          <w:rFonts w:cs="Calibri"/>
          <w:sz w:val="24"/>
          <w:szCs w:val="24"/>
        </w:rPr>
        <w:t xml:space="preserve"> </w:t>
      </w:r>
      <w:proofErr w:type="spellStart"/>
      <w:r w:rsidRPr="00F551A5">
        <w:rPr>
          <w:rFonts w:cs="Calibri"/>
          <w:sz w:val="24"/>
          <w:szCs w:val="24"/>
        </w:rPr>
        <w:t>Interv</w:t>
      </w:r>
      <w:proofErr w:type="spellEnd"/>
      <w:r w:rsidRPr="00F551A5">
        <w:rPr>
          <w:rFonts w:cs="Calibri"/>
          <w:sz w:val="24"/>
          <w:szCs w:val="24"/>
        </w:rPr>
        <w:t xml:space="preserve"> </w:t>
      </w:r>
      <w:proofErr w:type="spellStart"/>
      <w:r w:rsidRPr="00F551A5">
        <w:rPr>
          <w:rFonts w:cs="Calibri"/>
          <w:sz w:val="24"/>
          <w:szCs w:val="24"/>
        </w:rPr>
        <w:t>Radiol</w:t>
      </w:r>
      <w:proofErr w:type="spellEnd"/>
      <w:r w:rsidRPr="00F551A5">
        <w:rPr>
          <w:rFonts w:cs="Calibri"/>
          <w:sz w:val="24"/>
          <w:szCs w:val="24"/>
        </w:rPr>
        <w:t xml:space="preserve">. 2025 Feb;36(2):347-354.e1. </w:t>
      </w:r>
      <w:proofErr w:type="spellStart"/>
      <w:r w:rsidRPr="00F551A5">
        <w:rPr>
          <w:rFonts w:cs="Calibri"/>
          <w:sz w:val="24"/>
          <w:szCs w:val="24"/>
        </w:rPr>
        <w:t>doi</w:t>
      </w:r>
      <w:proofErr w:type="spellEnd"/>
      <w:r w:rsidRPr="00F551A5">
        <w:rPr>
          <w:rFonts w:cs="Calibri"/>
          <w:sz w:val="24"/>
          <w:szCs w:val="24"/>
        </w:rPr>
        <w:t xml:space="preserve">: 10.1016/j.jvir.2024.10.016. </w:t>
      </w:r>
      <w:proofErr w:type="spellStart"/>
      <w:r w:rsidRPr="00F551A5">
        <w:rPr>
          <w:rFonts w:cs="Calibri"/>
          <w:sz w:val="24"/>
          <w:szCs w:val="24"/>
        </w:rPr>
        <w:t>Epub</w:t>
      </w:r>
      <w:proofErr w:type="spellEnd"/>
      <w:r w:rsidRPr="00F551A5">
        <w:rPr>
          <w:rFonts w:cs="Calibri"/>
          <w:sz w:val="24"/>
          <w:szCs w:val="24"/>
        </w:rPr>
        <w:t xml:space="preserve"> 2024 Oct 22. PMID: 39442649.</w:t>
      </w:r>
    </w:p>
    <w:p w14:paraId="5C93F51E" w14:textId="77777777" w:rsidR="00FD2D92" w:rsidRPr="00F551A5" w:rsidRDefault="00FD2D92" w:rsidP="00F551A5">
      <w:pPr>
        <w:ind w:left="360"/>
        <w:rPr>
          <w:sz w:val="24"/>
          <w:szCs w:val="24"/>
        </w:rPr>
      </w:pPr>
      <w:r w:rsidRPr="00F551A5">
        <w:rPr>
          <w:sz w:val="24"/>
          <w:szCs w:val="24"/>
        </w:rPr>
        <w:t xml:space="preserve">Malhotra A, Futela D, </w:t>
      </w:r>
      <w:proofErr w:type="spellStart"/>
      <w:r w:rsidRPr="00F551A5">
        <w:rPr>
          <w:sz w:val="24"/>
          <w:szCs w:val="24"/>
        </w:rPr>
        <w:t>Khunte</w:t>
      </w:r>
      <w:proofErr w:type="spellEnd"/>
      <w:r w:rsidRPr="00F551A5">
        <w:rPr>
          <w:sz w:val="24"/>
          <w:szCs w:val="24"/>
        </w:rPr>
        <w:t xml:space="preserve"> M, Wu X, </w:t>
      </w:r>
      <w:proofErr w:type="spellStart"/>
      <w:r w:rsidRPr="00F551A5">
        <w:rPr>
          <w:sz w:val="24"/>
          <w:szCs w:val="24"/>
        </w:rPr>
        <w:t>Payabvash</w:t>
      </w:r>
      <w:proofErr w:type="spellEnd"/>
      <w:r w:rsidRPr="00F551A5">
        <w:rPr>
          <w:sz w:val="24"/>
          <w:szCs w:val="24"/>
        </w:rPr>
        <w:t xml:space="preserve"> S, </w:t>
      </w:r>
      <w:r w:rsidRPr="00F551A5">
        <w:rPr>
          <w:b/>
          <w:bCs/>
          <w:sz w:val="24"/>
          <w:szCs w:val="24"/>
        </w:rPr>
        <w:t>Gandhi D,</w:t>
      </w:r>
      <w:r w:rsidRPr="00F551A5">
        <w:rPr>
          <w:sz w:val="24"/>
          <w:szCs w:val="24"/>
        </w:rPr>
        <w:t xml:space="preserve"> Jordan JE. Intersectionality and Faculty Compensation in Academic Radiology in U.S. Acad </w:t>
      </w:r>
      <w:proofErr w:type="spellStart"/>
      <w:r w:rsidRPr="00F551A5">
        <w:rPr>
          <w:sz w:val="24"/>
          <w:szCs w:val="24"/>
        </w:rPr>
        <w:t>Radiol</w:t>
      </w:r>
      <w:proofErr w:type="spellEnd"/>
      <w:r w:rsidRPr="00F551A5">
        <w:rPr>
          <w:sz w:val="24"/>
          <w:szCs w:val="24"/>
        </w:rPr>
        <w:t xml:space="preserve">. 2024 Jul </w:t>
      </w:r>
      <w:proofErr w:type="gramStart"/>
      <w:r w:rsidRPr="00F551A5">
        <w:rPr>
          <w:sz w:val="24"/>
          <w:szCs w:val="24"/>
        </w:rPr>
        <w:t>27:S</w:t>
      </w:r>
      <w:proofErr w:type="gramEnd"/>
      <w:r w:rsidRPr="00F551A5">
        <w:rPr>
          <w:sz w:val="24"/>
          <w:szCs w:val="24"/>
        </w:rPr>
        <w:t xml:space="preserve">1076-6332(24)00455-0. </w:t>
      </w:r>
      <w:proofErr w:type="spellStart"/>
      <w:r w:rsidRPr="00F551A5">
        <w:rPr>
          <w:sz w:val="24"/>
          <w:szCs w:val="24"/>
        </w:rPr>
        <w:t>doi</w:t>
      </w:r>
      <w:proofErr w:type="spellEnd"/>
      <w:r w:rsidRPr="00F551A5">
        <w:rPr>
          <w:sz w:val="24"/>
          <w:szCs w:val="24"/>
        </w:rPr>
        <w:t xml:space="preserve">: 10.1016/j.acra.2024.07.021. </w:t>
      </w:r>
      <w:proofErr w:type="spellStart"/>
      <w:r w:rsidRPr="00F551A5">
        <w:rPr>
          <w:sz w:val="24"/>
          <w:szCs w:val="24"/>
        </w:rPr>
        <w:t>Epub</w:t>
      </w:r>
      <w:proofErr w:type="spellEnd"/>
      <w:r w:rsidRPr="00F551A5">
        <w:rPr>
          <w:sz w:val="24"/>
          <w:szCs w:val="24"/>
        </w:rPr>
        <w:t xml:space="preserve"> ahead of print. PMID: 39069435.</w:t>
      </w:r>
    </w:p>
    <w:p w14:paraId="1CE2A8DD" w14:textId="0E237D58" w:rsidR="009C3B5B" w:rsidRPr="00F551A5" w:rsidRDefault="009C3B5B" w:rsidP="00F551A5">
      <w:pPr>
        <w:ind w:left="360"/>
        <w:rPr>
          <w:sz w:val="24"/>
          <w:szCs w:val="24"/>
        </w:rPr>
      </w:pPr>
      <w:r w:rsidRPr="00F551A5">
        <w:rPr>
          <w:sz w:val="24"/>
          <w:szCs w:val="24"/>
        </w:rPr>
        <w:t xml:space="preserve">Malhotra A, Futela D, </w:t>
      </w:r>
      <w:proofErr w:type="spellStart"/>
      <w:r w:rsidRPr="00F551A5">
        <w:rPr>
          <w:sz w:val="24"/>
          <w:szCs w:val="24"/>
        </w:rPr>
        <w:t>Payabvash</w:t>
      </w:r>
      <w:proofErr w:type="spellEnd"/>
      <w:r w:rsidRPr="00F551A5">
        <w:rPr>
          <w:sz w:val="24"/>
          <w:szCs w:val="24"/>
        </w:rPr>
        <w:t xml:space="preserve"> S, </w:t>
      </w:r>
      <w:proofErr w:type="spellStart"/>
      <w:r w:rsidRPr="00F551A5">
        <w:rPr>
          <w:sz w:val="24"/>
          <w:szCs w:val="24"/>
        </w:rPr>
        <w:t>Wintermark</w:t>
      </w:r>
      <w:proofErr w:type="spellEnd"/>
      <w:r w:rsidRPr="00F551A5">
        <w:rPr>
          <w:sz w:val="24"/>
          <w:szCs w:val="24"/>
        </w:rPr>
        <w:t xml:space="preserve"> M, </w:t>
      </w:r>
      <w:r w:rsidRPr="00F551A5">
        <w:rPr>
          <w:b/>
          <w:bCs/>
          <w:sz w:val="24"/>
          <w:szCs w:val="24"/>
        </w:rPr>
        <w:t>Gandhi D</w:t>
      </w:r>
      <w:r w:rsidRPr="00F551A5">
        <w:rPr>
          <w:sz w:val="24"/>
          <w:szCs w:val="24"/>
        </w:rPr>
        <w:t xml:space="preserve">, Duszak R. Trends in Academic Radiology Faculty Promotion in U.S. Medical Schools. J Am Coll </w:t>
      </w:r>
      <w:proofErr w:type="spellStart"/>
      <w:r w:rsidRPr="00F551A5">
        <w:rPr>
          <w:sz w:val="24"/>
          <w:szCs w:val="24"/>
        </w:rPr>
        <w:t>Radiol</w:t>
      </w:r>
      <w:proofErr w:type="spellEnd"/>
      <w:r w:rsidRPr="00F551A5">
        <w:rPr>
          <w:sz w:val="24"/>
          <w:szCs w:val="24"/>
        </w:rPr>
        <w:t xml:space="preserve">. 2025 Apr </w:t>
      </w:r>
      <w:proofErr w:type="gramStart"/>
      <w:r w:rsidRPr="00F551A5">
        <w:rPr>
          <w:sz w:val="24"/>
          <w:szCs w:val="24"/>
        </w:rPr>
        <w:t>7:S</w:t>
      </w:r>
      <w:proofErr w:type="gramEnd"/>
      <w:r w:rsidRPr="00F551A5">
        <w:rPr>
          <w:sz w:val="24"/>
          <w:szCs w:val="24"/>
        </w:rPr>
        <w:t xml:space="preserve">1546-1440(25)00201-7. </w:t>
      </w:r>
      <w:proofErr w:type="spellStart"/>
      <w:r w:rsidRPr="00F551A5">
        <w:rPr>
          <w:sz w:val="24"/>
          <w:szCs w:val="24"/>
        </w:rPr>
        <w:t>doi</w:t>
      </w:r>
      <w:proofErr w:type="spellEnd"/>
      <w:r w:rsidRPr="00F551A5">
        <w:rPr>
          <w:sz w:val="24"/>
          <w:szCs w:val="24"/>
        </w:rPr>
        <w:t xml:space="preserve">: 10.1016/j.jacr.2025.04.003. </w:t>
      </w:r>
      <w:proofErr w:type="spellStart"/>
      <w:r w:rsidRPr="00F551A5">
        <w:rPr>
          <w:sz w:val="24"/>
          <w:szCs w:val="24"/>
        </w:rPr>
        <w:t>Epub</w:t>
      </w:r>
      <w:proofErr w:type="spellEnd"/>
      <w:r w:rsidRPr="00F551A5">
        <w:rPr>
          <w:sz w:val="24"/>
          <w:szCs w:val="24"/>
        </w:rPr>
        <w:t xml:space="preserve"> ahead of print. PMID: 40204162.</w:t>
      </w:r>
    </w:p>
    <w:p w14:paraId="4801D11A" w14:textId="77777777" w:rsidR="009C3B5B" w:rsidRPr="00F551A5" w:rsidRDefault="009C3B5B" w:rsidP="00F551A5">
      <w:pPr>
        <w:ind w:left="360"/>
        <w:rPr>
          <w:rFonts w:cs="Segoe UI"/>
          <w:color w:val="212121"/>
          <w:sz w:val="24"/>
          <w:szCs w:val="24"/>
          <w:shd w:val="clear" w:color="auto" w:fill="FFFFFF"/>
        </w:rPr>
      </w:pPr>
      <w:r w:rsidRPr="00F551A5">
        <w:rPr>
          <w:rFonts w:cs="Segoe UI"/>
          <w:color w:val="212121"/>
          <w:sz w:val="24"/>
          <w:szCs w:val="24"/>
          <w:shd w:val="clear" w:color="auto" w:fill="FFFFFF"/>
        </w:rPr>
        <w:t xml:space="preserve">Malhotra A, Futela D, </w:t>
      </w:r>
      <w:proofErr w:type="spellStart"/>
      <w:r w:rsidRPr="00F551A5">
        <w:rPr>
          <w:rFonts w:cs="Segoe UI"/>
          <w:color w:val="212121"/>
          <w:sz w:val="24"/>
          <w:szCs w:val="24"/>
          <w:shd w:val="clear" w:color="auto" w:fill="FFFFFF"/>
        </w:rPr>
        <w:t>Payabvash</w:t>
      </w:r>
      <w:proofErr w:type="spellEnd"/>
      <w:r w:rsidRPr="00F551A5">
        <w:rPr>
          <w:rFonts w:cs="Segoe UI"/>
          <w:color w:val="212121"/>
          <w:sz w:val="24"/>
          <w:szCs w:val="24"/>
          <w:shd w:val="clear" w:color="auto" w:fill="FFFFFF"/>
        </w:rPr>
        <w:t xml:space="preserve"> S, </w:t>
      </w:r>
      <w:proofErr w:type="spellStart"/>
      <w:r w:rsidRPr="00F551A5">
        <w:rPr>
          <w:rFonts w:cs="Segoe UI"/>
          <w:color w:val="212121"/>
          <w:sz w:val="24"/>
          <w:szCs w:val="24"/>
          <w:shd w:val="clear" w:color="auto" w:fill="FFFFFF"/>
        </w:rPr>
        <w:t>Wintermark</w:t>
      </w:r>
      <w:proofErr w:type="spellEnd"/>
      <w:r w:rsidRPr="00F551A5">
        <w:rPr>
          <w:rFonts w:cs="Segoe UI"/>
          <w:color w:val="212121"/>
          <w:sz w:val="24"/>
          <w:szCs w:val="24"/>
          <w:shd w:val="clear" w:color="auto" w:fill="FFFFFF"/>
        </w:rPr>
        <w:t xml:space="preserve"> M, Jordan JE, </w:t>
      </w:r>
      <w:r w:rsidRPr="00F551A5">
        <w:rPr>
          <w:rFonts w:cs="Segoe UI"/>
          <w:b/>
          <w:bCs/>
          <w:color w:val="212121"/>
          <w:sz w:val="24"/>
          <w:szCs w:val="24"/>
          <w:shd w:val="clear" w:color="auto" w:fill="FFFFFF"/>
        </w:rPr>
        <w:t>Gandhi D</w:t>
      </w:r>
      <w:r w:rsidRPr="00F551A5">
        <w:rPr>
          <w:rFonts w:cs="Segoe UI"/>
          <w:color w:val="212121"/>
          <w:sz w:val="24"/>
          <w:szCs w:val="24"/>
          <w:shd w:val="clear" w:color="auto" w:fill="FFFFFF"/>
        </w:rPr>
        <w:t xml:space="preserve">, Duszak R. Trends in Faculty Tenure Status and Diversity in Academic Radiology Departments in the United States. Acad </w:t>
      </w:r>
      <w:proofErr w:type="spellStart"/>
      <w:r w:rsidRPr="00F551A5">
        <w:rPr>
          <w:rFonts w:cs="Segoe UI"/>
          <w:color w:val="212121"/>
          <w:sz w:val="24"/>
          <w:szCs w:val="24"/>
          <w:shd w:val="clear" w:color="auto" w:fill="FFFFFF"/>
        </w:rPr>
        <w:t>Radiol</w:t>
      </w:r>
      <w:proofErr w:type="spellEnd"/>
      <w:r w:rsidRPr="00F551A5">
        <w:rPr>
          <w:rFonts w:cs="Segoe UI"/>
          <w:color w:val="212121"/>
          <w:sz w:val="24"/>
          <w:szCs w:val="24"/>
          <w:shd w:val="clear" w:color="auto" w:fill="FFFFFF"/>
        </w:rPr>
        <w:t xml:space="preserve">. 2024 Dec </w:t>
      </w:r>
      <w:proofErr w:type="gramStart"/>
      <w:r w:rsidRPr="00F551A5">
        <w:rPr>
          <w:rFonts w:cs="Segoe UI"/>
          <w:color w:val="212121"/>
          <w:sz w:val="24"/>
          <w:szCs w:val="24"/>
          <w:shd w:val="clear" w:color="auto" w:fill="FFFFFF"/>
        </w:rPr>
        <w:t>3:S</w:t>
      </w:r>
      <w:proofErr w:type="gramEnd"/>
      <w:r w:rsidRPr="00F551A5">
        <w:rPr>
          <w:rFonts w:cs="Segoe UI"/>
          <w:color w:val="212121"/>
          <w:sz w:val="24"/>
          <w:szCs w:val="24"/>
          <w:shd w:val="clear" w:color="auto" w:fill="FFFFFF"/>
        </w:rPr>
        <w:t xml:space="preserve">1076-6332(24)00870-5. </w:t>
      </w:r>
      <w:proofErr w:type="spellStart"/>
      <w:r w:rsidRPr="00F551A5">
        <w:rPr>
          <w:rFonts w:cs="Segoe UI"/>
          <w:color w:val="212121"/>
          <w:sz w:val="24"/>
          <w:szCs w:val="24"/>
          <w:shd w:val="clear" w:color="auto" w:fill="FFFFFF"/>
        </w:rPr>
        <w:t>doi</w:t>
      </w:r>
      <w:proofErr w:type="spellEnd"/>
      <w:r w:rsidRPr="00F551A5">
        <w:rPr>
          <w:rFonts w:cs="Segoe UI"/>
          <w:color w:val="212121"/>
          <w:sz w:val="24"/>
          <w:szCs w:val="24"/>
          <w:shd w:val="clear" w:color="auto" w:fill="FFFFFF"/>
        </w:rPr>
        <w:t xml:space="preserve">: 10.1016/j.acra.2024.11.025. </w:t>
      </w:r>
      <w:proofErr w:type="spellStart"/>
      <w:r w:rsidRPr="00F551A5">
        <w:rPr>
          <w:rFonts w:cs="Segoe UI"/>
          <w:color w:val="212121"/>
          <w:sz w:val="24"/>
          <w:szCs w:val="24"/>
          <w:shd w:val="clear" w:color="auto" w:fill="FFFFFF"/>
        </w:rPr>
        <w:t>Epub</w:t>
      </w:r>
      <w:proofErr w:type="spellEnd"/>
      <w:r w:rsidRPr="00F551A5">
        <w:rPr>
          <w:rFonts w:cs="Segoe UI"/>
          <w:color w:val="212121"/>
          <w:sz w:val="24"/>
          <w:szCs w:val="24"/>
          <w:shd w:val="clear" w:color="auto" w:fill="FFFFFF"/>
        </w:rPr>
        <w:t xml:space="preserve"> ahead of print. PMID: 39632216.</w:t>
      </w:r>
    </w:p>
    <w:p w14:paraId="6837FD8B" w14:textId="77777777" w:rsidR="00E523E4" w:rsidRPr="00F551A5" w:rsidRDefault="00E523E4" w:rsidP="00F551A5">
      <w:pPr>
        <w:ind w:left="360"/>
        <w:rPr>
          <w:rFonts w:cs="Segoe UI"/>
          <w:color w:val="212121"/>
          <w:sz w:val="24"/>
          <w:szCs w:val="24"/>
          <w:shd w:val="clear" w:color="auto" w:fill="FFFFFF"/>
        </w:rPr>
      </w:pPr>
      <w:r w:rsidRPr="00F551A5">
        <w:rPr>
          <w:rFonts w:cs="Segoe UI"/>
          <w:color w:val="212121"/>
          <w:sz w:val="24"/>
          <w:szCs w:val="24"/>
          <w:shd w:val="clear" w:color="auto" w:fill="FFFFFF"/>
        </w:rPr>
        <w:t xml:space="preserve">Malhotra A, Futela D, </w:t>
      </w:r>
      <w:proofErr w:type="spellStart"/>
      <w:r w:rsidRPr="00F551A5">
        <w:rPr>
          <w:rFonts w:cs="Segoe UI"/>
          <w:color w:val="212121"/>
          <w:sz w:val="24"/>
          <w:szCs w:val="24"/>
          <w:shd w:val="clear" w:color="auto" w:fill="FFFFFF"/>
        </w:rPr>
        <w:t>Sheoran</w:t>
      </w:r>
      <w:proofErr w:type="spellEnd"/>
      <w:r w:rsidRPr="00F551A5">
        <w:rPr>
          <w:rFonts w:cs="Segoe UI"/>
          <w:color w:val="212121"/>
          <w:sz w:val="24"/>
          <w:szCs w:val="24"/>
          <w:shd w:val="clear" w:color="auto" w:fill="FFFFFF"/>
        </w:rPr>
        <w:t xml:space="preserve"> V, Kandala K, </w:t>
      </w:r>
      <w:proofErr w:type="spellStart"/>
      <w:r w:rsidRPr="00F551A5">
        <w:rPr>
          <w:rFonts w:cs="Segoe UI"/>
          <w:color w:val="212121"/>
          <w:sz w:val="24"/>
          <w:szCs w:val="24"/>
          <w:shd w:val="clear" w:color="auto" w:fill="FFFFFF"/>
        </w:rPr>
        <w:t>Khunte</w:t>
      </w:r>
      <w:proofErr w:type="spellEnd"/>
      <w:r w:rsidRPr="00F551A5">
        <w:rPr>
          <w:rFonts w:cs="Segoe UI"/>
          <w:color w:val="212121"/>
          <w:sz w:val="24"/>
          <w:szCs w:val="24"/>
          <w:shd w:val="clear" w:color="auto" w:fill="FFFFFF"/>
        </w:rPr>
        <w:t xml:space="preserve"> M, Lee C, </w:t>
      </w:r>
      <w:proofErr w:type="spellStart"/>
      <w:r w:rsidRPr="00F551A5">
        <w:rPr>
          <w:rFonts w:cs="Segoe UI"/>
          <w:color w:val="212121"/>
          <w:sz w:val="24"/>
          <w:szCs w:val="24"/>
          <w:shd w:val="clear" w:color="auto" w:fill="FFFFFF"/>
        </w:rPr>
        <w:t>Payabvash</w:t>
      </w:r>
      <w:proofErr w:type="spellEnd"/>
      <w:r w:rsidRPr="00F551A5">
        <w:rPr>
          <w:rFonts w:cs="Segoe UI"/>
          <w:color w:val="212121"/>
          <w:sz w:val="24"/>
          <w:szCs w:val="24"/>
          <w:shd w:val="clear" w:color="auto" w:fill="FFFFFF"/>
        </w:rPr>
        <w:t xml:space="preserve"> S, </w:t>
      </w:r>
      <w:r w:rsidRPr="00F551A5">
        <w:rPr>
          <w:rFonts w:cs="Segoe UI"/>
          <w:b/>
          <w:bCs/>
          <w:color w:val="212121"/>
          <w:sz w:val="24"/>
          <w:szCs w:val="24"/>
          <w:shd w:val="clear" w:color="auto" w:fill="FFFFFF"/>
        </w:rPr>
        <w:t>Gandhi D.</w:t>
      </w:r>
      <w:r w:rsidRPr="00F551A5">
        <w:rPr>
          <w:rFonts w:cs="Segoe UI"/>
          <w:color w:val="212121"/>
          <w:sz w:val="24"/>
          <w:szCs w:val="24"/>
          <w:shd w:val="clear" w:color="auto" w:fill="FFFFFF"/>
        </w:rPr>
        <w:t xml:space="preserve"> Accuracy of Financial Disclosures by Scientific Presenters/Authors at the ASNR 2024 annual meeting. AJNR Am J </w:t>
      </w:r>
      <w:proofErr w:type="spellStart"/>
      <w:r w:rsidRPr="00F551A5">
        <w:rPr>
          <w:rFonts w:cs="Segoe UI"/>
          <w:color w:val="212121"/>
          <w:sz w:val="24"/>
          <w:szCs w:val="24"/>
          <w:shd w:val="clear" w:color="auto" w:fill="FFFFFF"/>
        </w:rPr>
        <w:t>Neuroradiol</w:t>
      </w:r>
      <w:proofErr w:type="spellEnd"/>
      <w:r w:rsidRPr="00F551A5">
        <w:rPr>
          <w:rFonts w:cs="Segoe UI"/>
          <w:color w:val="212121"/>
          <w:sz w:val="24"/>
          <w:szCs w:val="24"/>
          <w:shd w:val="clear" w:color="auto" w:fill="FFFFFF"/>
        </w:rPr>
        <w:t xml:space="preserve">. 2024 Nov </w:t>
      </w:r>
      <w:proofErr w:type="gramStart"/>
      <w:r w:rsidRPr="00F551A5">
        <w:rPr>
          <w:rFonts w:cs="Segoe UI"/>
          <w:color w:val="212121"/>
          <w:sz w:val="24"/>
          <w:szCs w:val="24"/>
          <w:shd w:val="clear" w:color="auto" w:fill="FFFFFF"/>
        </w:rPr>
        <w:t>22:ajnr</w:t>
      </w:r>
      <w:proofErr w:type="gramEnd"/>
      <w:r w:rsidRPr="00F551A5">
        <w:rPr>
          <w:rFonts w:cs="Segoe UI"/>
          <w:color w:val="212121"/>
          <w:sz w:val="24"/>
          <w:szCs w:val="24"/>
          <w:shd w:val="clear" w:color="auto" w:fill="FFFFFF"/>
        </w:rPr>
        <w:t xml:space="preserve">.A8600. </w:t>
      </w:r>
      <w:proofErr w:type="spellStart"/>
      <w:r w:rsidRPr="00F551A5">
        <w:rPr>
          <w:rFonts w:cs="Segoe UI"/>
          <w:color w:val="212121"/>
          <w:sz w:val="24"/>
          <w:szCs w:val="24"/>
          <w:shd w:val="clear" w:color="auto" w:fill="FFFFFF"/>
        </w:rPr>
        <w:t>doi</w:t>
      </w:r>
      <w:proofErr w:type="spellEnd"/>
      <w:r w:rsidRPr="00F551A5">
        <w:rPr>
          <w:rFonts w:cs="Segoe UI"/>
          <w:color w:val="212121"/>
          <w:sz w:val="24"/>
          <w:szCs w:val="24"/>
          <w:shd w:val="clear" w:color="auto" w:fill="FFFFFF"/>
        </w:rPr>
        <w:t>: 10.3174/</w:t>
      </w:r>
      <w:proofErr w:type="gramStart"/>
      <w:r w:rsidRPr="00F551A5">
        <w:rPr>
          <w:rFonts w:cs="Segoe UI"/>
          <w:color w:val="212121"/>
          <w:sz w:val="24"/>
          <w:szCs w:val="24"/>
          <w:shd w:val="clear" w:color="auto" w:fill="FFFFFF"/>
        </w:rPr>
        <w:t>ajnr.A</w:t>
      </w:r>
      <w:proofErr w:type="gramEnd"/>
      <w:r w:rsidRPr="00F551A5">
        <w:rPr>
          <w:rFonts w:cs="Segoe UI"/>
          <w:color w:val="212121"/>
          <w:sz w:val="24"/>
          <w:szCs w:val="24"/>
          <w:shd w:val="clear" w:color="auto" w:fill="FFFFFF"/>
        </w:rPr>
        <w:t xml:space="preserve">8600. </w:t>
      </w:r>
      <w:proofErr w:type="spellStart"/>
      <w:r w:rsidRPr="00F551A5">
        <w:rPr>
          <w:rFonts w:cs="Segoe UI"/>
          <w:color w:val="212121"/>
          <w:sz w:val="24"/>
          <w:szCs w:val="24"/>
          <w:shd w:val="clear" w:color="auto" w:fill="FFFFFF"/>
        </w:rPr>
        <w:t>Epub</w:t>
      </w:r>
      <w:proofErr w:type="spellEnd"/>
      <w:r w:rsidRPr="00F551A5">
        <w:rPr>
          <w:rFonts w:cs="Segoe UI"/>
          <w:color w:val="212121"/>
          <w:sz w:val="24"/>
          <w:szCs w:val="24"/>
          <w:shd w:val="clear" w:color="auto" w:fill="FFFFFF"/>
        </w:rPr>
        <w:t xml:space="preserve"> ahead of print. PMID: 39578108.</w:t>
      </w:r>
    </w:p>
    <w:p w14:paraId="1DFA92C5" w14:textId="77777777" w:rsidR="005E0F01" w:rsidRPr="00F551A5" w:rsidRDefault="005E0F01" w:rsidP="00F551A5">
      <w:pPr>
        <w:ind w:left="360"/>
        <w:rPr>
          <w:rFonts w:cs="Segoe UI"/>
          <w:color w:val="212121"/>
          <w:sz w:val="24"/>
          <w:szCs w:val="24"/>
          <w:shd w:val="clear" w:color="auto" w:fill="FFFFFF"/>
        </w:rPr>
      </w:pPr>
      <w:r w:rsidRPr="00F551A5">
        <w:rPr>
          <w:rFonts w:cs="Segoe UI"/>
          <w:color w:val="212121"/>
          <w:sz w:val="24"/>
          <w:szCs w:val="24"/>
          <w:shd w:val="clear" w:color="auto" w:fill="FFFFFF"/>
        </w:rPr>
        <w:t xml:space="preserve">Malhotra A, </w:t>
      </w:r>
      <w:r w:rsidRPr="00F551A5">
        <w:rPr>
          <w:rFonts w:cs="Segoe UI"/>
          <w:b/>
          <w:bCs/>
          <w:color w:val="212121"/>
          <w:sz w:val="24"/>
          <w:szCs w:val="24"/>
          <w:shd w:val="clear" w:color="auto" w:fill="FFFFFF"/>
        </w:rPr>
        <w:t>Gandhi D.</w:t>
      </w:r>
      <w:r w:rsidRPr="00F551A5">
        <w:rPr>
          <w:rFonts w:cs="Segoe UI"/>
          <w:color w:val="212121"/>
          <w:sz w:val="24"/>
          <w:szCs w:val="24"/>
          <w:shd w:val="clear" w:color="auto" w:fill="FFFFFF"/>
        </w:rPr>
        <w:t xml:space="preserve"> Use of Field-Cycling MRI for Identifying Minor Ischemic Stroke. Radiology. 2025 May;315(2</w:t>
      </w:r>
      <w:proofErr w:type="gramStart"/>
      <w:r w:rsidRPr="00F551A5">
        <w:rPr>
          <w:rFonts w:cs="Segoe UI"/>
          <w:color w:val="212121"/>
          <w:sz w:val="24"/>
          <w:szCs w:val="24"/>
          <w:shd w:val="clear" w:color="auto" w:fill="FFFFFF"/>
        </w:rPr>
        <w:t>):e</w:t>
      </w:r>
      <w:proofErr w:type="gramEnd"/>
      <w:r w:rsidRPr="00F551A5">
        <w:rPr>
          <w:rFonts w:cs="Segoe UI"/>
          <w:color w:val="212121"/>
          <w:sz w:val="24"/>
          <w:szCs w:val="24"/>
          <w:shd w:val="clear" w:color="auto" w:fill="FFFFFF"/>
        </w:rPr>
        <w:t xml:space="preserve">242774. </w:t>
      </w:r>
      <w:proofErr w:type="spellStart"/>
      <w:r w:rsidRPr="00F551A5">
        <w:rPr>
          <w:rFonts w:cs="Segoe UI"/>
          <w:color w:val="212121"/>
          <w:sz w:val="24"/>
          <w:szCs w:val="24"/>
          <w:shd w:val="clear" w:color="auto" w:fill="FFFFFF"/>
        </w:rPr>
        <w:t>doi</w:t>
      </w:r>
      <w:proofErr w:type="spellEnd"/>
      <w:r w:rsidRPr="00F551A5">
        <w:rPr>
          <w:rFonts w:cs="Segoe UI"/>
          <w:color w:val="212121"/>
          <w:sz w:val="24"/>
          <w:szCs w:val="24"/>
          <w:shd w:val="clear" w:color="auto" w:fill="FFFFFF"/>
        </w:rPr>
        <w:t>: 10.1148/radiol.242774. PMID: 40326872.</w:t>
      </w:r>
    </w:p>
    <w:p w14:paraId="55618B96" w14:textId="73D097A5" w:rsidR="005E0F01" w:rsidRPr="00F551A5" w:rsidRDefault="005E0F01" w:rsidP="00F551A5">
      <w:pPr>
        <w:ind w:left="360"/>
        <w:rPr>
          <w:rFonts w:cs="Segoe UI"/>
          <w:color w:val="212121"/>
          <w:sz w:val="24"/>
          <w:szCs w:val="24"/>
          <w:shd w:val="clear" w:color="auto" w:fill="FFFFFF"/>
        </w:rPr>
      </w:pPr>
      <w:r w:rsidRPr="00F551A5">
        <w:rPr>
          <w:rFonts w:cs="Segoe UI"/>
          <w:color w:val="212121"/>
          <w:sz w:val="24"/>
          <w:szCs w:val="24"/>
          <w:shd w:val="clear" w:color="auto" w:fill="FFFFFF"/>
        </w:rPr>
        <w:t xml:space="preserve">Malhotra A, </w:t>
      </w:r>
      <w:proofErr w:type="spellStart"/>
      <w:r w:rsidRPr="00F551A5">
        <w:rPr>
          <w:rFonts w:cs="Segoe UI"/>
          <w:color w:val="212121"/>
          <w:sz w:val="24"/>
          <w:szCs w:val="24"/>
          <w:shd w:val="clear" w:color="auto" w:fill="FFFFFF"/>
        </w:rPr>
        <w:t>Payabvash</w:t>
      </w:r>
      <w:proofErr w:type="spellEnd"/>
      <w:r w:rsidRPr="00F551A5">
        <w:rPr>
          <w:rFonts w:cs="Segoe UI"/>
          <w:color w:val="212121"/>
          <w:sz w:val="24"/>
          <w:szCs w:val="24"/>
          <w:shd w:val="clear" w:color="auto" w:fill="FFFFFF"/>
        </w:rPr>
        <w:t xml:space="preserve"> S, </w:t>
      </w:r>
      <w:r w:rsidRPr="00F551A5">
        <w:rPr>
          <w:rFonts w:cs="Segoe UI"/>
          <w:b/>
          <w:bCs/>
          <w:color w:val="212121"/>
          <w:sz w:val="24"/>
          <w:szCs w:val="24"/>
          <w:shd w:val="clear" w:color="auto" w:fill="FFFFFF"/>
        </w:rPr>
        <w:t>Gandhi D.</w:t>
      </w:r>
      <w:r w:rsidRPr="00F551A5">
        <w:rPr>
          <w:rFonts w:cs="Segoe UI"/>
          <w:color w:val="212121"/>
          <w:sz w:val="24"/>
          <w:szCs w:val="24"/>
          <w:shd w:val="clear" w:color="auto" w:fill="FFFFFF"/>
        </w:rPr>
        <w:t xml:space="preserve"> Should Academic Radiology Wait for Economic Crisis to Be Able to Hire? Acad </w:t>
      </w:r>
      <w:proofErr w:type="spellStart"/>
      <w:r w:rsidRPr="00F551A5">
        <w:rPr>
          <w:rFonts w:cs="Segoe UI"/>
          <w:color w:val="212121"/>
          <w:sz w:val="24"/>
          <w:szCs w:val="24"/>
          <w:shd w:val="clear" w:color="auto" w:fill="FFFFFF"/>
        </w:rPr>
        <w:t>Radiol</w:t>
      </w:r>
      <w:proofErr w:type="spellEnd"/>
      <w:r w:rsidRPr="00F551A5">
        <w:rPr>
          <w:rFonts w:cs="Segoe UI"/>
          <w:color w:val="212121"/>
          <w:sz w:val="24"/>
          <w:szCs w:val="24"/>
          <w:shd w:val="clear" w:color="auto" w:fill="FFFFFF"/>
        </w:rPr>
        <w:t xml:space="preserve">. 2025 Jun </w:t>
      </w:r>
      <w:proofErr w:type="gramStart"/>
      <w:r w:rsidRPr="00F551A5">
        <w:rPr>
          <w:rFonts w:cs="Segoe UI"/>
          <w:color w:val="212121"/>
          <w:sz w:val="24"/>
          <w:szCs w:val="24"/>
          <w:shd w:val="clear" w:color="auto" w:fill="FFFFFF"/>
        </w:rPr>
        <w:t>26:S</w:t>
      </w:r>
      <w:proofErr w:type="gramEnd"/>
      <w:r w:rsidRPr="00F551A5">
        <w:rPr>
          <w:rFonts w:cs="Segoe UI"/>
          <w:color w:val="212121"/>
          <w:sz w:val="24"/>
          <w:szCs w:val="24"/>
          <w:shd w:val="clear" w:color="auto" w:fill="FFFFFF"/>
        </w:rPr>
        <w:t xml:space="preserve">1076-6332(25)00555-0. </w:t>
      </w:r>
      <w:proofErr w:type="spellStart"/>
      <w:r w:rsidRPr="00F551A5">
        <w:rPr>
          <w:rFonts w:cs="Segoe UI"/>
          <w:color w:val="212121"/>
          <w:sz w:val="24"/>
          <w:szCs w:val="24"/>
          <w:shd w:val="clear" w:color="auto" w:fill="FFFFFF"/>
        </w:rPr>
        <w:t>doi</w:t>
      </w:r>
      <w:proofErr w:type="spellEnd"/>
      <w:r w:rsidRPr="00F551A5">
        <w:rPr>
          <w:rFonts w:cs="Segoe UI"/>
          <w:color w:val="212121"/>
          <w:sz w:val="24"/>
          <w:szCs w:val="24"/>
          <w:shd w:val="clear" w:color="auto" w:fill="FFFFFF"/>
        </w:rPr>
        <w:t xml:space="preserve">: 10.1016/j.acra.2025.06.007. </w:t>
      </w:r>
      <w:proofErr w:type="spellStart"/>
      <w:r w:rsidRPr="00F551A5">
        <w:rPr>
          <w:rFonts w:cs="Segoe UI"/>
          <w:color w:val="212121"/>
          <w:sz w:val="24"/>
          <w:szCs w:val="24"/>
          <w:shd w:val="clear" w:color="auto" w:fill="FFFFFF"/>
        </w:rPr>
        <w:t>Epub</w:t>
      </w:r>
      <w:proofErr w:type="spellEnd"/>
      <w:r w:rsidRPr="00F551A5">
        <w:rPr>
          <w:rFonts w:cs="Segoe UI"/>
          <w:color w:val="212121"/>
          <w:sz w:val="24"/>
          <w:szCs w:val="24"/>
          <w:shd w:val="clear" w:color="auto" w:fill="FFFFFF"/>
        </w:rPr>
        <w:t xml:space="preserve"> ahead of print. PMID: 40579257.</w:t>
      </w:r>
    </w:p>
    <w:p w14:paraId="77CEC189" w14:textId="77777777" w:rsidR="00BB3F98" w:rsidRPr="00F551A5" w:rsidRDefault="00BB3F98" w:rsidP="00F551A5">
      <w:pPr>
        <w:ind w:left="360"/>
        <w:rPr>
          <w:rFonts w:cs="Segoe UI"/>
          <w:color w:val="212121"/>
          <w:sz w:val="24"/>
          <w:szCs w:val="24"/>
          <w:shd w:val="clear" w:color="auto" w:fill="FFFFFF"/>
        </w:rPr>
      </w:pPr>
      <w:r w:rsidRPr="00F551A5">
        <w:rPr>
          <w:rFonts w:cs="Segoe UI"/>
          <w:color w:val="212121"/>
          <w:sz w:val="24"/>
          <w:szCs w:val="24"/>
          <w:shd w:val="clear" w:color="auto" w:fill="FFFFFF"/>
        </w:rPr>
        <w:t>Malysz-</w:t>
      </w:r>
      <w:proofErr w:type="spellStart"/>
      <w:r w:rsidRPr="00F551A5">
        <w:rPr>
          <w:rFonts w:cs="Segoe UI"/>
          <w:color w:val="212121"/>
          <w:sz w:val="24"/>
          <w:szCs w:val="24"/>
          <w:shd w:val="clear" w:color="auto" w:fill="FFFFFF"/>
        </w:rPr>
        <w:t>Cymborska</w:t>
      </w:r>
      <w:proofErr w:type="spellEnd"/>
      <w:r w:rsidRPr="00F551A5">
        <w:rPr>
          <w:rFonts w:cs="Segoe UI"/>
          <w:color w:val="212121"/>
          <w:sz w:val="24"/>
          <w:szCs w:val="24"/>
          <w:shd w:val="clear" w:color="auto" w:fill="FFFFFF"/>
        </w:rPr>
        <w:t xml:space="preserve"> I, </w:t>
      </w:r>
      <w:proofErr w:type="spellStart"/>
      <w:r w:rsidRPr="00F551A5">
        <w:rPr>
          <w:rFonts w:cs="Segoe UI"/>
          <w:color w:val="212121"/>
          <w:sz w:val="24"/>
          <w:szCs w:val="24"/>
          <w:shd w:val="clear" w:color="auto" w:fill="FFFFFF"/>
        </w:rPr>
        <w:t>Golubczyk</w:t>
      </w:r>
      <w:proofErr w:type="spellEnd"/>
      <w:r w:rsidRPr="00F551A5">
        <w:rPr>
          <w:rFonts w:cs="Segoe UI"/>
          <w:color w:val="212121"/>
          <w:sz w:val="24"/>
          <w:szCs w:val="24"/>
          <w:shd w:val="clear" w:color="auto" w:fill="FFFFFF"/>
        </w:rPr>
        <w:t xml:space="preserve"> D, </w:t>
      </w:r>
      <w:r w:rsidRPr="00F551A5">
        <w:rPr>
          <w:rFonts w:cs="Segoe UI"/>
          <w:b/>
          <w:bCs/>
          <w:color w:val="212121"/>
          <w:sz w:val="24"/>
          <w:szCs w:val="24"/>
          <w:shd w:val="clear" w:color="auto" w:fill="FFFFFF"/>
        </w:rPr>
        <w:t>Walczak P,</w:t>
      </w:r>
      <w:r w:rsidRPr="00F551A5">
        <w:rPr>
          <w:rFonts w:cs="Segoe UI"/>
          <w:color w:val="212121"/>
          <w:sz w:val="24"/>
          <w:szCs w:val="24"/>
          <w:shd w:val="clear" w:color="auto" w:fill="FFFFFF"/>
        </w:rPr>
        <w:t xml:space="preserve"> Stanaszek L, </w:t>
      </w:r>
      <w:r w:rsidRPr="00F551A5">
        <w:rPr>
          <w:rFonts w:cs="Segoe UI"/>
          <w:b/>
          <w:bCs/>
          <w:color w:val="212121"/>
          <w:sz w:val="24"/>
          <w:szCs w:val="24"/>
          <w:shd w:val="clear" w:color="auto" w:fill="FFFFFF"/>
        </w:rPr>
        <w:t>Janowski M.</w:t>
      </w:r>
      <w:r w:rsidRPr="00F551A5">
        <w:rPr>
          <w:rFonts w:cs="Segoe UI"/>
          <w:color w:val="212121"/>
          <w:sz w:val="24"/>
          <w:szCs w:val="24"/>
          <w:shd w:val="clear" w:color="auto" w:fill="FFFFFF"/>
        </w:rPr>
        <w:t xml:space="preserve"> Injectable, Manganese-Labeled Alginate Hydrogels as a Matrix for Longitudinal and Rapidly Retrievable 3D Cell Culture. Int J Mol Sci. 2025 May 10;26(10):4574. </w:t>
      </w:r>
      <w:proofErr w:type="spellStart"/>
      <w:r w:rsidRPr="00F551A5">
        <w:rPr>
          <w:rFonts w:cs="Segoe UI"/>
          <w:color w:val="212121"/>
          <w:sz w:val="24"/>
          <w:szCs w:val="24"/>
          <w:shd w:val="clear" w:color="auto" w:fill="FFFFFF"/>
        </w:rPr>
        <w:t>doi</w:t>
      </w:r>
      <w:proofErr w:type="spellEnd"/>
      <w:r w:rsidRPr="00F551A5">
        <w:rPr>
          <w:rFonts w:cs="Segoe UI"/>
          <w:color w:val="212121"/>
          <w:sz w:val="24"/>
          <w:szCs w:val="24"/>
          <w:shd w:val="clear" w:color="auto" w:fill="FFFFFF"/>
        </w:rPr>
        <w:t>: 10.3390/ijms26104574. PMID: 40429719; PMCID: PMC12110870.</w:t>
      </w:r>
    </w:p>
    <w:p w14:paraId="181D5B34" w14:textId="20AF4F48" w:rsidR="0040534B" w:rsidRPr="00F551A5" w:rsidRDefault="0040534B" w:rsidP="00F551A5">
      <w:pPr>
        <w:ind w:left="360"/>
        <w:rPr>
          <w:sz w:val="24"/>
          <w:szCs w:val="24"/>
        </w:rPr>
      </w:pPr>
      <w:r w:rsidRPr="00F551A5">
        <w:rPr>
          <w:sz w:val="24"/>
          <w:szCs w:val="24"/>
        </w:rPr>
        <w:t xml:space="preserve">Mansur A, </w:t>
      </w:r>
      <w:proofErr w:type="spellStart"/>
      <w:r w:rsidRPr="00F551A5">
        <w:rPr>
          <w:sz w:val="24"/>
          <w:szCs w:val="24"/>
        </w:rPr>
        <w:t>Habibollahi</w:t>
      </w:r>
      <w:proofErr w:type="spellEnd"/>
      <w:r w:rsidRPr="00F551A5">
        <w:rPr>
          <w:sz w:val="24"/>
          <w:szCs w:val="24"/>
        </w:rPr>
        <w:t xml:space="preserve"> P</w:t>
      </w:r>
      <w:r w:rsidRPr="00F551A5">
        <w:rPr>
          <w:b/>
          <w:bCs/>
          <w:sz w:val="24"/>
          <w:szCs w:val="24"/>
        </w:rPr>
        <w:t>, Fang A,</w:t>
      </w:r>
      <w:r w:rsidRPr="00F551A5">
        <w:rPr>
          <w:sz w:val="24"/>
          <w:szCs w:val="24"/>
        </w:rPr>
        <w:t xml:space="preserve"> Mahvash A,</w:t>
      </w:r>
      <w:r w:rsidRPr="00F551A5">
        <w:rPr>
          <w:b/>
          <w:bCs/>
          <w:sz w:val="24"/>
          <w:szCs w:val="24"/>
        </w:rPr>
        <w:t xml:space="preserve"> </w:t>
      </w:r>
      <w:proofErr w:type="spellStart"/>
      <w:r w:rsidRPr="00F551A5">
        <w:rPr>
          <w:b/>
          <w:bCs/>
          <w:sz w:val="24"/>
          <w:szCs w:val="24"/>
        </w:rPr>
        <w:t>Etezadi</w:t>
      </w:r>
      <w:proofErr w:type="spellEnd"/>
      <w:r w:rsidRPr="00F551A5">
        <w:rPr>
          <w:b/>
          <w:bCs/>
          <w:sz w:val="24"/>
          <w:szCs w:val="24"/>
        </w:rPr>
        <w:t xml:space="preserve"> V,</w:t>
      </w:r>
      <w:r w:rsidRPr="00F551A5">
        <w:rPr>
          <w:sz w:val="24"/>
          <w:szCs w:val="24"/>
        </w:rPr>
        <w:t xml:space="preserve"> Liddell RP, Camacho JC, Cohen EI, </w:t>
      </w:r>
      <w:proofErr w:type="spellStart"/>
      <w:r w:rsidRPr="00F551A5">
        <w:rPr>
          <w:sz w:val="24"/>
          <w:szCs w:val="24"/>
        </w:rPr>
        <w:t>Kokabi</w:t>
      </w:r>
      <w:proofErr w:type="spellEnd"/>
      <w:r w:rsidRPr="00F551A5">
        <w:rPr>
          <w:sz w:val="24"/>
          <w:szCs w:val="24"/>
        </w:rPr>
        <w:t xml:space="preserve"> N, </w:t>
      </w:r>
      <w:proofErr w:type="spellStart"/>
      <w:r w:rsidRPr="00F551A5">
        <w:rPr>
          <w:sz w:val="24"/>
          <w:szCs w:val="24"/>
        </w:rPr>
        <w:t>Arepally</w:t>
      </w:r>
      <w:proofErr w:type="spellEnd"/>
      <w:r w:rsidRPr="00F551A5">
        <w:rPr>
          <w:sz w:val="24"/>
          <w:szCs w:val="24"/>
        </w:rPr>
        <w:t xml:space="preserve"> A, Georgiades C, Nezami N. New frontiers in radioembolization. Ther Adv Med Oncol. 2024 Sep </w:t>
      </w:r>
      <w:proofErr w:type="gramStart"/>
      <w:r w:rsidRPr="00F551A5">
        <w:rPr>
          <w:sz w:val="24"/>
          <w:szCs w:val="24"/>
        </w:rPr>
        <w:t>30;16:17588359241280692</w:t>
      </w:r>
      <w:proofErr w:type="gramEnd"/>
      <w:r w:rsidRPr="00F551A5">
        <w:rPr>
          <w:sz w:val="24"/>
          <w:szCs w:val="24"/>
        </w:rPr>
        <w:t xml:space="preserve">. </w:t>
      </w:r>
      <w:proofErr w:type="spellStart"/>
      <w:r w:rsidRPr="00F551A5">
        <w:rPr>
          <w:sz w:val="24"/>
          <w:szCs w:val="24"/>
        </w:rPr>
        <w:t>doi</w:t>
      </w:r>
      <w:proofErr w:type="spellEnd"/>
      <w:r w:rsidRPr="00F551A5">
        <w:rPr>
          <w:sz w:val="24"/>
          <w:szCs w:val="24"/>
        </w:rPr>
        <w:t>: 10.1177/17588359241280692. PMID: 39371617; PMCID: PMC11456171.</w:t>
      </w:r>
    </w:p>
    <w:p w14:paraId="488A9BD5" w14:textId="77777777" w:rsidR="00422894" w:rsidRPr="00F551A5" w:rsidRDefault="00422894" w:rsidP="00F551A5">
      <w:pPr>
        <w:ind w:left="360"/>
        <w:rPr>
          <w:rFonts w:cs="Calibri"/>
          <w:sz w:val="24"/>
          <w:szCs w:val="24"/>
        </w:rPr>
      </w:pPr>
      <w:r w:rsidRPr="00F551A5">
        <w:rPr>
          <w:rFonts w:cs="Calibri"/>
          <w:b/>
          <w:bCs/>
          <w:sz w:val="24"/>
          <w:szCs w:val="24"/>
        </w:rPr>
        <w:lastRenderedPageBreak/>
        <w:t>Mauro GD, Wang Z</w:t>
      </w:r>
      <w:r w:rsidRPr="00F551A5">
        <w:rPr>
          <w:rFonts w:cs="Calibri"/>
          <w:sz w:val="24"/>
          <w:szCs w:val="24"/>
        </w:rPr>
        <w:t xml:space="preserve">. </w:t>
      </w:r>
      <w:proofErr w:type="spellStart"/>
      <w:r w:rsidRPr="00F551A5">
        <w:rPr>
          <w:rFonts w:cs="Calibri"/>
          <w:sz w:val="24"/>
          <w:szCs w:val="24"/>
        </w:rPr>
        <w:t>rsfMRI</w:t>
      </w:r>
      <w:proofErr w:type="spellEnd"/>
      <w:r w:rsidRPr="00F551A5">
        <w:rPr>
          <w:rFonts w:cs="Calibri"/>
          <w:sz w:val="24"/>
          <w:szCs w:val="24"/>
        </w:rPr>
        <w:t xml:space="preserve">-based brain entropy is negatively correlated with gray matter volume and surface area. Brain Struct </w:t>
      </w:r>
      <w:proofErr w:type="spellStart"/>
      <w:r w:rsidRPr="00F551A5">
        <w:rPr>
          <w:rFonts w:cs="Calibri"/>
          <w:sz w:val="24"/>
          <w:szCs w:val="24"/>
        </w:rPr>
        <w:t>Funct</w:t>
      </w:r>
      <w:proofErr w:type="spellEnd"/>
      <w:r w:rsidRPr="00F551A5">
        <w:rPr>
          <w:rFonts w:cs="Calibri"/>
          <w:sz w:val="24"/>
          <w:szCs w:val="24"/>
        </w:rPr>
        <w:t xml:space="preserve">. 2025 Jan 27;230(2):35. </w:t>
      </w:r>
      <w:proofErr w:type="spellStart"/>
      <w:r w:rsidRPr="00F551A5">
        <w:rPr>
          <w:rFonts w:cs="Calibri"/>
          <w:sz w:val="24"/>
          <w:szCs w:val="24"/>
        </w:rPr>
        <w:t>doi</w:t>
      </w:r>
      <w:proofErr w:type="spellEnd"/>
      <w:r w:rsidRPr="00F551A5">
        <w:rPr>
          <w:rFonts w:cs="Calibri"/>
          <w:sz w:val="24"/>
          <w:szCs w:val="24"/>
        </w:rPr>
        <w:t>: 10.1007/s00429-025-02897-6. PMID: 39869211.</w:t>
      </w:r>
    </w:p>
    <w:p w14:paraId="0CFE81C1" w14:textId="62BD1026" w:rsidR="00EA19F5" w:rsidRPr="00F551A5" w:rsidRDefault="00EA19F5" w:rsidP="00F551A5">
      <w:pPr>
        <w:ind w:left="360"/>
        <w:rPr>
          <w:rFonts w:cs="Calibri"/>
          <w:sz w:val="24"/>
          <w:szCs w:val="24"/>
        </w:rPr>
      </w:pPr>
      <w:r w:rsidRPr="00F551A5">
        <w:rPr>
          <w:rFonts w:cs="Calibri"/>
          <w:b/>
          <w:bCs/>
          <w:color w:val="212121"/>
          <w:sz w:val="24"/>
          <w:szCs w:val="24"/>
          <w:shd w:val="clear" w:color="auto" w:fill="FFFFFF"/>
        </w:rPr>
        <w:t>Mayer D,</w:t>
      </w:r>
      <w:r w:rsidRPr="00F551A5">
        <w:rPr>
          <w:rFonts w:cs="Calibri"/>
          <w:color w:val="212121"/>
          <w:sz w:val="24"/>
          <w:szCs w:val="24"/>
          <w:shd w:val="clear" w:color="auto" w:fill="FFFFFF"/>
        </w:rPr>
        <w:t xml:space="preserve"> </w:t>
      </w:r>
      <w:proofErr w:type="spellStart"/>
      <w:r w:rsidRPr="00F551A5">
        <w:rPr>
          <w:rFonts w:cs="Calibri"/>
          <w:color w:val="212121"/>
          <w:sz w:val="24"/>
          <w:szCs w:val="24"/>
          <w:shd w:val="clear" w:color="auto" w:fill="FFFFFF"/>
        </w:rPr>
        <w:t>Eldirdiri</w:t>
      </w:r>
      <w:proofErr w:type="spellEnd"/>
      <w:r w:rsidRPr="00F551A5">
        <w:rPr>
          <w:rFonts w:cs="Calibri"/>
          <w:color w:val="212121"/>
          <w:sz w:val="24"/>
          <w:szCs w:val="24"/>
          <w:shd w:val="clear" w:color="auto" w:fill="FFFFFF"/>
        </w:rPr>
        <w:t xml:space="preserve"> A, </w:t>
      </w:r>
      <w:proofErr w:type="spellStart"/>
      <w:r w:rsidRPr="00F551A5">
        <w:rPr>
          <w:rFonts w:cs="Calibri"/>
          <w:color w:val="212121"/>
          <w:sz w:val="24"/>
          <w:szCs w:val="24"/>
          <w:shd w:val="clear" w:color="auto" w:fill="FFFFFF"/>
        </w:rPr>
        <w:t>Hrdlick</w:t>
      </w:r>
      <w:proofErr w:type="spellEnd"/>
      <w:r w:rsidRPr="00F551A5">
        <w:rPr>
          <w:rFonts w:cs="Calibri"/>
          <w:color w:val="212121"/>
          <w:sz w:val="24"/>
          <w:szCs w:val="24"/>
          <w:shd w:val="clear" w:color="auto" w:fill="FFFFFF"/>
        </w:rPr>
        <w:t xml:space="preserve"> AL, </w:t>
      </w:r>
      <w:proofErr w:type="spellStart"/>
      <w:r w:rsidRPr="00F551A5">
        <w:rPr>
          <w:rFonts w:cs="Calibri"/>
          <w:color w:val="212121"/>
          <w:sz w:val="24"/>
          <w:szCs w:val="24"/>
          <w:shd w:val="clear" w:color="auto" w:fill="FFFFFF"/>
        </w:rPr>
        <w:t>Piskoun</w:t>
      </w:r>
      <w:proofErr w:type="spellEnd"/>
      <w:r w:rsidRPr="00F551A5">
        <w:rPr>
          <w:rFonts w:cs="Calibri"/>
          <w:color w:val="212121"/>
          <w:sz w:val="24"/>
          <w:szCs w:val="24"/>
          <w:shd w:val="clear" w:color="auto" w:fill="FFFFFF"/>
        </w:rPr>
        <w:t xml:space="preserve"> B, Rogers JC, </w:t>
      </w:r>
      <w:proofErr w:type="spellStart"/>
      <w:r w:rsidRPr="00F551A5">
        <w:rPr>
          <w:rFonts w:cs="Calibri"/>
          <w:b/>
          <w:bCs/>
          <w:color w:val="212121"/>
          <w:sz w:val="24"/>
          <w:szCs w:val="24"/>
          <w:shd w:val="clear" w:color="auto" w:fill="FFFFFF"/>
        </w:rPr>
        <w:t>Jhajharia</w:t>
      </w:r>
      <w:proofErr w:type="spellEnd"/>
      <w:r w:rsidRPr="00F551A5">
        <w:rPr>
          <w:rFonts w:cs="Calibri"/>
          <w:b/>
          <w:bCs/>
          <w:color w:val="212121"/>
          <w:sz w:val="24"/>
          <w:szCs w:val="24"/>
          <w:shd w:val="clear" w:color="auto" w:fill="FFFFFF"/>
        </w:rPr>
        <w:t xml:space="preserve"> A,</w:t>
      </w:r>
      <w:r w:rsidRPr="00F551A5">
        <w:rPr>
          <w:rFonts w:cs="Calibri"/>
          <w:color w:val="212121"/>
          <w:sz w:val="24"/>
          <w:szCs w:val="24"/>
          <w:shd w:val="clear" w:color="auto" w:fill="FFFFFF"/>
        </w:rPr>
        <w:t xml:space="preserve"> Zhu M, Proctor JL, </w:t>
      </w:r>
      <w:proofErr w:type="spellStart"/>
      <w:r w:rsidRPr="00F551A5">
        <w:rPr>
          <w:rFonts w:cs="Calibri"/>
          <w:color w:val="212121"/>
          <w:sz w:val="24"/>
          <w:szCs w:val="24"/>
          <w:shd w:val="clear" w:color="auto" w:fill="FFFFFF"/>
        </w:rPr>
        <w:t>Leiste</w:t>
      </w:r>
      <w:proofErr w:type="spellEnd"/>
      <w:r w:rsidRPr="00F551A5">
        <w:rPr>
          <w:rFonts w:cs="Calibri"/>
          <w:color w:val="212121"/>
          <w:sz w:val="24"/>
          <w:szCs w:val="24"/>
          <w:shd w:val="clear" w:color="auto" w:fill="FFFFFF"/>
        </w:rPr>
        <w:t xml:space="preserve"> UH, Fourney WL, Cantu JC, Fiskum G, Goodfellow MJ. Metabolic Imaging of Hyperpolarized [1-</w:t>
      </w:r>
      <w:r w:rsidRPr="00F551A5">
        <w:rPr>
          <w:rFonts w:cs="Calibri"/>
          <w:color w:val="212121"/>
          <w:sz w:val="24"/>
          <w:szCs w:val="24"/>
          <w:shd w:val="clear" w:color="auto" w:fill="FFFFFF"/>
          <w:vertAlign w:val="superscript"/>
        </w:rPr>
        <w:t>13</w:t>
      </w:r>
      <w:proofErr w:type="gramStart"/>
      <w:r w:rsidRPr="00F551A5">
        <w:rPr>
          <w:rFonts w:cs="Calibri"/>
          <w:color w:val="212121"/>
          <w:sz w:val="24"/>
          <w:szCs w:val="24"/>
          <w:shd w:val="clear" w:color="auto" w:fill="FFFFFF"/>
        </w:rPr>
        <w:t>C]Pyruvate</w:t>
      </w:r>
      <w:proofErr w:type="gramEnd"/>
      <w:r w:rsidRPr="00F551A5">
        <w:rPr>
          <w:rFonts w:cs="Calibri"/>
          <w:color w:val="212121"/>
          <w:sz w:val="24"/>
          <w:szCs w:val="24"/>
          <w:shd w:val="clear" w:color="auto" w:fill="FFFFFF"/>
        </w:rPr>
        <w:t xml:space="preserve"> in a Ferret Model of Traumatic Brain Injury. Int J Mol Sci. 2025 Jun 1;26(11):5327. </w:t>
      </w:r>
      <w:proofErr w:type="spellStart"/>
      <w:r w:rsidRPr="00F551A5">
        <w:rPr>
          <w:rFonts w:cs="Calibri"/>
          <w:color w:val="212121"/>
          <w:sz w:val="24"/>
          <w:szCs w:val="24"/>
          <w:shd w:val="clear" w:color="auto" w:fill="FFFFFF"/>
        </w:rPr>
        <w:t>doi</w:t>
      </w:r>
      <w:proofErr w:type="spellEnd"/>
      <w:r w:rsidRPr="00F551A5">
        <w:rPr>
          <w:rFonts w:cs="Calibri"/>
          <w:color w:val="212121"/>
          <w:sz w:val="24"/>
          <w:szCs w:val="24"/>
          <w:shd w:val="clear" w:color="auto" w:fill="FFFFFF"/>
        </w:rPr>
        <w:t>: 10.3390/ijms26115327. PMID: 40508134; PMCID: PMC12154279.</w:t>
      </w:r>
    </w:p>
    <w:p w14:paraId="2204902E" w14:textId="77777777" w:rsidR="00B3489A" w:rsidRPr="00F551A5" w:rsidRDefault="00B3489A" w:rsidP="00F551A5">
      <w:pPr>
        <w:ind w:left="360"/>
        <w:rPr>
          <w:color w:val="FF0000"/>
          <w:sz w:val="24"/>
          <w:szCs w:val="24"/>
        </w:rPr>
      </w:pPr>
      <w:r w:rsidRPr="00F551A5">
        <w:rPr>
          <w:sz w:val="24"/>
          <w:szCs w:val="24"/>
        </w:rPr>
        <w:t xml:space="preserve">Miller L, Kamel P, Patel J, </w:t>
      </w:r>
      <w:r w:rsidRPr="00F551A5">
        <w:rPr>
          <w:b/>
          <w:bCs/>
          <w:sz w:val="24"/>
          <w:szCs w:val="24"/>
        </w:rPr>
        <w:t>Agrawal J</w:t>
      </w:r>
      <w:r w:rsidRPr="00F551A5">
        <w:rPr>
          <w:sz w:val="24"/>
          <w:szCs w:val="24"/>
        </w:rPr>
        <w:t>, Zhan M, Bumbarger N, Wang K. A Comparative Evaluation of Large Language Model Utility in Neuroimaging Clinical Decision Support. Journal of Imaging Informatics in Medicine</w:t>
      </w:r>
    </w:p>
    <w:p w14:paraId="65F71EF9" w14:textId="77777777" w:rsidR="002268F4" w:rsidRPr="00F551A5" w:rsidRDefault="002268F4" w:rsidP="00F551A5">
      <w:pPr>
        <w:ind w:left="360"/>
        <w:rPr>
          <w:sz w:val="24"/>
          <w:szCs w:val="24"/>
        </w:rPr>
      </w:pPr>
      <w:r w:rsidRPr="00F551A5">
        <w:rPr>
          <w:sz w:val="24"/>
          <w:szCs w:val="24"/>
        </w:rPr>
        <w:t xml:space="preserve">Mok KM, Carpenter JL, Herrada P, Greene C, </w:t>
      </w:r>
      <w:r w:rsidRPr="00F551A5">
        <w:rPr>
          <w:b/>
          <w:bCs/>
          <w:sz w:val="24"/>
          <w:szCs w:val="24"/>
        </w:rPr>
        <w:t>Yazbek S</w:t>
      </w:r>
      <w:r w:rsidRPr="00F551A5">
        <w:rPr>
          <w:sz w:val="24"/>
          <w:szCs w:val="24"/>
        </w:rPr>
        <w:t>, Erdemir G. Rare CCND2 (</w:t>
      </w:r>
      <w:proofErr w:type="gramStart"/>
      <w:r w:rsidRPr="00F551A5">
        <w:rPr>
          <w:sz w:val="24"/>
          <w:szCs w:val="24"/>
        </w:rPr>
        <w:t>p.Thr</w:t>
      </w:r>
      <w:proofErr w:type="gramEnd"/>
      <w:r w:rsidRPr="00F551A5">
        <w:rPr>
          <w:sz w:val="24"/>
          <w:szCs w:val="24"/>
        </w:rPr>
        <w:t xml:space="preserve">280Ile) Variant Associated </w:t>
      </w:r>
      <w:proofErr w:type="gramStart"/>
      <w:r w:rsidRPr="00F551A5">
        <w:rPr>
          <w:sz w:val="24"/>
          <w:szCs w:val="24"/>
        </w:rPr>
        <w:t>With</w:t>
      </w:r>
      <w:proofErr w:type="gramEnd"/>
      <w:r w:rsidRPr="00F551A5">
        <w:rPr>
          <w:sz w:val="24"/>
          <w:szCs w:val="24"/>
        </w:rPr>
        <w:t xml:space="preserve"> Infantile Spasms in a Patient </w:t>
      </w:r>
      <w:proofErr w:type="gramStart"/>
      <w:r w:rsidRPr="00F551A5">
        <w:rPr>
          <w:sz w:val="24"/>
          <w:szCs w:val="24"/>
        </w:rPr>
        <w:t>With</w:t>
      </w:r>
      <w:proofErr w:type="gramEnd"/>
      <w:r w:rsidRPr="00F551A5">
        <w:rPr>
          <w:sz w:val="24"/>
          <w:szCs w:val="24"/>
        </w:rPr>
        <w:t xml:space="preserve"> </w:t>
      </w:r>
      <w:proofErr w:type="spellStart"/>
      <w:r w:rsidRPr="00F551A5">
        <w:rPr>
          <w:sz w:val="24"/>
          <w:szCs w:val="24"/>
        </w:rPr>
        <w:t>Megalencephaly</w:t>
      </w:r>
      <w:proofErr w:type="spellEnd"/>
      <w:r w:rsidRPr="00F551A5">
        <w:rPr>
          <w:sz w:val="24"/>
          <w:szCs w:val="24"/>
        </w:rPr>
        <w:t xml:space="preserve">-Polymicrogyria-Polydactyly-Hydrocephalus Syndrome. </w:t>
      </w:r>
      <w:proofErr w:type="spellStart"/>
      <w:r w:rsidRPr="00F551A5">
        <w:rPr>
          <w:sz w:val="24"/>
          <w:szCs w:val="24"/>
        </w:rPr>
        <w:t>Pediatr</w:t>
      </w:r>
      <w:proofErr w:type="spellEnd"/>
      <w:r w:rsidRPr="00F551A5">
        <w:rPr>
          <w:sz w:val="24"/>
          <w:szCs w:val="24"/>
        </w:rPr>
        <w:t xml:space="preserve"> Neurol. 2024 Sep </w:t>
      </w:r>
      <w:proofErr w:type="gramStart"/>
      <w:r w:rsidRPr="00F551A5">
        <w:rPr>
          <w:sz w:val="24"/>
          <w:szCs w:val="24"/>
        </w:rPr>
        <w:t>21;161:185</w:t>
      </w:r>
      <w:proofErr w:type="gramEnd"/>
      <w:r w:rsidRPr="00F551A5">
        <w:rPr>
          <w:sz w:val="24"/>
          <w:szCs w:val="24"/>
        </w:rPr>
        <w:t xml:space="preserve">-187. </w:t>
      </w:r>
      <w:proofErr w:type="spellStart"/>
      <w:r w:rsidRPr="00F551A5">
        <w:rPr>
          <w:sz w:val="24"/>
          <w:szCs w:val="24"/>
        </w:rPr>
        <w:t>doi</w:t>
      </w:r>
      <w:proofErr w:type="spellEnd"/>
      <w:r w:rsidRPr="00F551A5">
        <w:rPr>
          <w:sz w:val="24"/>
          <w:szCs w:val="24"/>
        </w:rPr>
        <w:t xml:space="preserve">: 10.1016/j.pediatrneurol.2024.09.016. </w:t>
      </w:r>
      <w:proofErr w:type="spellStart"/>
      <w:r w:rsidRPr="00F551A5">
        <w:rPr>
          <w:sz w:val="24"/>
          <w:szCs w:val="24"/>
        </w:rPr>
        <w:t>Epub</w:t>
      </w:r>
      <w:proofErr w:type="spellEnd"/>
      <w:r w:rsidRPr="00F551A5">
        <w:rPr>
          <w:sz w:val="24"/>
          <w:szCs w:val="24"/>
        </w:rPr>
        <w:t xml:space="preserve"> ahead of print. PMID: 39395260.</w:t>
      </w:r>
    </w:p>
    <w:p w14:paraId="2E0B252F" w14:textId="77777777" w:rsidR="00E523E4" w:rsidRPr="00F551A5" w:rsidRDefault="00E523E4" w:rsidP="00F551A5">
      <w:pPr>
        <w:ind w:left="360"/>
        <w:rPr>
          <w:rFonts w:cs="Segoe UI"/>
          <w:color w:val="212121"/>
          <w:sz w:val="24"/>
          <w:szCs w:val="24"/>
          <w:shd w:val="clear" w:color="auto" w:fill="FFFFFF"/>
        </w:rPr>
      </w:pPr>
      <w:r w:rsidRPr="00F551A5">
        <w:rPr>
          <w:rFonts w:cs="Segoe UI"/>
          <w:color w:val="212121"/>
          <w:sz w:val="24"/>
          <w:szCs w:val="24"/>
          <w:shd w:val="clear" w:color="auto" w:fill="FFFFFF"/>
        </w:rPr>
        <w:t xml:space="preserve">Ng VY, </w:t>
      </w:r>
      <w:proofErr w:type="spellStart"/>
      <w:r w:rsidRPr="00F551A5">
        <w:rPr>
          <w:rFonts w:cs="Segoe UI"/>
          <w:color w:val="212121"/>
          <w:sz w:val="24"/>
          <w:szCs w:val="24"/>
          <w:shd w:val="clear" w:color="auto" w:fill="FFFFFF"/>
        </w:rPr>
        <w:t>Sahlani</w:t>
      </w:r>
      <w:proofErr w:type="spellEnd"/>
      <w:r w:rsidRPr="00F551A5">
        <w:rPr>
          <w:rFonts w:cs="Segoe UI"/>
          <w:color w:val="212121"/>
          <w:sz w:val="24"/>
          <w:szCs w:val="24"/>
          <w:shd w:val="clear" w:color="auto" w:fill="FFFFFF"/>
        </w:rPr>
        <w:t xml:space="preserve"> MN, Fogel JD, Chiu AK, Kallen ME, </w:t>
      </w:r>
      <w:r w:rsidRPr="00F551A5">
        <w:rPr>
          <w:rFonts w:cs="Segoe UI"/>
          <w:b/>
          <w:bCs/>
          <w:color w:val="212121"/>
          <w:sz w:val="24"/>
          <w:szCs w:val="24"/>
          <w:shd w:val="clear" w:color="auto" w:fill="FFFFFF"/>
        </w:rPr>
        <w:t>Davis D,</w:t>
      </w:r>
      <w:r w:rsidRPr="00F551A5">
        <w:rPr>
          <w:rFonts w:cs="Segoe UI"/>
          <w:color w:val="212121"/>
          <w:sz w:val="24"/>
          <w:szCs w:val="24"/>
          <w:shd w:val="clear" w:color="auto" w:fill="FFFFFF"/>
        </w:rPr>
        <w:t xml:space="preserve"> Snider J, Regine W, Bentzen SM, Sausville E. Results of an Integrated Phase I/II Prospective Clinical Trial (NEXIS) for Neoadjuvant Anti-PD-L1 (Durvalumab) and Anti-CTLA-4 (</w:t>
      </w:r>
      <w:proofErr w:type="spellStart"/>
      <w:r w:rsidRPr="00F551A5">
        <w:rPr>
          <w:rFonts w:cs="Segoe UI"/>
          <w:color w:val="212121"/>
          <w:sz w:val="24"/>
          <w:szCs w:val="24"/>
          <w:shd w:val="clear" w:color="auto" w:fill="FFFFFF"/>
        </w:rPr>
        <w:t>Tremelimumab</w:t>
      </w:r>
      <w:proofErr w:type="spellEnd"/>
      <w:r w:rsidRPr="00F551A5">
        <w:rPr>
          <w:rFonts w:cs="Segoe UI"/>
          <w:color w:val="212121"/>
          <w:sz w:val="24"/>
          <w:szCs w:val="24"/>
          <w:shd w:val="clear" w:color="auto" w:fill="FFFFFF"/>
        </w:rPr>
        <w:t>) With Radiation for High-Risk Soft-Tissue Sarcoma of the Trunk and Extremities. Cureus. 2024 Oct 22;16(10</w:t>
      </w:r>
      <w:proofErr w:type="gramStart"/>
      <w:r w:rsidRPr="00F551A5">
        <w:rPr>
          <w:rFonts w:cs="Segoe UI"/>
          <w:color w:val="212121"/>
          <w:sz w:val="24"/>
          <w:szCs w:val="24"/>
          <w:shd w:val="clear" w:color="auto" w:fill="FFFFFF"/>
        </w:rPr>
        <w:t>):e</w:t>
      </w:r>
      <w:proofErr w:type="gramEnd"/>
      <w:r w:rsidRPr="00F551A5">
        <w:rPr>
          <w:rFonts w:cs="Segoe UI"/>
          <w:color w:val="212121"/>
          <w:sz w:val="24"/>
          <w:szCs w:val="24"/>
          <w:shd w:val="clear" w:color="auto" w:fill="FFFFFF"/>
        </w:rPr>
        <w:t xml:space="preserve">72119. </w:t>
      </w:r>
      <w:proofErr w:type="spellStart"/>
      <w:r w:rsidRPr="00F551A5">
        <w:rPr>
          <w:rFonts w:cs="Segoe UI"/>
          <w:color w:val="212121"/>
          <w:sz w:val="24"/>
          <w:szCs w:val="24"/>
          <w:shd w:val="clear" w:color="auto" w:fill="FFFFFF"/>
        </w:rPr>
        <w:t>doi</w:t>
      </w:r>
      <w:proofErr w:type="spellEnd"/>
      <w:r w:rsidRPr="00F551A5">
        <w:rPr>
          <w:rFonts w:cs="Segoe UI"/>
          <w:color w:val="212121"/>
          <w:sz w:val="24"/>
          <w:szCs w:val="24"/>
          <w:shd w:val="clear" w:color="auto" w:fill="FFFFFF"/>
        </w:rPr>
        <w:t>: 10.7759/cureus.72119. PMID: 39575028; PMCID: PMC11581454.</w:t>
      </w:r>
    </w:p>
    <w:p w14:paraId="1BDB65CA" w14:textId="6914A501" w:rsidR="00E57AD1" w:rsidRPr="00F551A5" w:rsidRDefault="00E57AD1" w:rsidP="00F551A5">
      <w:pPr>
        <w:ind w:left="360"/>
        <w:rPr>
          <w:rFonts w:cs="Segoe UI"/>
          <w:color w:val="212121"/>
          <w:sz w:val="24"/>
          <w:szCs w:val="24"/>
          <w:shd w:val="clear" w:color="auto" w:fill="FFFFFF"/>
        </w:rPr>
      </w:pPr>
      <w:r w:rsidRPr="00F551A5">
        <w:rPr>
          <w:rFonts w:cs="Segoe UI"/>
          <w:color w:val="212121"/>
          <w:sz w:val="24"/>
          <w:szCs w:val="24"/>
          <w:shd w:val="clear" w:color="auto" w:fill="FFFFFF"/>
        </w:rPr>
        <w:t xml:space="preserve">Nowak B, Holak P, </w:t>
      </w:r>
      <w:proofErr w:type="spellStart"/>
      <w:r w:rsidRPr="00F551A5">
        <w:rPr>
          <w:rFonts w:cs="Segoe UI"/>
          <w:color w:val="212121"/>
          <w:sz w:val="24"/>
          <w:szCs w:val="24"/>
          <w:shd w:val="clear" w:color="auto" w:fill="FFFFFF"/>
        </w:rPr>
        <w:t>Małysz-Cymborska</w:t>
      </w:r>
      <w:proofErr w:type="spellEnd"/>
      <w:r w:rsidRPr="00F551A5">
        <w:rPr>
          <w:rFonts w:cs="Segoe UI"/>
          <w:color w:val="212121"/>
          <w:sz w:val="24"/>
          <w:szCs w:val="24"/>
          <w:shd w:val="clear" w:color="auto" w:fill="FFFFFF"/>
        </w:rPr>
        <w:t xml:space="preserve"> I, </w:t>
      </w:r>
      <w:proofErr w:type="spellStart"/>
      <w:r w:rsidRPr="00F551A5">
        <w:rPr>
          <w:rFonts w:cs="Segoe UI"/>
          <w:color w:val="212121"/>
          <w:sz w:val="24"/>
          <w:szCs w:val="24"/>
          <w:shd w:val="clear" w:color="auto" w:fill="FFFFFF"/>
        </w:rPr>
        <w:t>Chovsepian</w:t>
      </w:r>
      <w:proofErr w:type="spellEnd"/>
      <w:r w:rsidRPr="00F551A5">
        <w:rPr>
          <w:rFonts w:cs="Segoe UI"/>
          <w:color w:val="212121"/>
          <w:sz w:val="24"/>
          <w:szCs w:val="24"/>
          <w:shd w:val="clear" w:color="auto" w:fill="FFFFFF"/>
        </w:rPr>
        <w:t xml:space="preserve"> A, Dening Y, Olszewski J, Piecuch A, </w:t>
      </w:r>
      <w:proofErr w:type="spellStart"/>
      <w:r w:rsidRPr="00F551A5">
        <w:rPr>
          <w:rFonts w:cs="Segoe UI"/>
          <w:color w:val="212121"/>
          <w:sz w:val="24"/>
          <w:szCs w:val="24"/>
          <w:shd w:val="clear" w:color="auto" w:fill="FFFFFF"/>
        </w:rPr>
        <w:t>Jasieniak</w:t>
      </w:r>
      <w:proofErr w:type="spellEnd"/>
      <w:r w:rsidRPr="00F551A5">
        <w:rPr>
          <w:rFonts w:cs="Segoe UI"/>
          <w:color w:val="212121"/>
          <w:sz w:val="24"/>
          <w:szCs w:val="24"/>
          <w:shd w:val="clear" w:color="auto" w:fill="FFFFFF"/>
        </w:rPr>
        <w:t xml:space="preserve"> M, </w:t>
      </w:r>
      <w:proofErr w:type="spellStart"/>
      <w:r w:rsidRPr="00F551A5">
        <w:rPr>
          <w:rFonts w:cs="Segoe UI"/>
          <w:color w:val="212121"/>
          <w:sz w:val="24"/>
          <w:szCs w:val="24"/>
          <w:shd w:val="clear" w:color="auto" w:fill="FFFFFF"/>
        </w:rPr>
        <w:t>Jasieniak</w:t>
      </w:r>
      <w:proofErr w:type="spellEnd"/>
      <w:r w:rsidRPr="00F551A5">
        <w:rPr>
          <w:rFonts w:cs="Segoe UI"/>
          <w:color w:val="212121"/>
          <w:sz w:val="24"/>
          <w:szCs w:val="24"/>
          <w:shd w:val="clear" w:color="auto" w:fill="FFFFFF"/>
        </w:rPr>
        <w:t xml:space="preserve"> J, </w:t>
      </w:r>
      <w:proofErr w:type="spellStart"/>
      <w:r w:rsidRPr="00F551A5">
        <w:rPr>
          <w:rFonts w:cs="Segoe UI"/>
          <w:color w:val="212121"/>
          <w:sz w:val="24"/>
          <w:szCs w:val="24"/>
          <w:shd w:val="clear" w:color="auto" w:fill="FFFFFF"/>
        </w:rPr>
        <w:t>Szterk</w:t>
      </w:r>
      <w:proofErr w:type="spellEnd"/>
      <w:r w:rsidRPr="00F551A5">
        <w:rPr>
          <w:rFonts w:cs="Segoe UI"/>
          <w:color w:val="212121"/>
          <w:sz w:val="24"/>
          <w:szCs w:val="24"/>
          <w:shd w:val="clear" w:color="auto" w:fill="FFFFFF"/>
        </w:rPr>
        <w:t xml:space="preserve"> A, Sady M, Ferenc K, Berchtold D, </w:t>
      </w:r>
      <w:proofErr w:type="spellStart"/>
      <w:r w:rsidRPr="00F551A5">
        <w:rPr>
          <w:rFonts w:cs="Segoe UI"/>
          <w:color w:val="212121"/>
          <w:sz w:val="24"/>
          <w:szCs w:val="24"/>
          <w:shd w:val="clear" w:color="auto" w:fill="FFFFFF"/>
        </w:rPr>
        <w:t>Jabłoński</w:t>
      </w:r>
      <w:proofErr w:type="spellEnd"/>
      <w:r w:rsidRPr="00F551A5">
        <w:rPr>
          <w:rFonts w:cs="Segoe UI"/>
          <w:color w:val="212121"/>
          <w:sz w:val="24"/>
          <w:szCs w:val="24"/>
          <w:shd w:val="clear" w:color="auto" w:fill="FFFFFF"/>
        </w:rPr>
        <w:t xml:space="preserve"> A, Zabielski R, Gajewski Z, Magnus T, </w:t>
      </w:r>
      <w:r w:rsidRPr="00F551A5">
        <w:rPr>
          <w:rFonts w:cs="Segoe UI"/>
          <w:b/>
          <w:bCs/>
          <w:color w:val="212121"/>
          <w:sz w:val="24"/>
          <w:szCs w:val="24"/>
          <w:shd w:val="clear" w:color="auto" w:fill="FFFFFF"/>
        </w:rPr>
        <w:t>Janowski M, Walczak P</w:t>
      </w:r>
      <w:r w:rsidRPr="00F551A5">
        <w:rPr>
          <w:rFonts w:cs="Segoe UI"/>
          <w:color w:val="212121"/>
          <w:sz w:val="24"/>
          <w:szCs w:val="24"/>
          <w:shd w:val="clear" w:color="auto" w:fill="FFFFFF"/>
        </w:rPr>
        <w:t xml:space="preserve">, Meisel A, Pan-Montojo F, </w:t>
      </w:r>
      <w:proofErr w:type="spellStart"/>
      <w:r w:rsidRPr="00F551A5">
        <w:rPr>
          <w:rFonts w:cs="Segoe UI"/>
          <w:color w:val="212121"/>
          <w:sz w:val="24"/>
          <w:szCs w:val="24"/>
          <w:shd w:val="clear" w:color="auto" w:fill="FFFFFF"/>
        </w:rPr>
        <w:t>Gołubczyk</w:t>
      </w:r>
      <w:proofErr w:type="spellEnd"/>
      <w:r w:rsidRPr="00F551A5">
        <w:rPr>
          <w:rFonts w:cs="Segoe UI"/>
          <w:color w:val="212121"/>
          <w:sz w:val="24"/>
          <w:szCs w:val="24"/>
          <w:shd w:val="clear" w:color="auto" w:fill="FFFFFF"/>
        </w:rPr>
        <w:t xml:space="preserve"> D. Recanalization and reperfusion in clinically-relevant porcine model of stroke. Front </w:t>
      </w:r>
      <w:proofErr w:type="spellStart"/>
      <w:r w:rsidRPr="00F551A5">
        <w:rPr>
          <w:rFonts w:cs="Segoe UI"/>
          <w:color w:val="212121"/>
          <w:sz w:val="24"/>
          <w:szCs w:val="24"/>
          <w:shd w:val="clear" w:color="auto" w:fill="FFFFFF"/>
        </w:rPr>
        <w:t>Neurosci</w:t>
      </w:r>
      <w:proofErr w:type="spellEnd"/>
      <w:r w:rsidRPr="00F551A5">
        <w:rPr>
          <w:rFonts w:cs="Segoe UI"/>
          <w:color w:val="212121"/>
          <w:sz w:val="24"/>
          <w:szCs w:val="24"/>
          <w:shd w:val="clear" w:color="auto" w:fill="FFFFFF"/>
        </w:rPr>
        <w:t xml:space="preserve">. 2025 Jun </w:t>
      </w:r>
      <w:proofErr w:type="gramStart"/>
      <w:r w:rsidRPr="00F551A5">
        <w:rPr>
          <w:rFonts w:cs="Segoe UI"/>
          <w:color w:val="212121"/>
          <w:sz w:val="24"/>
          <w:szCs w:val="24"/>
          <w:shd w:val="clear" w:color="auto" w:fill="FFFFFF"/>
        </w:rPr>
        <w:t>5;19:1572925</w:t>
      </w:r>
      <w:proofErr w:type="gramEnd"/>
      <w:r w:rsidRPr="00F551A5">
        <w:rPr>
          <w:rFonts w:cs="Segoe UI"/>
          <w:color w:val="212121"/>
          <w:sz w:val="24"/>
          <w:szCs w:val="24"/>
          <w:shd w:val="clear" w:color="auto" w:fill="FFFFFF"/>
        </w:rPr>
        <w:t xml:space="preserve">. </w:t>
      </w:r>
      <w:proofErr w:type="spellStart"/>
      <w:r w:rsidRPr="00F551A5">
        <w:rPr>
          <w:rFonts w:cs="Segoe UI"/>
          <w:color w:val="212121"/>
          <w:sz w:val="24"/>
          <w:szCs w:val="24"/>
          <w:shd w:val="clear" w:color="auto" w:fill="FFFFFF"/>
        </w:rPr>
        <w:t>doi</w:t>
      </w:r>
      <w:proofErr w:type="spellEnd"/>
      <w:r w:rsidRPr="00F551A5">
        <w:rPr>
          <w:rFonts w:cs="Segoe UI"/>
          <w:color w:val="212121"/>
          <w:sz w:val="24"/>
          <w:szCs w:val="24"/>
          <w:shd w:val="clear" w:color="auto" w:fill="FFFFFF"/>
        </w:rPr>
        <w:t>: 10.3389/fnins.2025.1572925. PMID: 40538860; PMCID: PMC12176772.</w:t>
      </w:r>
    </w:p>
    <w:p w14:paraId="6547E4F5" w14:textId="77777777" w:rsidR="000D460F" w:rsidRPr="00F551A5" w:rsidRDefault="000D460F" w:rsidP="00F551A5">
      <w:pPr>
        <w:ind w:left="360"/>
        <w:rPr>
          <w:sz w:val="24"/>
          <w:szCs w:val="24"/>
        </w:rPr>
      </w:pPr>
      <w:r w:rsidRPr="00F551A5">
        <w:rPr>
          <w:b/>
          <w:bCs/>
          <w:sz w:val="24"/>
          <w:szCs w:val="24"/>
        </w:rPr>
        <w:t>O'Connor EE,</w:t>
      </w:r>
      <w:r w:rsidRPr="00F551A5">
        <w:rPr>
          <w:sz w:val="24"/>
          <w:szCs w:val="24"/>
        </w:rPr>
        <w:t xml:space="preserve"> Salerno-Goncalves R,</w:t>
      </w:r>
      <w:r w:rsidRPr="00F551A5">
        <w:rPr>
          <w:b/>
          <w:bCs/>
          <w:sz w:val="24"/>
          <w:szCs w:val="24"/>
        </w:rPr>
        <w:t xml:space="preserve"> </w:t>
      </w:r>
      <w:proofErr w:type="spellStart"/>
      <w:r w:rsidRPr="00F551A5">
        <w:rPr>
          <w:b/>
          <w:bCs/>
          <w:sz w:val="24"/>
          <w:szCs w:val="24"/>
        </w:rPr>
        <w:t>Rednam</w:t>
      </w:r>
      <w:proofErr w:type="spellEnd"/>
      <w:r w:rsidRPr="00F551A5">
        <w:rPr>
          <w:b/>
          <w:bCs/>
          <w:sz w:val="24"/>
          <w:szCs w:val="24"/>
        </w:rPr>
        <w:t xml:space="preserve"> N</w:t>
      </w:r>
      <w:r w:rsidRPr="00F551A5">
        <w:rPr>
          <w:sz w:val="24"/>
          <w:szCs w:val="24"/>
        </w:rPr>
        <w:t xml:space="preserve">, O'Brien R, Rock P, Levine AR, </w:t>
      </w:r>
      <w:r w:rsidRPr="00F551A5">
        <w:rPr>
          <w:b/>
          <w:bCs/>
          <w:sz w:val="24"/>
          <w:szCs w:val="24"/>
        </w:rPr>
        <w:t xml:space="preserve">Zeffiro TA. </w:t>
      </w:r>
      <w:r w:rsidRPr="00F551A5">
        <w:rPr>
          <w:sz w:val="24"/>
          <w:szCs w:val="24"/>
        </w:rPr>
        <w:t xml:space="preserve">Macro- and Microstructural White Matter Differences in Neurologic </w:t>
      </w:r>
      <w:proofErr w:type="spellStart"/>
      <w:r w:rsidRPr="00F551A5">
        <w:rPr>
          <w:sz w:val="24"/>
          <w:szCs w:val="24"/>
        </w:rPr>
        <w:t>Postacute</w:t>
      </w:r>
      <w:proofErr w:type="spellEnd"/>
      <w:r w:rsidRPr="00F551A5">
        <w:rPr>
          <w:sz w:val="24"/>
          <w:szCs w:val="24"/>
        </w:rPr>
        <w:t xml:space="preserve"> Sequelae of SARS-CoV-2 Infection. AJNR Am J </w:t>
      </w:r>
      <w:proofErr w:type="spellStart"/>
      <w:r w:rsidRPr="00F551A5">
        <w:rPr>
          <w:sz w:val="24"/>
          <w:szCs w:val="24"/>
        </w:rPr>
        <w:t>Neuroradiol</w:t>
      </w:r>
      <w:proofErr w:type="spellEnd"/>
      <w:r w:rsidRPr="00F551A5">
        <w:rPr>
          <w:sz w:val="24"/>
          <w:szCs w:val="24"/>
        </w:rPr>
        <w:t xml:space="preserve">. 2024 Oct 10. </w:t>
      </w:r>
      <w:proofErr w:type="spellStart"/>
      <w:r w:rsidRPr="00F551A5">
        <w:rPr>
          <w:sz w:val="24"/>
          <w:szCs w:val="24"/>
        </w:rPr>
        <w:t>doi</w:t>
      </w:r>
      <w:proofErr w:type="spellEnd"/>
      <w:r w:rsidRPr="00F551A5">
        <w:rPr>
          <w:sz w:val="24"/>
          <w:szCs w:val="24"/>
        </w:rPr>
        <w:t>: 10.3174/</w:t>
      </w:r>
      <w:proofErr w:type="gramStart"/>
      <w:r w:rsidRPr="00F551A5">
        <w:rPr>
          <w:sz w:val="24"/>
          <w:szCs w:val="24"/>
        </w:rPr>
        <w:t>ajnr.A</w:t>
      </w:r>
      <w:proofErr w:type="gramEnd"/>
      <w:r w:rsidRPr="00F551A5">
        <w:rPr>
          <w:sz w:val="24"/>
          <w:szCs w:val="24"/>
        </w:rPr>
        <w:t xml:space="preserve">8481. </w:t>
      </w:r>
      <w:proofErr w:type="spellStart"/>
      <w:r w:rsidRPr="00F551A5">
        <w:rPr>
          <w:sz w:val="24"/>
          <w:szCs w:val="24"/>
        </w:rPr>
        <w:t>Epub</w:t>
      </w:r>
      <w:proofErr w:type="spellEnd"/>
      <w:r w:rsidRPr="00F551A5">
        <w:rPr>
          <w:sz w:val="24"/>
          <w:szCs w:val="24"/>
        </w:rPr>
        <w:t xml:space="preserve"> ahead of print. PMID: 39389778.</w:t>
      </w:r>
    </w:p>
    <w:p w14:paraId="6C144E24" w14:textId="77777777" w:rsidR="00BB3F98" w:rsidRPr="00F551A5" w:rsidRDefault="00BB3F98" w:rsidP="00F551A5">
      <w:pPr>
        <w:ind w:left="360"/>
        <w:rPr>
          <w:rFonts w:cs="Segoe UI"/>
          <w:color w:val="212121"/>
          <w:sz w:val="24"/>
          <w:szCs w:val="24"/>
          <w:shd w:val="clear" w:color="auto" w:fill="FFFFFF"/>
        </w:rPr>
      </w:pPr>
      <w:r w:rsidRPr="00F551A5">
        <w:rPr>
          <w:rFonts w:cs="Segoe UI"/>
          <w:color w:val="212121"/>
          <w:sz w:val="24"/>
          <w:szCs w:val="24"/>
          <w:shd w:val="clear" w:color="auto" w:fill="FFFFFF"/>
        </w:rPr>
        <w:t xml:space="preserve">Packard RRS, Pelletier-Galarneau M, Malhotra S, </w:t>
      </w:r>
      <w:proofErr w:type="spellStart"/>
      <w:r w:rsidRPr="00F551A5">
        <w:rPr>
          <w:rFonts w:cs="Segoe UI"/>
          <w:color w:val="212121"/>
          <w:sz w:val="24"/>
          <w:szCs w:val="24"/>
          <w:shd w:val="clear" w:color="auto" w:fill="FFFFFF"/>
        </w:rPr>
        <w:t>Dorbala</w:t>
      </w:r>
      <w:proofErr w:type="spellEnd"/>
      <w:r w:rsidRPr="00F551A5">
        <w:rPr>
          <w:rFonts w:cs="Segoe UI"/>
          <w:color w:val="212121"/>
          <w:sz w:val="24"/>
          <w:szCs w:val="24"/>
          <w:shd w:val="clear" w:color="auto" w:fill="FFFFFF"/>
        </w:rPr>
        <w:t xml:space="preserve"> S, </w:t>
      </w:r>
      <w:r w:rsidRPr="00F551A5">
        <w:rPr>
          <w:rFonts w:cs="Segoe UI"/>
          <w:b/>
          <w:bCs/>
          <w:color w:val="212121"/>
          <w:sz w:val="24"/>
          <w:szCs w:val="24"/>
          <w:shd w:val="clear" w:color="auto" w:fill="FFFFFF"/>
        </w:rPr>
        <w:t xml:space="preserve">Chen W, </w:t>
      </w:r>
      <w:proofErr w:type="spellStart"/>
      <w:r w:rsidRPr="00F551A5">
        <w:rPr>
          <w:rFonts w:cs="Segoe UI"/>
          <w:b/>
          <w:bCs/>
          <w:color w:val="212121"/>
          <w:sz w:val="24"/>
          <w:szCs w:val="24"/>
          <w:shd w:val="clear" w:color="auto" w:fill="FFFFFF"/>
        </w:rPr>
        <w:t>Dilsizian</w:t>
      </w:r>
      <w:proofErr w:type="spellEnd"/>
      <w:r w:rsidRPr="00F551A5">
        <w:rPr>
          <w:rFonts w:cs="Segoe UI"/>
          <w:b/>
          <w:bCs/>
          <w:color w:val="212121"/>
          <w:sz w:val="24"/>
          <w:szCs w:val="24"/>
          <w:shd w:val="clear" w:color="auto" w:fill="FFFFFF"/>
        </w:rPr>
        <w:t xml:space="preserve"> V.</w:t>
      </w:r>
      <w:r w:rsidRPr="00F551A5">
        <w:rPr>
          <w:rFonts w:cs="Segoe UI"/>
          <w:color w:val="212121"/>
          <w:sz w:val="24"/>
          <w:szCs w:val="24"/>
          <w:shd w:val="clear" w:color="auto" w:fill="FFFFFF"/>
        </w:rPr>
        <w:t xml:space="preserve"> Established and Emerging Fluorine-18-Labeled Cardiac PET Radiotracers. JACC </w:t>
      </w:r>
      <w:r w:rsidRPr="00F551A5">
        <w:rPr>
          <w:rFonts w:cs="Segoe UI"/>
          <w:color w:val="212121"/>
          <w:sz w:val="24"/>
          <w:szCs w:val="24"/>
          <w:shd w:val="clear" w:color="auto" w:fill="FFFFFF"/>
        </w:rPr>
        <w:lastRenderedPageBreak/>
        <w:t xml:space="preserve">Cardiovasc Imaging. 2025 May </w:t>
      </w:r>
      <w:proofErr w:type="gramStart"/>
      <w:r w:rsidRPr="00F551A5">
        <w:rPr>
          <w:rFonts w:cs="Segoe UI"/>
          <w:color w:val="212121"/>
          <w:sz w:val="24"/>
          <w:szCs w:val="24"/>
          <w:shd w:val="clear" w:color="auto" w:fill="FFFFFF"/>
        </w:rPr>
        <w:t>13:S</w:t>
      </w:r>
      <w:proofErr w:type="gramEnd"/>
      <w:r w:rsidRPr="00F551A5">
        <w:rPr>
          <w:rFonts w:cs="Segoe UI"/>
          <w:color w:val="212121"/>
          <w:sz w:val="24"/>
          <w:szCs w:val="24"/>
          <w:shd w:val="clear" w:color="auto" w:fill="FFFFFF"/>
        </w:rPr>
        <w:t>1936-878</w:t>
      </w:r>
      <w:proofErr w:type="gramStart"/>
      <w:r w:rsidRPr="00F551A5">
        <w:rPr>
          <w:rFonts w:cs="Segoe UI"/>
          <w:color w:val="212121"/>
          <w:sz w:val="24"/>
          <w:szCs w:val="24"/>
          <w:shd w:val="clear" w:color="auto" w:fill="FFFFFF"/>
        </w:rPr>
        <w:t>X(</w:t>
      </w:r>
      <w:proofErr w:type="gramEnd"/>
      <w:r w:rsidRPr="00F551A5">
        <w:rPr>
          <w:rFonts w:cs="Segoe UI"/>
          <w:color w:val="212121"/>
          <w:sz w:val="24"/>
          <w:szCs w:val="24"/>
          <w:shd w:val="clear" w:color="auto" w:fill="FFFFFF"/>
        </w:rPr>
        <w:t xml:space="preserve">25)00173-1. </w:t>
      </w:r>
      <w:proofErr w:type="spellStart"/>
      <w:r w:rsidRPr="00F551A5">
        <w:rPr>
          <w:rFonts w:cs="Segoe UI"/>
          <w:color w:val="212121"/>
          <w:sz w:val="24"/>
          <w:szCs w:val="24"/>
          <w:shd w:val="clear" w:color="auto" w:fill="FFFFFF"/>
        </w:rPr>
        <w:t>doi</w:t>
      </w:r>
      <w:proofErr w:type="spellEnd"/>
      <w:r w:rsidRPr="00F551A5">
        <w:rPr>
          <w:rFonts w:cs="Segoe UI"/>
          <w:color w:val="212121"/>
          <w:sz w:val="24"/>
          <w:szCs w:val="24"/>
          <w:shd w:val="clear" w:color="auto" w:fill="FFFFFF"/>
        </w:rPr>
        <w:t xml:space="preserve">: 10.1016/j.jcmg.2025.03.011. </w:t>
      </w:r>
      <w:proofErr w:type="spellStart"/>
      <w:r w:rsidRPr="00F551A5">
        <w:rPr>
          <w:rFonts w:cs="Segoe UI"/>
          <w:color w:val="212121"/>
          <w:sz w:val="24"/>
          <w:szCs w:val="24"/>
          <w:shd w:val="clear" w:color="auto" w:fill="FFFFFF"/>
        </w:rPr>
        <w:t>Epub</w:t>
      </w:r>
      <w:proofErr w:type="spellEnd"/>
      <w:r w:rsidRPr="00F551A5">
        <w:rPr>
          <w:rFonts w:cs="Segoe UI"/>
          <w:color w:val="212121"/>
          <w:sz w:val="24"/>
          <w:szCs w:val="24"/>
          <w:shd w:val="clear" w:color="auto" w:fill="FFFFFF"/>
        </w:rPr>
        <w:t xml:space="preserve"> ahead of print. PMID: 40439626.</w:t>
      </w:r>
    </w:p>
    <w:p w14:paraId="1FE188AD" w14:textId="77777777" w:rsidR="00BB3F98" w:rsidRPr="00F551A5" w:rsidRDefault="00BB3F98" w:rsidP="00F551A5">
      <w:pPr>
        <w:ind w:left="360"/>
        <w:rPr>
          <w:rFonts w:cs="Segoe UI"/>
          <w:color w:val="212121"/>
          <w:sz w:val="24"/>
          <w:szCs w:val="24"/>
          <w:shd w:val="clear" w:color="auto" w:fill="FFFFFF"/>
        </w:rPr>
      </w:pPr>
      <w:r w:rsidRPr="00F551A5">
        <w:rPr>
          <w:rFonts w:cs="Segoe UI"/>
          <w:color w:val="212121"/>
          <w:sz w:val="24"/>
          <w:szCs w:val="24"/>
          <w:shd w:val="clear" w:color="auto" w:fill="FFFFFF"/>
        </w:rPr>
        <w:t xml:space="preserve">Park DC, Hennessee JP, Smith ET, Chan MY, Chen X, </w:t>
      </w:r>
      <w:proofErr w:type="spellStart"/>
      <w:r w:rsidRPr="00F551A5">
        <w:rPr>
          <w:rFonts w:cs="Segoe UI"/>
          <w:color w:val="212121"/>
          <w:sz w:val="24"/>
          <w:szCs w:val="24"/>
          <w:shd w:val="clear" w:color="auto" w:fill="FFFFFF"/>
        </w:rPr>
        <w:t>Dakanali</w:t>
      </w:r>
      <w:proofErr w:type="spellEnd"/>
      <w:r w:rsidRPr="00F551A5">
        <w:rPr>
          <w:rFonts w:cs="Segoe UI"/>
          <w:color w:val="212121"/>
          <w:sz w:val="24"/>
          <w:szCs w:val="24"/>
          <w:shd w:val="clear" w:color="auto" w:fill="FFFFFF"/>
        </w:rPr>
        <w:t xml:space="preserve"> M, Farrell ME, </w:t>
      </w:r>
      <w:r w:rsidRPr="00F551A5">
        <w:rPr>
          <w:rFonts w:cs="Segoe UI"/>
          <w:b/>
          <w:bCs/>
          <w:color w:val="212121"/>
          <w:sz w:val="24"/>
          <w:szCs w:val="24"/>
          <w:shd w:val="clear" w:color="auto" w:fill="FFFFFF"/>
        </w:rPr>
        <w:t>Liu P,</w:t>
      </w:r>
      <w:r w:rsidRPr="00F551A5">
        <w:rPr>
          <w:rFonts w:cs="Segoe UI"/>
          <w:color w:val="212121"/>
          <w:sz w:val="24"/>
          <w:szCs w:val="24"/>
          <w:shd w:val="clear" w:color="auto" w:fill="FFFFFF"/>
        </w:rPr>
        <w:t xml:space="preserve"> Lu H, Rofsky N, Sun X, Tamminga C, Moore W, Kennedy KM, Rodrigue K, Wig GS. The Dallas Lifespan Brain Study: A Comprehensive Adult Lifespan Data Set of Brain and Cognitive Aging. Sci Data. 2025 May 26;12(1):846. </w:t>
      </w:r>
      <w:proofErr w:type="spellStart"/>
      <w:r w:rsidRPr="00F551A5">
        <w:rPr>
          <w:rFonts w:cs="Segoe UI"/>
          <w:color w:val="212121"/>
          <w:sz w:val="24"/>
          <w:szCs w:val="24"/>
          <w:shd w:val="clear" w:color="auto" w:fill="FFFFFF"/>
        </w:rPr>
        <w:t>doi</w:t>
      </w:r>
      <w:proofErr w:type="spellEnd"/>
      <w:r w:rsidRPr="00F551A5">
        <w:rPr>
          <w:rFonts w:cs="Segoe UI"/>
          <w:color w:val="212121"/>
          <w:sz w:val="24"/>
          <w:szCs w:val="24"/>
          <w:shd w:val="clear" w:color="auto" w:fill="FFFFFF"/>
        </w:rPr>
        <w:t>: 10.1038/s41597-025-04847-7. PMID: 40419566; PMCID: PMC12106762.</w:t>
      </w:r>
    </w:p>
    <w:p w14:paraId="771236B9" w14:textId="155DAA87" w:rsidR="00865326" w:rsidRPr="00F551A5" w:rsidRDefault="00865326" w:rsidP="00F551A5">
      <w:pPr>
        <w:ind w:left="360"/>
        <w:rPr>
          <w:sz w:val="24"/>
          <w:szCs w:val="24"/>
        </w:rPr>
      </w:pPr>
      <w:r w:rsidRPr="00F551A5">
        <w:rPr>
          <w:sz w:val="24"/>
          <w:szCs w:val="24"/>
        </w:rPr>
        <w:t xml:space="preserve">Park H, Xing F, Stone M, Kang H, Liu X, </w:t>
      </w:r>
      <w:r w:rsidRPr="00F551A5">
        <w:rPr>
          <w:b/>
          <w:bCs/>
          <w:sz w:val="24"/>
          <w:szCs w:val="24"/>
        </w:rPr>
        <w:t>Zhuo J,</w:t>
      </w:r>
      <w:r w:rsidRPr="00F551A5">
        <w:rPr>
          <w:sz w:val="24"/>
          <w:szCs w:val="24"/>
        </w:rPr>
        <w:t xml:space="preserve"> Fels S, Reese TG, </w:t>
      </w:r>
      <w:proofErr w:type="spellStart"/>
      <w:r w:rsidRPr="00F551A5">
        <w:rPr>
          <w:sz w:val="24"/>
          <w:szCs w:val="24"/>
        </w:rPr>
        <w:t>Wedeen</w:t>
      </w:r>
      <w:proofErr w:type="spellEnd"/>
      <w:r w:rsidRPr="00F551A5">
        <w:rPr>
          <w:sz w:val="24"/>
          <w:szCs w:val="24"/>
        </w:rPr>
        <w:t xml:space="preserve"> VJ, Fakhri GE, Prince JL, Woo J. Investigating muscle coordination patterns with Granger causality analysis in protrusive motion from tagged and diffusion MRI. JASA Express Lett. 2024 Sep 1;4(9):095201. </w:t>
      </w:r>
      <w:proofErr w:type="spellStart"/>
      <w:r w:rsidRPr="00F551A5">
        <w:rPr>
          <w:sz w:val="24"/>
          <w:szCs w:val="24"/>
        </w:rPr>
        <w:t>doi</w:t>
      </w:r>
      <w:proofErr w:type="spellEnd"/>
      <w:r w:rsidRPr="00F551A5">
        <w:rPr>
          <w:sz w:val="24"/>
          <w:szCs w:val="24"/>
        </w:rPr>
        <w:t>: 10.1121/10.0028500. PMID: 39240196; PMCID: PMC11384280.</w:t>
      </w:r>
    </w:p>
    <w:p w14:paraId="6A33D37C" w14:textId="77777777" w:rsidR="007A4D6C" w:rsidRPr="00F551A5" w:rsidRDefault="007A4D6C" w:rsidP="00F551A5">
      <w:pPr>
        <w:ind w:left="360"/>
        <w:rPr>
          <w:rFonts w:cs="Segoe UI"/>
          <w:color w:val="212121"/>
          <w:sz w:val="24"/>
          <w:szCs w:val="24"/>
          <w:shd w:val="clear" w:color="auto" w:fill="FFFFFF"/>
        </w:rPr>
      </w:pPr>
      <w:r w:rsidRPr="00F551A5">
        <w:rPr>
          <w:rFonts w:cs="Segoe UI"/>
          <w:color w:val="212121"/>
          <w:sz w:val="24"/>
          <w:szCs w:val="24"/>
          <w:shd w:val="clear" w:color="auto" w:fill="FFFFFF"/>
        </w:rPr>
        <w:t xml:space="preserve">Patel M, Panja S, Zaman LA, </w:t>
      </w:r>
      <w:proofErr w:type="spellStart"/>
      <w:r w:rsidRPr="00F551A5">
        <w:rPr>
          <w:rFonts w:cs="Segoe UI"/>
          <w:color w:val="212121"/>
          <w:sz w:val="24"/>
          <w:szCs w:val="24"/>
          <w:shd w:val="clear" w:color="auto" w:fill="FFFFFF"/>
        </w:rPr>
        <w:t>Yeapuri</w:t>
      </w:r>
      <w:proofErr w:type="spellEnd"/>
      <w:r w:rsidRPr="00F551A5">
        <w:rPr>
          <w:rFonts w:cs="Segoe UI"/>
          <w:color w:val="212121"/>
          <w:sz w:val="24"/>
          <w:szCs w:val="24"/>
          <w:shd w:val="clear" w:color="auto" w:fill="FFFFFF"/>
        </w:rPr>
        <w:t xml:space="preserve"> P, Bhattarai S, Gorantla S, </w:t>
      </w:r>
      <w:r w:rsidRPr="00F551A5">
        <w:rPr>
          <w:rFonts w:cs="Segoe UI"/>
          <w:b/>
          <w:bCs/>
          <w:color w:val="212121"/>
          <w:sz w:val="24"/>
          <w:szCs w:val="24"/>
          <w:shd w:val="clear" w:color="auto" w:fill="FFFFFF"/>
        </w:rPr>
        <w:t>Chang L,</w:t>
      </w:r>
      <w:r w:rsidRPr="00F551A5">
        <w:rPr>
          <w:rFonts w:cs="Segoe UI"/>
          <w:color w:val="212121"/>
          <w:sz w:val="24"/>
          <w:szCs w:val="24"/>
          <w:shd w:val="clear" w:color="auto" w:fill="FFFFFF"/>
        </w:rPr>
        <w:t xml:space="preserve"> Heredia A, </w:t>
      </w:r>
      <w:r w:rsidRPr="00F551A5">
        <w:rPr>
          <w:rFonts w:cs="Segoe UI"/>
          <w:b/>
          <w:bCs/>
          <w:color w:val="212121"/>
          <w:sz w:val="24"/>
          <w:szCs w:val="24"/>
          <w:shd w:val="clear" w:color="auto" w:fill="FFFFFF"/>
        </w:rPr>
        <w:t>Walczak P,</w:t>
      </w:r>
      <w:r w:rsidRPr="00F551A5">
        <w:rPr>
          <w:rFonts w:cs="Segoe UI"/>
          <w:color w:val="212121"/>
          <w:sz w:val="24"/>
          <w:szCs w:val="24"/>
          <w:shd w:val="clear" w:color="auto" w:fill="FFFFFF"/>
        </w:rPr>
        <w:t xml:space="preserve"> Hanson B, Cohen SM, </w:t>
      </w:r>
      <w:proofErr w:type="spellStart"/>
      <w:r w:rsidRPr="00F551A5">
        <w:rPr>
          <w:rFonts w:cs="Segoe UI"/>
          <w:color w:val="212121"/>
          <w:sz w:val="24"/>
          <w:szCs w:val="24"/>
          <w:shd w:val="clear" w:color="auto" w:fill="FFFFFF"/>
        </w:rPr>
        <w:t>Kevadiya</w:t>
      </w:r>
      <w:proofErr w:type="spellEnd"/>
      <w:r w:rsidRPr="00F551A5">
        <w:rPr>
          <w:rFonts w:cs="Segoe UI"/>
          <w:color w:val="212121"/>
          <w:sz w:val="24"/>
          <w:szCs w:val="24"/>
          <w:shd w:val="clear" w:color="auto" w:fill="FFFFFF"/>
        </w:rPr>
        <w:t xml:space="preserve"> BD, Gendelman HE. CCR5-ligand decorated rilpivirine lipid-based nanoparticles for sustained antiretroviral responses. Nat Commun. 2025 Jan 8;16(1):513. </w:t>
      </w:r>
      <w:proofErr w:type="spellStart"/>
      <w:r w:rsidRPr="00F551A5">
        <w:rPr>
          <w:rFonts w:cs="Segoe UI"/>
          <w:color w:val="212121"/>
          <w:sz w:val="24"/>
          <w:szCs w:val="24"/>
          <w:shd w:val="clear" w:color="auto" w:fill="FFFFFF"/>
        </w:rPr>
        <w:t>doi</w:t>
      </w:r>
      <w:proofErr w:type="spellEnd"/>
      <w:r w:rsidRPr="00F551A5">
        <w:rPr>
          <w:rFonts w:cs="Segoe UI"/>
          <w:color w:val="212121"/>
          <w:sz w:val="24"/>
          <w:szCs w:val="24"/>
          <w:shd w:val="clear" w:color="auto" w:fill="FFFFFF"/>
        </w:rPr>
        <w:t>: 10.1038/s41467-024-55544-9. PMID: 39779664; PMCID: PMC11711180.</w:t>
      </w:r>
    </w:p>
    <w:p w14:paraId="72B78717" w14:textId="77777777" w:rsidR="00B3489A" w:rsidRPr="00F551A5" w:rsidRDefault="00B3489A" w:rsidP="00F551A5">
      <w:pPr>
        <w:ind w:left="360"/>
        <w:rPr>
          <w:rFonts w:cstheme="minorHAnsi"/>
          <w:sz w:val="24"/>
          <w:szCs w:val="24"/>
        </w:rPr>
      </w:pPr>
      <w:r w:rsidRPr="00F551A5">
        <w:rPr>
          <w:rFonts w:cstheme="minorHAnsi"/>
          <w:b/>
          <w:bCs/>
          <w:sz w:val="24"/>
          <w:szCs w:val="24"/>
        </w:rPr>
        <w:t>Patel S, Hasanain A, Fang A</w:t>
      </w:r>
      <w:r w:rsidRPr="00F551A5">
        <w:rPr>
          <w:rFonts w:cstheme="minorHAnsi"/>
          <w:sz w:val="24"/>
          <w:szCs w:val="24"/>
        </w:rPr>
        <w:t xml:space="preserve">, </w:t>
      </w:r>
      <w:proofErr w:type="spellStart"/>
      <w:r w:rsidRPr="00F551A5">
        <w:rPr>
          <w:rFonts w:cstheme="minorHAnsi"/>
          <w:sz w:val="24"/>
          <w:szCs w:val="24"/>
        </w:rPr>
        <w:t>Khavandi</w:t>
      </w:r>
      <w:proofErr w:type="spellEnd"/>
      <w:r w:rsidRPr="00F551A5">
        <w:rPr>
          <w:rFonts w:cstheme="minorHAnsi"/>
          <w:sz w:val="24"/>
          <w:szCs w:val="24"/>
        </w:rPr>
        <w:t xml:space="preserve"> MM, Mathias T, Cohen EI,</w:t>
      </w:r>
      <w:r w:rsidRPr="00F551A5">
        <w:rPr>
          <w:rFonts w:cstheme="minorHAnsi"/>
          <w:b/>
          <w:bCs/>
          <w:sz w:val="24"/>
          <w:szCs w:val="24"/>
        </w:rPr>
        <w:t xml:space="preserve"> </w:t>
      </w:r>
      <w:proofErr w:type="spellStart"/>
      <w:r w:rsidRPr="00F551A5">
        <w:rPr>
          <w:rFonts w:cstheme="minorHAnsi"/>
          <w:b/>
          <w:bCs/>
          <w:sz w:val="24"/>
          <w:szCs w:val="24"/>
        </w:rPr>
        <w:t>Etezadi</w:t>
      </w:r>
      <w:proofErr w:type="spellEnd"/>
      <w:r w:rsidRPr="00F551A5">
        <w:rPr>
          <w:rFonts w:cstheme="minorHAnsi"/>
          <w:b/>
          <w:bCs/>
          <w:sz w:val="24"/>
          <w:szCs w:val="24"/>
        </w:rPr>
        <w:t xml:space="preserve"> V</w:t>
      </w:r>
      <w:r w:rsidRPr="00F551A5">
        <w:rPr>
          <w:rFonts w:cstheme="minorHAnsi"/>
          <w:sz w:val="24"/>
          <w:szCs w:val="24"/>
        </w:rPr>
        <w:t xml:space="preserve">, Sabri SS, Camacho JC, </w:t>
      </w:r>
      <w:proofErr w:type="spellStart"/>
      <w:r w:rsidRPr="00F551A5">
        <w:rPr>
          <w:rFonts w:cstheme="minorHAnsi"/>
          <w:sz w:val="24"/>
          <w:szCs w:val="24"/>
        </w:rPr>
        <w:t>Yarmohammadi</w:t>
      </w:r>
      <w:proofErr w:type="spellEnd"/>
      <w:r w:rsidRPr="00F551A5">
        <w:rPr>
          <w:rFonts w:cstheme="minorHAnsi"/>
          <w:sz w:val="24"/>
          <w:szCs w:val="24"/>
        </w:rPr>
        <w:t xml:space="preserve"> H, </w:t>
      </w:r>
      <w:proofErr w:type="spellStart"/>
      <w:r w:rsidRPr="00F551A5">
        <w:rPr>
          <w:rFonts w:cstheme="minorHAnsi"/>
          <w:sz w:val="24"/>
          <w:szCs w:val="24"/>
        </w:rPr>
        <w:t>Banovac</w:t>
      </w:r>
      <w:proofErr w:type="spellEnd"/>
      <w:r w:rsidRPr="00F551A5">
        <w:rPr>
          <w:rFonts w:cstheme="minorHAnsi"/>
          <w:sz w:val="24"/>
          <w:szCs w:val="24"/>
        </w:rPr>
        <w:t xml:space="preserve"> F, He AR, </w:t>
      </w:r>
      <w:proofErr w:type="spellStart"/>
      <w:r w:rsidRPr="00F551A5">
        <w:rPr>
          <w:rFonts w:cstheme="minorHAnsi"/>
          <w:sz w:val="24"/>
          <w:szCs w:val="24"/>
        </w:rPr>
        <w:t>Radkani</w:t>
      </w:r>
      <w:proofErr w:type="spellEnd"/>
      <w:r w:rsidRPr="00F551A5">
        <w:rPr>
          <w:rFonts w:cstheme="minorHAnsi"/>
          <w:sz w:val="24"/>
          <w:szCs w:val="24"/>
        </w:rPr>
        <w:t xml:space="preserve"> P, </w:t>
      </w:r>
      <w:proofErr w:type="spellStart"/>
      <w:r w:rsidRPr="00F551A5">
        <w:rPr>
          <w:rFonts w:cstheme="minorHAnsi"/>
          <w:sz w:val="24"/>
          <w:szCs w:val="24"/>
        </w:rPr>
        <w:t>Habibollahi</w:t>
      </w:r>
      <w:proofErr w:type="spellEnd"/>
      <w:r w:rsidRPr="00F551A5">
        <w:rPr>
          <w:rFonts w:cstheme="minorHAnsi"/>
          <w:sz w:val="24"/>
          <w:szCs w:val="24"/>
        </w:rPr>
        <w:t xml:space="preserve"> P, Nezami N. Intra-arterial locoregional therapies for intrahepatic cholangiocarcinoma. Expert Rev Gastroenterol Hepatol. 2024 Sep;18(9):505-519. </w:t>
      </w:r>
      <w:proofErr w:type="spellStart"/>
      <w:r w:rsidRPr="00F551A5">
        <w:rPr>
          <w:rFonts w:cstheme="minorHAnsi"/>
          <w:sz w:val="24"/>
          <w:szCs w:val="24"/>
        </w:rPr>
        <w:t>doi</w:t>
      </w:r>
      <w:proofErr w:type="spellEnd"/>
      <w:r w:rsidRPr="00F551A5">
        <w:rPr>
          <w:rFonts w:cstheme="minorHAnsi"/>
          <w:sz w:val="24"/>
          <w:szCs w:val="24"/>
        </w:rPr>
        <w:t xml:space="preserve">: 10.1080/17474124.2024.2402358. </w:t>
      </w:r>
      <w:proofErr w:type="spellStart"/>
      <w:r w:rsidRPr="00F551A5">
        <w:rPr>
          <w:rFonts w:cstheme="minorHAnsi"/>
          <w:sz w:val="24"/>
          <w:szCs w:val="24"/>
        </w:rPr>
        <w:t>Epub</w:t>
      </w:r>
      <w:proofErr w:type="spellEnd"/>
      <w:r w:rsidRPr="00F551A5">
        <w:rPr>
          <w:rFonts w:cstheme="minorHAnsi"/>
          <w:sz w:val="24"/>
          <w:szCs w:val="24"/>
        </w:rPr>
        <w:t xml:space="preserve"> 2024 Sep 17. PMID: 39246149.</w:t>
      </w:r>
    </w:p>
    <w:p w14:paraId="3D521B02" w14:textId="77777777" w:rsidR="006A4D45" w:rsidRPr="00F551A5" w:rsidRDefault="006A4D45" w:rsidP="00F551A5">
      <w:pPr>
        <w:ind w:left="360"/>
        <w:rPr>
          <w:sz w:val="24"/>
          <w:szCs w:val="24"/>
        </w:rPr>
      </w:pPr>
      <w:r w:rsidRPr="00F551A5">
        <w:rPr>
          <w:sz w:val="24"/>
          <w:szCs w:val="24"/>
        </w:rPr>
        <w:t xml:space="preserve">Potvin-Jutras Z, </w:t>
      </w:r>
      <w:proofErr w:type="spellStart"/>
      <w:r w:rsidRPr="00F551A5">
        <w:rPr>
          <w:sz w:val="24"/>
          <w:szCs w:val="24"/>
        </w:rPr>
        <w:t>Intzandt</w:t>
      </w:r>
      <w:proofErr w:type="spellEnd"/>
      <w:r w:rsidRPr="00F551A5">
        <w:rPr>
          <w:sz w:val="24"/>
          <w:szCs w:val="24"/>
        </w:rPr>
        <w:t xml:space="preserve"> B, Mohammadi H, </w:t>
      </w:r>
      <w:r w:rsidRPr="00F551A5">
        <w:rPr>
          <w:b/>
          <w:bCs/>
          <w:sz w:val="24"/>
          <w:szCs w:val="24"/>
        </w:rPr>
        <w:t>Liu P</w:t>
      </w:r>
      <w:r w:rsidRPr="00F551A5">
        <w:rPr>
          <w:sz w:val="24"/>
          <w:szCs w:val="24"/>
        </w:rPr>
        <w:t xml:space="preserve">, Chen JJ, Gauthier CJ. Sex-specific effects of intensity and dose of physical activity on BOLD-fMRI cerebrovascular reactivity and cerebral </w:t>
      </w:r>
      <w:proofErr w:type="spellStart"/>
      <w:r w:rsidRPr="00F551A5">
        <w:rPr>
          <w:sz w:val="24"/>
          <w:szCs w:val="24"/>
        </w:rPr>
        <w:t>pulsatility</w:t>
      </w:r>
      <w:proofErr w:type="spellEnd"/>
      <w:r w:rsidRPr="00F551A5">
        <w:rPr>
          <w:sz w:val="24"/>
          <w:szCs w:val="24"/>
        </w:rPr>
        <w:t xml:space="preserve">. J </w:t>
      </w:r>
      <w:proofErr w:type="spellStart"/>
      <w:r w:rsidRPr="00F551A5">
        <w:rPr>
          <w:sz w:val="24"/>
          <w:szCs w:val="24"/>
        </w:rPr>
        <w:t>Cereb</w:t>
      </w:r>
      <w:proofErr w:type="spellEnd"/>
      <w:r w:rsidRPr="00F551A5">
        <w:rPr>
          <w:sz w:val="24"/>
          <w:szCs w:val="24"/>
        </w:rPr>
        <w:t xml:space="preserve"> Blood Flow </w:t>
      </w:r>
      <w:proofErr w:type="spellStart"/>
      <w:r w:rsidRPr="00F551A5">
        <w:rPr>
          <w:sz w:val="24"/>
          <w:szCs w:val="24"/>
        </w:rPr>
        <w:t>Metab</w:t>
      </w:r>
      <w:proofErr w:type="spellEnd"/>
      <w:r w:rsidRPr="00F551A5">
        <w:rPr>
          <w:sz w:val="24"/>
          <w:szCs w:val="24"/>
        </w:rPr>
        <w:t xml:space="preserve">. 2025 Mar 13:271678X251325399. </w:t>
      </w:r>
      <w:proofErr w:type="spellStart"/>
      <w:r w:rsidRPr="00F551A5">
        <w:rPr>
          <w:sz w:val="24"/>
          <w:szCs w:val="24"/>
        </w:rPr>
        <w:t>doi</w:t>
      </w:r>
      <w:proofErr w:type="spellEnd"/>
      <w:r w:rsidRPr="00F551A5">
        <w:rPr>
          <w:sz w:val="24"/>
          <w:szCs w:val="24"/>
        </w:rPr>
        <w:t xml:space="preserve">: 10.1177/0271678X251325399. </w:t>
      </w:r>
      <w:proofErr w:type="spellStart"/>
      <w:r w:rsidRPr="00F551A5">
        <w:rPr>
          <w:sz w:val="24"/>
          <w:szCs w:val="24"/>
        </w:rPr>
        <w:t>Epub</w:t>
      </w:r>
      <w:proofErr w:type="spellEnd"/>
      <w:r w:rsidRPr="00F551A5">
        <w:rPr>
          <w:sz w:val="24"/>
          <w:szCs w:val="24"/>
        </w:rPr>
        <w:t xml:space="preserve"> ahead of print. PMID: 40079560; PMCID: PMC11907583.</w:t>
      </w:r>
    </w:p>
    <w:p w14:paraId="6FB7D23E" w14:textId="7A097747" w:rsidR="009B122D" w:rsidRPr="00F551A5" w:rsidRDefault="00E523E4" w:rsidP="00F551A5">
      <w:pPr>
        <w:ind w:left="360"/>
        <w:rPr>
          <w:rFonts w:cstheme="minorHAnsi"/>
          <w:color w:val="212121"/>
          <w:sz w:val="24"/>
          <w:szCs w:val="24"/>
          <w:shd w:val="clear" w:color="auto" w:fill="FFFFFF"/>
        </w:rPr>
      </w:pPr>
      <w:r w:rsidRPr="00F551A5">
        <w:rPr>
          <w:rFonts w:cs="Segoe UI"/>
          <w:color w:val="212121"/>
          <w:sz w:val="24"/>
          <w:szCs w:val="24"/>
          <w:shd w:val="clear" w:color="auto" w:fill="FFFFFF"/>
        </w:rPr>
        <w:t xml:space="preserve">Prinster D, Mahmood A, Saria S, </w:t>
      </w:r>
      <w:r w:rsidRPr="00F551A5">
        <w:rPr>
          <w:rFonts w:cs="Segoe UI"/>
          <w:b/>
          <w:bCs/>
          <w:color w:val="212121"/>
          <w:sz w:val="24"/>
          <w:szCs w:val="24"/>
          <w:shd w:val="clear" w:color="auto" w:fill="FFFFFF"/>
        </w:rPr>
        <w:t>Jeudy J,</w:t>
      </w:r>
      <w:r w:rsidRPr="00F551A5">
        <w:rPr>
          <w:rFonts w:cs="Segoe UI"/>
          <w:color w:val="212121"/>
          <w:sz w:val="24"/>
          <w:szCs w:val="24"/>
          <w:shd w:val="clear" w:color="auto" w:fill="FFFFFF"/>
        </w:rPr>
        <w:t xml:space="preserve"> Lin CT, </w:t>
      </w:r>
      <w:r w:rsidRPr="00F551A5">
        <w:rPr>
          <w:rFonts w:cs="Segoe UI"/>
          <w:b/>
          <w:bCs/>
          <w:color w:val="212121"/>
          <w:sz w:val="24"/>
          <w:szCs w:val="24"/>
          <w:shd w:val="clear" w:color="auto" w:fill="FFFFFF"/>
        </w:rPr>
        <w:t>Yi PH,</w:t>
      </w:r>
      <w:r w:rsidRPr="00F551A5">
        <w:rPr>
          <w:rFonts w:cs="Segoe UI"/>
          <w:color w:val="212121"/>
          <w:sz w:val="24"/>
          <w:szCs w:val="24"/>
          <w:shd w:val="clear" w:color="auto" w:fill="FFFFFF"/>
        </w:rPr>
        <w:t xml:space="preserve"> Huang CM. Care to Explain? AI Explanation Types Differentially Impact Chest Radiograph Diagnostic Performance and Physician Trust in AI. Radiology. 2024 Nov;313(2</w:t>
      </w:r>
      <w:proofErr w:type="gramStart"/>
      <w:r w:rsidRPr="00F551A5">
        <w:rPr>
          <w:rFonts w:cs="Segoe UI"/>
          <w:color w:val="212121"/>
          <w:sz w:val="24"/>
          <w:szCs w:val="24"/>
          <w:shd w:val="clear" w:color="auto" w:fill="FFFFFF"/>
        </w:rPr>
        <w:t>):e</w:t>
      </w:r>
      <w:proofErr w:type="gramEnd"/>
      <w:r w:rsidRPr="00F551A5">
        <w:rPr>
          <w:rFonts w:cs="Segoe UI"/>
          <w:color w:val="212121"/>
          <w:sz w:val="24"/>
          <w:szCs w:val="24"/>
          <w:shd w:val="clear" w:color="auto" w:fill="FFFFFF"/>
        </w:rPr>
        <w:t xml:space="preserve">233261. </w:t>
      </w:r>
      <w:proofErr w:type="spellStart"/>
      <w:r w:rsidRPr="00F551A5">
        <w:rPr>
          <w:rFonts w:cs="Segoe UI"/>
          <w:color w:val="212121"/>
          <w:sz w:val="24"/>
          <w:szCs w:val="24"/>
          <w:shd w:val="clear" w:color="auto" w:fill="FFFFFF"/>
        </w:rPr>
        <w:t>doi</w:t>
      </w:r>
      <w:proofErr w:type="spellEnd"/>
      <w:r w:rsidRPr="00F551A5">
        <w:rPr>
          <w:rFonts w:cs="Segoe UI"/>
          <w:color w:val="212121"/>
          <w:sz w:val="24"/>
          <w:szCs w:val="24"/>
          <w:shd w:val="clear" w:color="auto" w:fill="FFFFFF"/>
        </w:rPr>
        <w:t>: 10.1148/radiol.233261. PMID: 39560483; PMCID: PMC11605106.</w:t>
      </w:r>
    </w:p>
    <w:p w14:paraId="074B1E9B" w14:textId="28F23A6B" w:rsidR="00422894" w:rsidRPr="00F551A5" w:rsidRDefault="00422894" w:rsidP="00F551A5">
      <w:pPr>
        <w:ind w:left="360"/>
        <w:rPr>
          <w:rFonts w:cstheme="minorHAnsi"/>
          <w:color w:val="212121"/>
          <w:sz w:val="24"/>
          <w:szCs w:val="24"/>
          <w:shd w:val="clear" w:color="auto" w:fill="FFFFFF"/>
        </w:rPr>
      </w:pPr>
      <w:r w:rsidRPr="00F551A5">
        <w:rPr>
          <w:rFonts w:cstheme="minorHAnsi"/>
          <w:color w:val="212121"/>
          <w:sz w:val="24"/>
          <w:szCs w:val="24"/>
          <w:shd w:val="clear" w:color="auto" w:fill="FFFFFF"/>
        </w:rPr>
        <w:t xml:space="preserve">Proctor JL, Xu S, Guo S, </w:t>
      </w:r>
      <w:proofErr w:type="spellStart"/>
      <w:r w:rsidRPr="00F551A5">
        <w:rPr>
          <w:rFonts w:cstheme="minorHAnsi"/>
          <w:color w:val="212121"/>
          <w:sz w:val="24"/>
          <w:szCs w:val="24"/>
          <w:shd w:val="clear" w:color="auto" w:fill="FFFFFF"/>
        </w:rPr>
        <w:t>Piskoun</w:t>
      </w:r>
      <w:proofErr w:type="spellEnd"/>
      <w:r w:rsidRPr="00F551A5">
        <w:rPr>
          <w:rFonts w:cstheme="minorHAnsi"/>
          <w:color w:val="212121"/>
          <w:sz w:val="24"/>
          <w:szCs w:val="24"/>
          <w:shd w:val="clear" w:color="auto" w:fill="FFFFFF"/>
        </w:rPr>
        <w:t xml:space="preserve"> B, Miller C, </w:t>
      </w:r>
      <w:proofErr w:type="spellStart"/>
      <w:r w:rsidRPr="00F551A5">
        <w:rPr>
          <w:rFonts w:cstheme="minorHAnsi"/>
          <w:color w:val="212121"/>
          <w:sz w:val="24"/>
          <w:szCs w:val="24"/>
          <w:shd w:val="clear" w:color="auto" w:fill="FFFFFF"/>
        </w:rPr>
        <w:t>Roys</w:t>
      </w:r>
      <w:proofErr w:type="spellEnd"/>
      <w:r w:rsidRPr="00F551A5">
        <w:rPr>
          <w:rFonts w:cstheme="minorHAnsi"/>
          <w:color w:val="212121"/>
          <w:sz w:val="24"/>
          <w:szCs w:val="24"/>
          <w:shd w:val="clear" w:color="auto" w:fill="FFFFFF"/>
        </w:rPr>
        <w:t xml:space="preserve"> S, Gullapalli RP, Fiskum G. Aeromedical evacuation-relevant </w:t>
      </w:r>
      <w:proofErr w:type="spellStart"/>
      <w:r w:rsidRPr="00F551A5">
        <w:rPr>
          <w:rFonts w:cstheme="minorHAnsi"/>
          <w:color w:val="212121"/>
          <w:sz w:val="24"/>
          <w:szCs w:val="24"/>
          <w:shd w:val="clear" w:color="auto" w:fill="FFFFFF"/>
        </w:rPr>
        <w:t>hypobaria</w:t>
      </w:r>
      <w:proofErr w:type="spellEnd"/>
      <w:r w:rsidRPr="00F551A5">
        <w:rPr>
          <w:rFonts w:cstheme="minorHAnsi"/>
          <w:color w:val="212121"/>
          <w:sz w:val="24"/>
          <w:szCs w:val="24"/>
          <w:shd w:val="clear" w:color="auto" w:fill="FFFFFF"/>
        </w:rPr>
        <w:t xml:space="preserve"> following traumatic brain injury in rats contributes to cerebral blood flow depression, altered neurochemistry, and increased neuroinflammation. J </w:t>
      </w:r>
      <w:proofErr w:type="spellStart"/>
      <w:r w:rsidRPr="00F551A5">
        <w:rPr>
          <w:rFonts w:cstheme="minorHAnsi"/>
          <w:color w:val="212121"/>
          <w:sz w:val="24"/>
          <w:szCs w:val="24"/>
          <w:shd w:val="clear" w:color="auto" w:fill="FFFFFF"/>
        </w:rPr>
        <w:t>Cereb</w:t>
      </w:r>
      <w:proofErr w:type="spellEnd"/>
      <w:r w:rsidRPr="00F551A5">
        <w:rPr>
          <w:rFonts w:cstheme="minorHAnsi"/>
          <w:color w:val="212121"/>
          <w:sz w:val="24"/>
          <w:szCs w:val="24"/>
          <w:shd w:val="clear" w:color="auto" w:fill="FFFFFF"/>
        </w:rPr>
        <w:t xml:space="preserve"> Blood Flow </w:t>
      </w:r>
      <w:proofErr w:type="spellStart"/>
      <w:r w:rsidRPr="00F551A5">
        <w:rPr>
          <w:rFonts w:cstheme="minorHAnsi"/>
          <w:color w:val="212121"/>
          <w:sz w:val="24"/>
          <w:szCs w:val="24"/>
          <w:shd w:val="clear" w:color="auto" w:fill="FFFFFF"/>
        </w:rPr>
        <w:t>Metab</w:t>
      </w:r>
      <w:proofErr w:type="spellEnd"/>
      <w:r w:rsidRPr="00F551A5">
        <w:rPr>
          <w:rFonts w:cstheme="minorHAnsi"/>
          <w:color w:val="212121"/>
          <w:sz w:val="24"/>
          <w:szCs w:val="24"/>
          <w:shd w:val="clear" w:color="auto" w:fill="FFFFFF"/>
        </w:rPr>
        <w:t xml:space="preserve">. 2024 Dec 18:271678X241299985. </w:t>
      </w:r>
      <w:proofErr w:type="spellStart"/>
      <w:r w:rsidRPr="00F551A5">
        <w:rPr>
          <w:rFonts w:cstheme="minorHAnsi"/>
          <w:color w:val="212121"/>
          <w:sz w:val="24"/>
          <w:szCs w:val="24"/>
          <w:shd w:val="clear" w:color="auto" w:fill="FFFFFF"/>
        </w:rPr>
        <w:t>doi</w:t>
      </w:r>
      <w:proofErr w:type="spellEnd"/>
      <w:r w:rsidRPr="00F551A5">
        <w:rPr>
          <w:rFonts w:cstheme="minorHAnsi"/>
          <w:color w:val="212121"/>
          <w:sz w:val="24"/>
          <w:szCs w:val="24"/>
          <w:shd w:val="clear" w:color="auto" w:fill="FFFFFF"/>
        </w:rPr>
        <w:t xml:space="preserve">: </w:t>
      </w:r>
      <w:r w:rsidRPr="00F551A5">
        <w:rPr>
          <w:rFonts w:cstheme="minorHAnsi"/>
          <w:color w:val="212121"/>
          <w:sz w:val="24"/>
          <w:szCs w:val="24"/>
          <w:shd w:val="clear" w:color="auto" w:fill="FFFFFF"/>
        </w:rPr>
        <w:lastRenderedPageBreak/>
        <w:t xml:space="preserve">10.1177/0271678X241299985. </w:t>
      </w:r>
      <w:proofErr w:type="spellStart"/>
      <w:r w:rsidRPr="00F551A5">
        <w:rPr>
          <w:rFonts w:cstheme="minorHAnsi"/>
          <w:color w:val="212121"/>
          <w:sz w:val="24"/>
          <w:szCs w:val="24"/>
          <w:shd w:val="clear" w:color="auto" w:fill="FFFFFF"/>
        </w:rPr>
        <w:t>Epub</w:t>
      </w:r>
      <w:proofErr w:type="spellEnd"/>
      <w:r w:rsidRPr="00F551A5">
        <w:rPr>
          <w:rFonts w:cstheme="minorHAnsi"/>
          <w:color w:val="212121"/>
          <w:sz w:val="24"/>
          <w:szCs w:val="24"/>
          <w:shd w:val="clear" w:color="auto" w:fill="FFFFFF"/>
        </w:rPr>
        <w:t xml:space="preserve"> ahead of print. PMID: 39696912; PMCID: PMC11656461.</w:t>
      </w:r>
    </w:p>
    <w:p w14:paraId="4822D50C" w14:textId="77777777" w:rsidR="00BB3F98" w:rsidRPr="00F551A5" w:rsidRDefault="00BB3F98" w:rsidP="00F551A5">
      <w:pPr>
        <w:ind w:left="360"/>
        <w:rPr>
          <w:rFonts w:cs="Segoe UI"/>
          <w:color w:val="212121"/>
          <w:sz w:val="24"/>
          <w:szCs w:val="24"/>
          <w:shd w:val="clear" w:color="auto" w:fill="FFFFFF"/>
        </w:rPr>
      </w:pPr>
      <w:r w:rsidRPr="00F551A5">
        <w:rPr>
          <w:rFonts w:cs="Segoe UI"/>
          <w:color w:val="212121"/>
          <w:sz w:val="24"/>
          <w:szCs w:val="24"/>
          <w:shd w:val="clear" w:color="auto" w:fill="FFFFFF"/>
        </w:rPr>
        <w:t xml:space="preserve">Punwani S, Larson PE, Laustsen C, </w:t>
      </w:r>
      <w:proofErr w:type="spellStart"/>
      <w:r w:rsidRPr="00F551A5">
        <w:rPr>
          <w:rFonts w:cs="Segoe UI"/>
          <w:color w:val="212121"/>
          <w:sz w:val="24"/>
          <w:szCs w:val="24"/>
          <w:shd w:val="clear" w:color="auto" w:fill="FFFFFF"/>
        </w:rPr>
        <w:t>VanderMeulen</w:t>
      </w:r>
      <w:proofErr w:type="spellEnd"/>
      <w:r w:rsidRPr="00F551A5">
        <w:rPr>
          <w:rFonts w:cs="Segoe UI"/>
          <w:color w:val="212121"/>
          <w:sz w:val="24"/>
          <w:szCs w:val="24"/>
          <w:shd w:val="clear" w:color="auto" w:fill="FFFFFF"/>
        </w:rPr>
        <w:t xml:space="preserve"> J, Ardenkjær-Larsen JH, Autry AW, Bankson JA, Bernard J, Bok R, Bertelsen LB, Che J, Chen AP, Chowdhury R, Comment A, Cunningham CH, Dang D, Gallagher FA, Gaunt A, Gong Y, Gordon JW, Grimmer A, Grist J, Hansen ESS, Lerche MH, Hesketh RL, </w:t>
      </w:r>
      <w:proofErr w:type="spellStart"/>
      <w:r w:rsidRPr="00F551A5">
        <w:rPr>
          <w:rFonts w:cs="Segoe UI"/>
          <w:color w:val="212121"/>
          <w:sz w:val="24"/>
          <w:szCs w:val="24"/>
          <w:shd w:val="clear" w:color="auto" w:fill="FFFFFF"/>
        </w:rPr>
        <w:t>Hoevener</w:t>
      </w:r>
      <w:proofErr w:type="spellEnd"/>
      <w:r w:rsidRPr="00F551A5">
        <w:rPr>
          <w:rFonts w:cs="Segoe UI"/>
          <w:color w:val="212121"/>
          <w:sz w:val="24"/>
          <w:szCs w:val="24"/>
          <w:shd w:val="clear" w:color="auto" w:fill="FFFFFF"/>
        </w:rPr>
        <w:t xml:space="preserve"> JB, Hsieh CY, Keshari KR, </w:t>
      </w:r>
      <w:proofErr w:type="spellStart"/>
      <w:r w:rsidRPr="00F551A5">
        <w:rPr>
          <w:rFonts w:cs="Segoe UI"/>
          <w:color w:val="212121"/>
          <w:sz w:val="24"/>
          <w:szCs w:val="24"/>
          <w:shd w:val="clear" w:color="auto" w:fill="FFFFFF"/>
        </w:rPr>
        <w:t>Kozerke</w:t>
      </w:r>
      <w:proofErr w:type="spellEnd"/>
      <w:r w:rsidRPr="00F551A5">
        <w:rPr>
          <w:rFonts w:cs="Segoe UI"/>
          <w:color w:val="212121"/>
          <w:sz w:val="24"/>
          <w:szCs w:val="24"/>
          <w:shd w:val="clear" w:color="auto" w:fill="FFFFFF"/>
        </w:rPr>
        <w:t xml:space="preserve"> S, Lanz T, </w:t>
      </w:r>
      <w:r w:rsidRPr="00F551A5">
        <w:rPr>
          <w:rFonts w:cs="Segoe UI"/>
          <w:b/>
          <w:bCs/>
          <w:color w:val="212121"/>
          <w:sz w:val="24"/>
          <w:szCs w:val="24"/>
          <w:shd w:val="clear" w:color="auto" w:fill="FFFFFF"/>
        </w:rPr>
        <w:t>Mayer D,</w:t>
      </w:r>
      <w:r w:rsidRPr="00F551A5">
        <w:rPr>
          <w:rFonts w:cs="Segoe UI"/>
          <w:color w:val="212121"/>
          <w:sz w:val="24"/>
          <w:szCs w:val="24"/>
          <w:shd w:val="clear" w:color="auto" w:fill="FFFFFF"/>
        </w:rPr>
        <w:t xml:space="preserve"> McLean M, Park JM, Slater J, Tyler D, Vanderheyden JL, von </w:t>
      </w:r>
      <w:proofErr w:type="spellStart"/>
      <w:r w:rsidRPr="00F551A5">
        <w:rPr>
          <w:rFonts w:cs="Segoe UI"/>
          <w:color w:val="212121"/>
          <w:sz w:val="24"/>
          <w:szCs w:val="24"/>
          <w:shd w:val="clear" w:color="auto" w:fill="FFFFFF"/>
        </w:rPr>
        <w:t>Morze</w:t>
      </w:r>
      <w:proofErr w:type="spellEnd"/>
      <w:r w:rsidRPr="00F551A5">
        <w:rPr>
          <w:rFonts w:cs="Segoe UI"/>
          <w:color w:val="212121"/>
          <w:sz w:val="24"/>
          <w:szCs w:val="24"/>
          <w:shd w:val="clear" w:color="auto" w:fill="FFFFFF"/>
        </w:rPr>
        <w:t xml:space="preserve"> C, </w:t>
      </w:r>
      <w:proofErr w:type="spellStart"/>
      <w:r w:rsidRPr="00F551A5">
        <w:rPr>
          <w:rFonts w:cs="Segoe UI"/>
          <w:color w:val="212121"/>
          <w:sz w:val="24"/>
          <w:szCs w:val="24"/>
          <w:shd w:val="clear" w:color="auto" w:fill="FFFFFF"/>
        </w:rPr>
        <w:t>Zaccagna</w:t>
      </w:r>
      <w:proofErr w:type="spellEnd"/>
      <w:r w:rsidRPr="00F551A5">
        <w:rPr>
          <w:rFonts w:cs="Segoe UI"/>
          <w:color w:val="212121"/>
          <w:sz w:val="24"/>
          <w:szCs w:val="24"/>
          <w:shd w:val="clear" w:color="auto" w:fill="FFFFFF"/>
        </w:rPr>
        <w:t xml:space="preserve"> F, Zaha V, Xu D, Vigneron D; HP 13C MRI Consensus Group. Consensus Recommendations for Hyperpolarized [1-</w:t>
      </w:r>
      <w:r w:rsidRPr="00F551A5">
        <w:rPr>
          <w:rFonts w:cs="Segoe UI"/>
          <w:color w:val="212121"/>
          <w:sz w:val="24"/>
          <w:szCs w:val="24"/>
          <w:shd w:val="clear" w:color="auto" w:fill="FFFFFF"/>
          <w:vertAlign w:val="superscript"/>
        </w:rPr>
        <w:t>13</w:t>
      </w:r>
      <w:proofErr w:type="gramStart"/>
      <w:r w:rsidRPr="00F551A5">
        <w:rPr>
          <w:rFonts w:cs="Segoe UI"/>
          <w:color w:val="212121"/>
          <w:sz w:val="24"/>
          <w:szCs w:val="24"/>
          <w:shd w:val="clear" w:color="auto" w:fill="FFFFFF"/>
        </w:rPr>
        <w:t>C]pyruvate</w:t>
      </w:r>
      <w:proofErr w:type="gramEnd"/>
      <w:r w:rsidRPr="00F551A5">
        <w:rPr>
          <w:rFonts w:cs="Segoe UI"/>
          <w:color w:val="212121"/>
          <w:sz w:val="24"/>
          <w:szCs w:val="24"/>
          <w:shd w:val="clear" w:color="auto" w:fill="FFFFFF"/>
        </w:rPr>
        <w:t xml:space="preserve"> MRI Multi-center Human Studies. </w:t>
      </w:r>
      <w:proofErr w:type="spellStart"/>
      <w:r w:rsidRPr="00F551A5">
        <w:rPr>
          <w:rFonts w:cs="Segoe UI"/>
          <w:color w:val="212121"/>
          <w:sz w:val="24"/>
          <w:szCs w:val="24"/>
          <w:shd w:val="clear" w:color="auto" w:fill="FFFFFF"/>
        </w:rPr>
        <w:t>ArXiv</w:t>
      </w:r>
      <w:proofErr w:type="spellEnd"/>
      <w:r w:rsidRPr="00F551A5">
        <w:rPr>
          <w:rFonts w:cs="Segoe UI"/>
          <w:color w:val="212121"/>
          <w:sz w:val="24"/>
          <w:szCs w:val="24"/>
          <w:shd w:val="clear" w:color="auto" w:fill="FFFFFF"/>
        </w:rPr>
        <w:t xml:space="preserve"> [Preprint]. 2025 Apr </w:t>
      </w:r>
      <w:proofErr w:type="gramStart"/>
      <w:r w:rsidRPr="00F551A5">
        <w:rPr>
          <w:rFonts w:cs="Segoe UI"/>
          <w:color w:val="212121"/>
          <w:sz w:val="24"/>
          <w:szCs w:val="24"/>
          <w:shd w:val="clear" w:color="auto" w:fill="FFFFFF"/>
        </w:rPr>
        <w:t>29:arXiv</w:t>
      </w:r>
      <w:proofErr w:type="gramEnd"/>
      <w:r w:rsidRPr="00F551A5">
        <w:rPr>
          <w:rFonts w:cs="Segoe UI"/>
          <w:color w:val="212121"/>
          <w:sz w:val="24"/>
          <w:szCs w:val="24"/>
          <w:shd w:val="clear" w:color="auto" w:fill="FFFFFF"/>
        </w:rPr>
        <w:t>:2504.20440v1. PMID: 40342865; PMCID: PMC12060990.</w:t>
      </w:r>
    </w:p>
    <w:p w14:paraId="0228E502" w14:textId="77777777" w:rsidR="009924E9" w:rsidRPr="00F551A5" w:rsidRDefault="009924E9" w:rsidP="00F551A5">
      <w:pPr>
        <w:ind w:left="360"/>
        <w:rPr>
          <w:sz w:val="24"/>
          <w:szCs w:val="24"/>
        </w:rPr>
      </w:pPr>
      <w:r w:rsidRPr="00F551A5">
        <w:rPr>
          <w:sz w:val="24"/>
          <w:szCs w:val="24"/>
        </w:rPr>
        <w:t xml:space="preserve">Razavi S, Khan A, Fu DX, </w:t>
      </w:r>
      <w:r w:rsidRPr="00F551A5">
        <w:rPr>
          <w:b/>
          <w:bCs/>
          <w:sz w:val="24"/>
          <w:szCs w:val="24"/>
        </w:rPr>
        <w:t xml:space="preserve">Mayer D, </w:t>
      </w:r>
      <w:r w:rsidRPr="00F551A5">
        <w:rPr>
          <w:sz w:val="24"/>
          <w:szCs w:val="24"/>
        </w:rPr>
        <w:t xml:space="preserve">McConkey D, </w:t>
      </w:r>
      <w:proofErr w:type="spellStart"/>
      <w:r w:rsidRPr="00F551A5">
        <w:rPr>
          <w:sz w:val="24"/>
          <w:szCs w:val="24"/>
        </w:rPr>
        <w:t>Putluri</w:t>
      </w:r>
      <w:proofErr w:type="spellEnd"/>
      <w:r w:rsidRPr="00F551A5">
        <w:rPr>
          <w:sz w:val="24"/>
          <w:szCs w:val="24"/>
        </w:rPr>
        <w:t xml:space="preserve"> N, Siddiqui MM. Metabolic landscape in bladder cancer. Curr </w:t>
      </w:r>
      <w:proofErr w:type="spellStart"/>
      <w:r w:rsidRPr="00F551A5">
        <w:rPr>
          <w:sz w:val="24"/>
          <w:szCs w:val="24"/>
        </w:rPr>
        <w:t>Opin</w:t>
      </w:r>
      <w:proofErr w:type="spellEnd"/>
      <w:r w:rsidRPr="00F551A5">
        <w:rPr>
          <w:sz w:val="24"/>
          <w:szCs w:val="24"/>
        </w:rPr>
        <w:t xml:space="preserve"> Oncol. 2025 May 1;37(3):259-266. </w:t>
      </w:r>
      <w:proofErr w:type="spellStart"/>
      <w:r w:rsidRPr="00F551A5">
        <w:rPr>
          <w:sz w:val="24"/>
          <w:szCs w:val="24"/>
        </w:rPr>
        <w:t>doi</w:t>
      </w:r>
      <w:proofErr w:type="spellEnd"/>
      <w:r w:rsidRPr="00F551A5">
        <w:rPr>
          <w:sz w:val="24"/>
          <w:szCs w:val="24"/>
        </w:rPr>
        <w:t xml:space="preserve">: 10.1097/CCO.0000000000001137. </w:t>
      </w:r>
      <w:proofErr w:type="spellStart"/>
      <w:r w:rsidRPr="00F551A5">
        <w:rPr>
          <w:sz w:val="24"/>
          <w:szCs w:val="24"/>
        </w:rPr>
        <w:t>Epub</w:t>
      </w:r>
      <w:proofErr w:type="spellEnd"/>
      <w:r w:rsidRPr="00F551A5">
        <w:rPr>
          <w:sz w:val="24"/>
          <w:szCs w:val="24"/>
        </w:rPr>
        <w:t xml:space="preserve"> 2025 Mar 11. PMID: 40071441.</w:t>
      </w:r>
    </w:p>
    <w:p w14:paraId="75E627E9" w14:textId="77777777" w:rsidR="009924E9" w:rsidRPr="00F551A5" w:rsidRDefault="009924E9" w:rsidP="00F551A5">
      <w:pPr>
        <w:ind w:left="360"/>
        <w:rPr>
          <w:sz w:val="24"/>
          <w:szCs w:val="24"/>
        </w:rPr>
      </w:pPr>
      <w:r w:rsidRPr="00F551A5">
        <w:rPr>
          <w:sz w:val="24"/>
          <w:szCs w:val="24"/>
        </w:rPr>
        <w:t xml:space="preserve">Ren CE, </w:t>
      </w:r>
      <w:proofErr w:type="spellStart"/>
      <w:r w:rsidRPr="00F551A5">
        <w:rPr>
          <w:sz w:val="24"/>
          <w:szCs w:val="24"/>
        </w:rPr>
        <w:t>Ternovskaia</w:t>
      </w:r>
      <w:proofErr w:type="spellEnd"/>
      <w:r w:rsidRPr="00F551A5">
        <w:rPr>
          <w:sz w:val="24"/>
          <w:szCs w:val="24"/>
        </w:rPr>
        <w:t xml:space="preserve"> A, </w:t>
      </w:r>
      <w:proofErr w:type="spellStart"/>
      <w:r w:rsidRPr="00F551A5">
        <w:rPr>
          <w:sz w:val="24"/>
          <w:szCs w:val="24"/>
        </w:rPr>
        <w:t>Mikdashi</w:t>
      </w:r>
      <w:proofErr w:type="spellEnd"/>
      <w:r w:rsidRPr="00F551A5">
        <w:rPr>
          <w:sz w:val="24"/>
          <w:szCs w:val="24"/>
        </w:rPr>
        <w:t xml:space="preserve"> F, Syed H, </w:t>
      </w:r>
      <w:proofErr w:type="spellStart"/>
      <w:r w:rsidRPr="00F551A5">
        <w:rPr>
          <w:sz w:val="24"/>
          <w:szCs w:val="24"/>
        </w:rPr>
        <w:t>Vashee</w:t>
      </w:r>
      <w:proofErr w:type="spellEnd"/>
      <w:r w:rsidRPr="00F551A5">
        <w:rPr>
          <w:sz w:val="24"/>
          <w:szCs w:val="24"/>
        </w:rPr>
        <w:t xml:space="preserve"> I, Gambhir V, Chao N, Downing JV, </w:t>
      </w:r>
      <w:proofErr w:type="spellStart"/>
      <w:r w:rsidRPr="00F551A5">
        <w:rPr>
          <w:b/>
          <w:bCs/>
          <w:sz w:val="24"/>
          <w:szCs w:val="24"/>
        </w:rPr>
        <w:t>Dreizin</w:t>
      </w:r>
      <w:proofErr w:type="spellEnd"/>
      <w:r w:rsidRPr="00F551A5">
        <w:rPr>
          <w:b/>
          <w:bCs/>
          <w:sz w:val="24"/>
          <w:szCs w:val="24"/>
        </w:rPr>
        <w:t xml:space="preserve"> D, </w:t>
      </w:r>
      <w:r w:rsidRPr="00F551A5">
        <w:rPr>
          <w:sz w:val="24"/>
          <w:szCs w:val="24"/>
        </w:rPr>
        <w:t xml:space="preserve">Tran QK. Blood Pressure Variability and Outcome Predictors for Traumatic Brain Injury Patients with Diffuse Axonal Injury: A Retrospective Cohort Study. West J Emerg Med. 2025 Mar;26(2):367-377. </w:t>
      </w:r>
      <w:proofErr w:type="spellStart"/>
      <w:r w:rsidRPr="00F551A5">
        <w:rPr>
          <w:sz w:val="24"/>
          <w:szCs w:val="24"/>
        </w:rPr>
        <w:t>doi</w:t>
      </w:r>
      <w:proofErr w:type="spellEnd"/>
      <w:r w:rsidRPr="00F551A5">
        <w:rPr>
          <w:sz w:val="24"/>
          <w:szCs w:val="24"/>
        </w:rPr>
        <w:t>: 10.5811/westjem.20346. PMID: 40145933; PMCID: PMC11931701.</w:t>
      </w:r>
    </w:p>
    <w:p w14:paraId="08DAD5B4" w14:textId="77777777" w:rsidR="009B122D" w:rsidRPr="00F551A5" w:rsidRDefault="009B122D" w:rsidP="00F551A5">
      <w:pPr>
        <w:ind w:left="360"/>
        <w:rPr>
          <w:sz w:val="24"/>
          <w:szCs w:val="24"/>
        </w:rPr>
      </w:pPr>
      <w:proofErr w:type="spellStart"/>
      <w:r w:rsidRPr="00F551A5">
        <w:rPr>
          <w:sz w:val="24"/>
          <w:szCs w:val="24"/>
        </w:rPr>
        <w:t>Rogujski</w:t>
      </w:r>
      <w:proofErr w:type="spellEnd"/>
      <w:r w:rsidRPr="00F551A5">
        <w:rPr>
          <w:sz w:val="24"/>
          <w:szCs w:val="24"/>
        </w:rPr>
        <w:t xml:space="preserve"> P, </w:t>
      </w:r>
      <w:proofErr w:type="spellStart"/>
      <w:r w:rsidRPr="00F551A5">
        <w:rPr>
          <w:sz w:val="24"/>
          <w:szCs w:val="24"/>
        </w:rPr>
        <w:t>Gewartowska</w:t>
      </w:r>
      <w:proofErr w:type="spellEnd"/>
      <w:r w:rsidRPr="00F551A5">
        <w:rPr>
          <w:sz w:val="24"/>
          <w:szCs w:val="24"/>
        </w:rPr>
        <w:t xml:space="preserve"> M, Fiedorowicz M, Frontczak-Baniewicz M, Sanford J, </w:t>
      </w:r>
      <w:r w:rsidRPr="00F551A5">
        <w:rPr>
          <w:b/>
          <w:bCs/>
          <w:sz w:val="24"/>
          <w:szCs w:val="24"/>
        </w:rPr>
        <w:t>Walczak P, Janowski M</w:t>
      </w:r>
      <w:r w:rsidRPr="00F551A5">
        <w:rPr>
          <w:sz w:val="24"/>
          <w:szCs w:val="24"/>
        </w:rPr>
        <w:t xml:space="preserve">, Lukomska B, Stanaszek L. Multisite Injections of Canine Glial-Restricted Progenitors Promote Brain Myelination and Extend the Survival of Dysmyelinated Mice. Int J Mol Sci. 2024 Oct 1;25(19):10580. </w:t>
      </w:r>
      <w:proofErr w:type="spellStart"/>
      <w:r w:rsidRPr="00F551A5">
        <w:rPr>
          <w:sz w:val="24"/>
          <w:szCs w:val="24"/>
        </w:rPr>
        <w:t>doi</w:t>
      </w:r>
      <w:proofErr w:type="spellEnd"/>
      <w:r w:rsidRPr="00F551A5">
        <w:rPr>
          <w:sz w:val="24"/>
          <w:szCs w:val="24"/>
        </w:rPr>
        <w:t>: 10.3390/ijms251910580. PMID: 39408910; PMCID: PMC11477205.</w:t>
      </w:r>
    </w:p>
    <w:p w14:paraId="1CA1FE42" w14:textId="2E618922" w:rsidR="00746F12" w:rsidRPr="00F551A5" w:rsidRDefault="00746F12" w:rsidP="00F551A5">
      <w:pPr>
        <w:ind w:left="360"/>
        <w:rPr>
          <w:sz w:val="24"/>
          <w:szCs w:val="24"/>
        </w:rPr>
      </w:pPr>
      <w:r w:rsidRPr="00F551A5">
        <w:rPr>
          <w:b/>
          <w:bCs/>
          <w:sz w:val="24"/>
          <w:szCs w:val="24"/>
        </w:rPr>
        <w:t>Rodriguez Rivera PJ, Menken M</w:t>
      </w:r>
      <w:r w:rsidR="00264642" w:rsidRPr="00F551A5">
        <w:rPr>
          <w:b/>
          <w:bCs/>
          <w:sz w:val="24"/>
          <w:szCs w:val="24"/>
        </w:rPr>
        <w:t>S</w:t>
      </w:r>
      <w:r w:rsidRPr="00F551A5">
        <w:rPr>
          <w:b/>
          <w:bCs/>
          <w:sz w:val="24"/>
          <w:szCs w:val="24"/>
        </w:rPr>
        <w:t xml:space="preserve">, </w:t>
      </w:r>
      <w:r w:rsidRPr="00F551A5">
        <w:rPr>
          <w:sz w:val="24"/>
          <w:szCs w:val="24"/>
        </w:rPr>
        <w:t xml:space="preserve">Chan W, </w:t>
      </w:r>
      <w:r w:rsidRPr="00F551A5">
        <w:rPr>
          <w:b/>
          <w:bCs/>
          <w:sz w:val="24"/>
          <w:szCs w:val="24"/>
        </w:rPr>
        <w:t>Isaiah Al, Ryan MC, Cloak CC, E</w:t>
      </w:r>
      <w:r w:rsidR="00264642" w:rsidRPr="00F551A5">
        <w:rPr>
          <w:b/>
          <w:bCs/>
          <w:sz w:val="24"/>
          <w:szCs w:val="24"/>
        </w:rPr>
        <w:t>rnst</w:t>
      </w:r>
      <w:r w:rsidRPr="00F551A5">
        <w:rPr>
          <w:b/>
          <w:bCs/>
          <w:sz w:val="24"/>
          <w:szCs w:val="24"/>
        </w:rPr>
        <w:t xml:space="preserve"> T</w:t>
      </w:r>
      <w:r w:rsidR="00264642" w:rsidRPr="00F551A5">
        <w:rPr>
          <w:b/>
          <w:bCs/>
          <w:sz w:val="24"/>
          <w:szCs w:val="24"/>
        </w:rPr>
        <w:t xml:space="preserve">, </w:t>
      </w:r>
      <w:r w:rsidRPr="00F551A5">
        <w:rPr>
          <w:b/>
          <w:bCs/>
          <w:sz w:val="24"/>
          <w:szCs w:val="24"/>
        </w:rPr>
        <w:t>Chang L</w:t>
      </w:r>
      <w:r w:rsidRPr="00F551A5">
        <w:rPr>
          <w:sz w:val="24"/>
          <w:szCs w:val="24"/>
        </w:rPr>
        <w:t xml:space="preserve">. Socioeconomic status and economic hardship </w:t>
      </w:r>
      <w:proofErr w:type="gramStart"/>
      <w:r w:rsidRPr="00F551A5">
        <w:rPr>
          <w:sz w:val="24"/>
          <w:szCs w:val="24"/>
        </w:rPr>
        <w:t>attenuated</w:t>
      </w:r>
      <w:proofErr w:type="gramEnd"/>
      <w:r w:rsidRPr="00F551A5">
        <w:rPr>
          <w:sz w:val="24"/>
          <w:szCs w:val="24"/>
        </w:rPr>
        <w:t xml:space="preserve"> the associations between early tobacco or nicotine use and brain outcomes in preadolescent children</w:t>
      </w:r>
      <w:r w:rsidR="00264642" w:rsidRPr="00F551A5">
        <w:rPr>
          <w:sz w:val="24"/>
          <w:szCs w:val="24"/>
        </w:rPr>
        <w:t>.</w:t>
      </w:r>
      <w:r w:rsidRPr="00F551A5">
        <w:rPr>
          <w:sz w:val="24"/>
          <w:szCs w:val="24"/>
        </w:rPr>
        <w:t xml:space="preserve"> </w:t>
      </w:r>
      <w:proofErr w:type="spellStart"/>
      <w:r w:rsidRPr="00F551A5">
        <w:rPr>
          <w:sz w:val="24"/>
          <w:szCs w:val="24"/>
        </w:rPr>
        <w:t>NeuroImmune</w:t>
      </w:r>
      <w:proofErr w:type="spellEnd"/>
      <w:r w:rsidRPr="00F551A5">
        <w:rPr>
          <w:sz w:val="24"/>
          <w:szCs w:val="24"/>
        </w:rPr>
        <w:t xml:space="preserve"> Pharm</w:t>
      </w:r>
      <w:r w:rsidR="00264642" w:rsidRPr="00F551A5">
        <w:rPr>
          <w:sz w:val="24"/>
          <w:szCs w:val="24"/>
        </w:rPr>
        <w:t xml:space="preserve"> </w:t>
      </w:r>
      <w:r w:rsidRPr="00F551A5">
        <w:rPr>
          <w:sz w:val="24"/>
          <w:szCs w:val="24"/>
        </w:rPr>
        <w:t>Thera</w:t>
      </w:r>
      <w:r w:rsidR="00264642" w:rsidRPr="00F551A5">
        <w:rPr>
          <w:sz w:val="24"/>
          <w:szCs w:val="24"/>
        </w:rPr>
        <w:t>,</w:t>
      </w:r>
      <w:r w:rsidRPr="00F551A5">
        <w:rPr>
          <w:sz w:val="24"/>
          <w:szCs w:val="24"/>
        </w:rPr>
        <w:t xml:space="preserve"> Apr </w:t>
      </w:r>
      <w:r w:rsidR="00264642" w:rsidRPr="00F551A5">
        <w:rPr>
          <w:sz w:val="24"/>
          <w:szCs w:val="24"/>
        </w:rPr>
        <w:t xml:space="preserve">2, </w:t>
      </w:r>
      <w:r w:rsidRPr="00F551A5">
        <w:rPr>
          <w:sz w:val="24"/>
          <w:szCs w:val="24"/>
        </w:rPr>
        <w:t>2025. </w:t>
      </w:r>
      <w:hyperlink r:id="rId14" w:tgtFrame="_blank" w:tooltip="Original URL: https://doi.org/10.1515/nipt-2024-0022. Click or tap if you trust this link." w:history="1">
        <w:r w:rsidRPr="00F551A5">
          <w:rPr>
            <w:rStyle w:val="Hyperlink"/>
            <w:sz w:val="24"/>
            <w:szCs w:val="24"/>
          </w:rPr>
          <w:t>https://doi.org/10.1515/nipt-2024-0022</w:t>
        </w:r>
      </w:hyperlink>
    </w:p>
    <w:p w14:paraId="7C521509" w14:textId="77777777" w:rsidR="009924E9" w:rsidRPr="00F551A5" w:rsidRDefault="009924E9" w:rsidP="00F551A5">
      <w:pPr>
        <w:ind w:left="360"/>
        <w:rPr>
          <w:sz w:val="24"/>
          <w:szCs w:val="24"/>
        </w:rPr>
      </w:pPr>
      <w:r w:rsidRPr="00F551A5">
        <w:rPr>
          <w:sz w:val="24"/>
          <w:szCs w:val="24"/>
        </w:rPr>
        <w:t xml:space="preserve">Saba L, Cau R, </w:t>
      </w:r>
      <w:proofErr w:type="spellStart"/>
      <w:r w:rsidRPr="00F551A5">
        <w:rPr>
          <w:sz w:val="24"/>
          <w:szCs w:val="24"/>
        </w:rPr>
        <w:t>Vergallo</w:t>
      </w:r>
      <w:proofErr w:type="spellEnd"/>
      <w:r w:rsidRPr="00F551A5">
        <w:rPr>
          <w:sz w:val="24"/>
          <w:szCs w:val="24"/>
        </w:rPr>
        <w:t xml:space="preserve"> R, Kooi ME, Staub D, Faa G, </w:t>
      </w:r>
      <w:proofErr w:type="spellStart"/>
      <w:r w:rsidRPr="00F551A5">
        <w:rPr>
          <w:sz w:val="24"/>
          <w:szCs w:val="24"/>
        </w:rPr>
        <w:t>Congiu</w:t>
      </w:r>
      <w:proofErr w:type="spellEnd"/>
      <w:r w:rsidRPr="00F551A5">
        <w:rPr>
          <w:sz w:val="24"/>
          <w:szCs w:val="24"/>
        </w:rPr>
        <w:t xml:space="preserve"> T, </w:t>
      </w:r>
      <w:proofErr w:type="spellStart"/>
      <w:r w:rsidRPr="00F551A5">
        <w:rPr>
          <w:sz w:val="24"/>
          <w:szCs w:val="24"/>
        </w:rPr>
        <w:t>Ntaios</w:t>
      </w:r>
      <w:proofErr w:type="spellEnd"/>
      <w:r w:rsidRPr="00F551A5">
        <w:rPr>
          <w:sz w:val="24"/>
          <w:szCs w:val="24"/>
        </w:rPr>
        <w:t xml:space="preserve"> G, </w:t>
      </w:r>
      <w:r w:rsidRPr="00F551A5">
        <w:rPr>
          <w:b/>
          <w:bCs/>
          <w:sz w:val="24"/>
          <w:szCs w:val="24"/>
        </w:rPr>
        <w:t>Wasserman BA,</w:t>
      </w:r>
      <w:r w:rsidRPr="00F551A5">
        <w:rPr>
          <w:sz w:val="24"/>
          <w:szCs w:val="24"/>
        </w:rPr>
        <w:t xml:space="preserve"> Benson J, Nardi V, Kawakami R, </w:t>
      </w:r>
      <w:proofErr w:type="spellStart"/>
      <w:r w:rsidRPr="00F551A5">
        <w:rPr>
          <w:sz w:val="24"/>
          <w:szCs w:val="24"/>
        </w:rPr>
        <w:t>Lanzino</w:t>
      </w:r>
      <w:proofErr w:type="spellEnd"/>
      <w:r w:rsidRPr="00F551A5">
        <w:rPr>
          <w:sz w:val="24"/>
          <w:szCs w:val="24"/>
        </w:rPr>
        <w:t xml:space="preserve"> G, Virmani R, Libby P. Carotid artery atherosclerosis: mechanisms of instability and clinical implications. </w:t>
      </w:r>
      <w:proofErr w:type="spellStart"/>
      <w:r w:rsidRPr="00F551A5">
        <w:rPr>
          <w:sz w:val="24"/>
          <w:szCs w:val="24"/>
        </w:rPr>
        <w:t>Eur</w:t>
      </w:r>
      <w:proofErr w:type="spellEnd"/>
      <w:r w:rsidRPr="00F551A5">
        <w:rPr>
          <w:sz w:val="24"/>
          <w:szCs w:val="24"/>
        </w:rPr>
        <w:t xml:space="preserve"> Heart J. 2025 Mar 7;46(10):904-921. </w:t>
      </w:r>
      <w:proofErr w:type="spellStart"/>
      <w:r w:rsidRPr="00F551A5">
        <w:rPr>
          <w:sz w:val="24"/>
          <w:szCs w:val="24"/>
        </w:rPr>
        <w:t>doi</w:t>
      </w:r>
      <w:proofErr w:type="spellEnd"/>
      <w:r w:rsidRPr="00F551A5">
        <w:rPr>
          <w:sz w:val="24"/>
          <w:szCs w:val="24"/>
        </w:rPr>
        <w:t>: 10.1093/</w:t>
      </w:r>
      <w:proofErr w:type="spellStart"/>
      <w:r w:rsidRPr="00F551A5">
        <w:rPr>
          <w:sz w:val="24"/>
          <w:szCs w:val="24"/>
        </w:rPr>
        <w:t>eurheartj</w:t>
      </w:r>
      <w:proofErr w:type="spellEnd"/>
      <w:r w:rsidRPr="00F551A5">
        <w:rPr>
          <w:sz w:val="24"/>
          <w:szCs w:val="24"/>
        </w:rPr>
        <w:t xml:space="preserve">/ehae933. Erratum in: </w:t>
      </w:r>
      <w:proofErr w:type="spellStart"/>
      <w:r w:rsidRPr="00F551A5">
        <w:rPr>
          <w:sz w:val="24"/>
          <w:szCs w:val="24"/>
        </w:rPr>
        <w:t>Eur</w:t>
      </w:r>
      <w:proofErr w:type="spellEnd"/>
      <w:r w:rsidRPr="00F551A5">
        <w:rPr>
          <w:sz w:val="24"/>
          <w:szCs w:val="24"/>
        </w:rPr>
        <w:t xml:space="preserve"> Heart J. 2025 Feb </w:t>
      </w:r>
      <w:proofErr w:type="gramStart"/>
      <w:r w:rsidRPr="00F551A5">
        <w:rPr>
          <w:sz w:val="24"/>
          <w:szCs w:val="24"/>
        </w:rPr>
        <w:t>06:ehaf</w:t>
      </w:r>
      <w:proofErr w:type="gramEnd"/>
      <w:r w:rsidRPr="00F551A5">
        <w:rPr>
          <w:sz w:val="24"/>
          <w:szCs w:val="24"/>
        </w:rPr>
        <w:t xml:space="preserve">085. </w:t>
      </w:r>
      <w:proofErr w:type="spellStart"/>
      <w:r w:rsidRPr="00F551A5">
        <w:rPr>
          <w:sz w:val="24"/>
          <w:szCs w:val="24"/>
        </w:rPr>
        <w:t>doi</w:t>
      </w:r>
      <w:proofErr w:type="spellEnd"/>
      <w:r w:rsidRPr="00F551A5">
        <w:rPr>
          <w:sz w:val="24"/>
          <w:szCs w:val="24"/>
        </w:rPr>
        <w:t>: 10.1093/</w:t>
      </w:r>
      <w:proofErr w:type="spellStart"/>
      <w:r w:rsidRPr="00F551A5">
        <w:rPr>
          <w:sz w:val="24"/>
          <w:szCs w:val="24"/>
        </w:rPr>
        <w:t>eurheartj</w:t>
      </w:r>
      <w:proofErr w:type="spellEnd"/>
      <w:r w:rsidRPr="00F551A5">
        <w:rPr>
          <w:sz w:val="24"/>
          <w:szCs w:val="24"/>
        </w:rPr>
        <w:t>/ehaf085. PMID: 39791527.</w:t>
      </w:r>
    </w:p>
    <w:p w14:paraId="61F7C865" w14:textId="77777777" w:rsidR="009924E9" w:rsidRPr="00F551A5" w:rsidRDefault="009924E9" w:rsidP="00F551A5">
      <w:pPr>
        <w:ind w:left="360"/>
        <w:rPr>
          <w:sz w:val="24"/>
          <w:szCs w:val="24"/>
        </w:rPr>
      </w:pPr>
      <w:r w:rsidRPr="00F551A5">
        <w:rPr>
          <w:sz w:val="24"/>
          <w:szCs w:val="24"/>
        </w:rPr>
        <w:lastRenderedPageBreak/>
        <w:t xml:space="preserve">Sadeghi-Adl Z, </w:t>
      </w:r>
      <w:proofErr w:type="spellStart"/>
      <w:r w:rsidRPr="00F551A5">
        <w:rPr>
          <w:sz w:val="24"/>
          <w:szCs w:val="24"/>
        </w:rPr>
        <w:t>Naghizadehkashani</w:t>
      </w:r>
      <w:proofErr w:type="spellEnd"/>
      <w:r w:rsidRPr="00F551A5">
        <w:rPr>
          <w:sz w:val="24"/>
          <w:szCs w:val="24"/>
        </w:rPr>
        <w:t xml:space="preserve"> S, Middleton D, Krisa L, Alizadeh M, Flanders AE, Faro SH, </w:t>
      </w:r>
      <w:r w:rsidRPr="00F551A5">
        <w:rPr>
          <w:b/>
          <w:bCs/>
          <w:sz w:val="24"/>
          <w:szCs w:val="24"/>
        </w:rPr>
        <w:t>Wang Z</w:t>
      </w:r>
      <w:r w:rsidRPr="00F551A5">
        <w:rPr>
          <w:sz w:val="24"/>
          <w:szCs w:val="24"/>
        </w:rPr>
        <w:t xml:space="preserve">, Mohamed FB. Severity Classification of Pediatric Spinal Cord Injuries Using Structural MRI Measures and Deep Learning: A Comprehensive Analysis Across All Vertebral Levels. AJNR Am J </w:t>
      </w:r>
      <w:proofErr w:type="spellStart"/>
      <w:r w:rsidRPr="00F551A5">
        <w:rPr>
          <w:sz w:val="24"/>
          <w:szCs w:val="24"/>
        </w:rPr>
        <w:t>Neuroradiol</w:t>
      </w:r>
      <w:proofErr w:type="spellEnd"/>
      <w:r w:rsidRPr="00F551A5">
        <w:rPr>
          <w:sz w:val="24"/>
          <w:szCs w:val="24"/>
        </w:rPr>
        <w:t xml:space="preserve">. 2025 Apr </w:t>
      </w:r>
      <w:proofErr w:type="gramStart"/>
      <w:r w:rsidRPr="00F551A5">
        <w:rPr>
          <w:sz w:val="24"/>
          <w:szCs w:val="24"/>
        </w:rPr>
        <w:t>7:ajnr</w:t>
      </w:r>
      <w:proofErr w:type="gramEnd"/>
      <w:r w:rsidRPr="00F551A5">
        <w:rPr>
          <w:sz w:val="24"/>
          <w:szCs w:val="24"/>
        </w:rPr>
        <w:t xml:space="preserve">.A8770. </w:t>
      </w:r>
      <w:proofErr w:type="spellStart"/>
      <w:r w:rsidRPr="00F551A5">
        <w:rPr>
          <w:sz w:val="24"/>
          <w:szCs w:val="24"/>
        </w:rPr>
        <w:t>doi</w:t>
      </w:r>
      <w:proofErr w:type="spellEnd"/>
      <w:r w:rsidRPr="00F551A5">
        <w:rPr>
          <w:sz w:val="24"/>
          <w:szCs w:val="24"/>
        </w:rPr>
        <w:t>: 10.3174/</w:t>
      </w:r>
      <w:proofErr w:type="gramStart"/>
      <w:r w:rsidRPr="00F551A5">
        <w:rPr>
          <w:sz w:val="24"/>
          <w:szCs w:val="24"/>
        </w:rPr>
        <w:t>ajnr.A</w:t>
      </w:r>
      <w:proofErr w:type="gramEnd"/>
      <w:r w:rsidRPr="00F551A5">
        <w:rPr>
          <w:sz w:val="24"/>
          <w:szCs w:val="24"/>
        </w:rPr>
        <w:t xml:space="preserve">8770. </w:t>
      </w:r>
      <w:proofErr w:type="spellStart"/>
      <w:r w:rsidRPr="00F551A5">
        <w:rPr>
          <w:sz w:val="24"/>
          <w:szCs w:val="24"/>
        </w:rPr>
        <w:t>Epub</w:t>
      </w:r>
      <w:proofErr w:type="spellEnd"/>
      <w:r w:rsidRPr="00F551A5">
        <w:rPr>
          <w:sz w:val="24"/>
          <w:szCs w:val="24"/>
        </w:rPr>
        <w:t xml:space="preserve"> ahead of print. PMID: 40194851.</w:t>
      </w:r>
    </w:p>
    <w:p w14:paraId="2651D6E6" w14:textId="77777777" w:rsidR="00954110" w:rsidRPr="00F551A5" w:rsidRDefault="00954110" w:rsidP="00F551A5">
      <w:pPr>
        <w:ind w:left="360"/>
        <w:rPr>
          <w:sz w:val="24"/>
          <w:szCs w:val="24"/>
        </w:rPr>
      </w:pPr>
      <w:proofErr w:type="spellStart"/>
      <w:r w:rsidRPr="00F551A5">
        <w:rPr>
          <w:sz w:val="24"/>
          <w:szCs w:val="24"/>
        </w:rPr>
        <w:t>Sanses</w:t>
      </w:r>
      <w:proofErr w:type="spellEnd"/>
      <w:r w:rsidRPr="00F551A5">
        <w:rPr>
          <w:sz w:val="24"/>
          <w:szCs w:val="24"/>
        </w:rPr>
        <w:t xml:space="preserve"> TVD, Kim S, </w:t>
      </w:r>
      <w:r w:rsidRPr="00F551A5">
        <w:rPr>
          <w:b/>
          <w:bCs/>
          <w:sz w:val="24"/>
          <w:szCs w:val="24"/>
        </w:rPr>
        <w:t xml:space="preserve">Davis DL. </w:t>
      </w:r>
      <w:r w:rsidRPr="00F551A5">
        <w:rPr>
          <w:sz w:val="24"/>
          <w:szCs w:val="24"/>
        </w:rPr>
        <w:t xml:space="preserve">Pelvic Floor Muscle Evaluation in Older Women with Urinary Incontinence: A Feasibility Study. Int </w:t>
      </w:r>
      <w:proofErr w:type="spellStart"/>
      <w:r w:rsidRPr="00F551A5">
        <w:rPr>
          <w:sz w:val="24"/>
          <w:szCs w:val="24"/>
        </w:rPr>
        <w:t>Urogynecol</w:t>
      </w:r>
      <w:proofErr w:type="spellEnd"/>
      <w:r w:rsidRPr="00F551A5">
        <w:rPr>
          <w:sz w:val="24"/>
          <w:szCs w:val="24"/>
        </w:rPr>
        <w:t xml:space="preserve"> J. 2024 Oct 7. </w:t>
      </w:r>
      <w:proofErr w:type="spellStart"/>
      <w:r w:rsidRPr="00F551A5">
        <w:rPr>
          <w:sz w:val="24"/>
          <w:szCs w:val="24"/>
        </w:rPr>
        <w:t>doi</w:t>
      </w:r>
      <w:proofErr w:type="spellEnd"/>
      <w:r w:rsidRPr="00F551A5">
        <w:rPr>
          <w:sz w:val="24"/>
          <w:szCs w:val="24"/>
        </w:rPr>
        <w:t xml:space="preserve">: 10.1007/s00192-024-05936-8. </w:t>
      </w:r>
      <w:proofErr w:type="spellStart"/>
      <w:r w:rsidRPr="00F551A5">
        <w:rPr>
          <w:sz w:val="24"/>
          <w:szCs w:val="24"/>
        </w:rPr>
        <w:t>Epub</w:t>
      </w:r>
      <w:proofErr w:type="spellEnd"/>
      <w:r w:rsidRPr="00F551A5">
        <w:rPr>
          <w:sz w:val="24"/>
          <w:szCs w:val="24"/>
        </w:rPr>
        <w:t xml:space="preserve"> ahead of print. PMID: 39373912.</w:t>
      </w:r>
    </w:p>
    <w:p w14:paraId="68F115EB" w14:textId="77777777" w:rsidR="000D460F" w:rsidRPr="00F551A5" w:rsidRDefault="000D460F" w:rsidP="00F551A5">
      <w:pPr>
        <w:ind w:left="360"/>
        <w:rPr>
          <w:sz w:val="24"/>
          <w:szCs w:val="24"/>
        </w:rPr>
      </w:pPr>
      <w:proofErr w:type="spellStart"/>
      <w:r w:rsidRPr="00F551A5">
        <w:rPr>
          <w:sz w:val="24"/>
          <w:szCs w:val="24"/>
        </w:rPr>
        <w:t>Santomartino</w:t>
      </w:r>
      <w:proofErr w:type="spellEnd"/>
      <w:r w:rsidRPr="00F551A5">
        <w:rPr>
          <w:sz w:val="24"/>
          <w:szCs w:val="24"/>
        </w:rPr>
        <w:t xml:space="preserve"> SM, Zech JR, Hall K,</w:t>
      </w:r>
      <w:r w:rsidRPr="00F551A5">
        <w:rPr>
          <w:b/>
          <w:bCs/>
          <w:sz w:val="24"/>
          <w:szCs w:val="24"/>
        </w:rPr>
        <w:t xml:space="preserve"> Jeudy J, Parekh V,</w:t>
      </w:r>
      <w:r w:rsidRPr="00F551A5">
        <w:rPr>
          <w:sz w:val="24"/>
          <w:szCs w:val="24"/>
        </w:rPr>
        <w:t xml:space="preserve"> Yi PH. Evaluating the Performance and Bias of Natural Language Processing Tools in Labeling Chest Radiograph Reports. Radiology. 2024 Oct;313(1</w:t>
      </w:r>
      <w:proofErr w:type="gramStart"/>
      <w:r w:rsidRPr="00F551A5">
        <w:rPr>
          <w:sz w:val="24"/>
          <w:szCs w:val="24"/>
        </w:rPr>
        <w:t>):e</w:t>
      </w:r>
      <w:proofErr w:type="gramEnd"/>
      <w:r w:rsidRPr="00F551A5">
        <w:rPr>
          <w:sz w:val="24"/>
          <w:szCs w:val="24"/>
        </w:rPr>
        <w:t xml:space="preserve">232746. </w:t>
      </w:r>
      <w:proofErr w:type="spellStart"/>
      <w:r w:rsidRPr="00F551A5">
        <w:rPr>
          <w:sz w:val="24"/>
          <w:szCs w:val="24"/>
        </w:rPr>
        <w:t>doi</w:t>
      </w:r>
      <w:proofErr w:type="spellEnd"/>
      <w:r w:rsidRPr="00F551A5">
        <w:rPr>
          <w:sz w:val="24"/>
          <w:szCs w:val="24"/>
        </w:rPr>
        <w:t>: 10.1148/radiol.232746. PMID: 39436298.</w:t>
      </w:r>
    </w:p>
    <w:p w14:paraId="633C1CF7" w14:textId="77777777" w:rsidR="00954110" w:rsidRPr="00F551A5" w:rsidRDefault="00954110" w:rsidP="00F551A5">
      <w:pPr>
        <w:ind w:left="360"/>
        <w:rPr>
          <w:sz w:val="24"/>
          <w:szCs w:val="24"/>
        </w:rPr>
      </w:pPr>
      <w:r w:rsidRPr="00F551A5">
        <w:rPr>
          <w:sz w:val="24"/>
          <w:szCs w:val="24"/>
        </w:rPr>
        <w:t xml:space="preserve">Sari H, </w:t>
      </w:r>
      <w:proofErr w:type="spellStart"/>
      <w:r w:rsidRPr="00F551A5">
        <w:rPr>
          <w:sz w:val="24"/>
          <w:szCs w:val="24"/>
        </w:rPr>
        <w:t>Teimoorisichani</w:t>
      </w:r>
      <w:proofErr w:type="spellEnd"/>
      <w:r w:rsidRPr="00F551A5">
        <w:rPr>
          <w:sz w:val="24"/>
          <w:szCs w:val="24"/>
        </w:rPr>
        <w:t xml:space="preserve"> M, Viscione M, </w:t>
      </w:r>
      <w:proofErr w:type="spellStart"/>
      <w:r w:rsidRPr="00F551A5">
        <w:rPr>
          <w:sz w:val="24"/>
          <w:szCs w:val="24"/>
        </w:rPr>
        <w:t>Mingels</w:t>
      </w:r>
      <w:proofErr w:type="spellEnd"/>
      <w:r w:rsidRPr="00F551A5">
        <w:rPr>
          <w:sz w:val="24"/>
          <w:szCs w:val="24"/>
        </w:rPr>
        <w:t xml:space="preserve"> C, Seifert R, Shi K, Morris M,</w:t>
      </w:r>
      <w:r w:rsidRPr="00F551A5">
        <w:rPr>
          <w:b/>
          <w:bCs/>
          <w:sz w:val="24"/>
          <w:szCs w:val="24"/>
        </w:rPr>
        <w:t xml:space="preserve"> Siegel E, </w:t>
      </w:r>
      <w:proofErr w:type="spellStart"/>
      <w:r w:rsidRPr="00F551A5">
        <w:rPr>
          <w:sz w:val="24"/>
          <w:szCs w:val="24"/>
        </w:rPr>
        <w:t>Saboury</w:t>
      </w:r>
      <w:proofErr w:type="spellEnd"/>
      <w:r w:rsidRPr="00F551A5">
        <w:rPr>
          <w:sz w:val="24"/>
          <w:szCs w:val="24"/>
        </w:rPr>
        <w:t xml:space="preserve"> B, Pyka T, Rominger A. Feasibility of an Ultra-Low-Dose PET Scan Protocol with CT-Based and LSO-TX-Based Attenuation Correction Using a Long-Axial-Field-of-View PET/CT Scanner. J </w:t>
      </w:r>
      <w:proofErr w:type="spellStart"/>
      <w:r w:rsidRPr="00F551A5">
        <w:rPr>
          <w:sz w:val="24"/>
          <w:szCs w:val="24"/>
        </w:rPr>
        <w:t>Nucl</w:t>
      </w:r>
      <w:proofErr w:type="spellEnd"/>
      <w:r w:rsidRPr="00F551A5">
        <w:rPr>
          <w:sz w:val="24"/>
          <w:szCs w:val="24"/>
        </w:rPr>
        <w:t xml:space="preserve"> Med. 2025 Apr </w:t>
      </w:r>
      <w:proofErr w:type="gramStart"/>
      <w:r w:rsidRPr="00F551A5">
        <w:rPr>
          <w:sz w:val="24"/>
          <w:szCs w:val="24"/>
        </w:rPr>
        <w:t>10:jnumed</w:t>
      </w:r>
      <w:proofErr w:type="gramEnd"/>
      <w:r w:rsidRPr="00F551A5">
        <w:rPr>
          <w:sz w:val="24"/>
          <w:szCs w:val="24"/>
        </w:rPr>
        <w:t xml:space="preserve">.124.268380. </w:t>
      </w:r>
      <w:proofErr w:type="spellStart"/>
      <w:r w:rsidRPr="00F551A5">
        <w:rPr>
          <w:sz w:val="24"/>
          <w:szCs w:val="24"/>
        </w:rPr>
        <w:t>doi</w:t>
      </w:r>
      <w:proofErr w:type="spellEnd"/>
      <w:r w:rsidRPr="00F551A5">
        <w:rPr>
          <w:sz w:val="24"/>
          <w:szCs w:val="24"/>
        </w:rPr>
        <w:t xml:space="preserve">: 10.2967/jnumed.124.268380. </w:t>
      </w:r>
      <w:proofErr w:type="spellStart"/>
      <w:r w:rsidRPr="00F551A5">
        <w:rPr>
          <w:sz w:val="24"/>
          <w:szCs w:val="24"/>
        </w:rPr>
        <w:t>Epub</w:t>
      </w:r>
      <w:proofErr w:type="spellEnd"/>
      <w:r w:rsidRPr="00F551A5">
        <w:rPr>
          <w:sz w:val="24"/>
          <w:szCs w:val="24"/>
        </w:rPr>
        <w:t xml:space="preserve"> ahead of print. PMID: 40210420.</w:t>
      </w:r>
    </w:p>
    <w:p w14:paraId="207CE896" w14:textId="77777777" w:rsidR="00D41546" w:rsidRPr="00F551A5" w:rsidRDefault="00D41546" w:rsidP="00F551A5">
      <w:pPr>
        <w:ind w:left="360"/>
        <w:rPr>
          <w:sz w:val="24"/>
          <w:szCs w:val="24"/>
        </w:rPr>
      </w:pPr>
      <w:r w:rsidRPr="00F551A5">
        <w:rPr>
          <w:b/>
          <w:bCs/>
          <w:sz w:val="24"/>
          <w:szCs w:val="24"/>
        </w:rPr>
        <w:t xml:space="preserve">Savage CH, Kanhere A, Parekh V, </w:t>
      </w:r>
      <w:r w:rsidRPr="00F551A5">
        <w:rPr>
          <w:sz w:val="24"/>
          <w:szCs w:val="24"/>
        </w:rPr>
        <w:t>Langlotz CP, Joshi A, Huang H,</w:t>
      </w:r>
      <w:r w:rsidRPr="00F551A5">
        <w:rPr>
          <w:b/>
          <w:bCs/>
          <w:sz w:val="24"/>
          <w:szCs w:val="24"/>
        </w:rPr>
        <w:t xml:space="preserve"> Doo FX.</w:t>
      </w:r>
      <w:r w:rsidRPr="00F551A5">
        <w:rPr>
          <w:sz w:val="24"/>
          <w:szCs w:val="24"/>
        </w:rPr>
        <w:t xml:space="preserve"> Open-Source Large Language Models in Radiology: A Review and Tutorial for Practical Research and Clinical Deployment. Radiology. 2025 Jan;314(1</w:t>
      </w:r>
      <w:proofErr w:type="gramStart"/>
      <w:r w:rsidRPr="00F551A5">
        <w:rPr>
          <w:sz w:val="24"/>
          <w:szCs w:val="24"/>
        </w:rPr>
        <w:t>):e</w:t>
      </w:r>
      <w:proofErr w:type="gramEnd"/>
      <w:r w:rsidRPr="00F551A5">
        <w:rPr>
          <w:sz w:val="24"/>
          <w:szCs w:val="24"/>
        </w:rPr>
        <w:t xml:space="preserve">241073. </w:t>
      </w:r>
      <w:proofErr w:type="spellStart"/>
      <w:r w:rsidRPr="00F551A5">
        <w:rPr>
          <w:sz w:val="24"/>
          <w:szCs w:val="24"/>
        </w:rPr>
        <w:t>doi</w:t>
      </w:r>
      <w:proofErr w:type="spellEnd"/>
      <w:r w:rsidRPr="00F551A5">
        <w:rPr>
          <w:sz w:val="24"/>
          <w:szCs w:val="24"/>
        </w:rPr>
        <w:t xml:space="preserve">: 10.1148/radiol.241073. PMID: </w:t>
      </w:r>
      <w:hyperlink r:id="rId15" w:history="1">
        <w:r w:rsidRPr="00F551A5">
          <w:rPr>
            <w:rStyle w:val="Hyperlink"/>
            <w:sz w:val="24"/>
            <w:szCs w:val="24"/>
          </w:rPr>
          <w:t>39873598</w:t>
        </w:r>
      </w:hyperlink>
      <w:r w:rsidRPr="00F551A5">
        <w:rPr>
          <w:sz w:val="24"/>
          <w:szCs w:val="24"/>
        </w:rPr>
        <w:t>; PMCID: PMC11783163.</w:t>
      </w:r>
    </w:p>
    <w:p w14:paraId="2578A5C9" w14:textId="2A45B42D" w:rsidR="00D41546" w:rsidRPr="00F551A5" w:rsidRDefault="000D2680" w:rsidP="00F551A5">
      <w:pPr>
        <w:ind w:left="360"/>
        <w:rPr>
          <w:sz w:val="24"/>
          <w:szCs w:val="24"/>
        </w:rPr>
      </w:pPr>
      <w:r w:rsidRPr="00F551A5">
        <w:rPr>
          <w:sz w:val="24"/>
          <w:szCs w:val="24"/>
        </w:rPr>
        <w:t xml:space="preserve">Schindler TH, Bateman TM, Berman DS, </w:t>
      </w:r>
      <w:proofErr w:type="spellStart"/>
      <w:r w:rsidRPr="00F551A5">
        <w:rPr>
          <w:sz w:val="24"/>
          <w:szCs w:val="24"/>
        </w:rPr>
        <w:t>Chareonthaitawee</w:t>
      </w:r>
      <w:proofErr w:type="spellEnd"/>
      <w:r w:rsidRPr="00F551A5">
        <w:rPr>
          <w:sz w:val="24"/>
          <w:szCs w:val="24"/>
        </w:rPr>
        <w:t xml:space="preserve"> P, De Blanche LE, </w:t>
      </w:r>
      <w:proofErr w:type="spellStart"/>
      <w:r w:rsidRPr="00F551A5">
        <w:rPr>
          <w:b/>
          <w:bCs/>
          <w:sz w:val="24"/>
          <w:szCs w:val="24"/>
        </w:rPr>
        <w:t>Dilsizian</w:t>
      </w:r>
      <w:proofErr w:type="spellEnd"/>
      <w:r w:rsidRPr="00F551A5">
        <w:rPr>
          <w:b/>
          <w:bCs/>
          <w:sz w:val="24"/>
          <w:szCs w:val="24"/>
        </w:rPr>
        <w:t xml:space="preserve"> V, </w:t>
      </w:r>
      <w:proofErr w:type="spellStart"/>
      <w:r w:rsidRPr="00F551A5">
        <w:rPr>
          <w:sz w:val="24"/>
          <w:szCs w:val="24"/>
        </w:rPr>
        <w:t>Dorbala</w:t>
      </w:r>
      <w:proofErr w:type="spellEnd"/>
      <w:r w:rsidRPr="00F551A5">
        <w:rPr>
          <w:sz w:val="24"/>
          <w:szCs w:val="24"/>
        </w:rPr>
        <w:t xml:space="preserve"> S, </w:t>
      </w:r>
      <w:proofErr w:type="spellStart"/>
      <w:r w:rsidRPr="00F551A5">
        <w:rPr>
          <w:sz w:val="24"/>
          <w:szCs w:val="24"/>
        </w:rPr>
        <w:t>Gropler</w:t>
      </w:r>
      <w:proofErr w:type="spellEnd"/>
      <w:r w:rsidRPr="00F551A5">
        <w:rPr>
          <w:sz w:val="24"/>
          <w:szCs w:val="24"/>
        </w:rPr>
        <w:t xml:space="preserve"> RJ, Shaw LL, Soman P, Winchester DE, Verberne HJ, Ahuja S, Beanlands R, Di Carli M, Murthy VL, Ruddy TD, Schwartz RG. FDA Approval of </w:t>
      </w:r>
      <w:r w:rsidRPr="00F551A5">
        <w:rPr>
          <w:sz w:val="24"/>
          <w:szCs w:val="24"/>
          <w:vertAlign w:val="superscript"/>
        </w:rPr>
        <w:t>18</w:t>
      </w:r>
      <w:r w:rsidRPr="00F551A5">
        <w:rPr>
          <w:sz w:val="24"/>
          <w:szCs w:val="24"/>
        </w:rPr>
        <w:t xml:space="preserve">F-Flurpiridaz for PET: Stepping into a New Era of Myocardial Perfusion Imaging? J </w:t>
      </w:r>
      <w:proofErr w:type="spellStart"/>
      <w:r w:rsidRPr="00F551A5">
        <w:rPr>
          <w:sz w:val="24"/>
          <w:szCs w:val="24"/>
        </w:rPr>
        <w:t>Nucl</w:t>
      </w:r>
      <w:proofErr w:type="spellEnd"/>
      <w:r w:rsidRPr="00F551A5">
        <w:rPr>
          <w:sz w:val="24"/>
          <w:szCs w:val="24"/>
        </w:rPr>
        <w:t xml:space="preserve"> Med. 2025 Jun 2;66(6):862-864. </w:t>
      </w:r>
      <w:proofErr w:type="spellStart"/>
      <w:r w:rsidRPr="00F551A5">
        <w:rPr>
          <w:sz w:val="24"/>
          <w:szCs w:val="24"/>
        </w:rPr>
        <w:t>doi</w:t>
      </w:r>
      <w:proofErr w:type="spellEnd"/>
      <w:r w:rsidRPr="00F551A5">
        <w:rPr>
          <w:sz w:val="24"/>
          <w:szCs w:val="24"/>
        </w:rPr>
        <w:t>: 10.2967/jnumed.124.269154. PMID: 40246543; PMCID: PMC12175995.</w:t>
      </w:r>
    </w:p>
    <w:p w14:paraId="03B2590B" w14:textId="77777777" w:rsidR="00BF1969" w:rsidRPr="00F551A5" w:rsidRDefault="00BF1969" w:rsidP="00F551A5">
      <w:pPr>
        <w:ind w:left="360"/>
        <w:rPr>
          <w:sz w:val="24"/>
          <w:szCs w:val="24"/>
        </w:rPr>
      </w:pPr>
      <w:r w:rsidRPr="00F551A5">
        <w:rPr>
          <w:sz w:val="24"/>
          <w:szCs w:val="24"/>
        </w:rPr>
        <w:t xml:space="preserve">Schindler TH, Valenta I, </w:t>
      </w:r>
      <w:proofErr w:type="spellStart"/>
      <w:r w:rsidRPr="00F551A5">
        <w:rPr>
          <w:b/>
          <w:bCs/>
          <w:sz w:val="24"/>
          <w:szCs w:val="24"/>
        </w:rPr>
        <w:t>Dilsizian</w:t>
      </w:r>
      <w:proofErr w:type="spellEnd"/>
      <w:r w:rsidRPr="00F551A5">
        <w:rPr>
          <w:b/>
          <w:bCs/>
          <w:sz w:val="24"/>
          <w:szCs w:val="24"/>
        </w:rPr>
        <w:t xml:space="preserve"> V.</w:t>
      </w:r>
      <w:r w:rsidRPr="00F551A5">
        <w:rPr>
          <w:sz w:val="24"/>
          <w:szCs w:val="24"/>
        </w:rPr>
        <w:t xml:space="preserve"> Viability assessment in an evolving field of heart failure treatment: still needed? Int J Cardiovasc Imaging. 2024 Sep 28. </w:t>
      </w:r>
      <w:proofErr w:type="spellStart"/>
      <w:r w:rsidRPr="00F551A5">
        <w:rPr>
          <w:sz w:val="24"/>
          <w:szCs w:val="24"/>
        </w:rPr>
        <w:t>doi</w:t>
      </w:r>
      <w:proofErr w:type="spellEnd"/>
      <w:r w:rsidRPr="00F551A5">
        <w:rPr>
          <w:sz w:val="24"/>
          <w:szCs w:val="24"/>
        </w:rPr>
        <w:t xml:space="preserve">: 10.1007/s10554-024-03252-2. </w:t>
      </w:r>
      <w:proofErr w:type="spellStart"/>
      <w:r w:rsidRPr="00F551A5">
        <w:rPr>
          <w:sz w:val="24"/>
          <w:szCs w:val="24"/>
        </w:rPr>
        <w:t>Epub</w:t>
      </w:r>
      <w:proofErr w:type="spellEnd"/>
      <w:r w:rsidRPr="00F551A5">
        <w:rPr>
          <w:sz w:val="24"/>
          <w:szCs w:val="24"/>
        </w:rPr>
        <w:t xml:space="preserve"> ahead of print. PMID: 39340722.</w:t>
      </w:r>
    </w:p>
    <w:p w14:paraId="29D913DF" w14:textId="77777777" w:rsidR="007A4D6C" w:rsidRPr="00F551A5" w:rsidRDefault="007A4D6C" w:rsidP="00F551A5">
      <w:pPr>
        <w:ind w:left="360"/>
        <w:rPr>
          <w:sz w:val="24"/>
          <w:szCs w:val="24"/>
        </w:rPr>
      </w:pPr>
      <w:r w:rsidRPr="00F551A5">
        <w:rPr>
          <w:sz w:val="24"/>
          <w:szCs w:val="24"/>
        </w:rPr>
        <w:t xml:space="preserve">Shen Y, </w:t>
      </w:r>
      <w:proofErr w:type="spellStart"/>
      <w:r w:rsidRPr="00F551A5">
        <w:rPr>
          <w:b/>
          <w:bCs/>
          <w:sz w:val="24"/>
          <w:szCs w:val="24"/>
        </w:rPr>
        <w:t>Dreizin</w:t>
      </w:r>
      <w:proofErr w:type="spellEnd"/>
      <w:r w:rsidRPr="00F551A5">
        <w:rPr>
          <w:b/>
          <w:bCs/>
          <w:sz w:val="24"/>
          <w:szCs w:val="24"/>
        </w:rPr>
        <w:t xml:space="preserve"> D,</w:t>
      </w:r>
      <w:r w:rsidRPr="00F551A5">
        <w:rPr>
          <w:sz w:val="24"/>
          <w:szCs w:val="24"/>
        </w:rPr>
        <w:t xml:space="preserve"> Inigo B, </w:t>
      </w:r>
      <w:proofErr w:type="spellStart"/>
      <w:r w:rsidRPr="00F551A5">
        <w:rPr>
          <w:sz w:val="24"/>
          <w:szCs w:val="24"/>
        </w:rPr>
        <w:t>Unberath</w:t>
      </w:r>
      <w:proofErr w:type="spellEnd"/>
      <w:r w:rsidRPr="00F551A5">
        <w:rPr>
          <w:sz w:val="24"/>
          <w:szCs w:val="24"/>
        </w:rPr>
        <w:t xml:space="preserve"> M. ProtoSAM-3D: Interactive semantic segmentation in volumetric medical imaging via a Segment Anything Model and mask-level prototypes. </w:t>
      </w:r>
      <w:proofErr w:type="spellStart"/>
      <w:r w:rsidRPr="00F551A5">
        <w:rPr>
          <w:sz w:val="24"/>
          <w:szCs w:val="24"/>
        </w:rPr>
        <w:t>Comput</w:t>
      </w:r>
      <w:proofErr w:type="spellEnd"/>
      <w:r w:rsidRPr="00F551A5">
        <w:rPr>
          <w:sz w:val="24"/>
          <w:szCs w:val="24"/>
        </w:rPr>
        <w:t xml:space="preserve"> Med Imaging Graph. 2025 </w:t>
      </w:r>
      <w:proofErr w:type="gramStart"/>
      <w:r w:rsidRPr="00F551A5">
        <w:rPr>
          <w:sz w:val="24"/>
          <w:szCs w:val="24"/>
        </w:rPr>
        <w:t>Apr;121:102501</w:t>
      </w:r>
      <w:proofErr w:type="gramEnd"/>
      <w:r w:rsidRPr="00F551A5">
        <w:rPr>
          <w:sz w:val="24"/>
          <w:szCs w:val="24"/>
        </w:rPr>
        <w:t xml:space="preserve">. </w:t>
      </w:r>
      <w:proofErr w:type="spellStart"/>
      <w:r w:rsidRPr="00F551A5">
        <w:rPr>
          <w:sz w:val="24"/>
          <w:szCs w:val="24"/>
        </w:rPr>
        <w:t>doi</w:t>
      </w:r>
      <w:proofErr w:type="spellEnd"/>
      <w:r w:rsidRPr="00F551A5">
        <w:rPr>
          <w:sz w:val="24"/>
          <w:szCs w:val="24"/>
        </w:rPr>
        <w:t xml:space="preserve">: 10.1016/j.compmedimag.2025.102501. </w:t>
      </w:r>
      <w:proofErr w:type="spellStart"/>
      <w:r w:rsidRPr="00F551A5">
        <w:rPr>
          <w:sz w:val="24"/>
          <w:szCs w:val="24"/>
        </w:rPr>
        <w:t>Epub</w:t>
      </w:r>
      <w:proofErr w:type="spellEnd"/>
      <w:r w:rsidRPr="00F551A5">
        <w:rPr>
          <w:sz w:val="24"/>
          <w:szCs w:val="24"/>
        </w:rPr>
        <w:t xml:space="preserve"> 2025 Feb 1. PMID: 39919534.</w:t>
      </w:r>
    </w:p>
    <w:p w14:paraId="3ED2965E" w14:textId="77777777" w:rsidR="00422894" w:rsidRPr="00F551A5" w:rsidRDefault="00422894" w:rsidP="00F551A5">
      <w:pPr>
        <w:ind w:left="360"/>
        <w:rPr>
          <w:rFonts w:cs="Segoe UI"/>
          <w:color w:val="212121"/>
          <w:sz w:val="24"/>
          <w:szCs w:val="24"/>
          <w:shd w:val="clear" w:color="auto" w:fill="FFFFFF"/>
        </w:rPr>
      </w:pPr>
      <w:r w:rsidRPr="00F551A5">
        <w:rPr>
          <w:rFonts w:cs="Segoe UI"/>
          <w:color w:val="212121"/>
          <w:sz w:val="24"/>
          <w:szCs w:val="24"/>
          <w:shd w:val="clear" w:color="auto" w:fill="FFFFFF"/>
        </w:rPr>
        <w:lastRenderedPageBreak/>
        <w:t xml:space="preserve">Sidelnikov D, </w:t>
      </w:r>
      <w:r w:rsidRPr="00F551A5">
        <w:rPr>
          <w:rFonts w:cs="Segoe UI"/>
          <w:b/>
          <w:bCs/>
          <w:color w:val="212121"/>
          <w:sz w:val="24"/>
          <w:szCs w:val="24"/>
          <w:shd w:val="clear" w:color="auto" w:fill="FFFFFF"/>
        </w:rPr>
        <w:t>Raghavan P,</w:t>
      </w:r>
      <w:r w:rsidRPr="00F551A5">
        <w:rPr>
          <w:rFonts w:cs="Segoe UI"/>
          <w:color w:val="212121"/>
          <w:sz w:val="24"/>
          <w:szCs w:val="24"/>
          <w:shd w:val="clear" w:color="auto" w:fill="FFFFFF"/>
        </w:rPr>
        <w:t xml:space="preserve"> Eisenman DJ. Conductive Hearing Loss Due to Hypertrophic Neuropathy. </w:t>
      </w:r>
      <w:proofErr w:type="spellStart"/>
      <w:r w:rsidRPr="00F551A5">
        <w:rPr>
          <w:rFonts w:cs="Segoe UI"/>
          <w:color w:val="212121"/>
          <w:sz w:val="24"/>
          <w:szCs w:val="24"/>
          <w:shd w:val="clear" w:color="auto" w:fill="FFFFFF"/>
        </w:rPr>
        <w:t>Otol</w:t>
      </w:r>
      <w:proofErr w:type="spellEnd"/>
      <w:r w:rsidRPr="00F551A5">
        <w:rPr>
          <w:rFonts w:cs="Segoe UI"/>
          <w:color w:val="212121"/>
          <w:sz w:val="24"/>
          <w:szCs w:val="24"/>
          <w:shd w:val="clear" w:color="auto" w:fill="FFFFFF"/>
        </w:rPr>
        <w:t xml:space="preserve"> </w:t>
      </w:r>
      <w:proofErr w:type="spellStart"/>
      <w:r w:rsidRPr="00F551A5">
        <w:rPr>
          <w:rFonts w:cs="Segoe UI"/>
          <w:color w:val="212121"/>
          <w:sz w:val="24"/>
          <w:szCs w:val="24"/>
          <w:shd w:val="clear" w:color="auto" w:fill="FFFFFF"/>
        </w:rPr>
        <w:t>Neurotol</w:t>
      </w:r>
      <w:proofErr w:type="spellEnd"/>
      <w:r w:rsidRPr="00F551A5">
        <w:rPr>
          <w:rFonts w:cs="Segoe UI"/>
          <w:color w:val="212121"/>
          <w:sz w:val="24"/>
          <w:szCs w:val="24"/>
          <w:shd w:val="clear" w:color="auto" w:fill="FFFFFF"/>
        </w:rPr>
        <w:t xml:space="preserve">. 2024 Nov 21. </w:t>
      </w:r>
      <w:proofErr w:type="spellStart"/>
      <w:r w:rsidRPr="00F551A5">
        <w:rPr>
          <w:rFonts w:cs="Segoe UI"/>
          <w:color w:val="212121"/>
          <w:sz w:val="24"/>
          <w:szCs w:val="24"/>
          <w:shd w:val="clear" w:color="auto" w:fill="FFFFFF"/>
        </w:rPr>
        <w:t>doi</w:t>
      </w:r>
      <w:proofErr w:type="spellEnd"/>
      <w:r w:rsidRPr="00F551A5">
        <w:rPr>
          <w:rFonts w:cs="Segoe UI"/>
          <w:color w:val="212121"/>
          <w:sz w:val="24"/>
          <w:szCs w:val="24"/>
          <w:shd w:val="clear" w:color="auto" w:fill="FFFFFF"/>
        </w:rPr>
        <w:t xml:space="preserve">: 10.1097/MAO.0000000000004384. </w:t>
      </w:r>
      <w:proofErr w:type="spellStart"/>
      <w:r w:rsidRPr="00F551A5">
        <w:rPr>
          <w:rFonts w:cs="Segoe UI"/>
          <w:color w:val="212121"/>
          <w:sz w:val="24"/>
          <w:szCs w:val="24"/>
          <w:shd w:val="clear" w:color="auto" w:fill="FFFFFF"/>
        </w:rPr>
        <w:t>Epub</w:t>
      </w:r>
      <w:proofErr w:type="spellEnd"/>
      <w:r w:rsidRPr="00F551A5">
        <w:rPr>
          <w:rFonts w:cs="Segoe UI"/>
          <w:color w:val="212121"/>
          <w:sz w:val="24"/>
          <w:szCs w:val="24"/>
          <w:shd w:val="clear" w:color="auto" w:fill="FFFFFF"/>
        </w:rPr>
        <w:t xml:space="preserve"> ahead of print. PMID: 39627906.</w:t>
      </w:r>
    </w:p>
    <w:p w14:paraId="12341AEF" w14:textId="7D5FFBA6" w:rsidR="006B7262" w:rsidRPr="00F551A5" w:rsidRDefault="006B7262" w:rsidP="00F551A5">
      <w:pPr>
        <w:ind w:left="360"/>
        <w:rPr>
          <w:sz w:val="24"/>
          <w:szCs w:val="24"/>
        </w:rPr>
      </w:pPr>
      <w:r w:rsidRPr="00F551A5">
        <w:rPr>
          <w:sz w:val="24"/>
          <w:szCs w:val="24"/>
        </w:rPr>
        <w:t xml:space="preserve">Sims Z, </w:t>
      </w:r>
      <w:r w:rsidRPr="00F551A5">
        <w:rPr>
          <w:b/>
          <w:bCs/>
          <w:sz w:val="24"/>
          <w:szCs w:val="24"/>
        </w:rPr>
        <w:t>Awan OA.</w:t>
      </w:r>
      <w:r w:rsidRPr="00F551A5">
        <w:rPr>
          <w:sz w:val="24"/>
          <w:szCs w:val="24"/>
        </w:rPr>
        <w:t xml:space="preserve"> The Impact of the Affirmative Action Ruling on Diversity in Radiology: Challenges and Opportunities. Acad </w:t>
      </w:r>
      <w:proofErr w:type="spellStart"/>
      <w:r w:rsidRPr="00F551A5">
        <w:rPr>
          <w:sz w:val="24"/>
          <w:szCs w:val="24"/>
        </w:rPr>
        <w:t>Radiol</w:t>
      </w:r>
      <w:proofErr w:type="spellEnd"/>
      <w:r w:rsidRPr="00F551A5">
        <w:rPr>
          <w:sz w:val="24"/>
          <w:szCs w:val="24"/>
        </w:rPr>
        <w:t xml:space="preserve">. 2025 May;32(5):2529-2532. </w:t>
      </w:r>
      <w:proofErr w:type="spellStart"/>
      <w:r w:rsidRPr="00F551A5">
        <w:rPr>
          <w:sz w:val="24"/>
          <w:szCs w:val="24"/>
        </w:rPr>
        <w:t>doi</w:t>
      </w:r>
      <w:proofErr w:type="spellEnd"/>
      <w:r w:rsidRPr="00F551A5">
        <w:rPr>
          <w:sz w:val="24"/>
          <w:szCs w:val="24"/>
        </w:rPr>
        <w:t xml:space="preserve">: 10.1016/j.acra.2025.03.031. </w:t>
      </w:r>
      <w:proofErr w:type="spellStart"/>
      <w:r w:rsidRPr="00F551A5">
        <w:rPr>
          <w:sz w:val="24"/>
          <w:szCs w:val="24"/>
        </w:rPr>
        <w:t>Epub</w:t>
      </w:r>
      <w:proofErr w:type="spellEnd"/>
      <w:r w:rsidRPr="00F551A5">
        <w:rPr>
          <w:sz w:val="24"/>
          <w:szCs w:val="24"/>
        </w:rPr>
        <w:t xml:space="preserve"> 2025 Apr 7. PMID: 40199677.</w:t>
      </w:r>
    </w:p>
    <w:p w14:paraId="7EA428D0" w14:textId="25F0330C" w:rsidR="00C476BE" w:rsidRPr="00F551A5" w:rsidRDefault="00C476BE" w:rsidP="00F551A5">
      <w:pPr>
        <w:ind w:left="360"/>
        <w:rPr>
          <w:sz w:val="24"/>
          <w:szCs w:val="24"/>
        </w:rPr>
      </w:pPr>
      <w:proofErr w:type="spellStart"/>
      <w:r w:rsidRPr="00F551A5">
        <w:rPr>
          <w:sz w:val="24"/>
          <w:szCs w:val="24"/>
        </w:rPr>
        <w:t>Slanetz</w:t>
      </w:r>
      <w:proofErr w:type="spellEnd"/>
      <w:r w:rsidRPr="00F551A5">
        <w:rPr>
          <w:sz w:val="24"/>
          <w:szCs w:val="24"/>
        </w:rPr>
        <w:t xml:space="preserve"> PJ, Bala W, </w:t>
      </w:r>
      <w:r w:rsidRPr="00F551A5">
        <w:rPr>
          <w:b/>
          <w:bCs/>
          <w:sz w:val="24"/>
          <w:szCs w:val="24"/>
        </w:rPr>
        <w:t>Doo FX</w:t>
      </w:r>
      <w:r w:rsidRPr="00F551A5">
        <w:rPr>
          <w:sz w:val="24"/>
          <w:szCs w:val="24"/>
        </w:rPr>
        <w:t xml:space="preserve">, Cook T. Pearls and Pitfalls of Integrating Artificial Intelligence into Radiology Education. J Am Coll </w:t>
      </w:r>
      <w:proofErr w:type="spellStart"/>
      <w:r w:rsidRPr="00F551A5">
        <w:rPr>
          <w:sz w:val="24"/>
          <w:szCs w:val="24"/>
        </w:rPr>
        <w:t>Radiol</w:t>
      </w:r>
      <w:proofErr w:type="spellEnd"/>
      <w:r w:rsidRPr="00F551A5">
        <w:rPr>
          <w:sz w:val="24"/>
          <w:szCs w:val="24"/>
        </w:rPr>
        <w:t xml:space="preserve">. 2025 Jun </w:t>
      </w:r>
      <w:proofErr w:type="gramStart"/>
      <w:r w:rsidRPr="00F551A5">
        <w:rPr>
          <w:sz w:val="24"/>
          <w:szCs w:val="24"/>
        </w:rPr>
        <w:t>19:S</w:t>
      </w:r>
      <w:proofErr w:type="gramEnd"/>
      <w:r w:rsidRPr="00F551A5">
        <w:rPr>
          <w:sz w:val="24"/>
          <w:szCs w:val="24"/>
        </w:rPr>
        <w:t xml:space="preserve">1546-1440(25)00336-9. </w:t>
      </w:r>
      <w:proofErr w:type="spellStart"/>
      <w:r w:rsidRPr="00F551A5">
        <w:rPr>
          <w:sz w:val="24"/>
          <w:szCs w:val="24"/>
        </w:rPr>
        <w:t>doi</w:t>
      </w:r>
      <w:proofErr w:type="spellEnd"/>
      <w:r w:rsidRPr="00F551A5">
        <w:rPr>
          <w:sz w:val="24"/>
          <w:szCs w:val="24"/>
        </w:rPr>
        <w:t xml:space="preserve">: 10.1016/j.jacr.2025.06.026. </w:t>
      </w:r>
      <w:proofErr w:type="spellStart"/>
      <w:r w:rsidRPr="00F551A5">
        <w:rPr>
          <w:sz w:val="24"/>
          <w:szCs w:val="24"/>
        </w:rPr>
        <w:t>Epub</w:t>
      </w:r>
      <w:proofErr w:type="spellEnd"/>
      <w:r w:rsidRPr="00F551A5">
        <w:rPr>
          <w:sz w:val="24"/>
          <w:szCs w:val="24"/>
        </w:rPr>
        <w:t xml:space="preserve"> ahead of print. PMID: 40543531.</w:t>
      </w:r>
    </w:p>
    <w:p w14:paraId="4F5E1BC9" w14:textId="77777777" w:rsidR="007A4D6C" w:rsidRPr="00F551A5" w:rsidRDefault="007A4D6C" w:rsidP="00F551A5">
      <w:pPr>
        <w:ind w:left="360"/>
        <w:rPr>
          <w:sz w:val="24"/>
          <w:szCs w:val="24"/>
        </w:rPr>
      </w:pPr>
      <w:r w:rsidRPr="00F551A5">
        <w:rPr>
          <w:sz w:val="24"/>
          <w:szCs w:val="24"/>
        </w:rPr>
        <w:t>Son MJ, Chun EJ, Yoo SM, Lee SJ,</w:t>
      </w:r>
      <w:r w:rsidRPr="00F551A5">
        <w:rPr>
          <w:b/>
          <w:bCs/>
          <w:sz w:val="24"/>
          <w:szCs w:val="24"/>
        </w:rPr>
        <w:t xml:space="preserve"> White CS.</w:t>
      </w:r>
      <w:r w:rsidRPr="00F551A5">
        <w:rPr>
          <w:sz w:val="24"/>
          <w:szCs w:val="24"/>
        </w:rPr>
        <w:t xml:space="preserve"> Identification of Mitral Valve Prolapse on Non-electrocardiography-gated Enhanced Chest Computed Tomography. J </w:t>
      </w:r>
      <w:proofErr w:type="spellStart"/>
      <w:r w:rsidRPr="00F551A5">
        <w:rPr>
          <w:sz w:val="24"/>
          <w:szCs w:val="24"/>
        </w:rPr>
        <w:t>Thorac</w:t>
      </w:r>
      <w:proofErr w:type="spellEnd"/>
      <w:r w:rsidRPr="00F551A5">
        <w:rPr>
          <w:sz w:val="24"/>
          <w:szCs w:val="24"/>
        </w:rPr>
        <w:t xml:space="preserve"> Imaging. 2024 Mar 1;39(2</w:t>
      </w:r>
      <w:proofErr w:type="gramStart"/>
      <w:r w:rsidRPr="00F551A5">
        <w:rPr>
          <w:sz w:val="24"/>
          <w:szCs w:val="24"/>
        </w:rPr>
        <w:t>):W</w:t>
      </w:r>
      <w:proofErr w:type="gramEnd"/>
      <w:r w:rsidRPr="00F551A5">
        <w:rPr>
          <w:sz w:val="24"/>
          <w:szCs w:val="24"/>
        </w:rPr>
        <w:t xml:space="preserve">19-W23. </w:t>
      </w:r>
      <w:proofErr w:type="spellStart"/>
      <w:r w:rsidRPr="00F551A5">
        <w:rPr>
          <w:sz w:val="24"/>
          <w:szCs w:val="24"/>
        </w:rPr>
        <w:t>doi</w:t>
      </w:r>
      <w:proofErr w:type="spellEnd"/>
      <w:r w:rsidRPr="00F551A5">
        <w:rPr>
          <w:sz w:val="24"/>
          <w:szCs w:val="24"/>
        </w:rPr>
        <w:t xml:space="preserve">: 10.1097/RTI.0000000000000766. </w:t>
      </w:r>
      <w:proofErr w:type="spellStart"/>
      <w:r w:rsidRPr="00F551A5">
        <w:rPr>
          <w:sz w:val="24"/>
          <w:szCs w:val="24"/>
        </w:rPr>
        <w:t>Epub</w:t>
      </w:r>
      <w:proofErr w:type="spellEnd"/>
      <w:r w:rsidRPr="00F551A5">
        <w:rPr>
          <w:sz w:val="24"/>
          <w:szCs w:val="24"/>
        </w:rPr>
        <w:t xml:space="preserve"> 2023 Nov 20. PMID: 37982532.</w:t>
      </w:r>
    </w:p>
    <w:p w14:paraId="4FC1189D" w14:textId="77777777" w:rsidR="00954110" w:rsidRPr="00F551A5" w:rsidRDefault="00954110" w:rsidP="00F551A5">
      <w:pPr>
        <w:ind w:left="360"/>
        <w:rPr>
          <w:sz w:val="24"/>
          <w:szCs w:val="24"/>
        </w:rPr>
      </w:pPr>
      <w:r w:rsidRPr="00F551A5">
        <w:rPr>
          <w:sz w:val="24"/>
          <w:szCs w:val="24"/>
        </w:rPr>
        <w:t xml:space="preserve">Son MJ, Yoo SM, Lee HY, </w:t>
      </w:r>
      <w:r w:rsidRPr="00F551A5">
        <w:rPr>
          <w:b/>
          <w:bCs/>
          <w:sz w:val="24"/>
          <w:szCs w:val="24"/>
        </w:rPr>
        <w:t>White CS</w:t>
      </w:r>
      <w:r w:rsidRPr="00F551A5">
        <w:rPr>
          <w:sz w:val="24"/>
          <w:szCs w:val="24"/>
        </w:rPr>
        <w:t xml:space="preserve">. Indirect-Oscillation Sign Suggesting Infective Endocarditis on the Routine Chest CT. J Cardiovasc Dev Dis. 2024 Oct 21;11(10):335. </w:t>
      </w:r>
      <w:proofErr w:type="spellStart"/>
      <w:r w:rsidRPr="00F551A5">
        <w:rPr>
          <w:sz w:val="24"/>
          <w:szCs w:val="24"/>
        </w:rPr>
        <w:t>doi</w:t>
      </w:r>
      <w:proofErr w:type="spellEnd"/>
      <w:r w:rsidRPr="00F551A5">
        <w:rPr>
          <w:sz w:val="24"/>
          <w:szCs w:val="24"/>
        </w:rPr>
        <w:t>: 10.3390/jcdd11100335. PMID: 39452305; PMCID: PMC11508221.</w:t>
      </w:r>
    </w:p>
    <w:p w14:paraId="285445FB" w14:textId="100118D7" w:rsidR="006B7262" w:rsidRPr="00F551A5" w:rsidRDefault="007A4D6C" w:rsidP="00F551A5">
      <w:pPr>
        <w:ind w:left="360"/>
        <w:rPr>
          <w:sz w:val="24"/>
          <w:szCs w:val="24"/>
        </w:rPr>
      </w:pPr>
      <w:r w:rsidRPr="00F551A5">
        <w:rPr>
          <w:sz w:val="24"/>
          <w:szCs w:val="24"/>
        </w:rPr>
        <w:t>S</w:t>
      </w:r>
      <w:r w:rsidR="006B7262" w:rsidRPr="00F551A5">
        <w:rPr>
          <w:sz w:val="24"/>
          <w:szCs w:val="24"/>
        </w:rPr>
        <w:t xml:space="preserve">ong D, </w:t>
      </w:r>
      <w:r w:rsidR="006B7262" w:rsidRPr="00F551A5">
        <w:rPr>
          <w:b/>
          <w:bCs/>
          <w:sz w:val="24"/>
          <w:szCs w:val="24"/>
        </w:rPr>
        <w:t>Wang Z.</w:t>
      </w:r>
      <w:r w:rsidR="006B7262" w:rsidRPr="00F551A5">
        <w:rPr>
          <w:sz w:val="24"/>
          <w:szCs w:val="24"/>
        </w:rPr>
        <w:t xml:space="preserve"> The relationships of resting-state brain entropy (BEN), ovarian hormones and behavioral inhibition and activation systems (BIS/BAS). Neuroimage. 2025 Apr </w:t>
      </w:r>
      <w:proofErr w:type="gramStart"/>
      <w:r w:rsidR="006B7262" w:rsidRPr="00F551A5">
        <w:rPr>
          <w:sz w:val="24"/>
          <w:szCs w:val="24"/>
        </w:rPr>
        <w:t>21;312:121226</w:t>
      </w:r>
      <w:proofErr w:type="gramEnd"/>
      <w:r w:rsidR="006B7262" w:rsidRPr="00F551A5">
        <w:rPr>
          <w:sz w:val="24"/>
          <w:szCs w:val="24"/>
        </w:rPr>
        <w:t xml:space="preserve">. </w:t>
      </w:r>
      <w:proofErr w:type="spellStart"/>
      <w:r w:rsidR="006B7262" w:rsidRPr="00F551A5">
        <w:rPr>
          <w:sz w:val="24"/>
          <w:szCs w:val="24"/>
        </w:rPr>
        <w:t>doi</w:t>
      </w:r>
      <w:proofErr w:type="spellEnd"/>
      <w:r w:rsidR="006B7262" w:rsidRPr="00F551A5">
        <w:rPr>
          <w:sz w:val="24"/>
          <w:szCs w:val="24"/>
        </w:rPr>
        <w:t xml:space="preserve">: 10.1016/j.neuroimage.2025.121226. </w:t>
      </w:r>
      <w:proofErr w:type="spellStart"/>
      <w:r w:rsidR="006B7262" w:rsidRPr="00F551A5">
        <w:rPr>
          <w:sz w:val="24"/>
          <w:szCs w:val="24"/>
        </w:rPr>
        <w:t>Epub</w:t>
      </w:r>
      <w:proofErr w:type="spellEnd"/>
      <w:r w:rsidR="006B7262" w:rsidRPr="00F551A5">
        <w:rPr>
          <w:sz w:val="24"/>
          <w:szCs w:val="24"/>
        </w:rPr>
        <w:t xml:space="preserve"> ahead of print. PMID: 40262490.</w:t>
      </w:r>
    </w:p>
    <w:p w14:paraId="11C3B986" w14:textId="77777777" w:rsidR="00954110" w:rsidRPr="00F551A5" w:rsidRDefault="00954110" w:rsidP="00F551A5">
      <w:pPr>
        <w:ind w:left="360"/>
        <w:rPr>
          <w:sz w:val="24"/>
          <w:szCs w:val="24"/>
        </w:rPr>
      </w:pPr>
      <w:r w:rsidRPr="00F551A5">
        <w:rPr>
          <w:sz w:val="24"/>
          <w:szCs w:val="24"/>
        </w:rPr>
        <w:t xml:space="preserve">Sumner CJ, </w:t>
      </w:r>
      <w:r w:rsidRPr="00F551A5">
        <w:rPr>
          <w:b/>
          <w:bCs/>
          <w:sz w:val="24"/>
          <w:szCs w:val="24"/>
        </w:rPr>
        <w:t>Miller TM.</w:t>
      </w:r>
      <w:r w:rsidRPr="00F551A5">
        <w:rPr>
          <w:sz w:val="24"/>
          <w:szCs w:val="24"/>
        </w:rPr>
        <w:t xml:space="preserve"> The expanding application of antisense oligonucleotides to neurodegenerative diseases. J Clin Invest. 2024 Oct 1;134(19</w:t>
      </w:r>
      <w:proofErr w:type="gramStart"/>
      <w:r w:rsidRPr="00F551A5">
        <w:rPr>
          <w:sz w:val="24"/>
          <w:szCs w:val="24"/>
        </w:rPr>
        <w:t>):e</w:t>
      </w:r>
      <w:proofErr w:type="gramEnd"/>
      <w:r w:rsidRPr="00F551A5">
        <w:rPr>
          <w:sz w:val="24"/>
          <w:szCs w:val="24"/>
        </w:rPr>
        <w:t xml:space="preserve">186116. </w:t>
      </w:r>
      <w:proofErr w:type="spellStart"/>
      <w:r w:rsidRPr="00F551A5">
        <w:rPr>
          <w:sz w:val="24"/>
          <w:szCs w:val="24"/>
        </w:rPr>
        <w:t>doi</w:t>
      </w:r>
      <w:proofErr w:type="spellEnd"/>
      <w:r w:rsidRPr="00F551A5">
        <w:rPr>
          <w:sz w:val="24"/>
          <w:szCs w:val="24"/>
        </w:rPr>
        <w:t>: 10.1172/JCI186116. PMID: 39352381; PMCID: PMC11444189.</w:t>
      </w:r>
    </w:p>
    <w:p w14:paraId="29955F57" w14:textId="77777777" w:rsidR="009924E9" w:rsidRPr="00F551A5" w:rsidRDefault="009924E9" w:rsidP="00F551A5">
      <w:pPr>
        <w:ind w:left="360"/>
        <w:rPr>
          <w:sz w:val="24"/>
          <w:szCs w:val="24"/>
        </w:rPr>
      </w:pPr>
      <w:proofErr w:type="spellStart"/>
      <w:r w:rsidRPr="00F551A5">
        <w:rPr>
          <w:sz w:val="24"/>
          <w:szCs w:val="24"/>
        </w:rPr>
        <w:t>Taghvaei</w:t>
      </w:r>
      <w:proofErr w:type="spellEnd"/>
      <w:r w:rsidRPr="00F551A5">
        <w:rPr>
          <w:sz w:val="24"/>
          <w:szCs w:val="24"/>
        </w:rPr>
        <w:t xml:space="preserve"> M,</w:t>
      </w:r>
      <w:r w:rsidRPr="00F551A5">
        <w:rPr>
          <w:b/>
          <w:bCs/>
          <w:sz w:val="24"/>
          <w:szCs w:val="24"/>
        </w:rPr>
        <w:t xml:space="preserve"> Awan OA</w:t>
      </w:r>
      <w:r w:rsidRPr="00F551A5">
        <w:rPr>
          <w:sz w:val="24"/>
          <w:szCs w:val="24"/>
        </w:rPr>
        <w:t xml:space="preserve">. Enhancing Engagement and Communication Strategies for Remote Learning. Acad </w:t>
      </w:r>
      <w:proofErr w:type="spellStart"/>
      <w:r w:rsidRPr="00F551A5">
        <w:rPr>
          <w:sz w:val="24"/>
          <w:szCs w:val="24"/>
        </w:rPr>
        <w:t>Radiol</w:t>
      </w:r>
      <w:proofErr w:type="spellEnd"/>
      <w:r w:rsidRPr="00F551A5">
        <w:rPr>
          <w:sz w:val="24"/>
          <w:szCs w:val="24"/>
        </w:rPr>
        <w:t xml:space="preserve">. 2025 Mar </w:t>
      </w:r>
      <w:proofErr w:type="gramStart"/>
      <w:r w:rsidRPr="00F551A5">
        <w:rPr>
          <w:sz w:val="24"/>
          <w:szCs w:val="24"/>
        </w:rPr>
        <w:t>1:S</w:t>
      </w:r>
      <w:proofErr w:type="gramEnd"/>
      <w:r w:rsidRPr="00F551A5">
        <w:rPr>
          <w:sz w:val="24"/>
          <w:szCs w:val="24"/>
        </w:rPr>
        <w:t xml:space="preserve">1076-6332(25)00126-6. </w:t>
      </w:r>
      <w:proofErr w:type="spellStart"/>
      <w:r w:rsidRPr="00F551A5">
        <w:rPr>
          <w:sz w:val="24"/>
          <w:szCs w:val="24"/>
        </w:rPr>
        <w:t>doi</w:t>
      </w:r>
      <w:proofErr w:type="spellEnd"/>
      <w:r w:rsidRPr="00F551A5">
        <w:rPr>
          <w:sz w:val="24"/>
          <w:szCs w:val="24"/>
        </w:rPr>
        <w:t xml:space="preserve">: 10.1016/j.acra.2025.02.025. </w:t>
      </w:r>
      <w:proofErr w:type="spellStart"/>
      <w:r w:rsidRPr="00F551A5">
        <w:rPr>
          <w:sz w:val="24"/>
          <w:szCs w:val="24"/>
        </w:rPr>
        <w:t>Epub</w:t>
      </w:r>
      <w:proofErr w:type="spellEnd"/>
      <w:r w:rsidRPr="00F551A5">
        <w:rPr>
          <w:sz w:val="24"/>
          <w:szCs w:val="24"/>
        </w:rPr>
        <w:t xml:space="preserve"> ahead of print. PMID: 40024824.</w:t>
      </w:r>
    </w:p>
    <w:p w14:paraId="69E6AC13" w14:textId="77777777" w:rsidR="002268F4" w:rsidRPr="00F551A5" w:rsidRDefault="002268F4" w:rsidP="00F551A5">
      <w:pPr>
        <w:ind w:left="360"/>
        <w:rPr>
          <w:rFonts w:cs="Segoe UI"/>
          <w:color w:val="212121"/>
          <w:sz w:val="24"/>
          <w:szCs w:val="24"/>
          <w:shd w:val="clear" w:color="auto" w:fill="FFFFFF"/>
        </w:rPr>
      </w:pPr>
      <w:r w:rsidRPr="00F551A5">
        <w:rPr>
          <w:rFonts w:cs="Segoe UI"/>
          <w:color w:val="212121"/>
          <w:sz w:val="24"/>
          <w:szCs w:val="24"/>
          <w:shd w:val="clear" w:color="auto" w:fill="FFFFFF"/>
        </w:rPr>
        <w:t xml:space="preserve">Tejani A, </w:t>
      </w:r>
      <w:r w:rsidRPr="00F551A5">
        <w:rPr>
          <w:rFonts w:cs="Segoe UI"/>
          <w:b/>
          <w:bCs/>
          <w:color w:val="212121"/>
          <w:sz w:val="24"/>
          <w:szCs w:val="24"/>
          <w:shd w:val="clear" w:color="auto" w:fill="FFFFFF"/>
        </w:rPr>
        <w:t>Awan OA</w:t>
      </w:r>
      <w:r w:rsidRPr="00F551A5">
        <w:rPr>
          <w:rFonts w:cs="Segoe UI"/>
          <w:color w:val="212121"/>
          <w:sz w:val="24"/>
          <w:szCs w:val="24"/>
          <w:shd w:val="clear" w:color="auto" w:fill="FFFFFF"/>
        </w:rPr>
        <w:t xml:space="preserve">. Radiology and the Media. Acad </w:t>
      </w:r>
      <w:proofErr w:type="spellStart"/>
      <w:r w:rsidRPr="00F551A5">
        <w:rPr>
          <w:rFonts w:cs="Segoe UI"/>
          <w:color w:val="212121"/>
          <w:sz w:val="24"/>
          <w:szCs w:val="24"/>
          <w:shd w:val="clear" w:color="auto" w:fill="FFFFFF"/>
        </w:rPr>
        <w:t>Radiol</w:t>
      </w:r>
      <w:proofErr w:type="spellEnd"/>
      <w:r w:rsidRPr="00F551A5">
        <w:rPr>
          <w:rFonts w:cs="Segoe UI"/>
          <w:color w:val="212121"/>
          <w:sz w:val="24"/>
          <w:szCs w:val="24"/>
          <w:shd w:val="clear" w:color="auto" w:fill="FFFFFF"/>
        </w:rPr>
        <w:t xml:space="preserve">. 2023 Oct </w:t>
      </w:r>
      <w:proofErr w:type="gramStart"/>
      <w:r w:rsidRPr="00F551A5">
        <w:rPr>
          <w:rFonts w:cs="Segoe UI"/>
          <w:color w:val="212121"/>
          <w:sz w:val="24"/>
          <w:szCs w:val="24"/>
          <w:shd w:val="clear" w:color="auto" w:fill="FFFFFF"/>
        </w:rPr>
        <w:t>26:S</w:t>
      </w:r>
      <w:proofErr w:type="gramEnd"/>
      <w:r w:rsidRPr="00F551A5">
        <w:rPr>
          <w:rFonts w:cs="Segoe UI"/>
          <w:color w:val="212121"/>
          <w:sz w:val="24"/>
          <w:szCs w:val="24"/>
          <w:shd w:val="clear" w:color="auto" w:fill="FFFFFF"/>
        </w:rPr>
        <w:t xml:space="preserve">1076-6332(23)00496-8. </w:t>
      </w:r>
      <w:proofErr w:type="spellStart"/>
      <w:r w:rsidRPr="00F551A5">
        <w:rPr>
          <w:rFonts w:cs="Segoe UI"/>
          <w:color w:val="212121"/>
          <w:sz w:val="24"/>
          <w:szCs w:val="24"/>
          <w:shd w:val="clear" w:color="auto" w:fill="FFFFFF"/>
        </w:rPr>
        <w:t>doi</w:t>
      </w:r>
      <w:proofErr w:type="spellEnd"/>
      <w:r w:rsidRPr="00F551A5">
        <w:rPr>
          <w:rFonts w:cs="Segoe UI"/>
          <w:color w:val="212121"/>
          <w:sz w:val="24"/>
          <w:szCs w:val="24"/>
          <w:shd w:val="clear" w:color="auto" w:fill="FFFFFF"/>
        </w:rPr>
        <w:t xml:space="preserve">: 10.1016/j.acra.2023.09.017. </w:t>
      </w:r>
      <w:proofErr w:type="spellStart"/>
      <w:r w:rsidRPr="00F551A5">
        <w:rPr>
          <w:rFonts w:cs="Segoe UI"/>
          <w:color w:val="212121"/>
          <w:sz w:val="24"/>
          <w:szCs w:val="24"/>
          <w:shd w:val="clear" w:color="auto" w:fill="FFFFFF"/>
        </w:rPr>
        <w:t>Epub</w:t>
      </w:r>
      <w:proofErr w:type="spellEnd"/>
      <w:r w:rsidRPr="00F551A5">
        <w:rPr>
          <w:rFonts w:cs="Segoe UI"/>
          <w:color w:val="212121"/>
          <w:sz w:val="24"/>
          <w:szCs w:val="24"/>
          <w:shd w:val="clear" w:color="auto" w:fill="FFFFFF"/>
        </w:rPr>
        <w:t xml:space="preserve"> ahead of print. PMID: 39492329.</w:t>
      </w:r>
    </w:p>
    <w:p w14:paraId="21F60337" w14:textId="77777777" w:rsidR="00D41546" w:rsidRPr="00F551A5" w:rsidRDefault="00D41546" w:rsidP="00F551A5">
      <w:pPr>
        <w:ind w:left="360"/>
        <w:rPr>
          <w:sz w:val="24"/>
          <w:szCs w:val="24"/>
        </w:rPr>
      </w:pPr>
      <w:r w:rsidRPr="00F551A5">
        <w:rPr>
          <w:sz w:val="24"/>
          <w:szCs w:val="24"/>
        </w:rPr>
        <w:t xml:space="preserve">Tierney AA, Reed ME, Grant RW, </w:t>
      </w:r>
      <w:r w:rsidRPr="00F551A5">
        <w:rPr>
          <w:b/>
          <w:bCs/>
          <w:sz w:val="24"/>
          <w:szCs w:val="24"/>
        </w:rPr>
        <w:t>Doo FX</w:t>
      </w:r>
      <w:r w:rsidRPr="00F551A5">
        <w:rPr>
          <w:sz w:val="24"/>
          <w:szCs w:val="24"/>
        </w:rPr>
        <w:t xml:space="preserve">, </w:t>
      </w:r>
      <w:proofErr w:type="spellStart"/>
      <w:r w:rsidRPr="00F551A5">
        <w:rPr>
          <w:sz w:val="24"/>
          <w:szCs w:val="24"/>
        </w:rPr>
        <w:t>Payán</w:t>
      </w:r>
      <w:proofErr w:type="spellEnd"/>
      <w:r w:rsidRPr="00F551A5">
        <w:rPr>
          <w:sz w:val="24"/>
          <w:szCs w:val="24"/>
        </w:rPr>
        <w:t xml:space="preserve"> DD, Liu VX. Health equity in the era of large language models. American Journal of Managed Care. 2025 Mar;31(3):112-117. </w:t>
      </w:r>
      <w:proofErr w:type="spellStart"/>
      <w:r w:rsidRPr="00F551A5">
        <w:rPr>
          <w:sz w:val="24"/>
          <w:szCs w:val="24"/>
        </w:rPr>
        <w:t>doi</w:t>
      </w:r>
      <w:proofErr w:type="spellEnd"/>
      <w:r w:rsidRPr="00F551A5">
        <w:rPr>
          <w:sz w:val="24"/>
          <w:szCs w:val="24"/>
        </w:rPr>
        <w:t xml:space="preserve">: 10.37765/ajmc.2025.89695. PMID: </w:t>
      </w:r>
      <w:hyperlink r:id="rId16" w:history="1">
        <w:r w:rsidRPr="00F551A5">
          <w:rPr>
            <w:rStyle w:val="Hyperlink"/>
            <w:sz w:val="24"/>
            <w:szCs w:val="24"/>
          </w:rPr>
          <w:t>40053403</w:t>
        </w:r>
      </w:hyperlink>
      <w:r w:rsidRPr="00F551A5">
        <w:rPr>
          <w:sz w:val="24"/>
          <w:szCs w:val="24"/>
        </w:rPr>
        <w:t>.</w:t>
      </w:r>
    </w:p>
    <w:p w14:paraId="12C220D3" w14:textId="77777777" w:rsidR="009924E9" w:rsidRPr="00F551A5" w:rsidRDefault="009924E9" w:rsidP="00F551A5">
      <w:pPr>
        <w:ind w:left="360"/>
        <w:rPr>
          <w:sz w:val="24"/>
          <w:szCs w:val="24"/>
        </w:rPr>
      </w:pPr>
      <w:r w:rsidRPr="00F551A5">
        <w:rPr>
          <w:b/>
          <w:bCs/>
          <w:sz w:val="24"/>
          <w:szCs w:val="24"/>
        </w:rPr>
        <w:lastRenderedPageBreak/>
        <w:t>Trang A, Putman K, Savani D, Chatterjee D, Zhao J, Kamel P, Jeudy JJ, Parekh VS</w:t>
      </w:r>
      <w:r w:rsidRPr="00F551A5">
        <w:rPr>
          <w:sz w:val="24"/>
          <w:szCs w:val="24"/>
        </w:rPr>
        <w:t xml:space="preserve">, Yi PH. Sociodemographic biases in a commercial AI model for intracranial hemorrhage detection. Emerg </w:t>
      </w:r>
      <w:proofErr w:type="spellStart"/>
      <w:r w:rsidRPr="00F551A5">
        <w:rPr>
          <w:sz w:val="24"/>
          <w:szCs w:val="24"/>
        </w:rPr>
        <w:t>Radiol</w:t>
      </w:r>
      <w:proofErr w:type="spellEnd"/>
      <w:r w:rsidRPr="00F551A5">
        <w:rPr>
          <w:sz w:val="24"/>
          <w:szCs w:val="24"/>
        </w:rPr>
        <w:t xml:space="preserve">. 2024 Jul 22. </w:t>
      </w:r>
      <w:proofErr w:type="spellStart"/>
      <w:r w:rsidRPr="00F551A5">
        <w:rPr>
          <w:sz w:val="24"/>
          <w:szCs w:val="24"/>
        </w:rPr>
        <w:t>doi</w:t>
      </w:r>
      <w:proofErr w:type="spellEnd"/>
      <w:r w:rsidRPr="00F551A5">
        <w:rPr>
          <w:sz w:val="24"/>
          <w:szCs w:val="24"/>
        </w:rPr>
        <w:t xml:space="preserve">: 10.1007/s10140-024-02270-w. </w:t>
      </w:r>
      <w:proofErr w:type="spellStart"/>
      <w:r w:rsidRPr="00F551A5">
        <w:rPr>
          <w:sz w:val="24"/>
          <w:szCs w:val="24"/>
        </w:rPr>
        <w:t>Epub</w:t>
      </w:r>
      <w:proofErr w:type="spellEnd"/>
      <w:r w:rsidRPr="00F551A5">
        <w:rPr>
          <w:sz w:val="24"/>
          <w:szCs w:val="24"/>
        </w:rPr>
        <w:t xml:space="preserve"> ahead of print. PMID: 39034382.</w:t>
      </w:r>
    </w:p>
    <w:p w14:paraId="46A57F02" w14:textId="77777777" w:rsidR="00604950" w:rsidRPr="00F551A5" w:rsidRDefault="00604950" w:rsidP="00F551A5">
      <w:pPr>
        <w:ind w:left="360"/>
        <w:rPr>
          <w:sz w:val="24"/>
          <w:szCs w:val="24"/>
        </w:rPr>
      </w:pPr>
      <w:r w:rsidRPr="00F551A5">
        <w:rPr>
          <w:sz w:val="24"/>
          <w:szCs w:val="24"/>
        </w:rPr>
        <w:t xml:space="preserve">Tripathi S, </w:t>
      </w:r>
      <w:proofErr w:type="spellStart"/>
      <w:r w:rsidRPr="00F551A5">
        <w:rPr>
          <w:sz w:val="24"/>
          <w:szCs w:val="24"/>
        </w:rPr>
        <w:t>Alkhulaifat</w:t>
      </w:r>
      <w:proofErr w:type="spellEnd"/>
      <w:r w:rsidRPr="00F551A5">
        <w:rPr>
          <w:sz w:val="24"/>
          <w:szCs w:val="24"/>
        </w:rPr>
        <w:t xml:space="preserve"> D, </w:t>
      </w:r>
      <w:r w:rsidRPr="00F551A5">
        <w:rPr>
          <w:b/>
          <w:bCs/>
          <w:sz w:val="24"/>
          <w:szCs w:val="24"/>
        </w:rPr>
        <w:t>Doo FX,</w:t>
      </w:r>
      <w:r w:rsidRPr="00F551A5">
        <w:rPr>
          <w:sz w:val="24"/>
          <w:szCs w:val="24"/>
        </w:rPr>
        <w:t xml:space="preserve"> </w:t>
      </w:r>
      <w:proofErr w:type="spellStart"/>
      <w:r w:rsidRPr="00F551A5">
        <w:rPr>
          <w:sz w:val="24"/>
          <w:szCs w:val="24"/>
        </w:rPr>
        <w:t>Rajpurkar</w:t>
      </w:r>
      <w:proofErr w:type="spellEnd"/>
      <w:r w:rsidRPr="00F551A5">
        <w:rPr>
          <w:sz w:val="24"/>
          <w:szCs w:val="24"/>
        </w:rPr>
        <w:t xml:space="preserve"> P, McBeth R, Daye D, Cook TS. Development, Evaluation, and Assessment of Large Language Models (DEAL) Checklist: A Technical Report. New England Journal of Medicine Artificial Intelligence (NEJM AI). 2025 May 9. </w:t>
      </w:r>
      <w:hyperlink r:id="rId17" w:history="1">
        <w:r w:rsidRPr="00F551A5">
          <w:rPr>
            <w:rStyle w:val="Hyperlink"/>
            <w:sz w:val="24"/>
            <w:szCs w:val="24"/>
          </w:rPr>
          <w:t>https://ai.nejm.org/doi/full/10.1056/AIp2401106</w:t>
        </w:r>
      </w:hyperlink>
      <w:r w:rsidRPr="00F551A5">
        <w:rPr>
          <w:sz w:val="24"/>
          <w:szCs w:val="24"/>
        </w:rPr>
        <w:t xml:space="preserve"> </w:t>
      </w:r>
    </w:p>
    <w:p w14:paraId="2BDD0B3A" w14:textId="07A9FDF1" w:rsidR="00DD65CF" w:rsidRPr="00F551A5" w:rsidRDefault="00DD65CF" w:rsidP="00F551A5">
      <w:pPr>
        <w:ind w:left="360"/>
        <w:rPr>
          <w:sz w:val="24"/>
          <w:szCs w:val="24"/>
        </w:rPr>
      </w:pPr>
      <w:r w:rsidRPr="00F551A5">
        <w:rPr>
          <w:sz w:val="24"/>
          <w:szCs w:val="24"/>
        </w:rPr>
        <w:t xml:space="preserve">Turan O, Garner J, </w:t>
      </w:r>
      <w:r w:rsidRPr="00F551A5">
        <w:rPr>
          <w:b/>
          <w:bCs/>
          <w:sz w:val="24"/>
          <w:szCs w:val="24"/>
        </w:rPr>
        <w:t>Chang L</w:t>
      </w:r>
      <w:r w:rsidRPr="00F551A5">
        <w:rPr>
          <w:sz w:val="24"/>
          <w:szCs w:val="24"/>
        </w:rPr>
        <w:t xml:space="preserve">, Isaiah A. Accuracy of Parent-Reported Sleep Duration among Adolescents Assessed using Accelerometry. </w:t>
      </w:r>
      <w:proofErr w:type="spellStart"/>
      <w:r w:rsidRPr="00F551A5">
        <w:rPr>
          <w:sz w:val="24"/>
          <w:szCs w:val="24"/>
        </w:rPr>
        <w:t>Pediatr</w:t>
      </w:r>
      <w:proofErr w:type="spellEnd"/>
      <w:r w:rsidRPr="00F551A5">
        <w:rPr>
          <w:sz w:val="24"/>
          <w:szCs w:val="24"/>
        </w:rPr>
        <w:t xml:space="preserve"> Res. 2024 Jul 3. </w:t>
      </w:r>
      <w:proofErr w:type="spellStart"/>
      <w:r w:rsidRPr="00F551A5">
        <w:rPr>
          <w:sz w:val="24"/>
          <w:szCs w:val="24"/>
        </w:rPr>
        <w:t>doi</w:t>
      </w:r>
      <w:proofErr w:type="spellEnd"/>
      <w:r w:rsidRPr="00F551A5">
        <w:rPr>
          <w:sz w:val="24"/>
          <w:szCs w:val="24"/>
        </w:rPr>
        <w:t xml:space="preserve">: 10.1038/s41390-024-03393-z. </w:t>
      </w:r>
      <w:proofErr w:type="spellStart"/>
      <w:r w:rsidRPr="00F551A5">
        <w:rPr>
          <w:sz w:val="24"/>
          <w:szCs w:val="24"/>
        </w:rPr>
        <w:t>Epub</w:t>
      </w:r>
      <w:proofErr w:type="spellEnd"/>
      <w:r w:rsidRPr="00F551A5">
        <w:rPr>
          <w:sz w:val="24"/>
          <w:szCs w:val="24"/>
        </w:rPr>
        <w:t xml:space="preserve"> ahead of print. PMID: 38961167.</w:t>
      </w:r>
    </w:p>
    <w:p w14:paraId="74F52A95" w14:textId="77777777" w:rsidR="009B122D" w:rsidRPr="00F551A5" w:rsidRDefault="009924E9" w:rsidP="00F551A5">
      <w:pPr>
        <w:ind w:left="360"/>
        <w:rPr>
          <w:rFonts w:cstheme="minorHAnsi"/>
          <w:color w:val="212121"/>
          <w:sz w:val="24"/>
          <w:szCs w:val="24"/>
          <w:shd w:val="clear" w:color="auto" w:fill="FFFFFF"/>
        </w:rPr>
      </w:pPr>
      <w:r w:rsidRPr="00F551A5">
        <w:rPr>
          <w:sz w:val="24"/>
          <w:szCs w:val="24"/>
        </w:rPr>
        <w:t>Turan O, Garner J, Isaiah A, Palatino M,</w:t>
      </w:r>
      <w:r w:rsidRPr="00F551A5">
        <w:rPr>
          <w:b/>
          <w:bCs/>
          <w:sz w:val="24"/>
          <w:szCs w:val="24"/>
        </w:rPr>
        <w:t xml:space="preserve"> Ernst T, Wang Z, Chang L</w:t>
      </w:r>
      <w:r w:rsidRPr="00F551A5">
        <w:rPr>
          <w:sz w:val="24"/>
          <w:szCs w:val="24"/>
        </w:rPr>
        <w:t xml:space="preserve">. Fitbit-Measured Sleep Duration in Young Adolescents is Associated with Functional Connectivity in Attentional, Executive Control, Memory, and Sensory Networks. Sleep. 2025 Mar </w:t>
      </w:r>
      <w:proofErr w:type="gramStart"/>
      <w:r w:rsidRPr="00F551A5">
        <w:rPr>
          <w:sz w:val="24"/>
          <w:szCs w:val="24"/>
        </w:rPr>
        <w:t>29:zsaf</w:t>
      </w:r>
      <w:proofErr w:type="gramEnd"/>
      <w:r w:rsidRPr="00F551A5">
        <w:rPr>
          <w:sz w:val="24"/>
          <w:szCs w:val="24"/>
        </w:rPr>
        <w:t xml:space="preserve">088. </w:t>
      </w:r>
      <w:proofErr w:type="spellStart"/>
      <w:r w:rsidRPr="00F551A5">
        <w:rPr>
          <w:sz w:val="24"/>
          <w:szCs w:val="24"/>
        </w:rPr>
        <w:t>doi</w:t>
      </w:r>
      <w:proofErr w:type="spellEnd"/>
      <w:r w:rsidRPr="00F551A5">
        <w:rPr>
          <w:sz w:val="24"/>
          <w:szCs w:val="24"/>
        </w:rPr>
        <w:t xml:space="preserve">: 10.1093/sleep/zsaf088. </w:t>
      </w:r>
      <w:proofErr w:type="spellStart"/>
      <w:r w:rsidRPr="00F551A5">
        <w:rPr>
          <w:sz w:val="24"/>
          <w:szCs w:val="24"/>
        </w:rPr>
        <w:t>Epub</w:t>
      </w:r>
      <w:proofErr w:type="spellEnd"/>
      <w:r w:rsidRPr="00F551A5">
        <w:rPr>
          <w:sz w:val="24"/>
          <w:szCs w:val="24"/>
        </w:rPr>
        <w:t xml:space="preserve"> ahead of print. PMID: 40156904.</w:t>
      </w:r>
    </w:p>
    <w:p w14:paraId="58E8CB73" w14:textId="5D6EA913" w:rsidR="00422894" w:rsidRPr="00F551A5" w:rsidRDefault="00422894" w:rsidP="00F551A5">
      <w:pPr>
        <w:ind w:left="360"/>
        <w:rPr>
          <w:rFonts w:cstheme="minorHAnsi"/>
          <w:color w:val="212121"/>
          <w:sz w:val="24"/>
          <w:szCs w:val="24"/>
          <w:shd w:val="clear" w:color="auto" w:fill="FFFFFF"/>
        </w:rPr>
      </w:pPr>
      <w:r w:rsidRPr="00F551A5">
        <w:rPr>
          <w:rFonts w:cstheme="minorHAnsi"/>
          <w:color w:val="212121"/>
          <w:sz w:val="24"/>
          <w:szCs w:val="24"/>
          <w:shd w:val="clear" w:color="auto" w:fill="FFFFFF"/>
        </w:rPr>
        <w:t xml:space="preserve">Uhlig J, Nie J, Gibson J, Cecchini M, Stein S, Lacy J, Kunz P, </w:t>
      </w:r>
      <w:r w:rsidRPr="00F551A5">
        <w:rPr>
          <w:rFonts w:cstheme="minorHAnsi"/>
          <w:b/>
          <w:bCs/>
          <w:color w:val="212121"/>
          <w:sz w:val="24"/>
          <w:szCs w:val="24"/>
          <w:shd w:val="clear" w:color="auto" w:fill="FFFFFF"/>
        </w:rPr>
        <w:t>Kim HS</w:t>
      </w:r>
      <w:r w:rsidRPr="00F551A5">
        <w:rPr>
          <w:rFonts w:cstheme="minorHAnsi"/>
          <w:color w:val="212121"/>
          <w:sz w:val="24"/>
          <w:szCs w:val="24"/>
          <w:shd w:val="clear" w:color="auto" w:fill="FFFFFF"/>
        </w:rPr>
        <w:t xml:space="preserve">. Epidemiology, treatment and outcomes of </w:t>
      </w:r>
      <w:proofErr w:type="spellStart"/>
      <w:r w:rsidRPr="00F551A5">
        <w:rPr>
          <w:rFonts w:cstheme="minorHAnsi"/>
          <w:color w:val="212121"/>
          <w:sz w:val="24"/>
          <w:szCs w:val="24"/>
          <w:shd w:val="clear" w:color="auto" w:fill="FFFFFF"/>
        </w:rPr>
        <w:t>gastroenteropancreatic</w:t>
      </w:r>
      <w:proofErr w:type="spellEnd"/>
      <w:r w:rsidRPr="00F551A5">
        <w:rPr>
          <w:rFonts w:cstheme="minorHAnsi"/>
          <w:color w:val="212121"/>
          <w:sz w:val="24"/>
          <w:szCs w:val="24"/>
          <w:shd w:val="clear" w:color="auto" w:fill="FFFFFF"/>
        </w:rPr>
        <w:t xml:space="preserve"> neuroendocrine neoplasms. Sci Rep. 2024 Dec 17;14(1):30536. </w:t>
      </w:r>
      <w:proofErr w:type="spellStart"/>
      <w:r w:rsidRPr="00F551A5">
        <w:rPr>
          <w:rFonts w:cstheme="minorHAnsi"/>
          <w:color w:val="212121"/>
          <w:sz w:val="24"/>
          <w:szCs w:val="24"/>
          <w:shd w:val="clear" w:color="auto" w:fill="FFFFFF"/>
        </w:rPr>
        <w:t>doi</w:t>
      </w:r>
      <w:proofErr w:type="spellEnd"/>
      <w:r w:rsidRPr="00F551A5">
        <w:rPr>
          <w:rFonts w:cstheme="minorHAnsi"/>
          <w:color w:val="212121"/>
          <w:sz w:val="24"/>
          <w:szCs w:val="24"/>
          <w:shd w:val="clear" w:color="auto" w:fill="FFFFFF"/>
        </w:rPr>
        <w:t>: 10.1038/s41598-024-81518-4. PMID: 39690170; PMCID: PMC11652651.</w:t>
      </w:r>
    </w:p>
    <w:p w14:paraId="6755A908" w14:textId="77777777" w:rsidR="00D1317F" w:rsidRPr="00F551A5" w:rsidRDefault="00D1317F" w:rsidP="00F551A5">
      <w:pPr>
        <w:ind w:left="360"/>
        <w:rPr>
          <w:sz w:val="24"/>
          <w:szCs w:val="24"/>
        </w:rPr>
      </w:pPr>
      <w:r w:rsidRPr="00F551A5">
        <w:rPr>
          <w:sz w:val="24"/>
          <w:szCs w:val="24"/>
        </w:rPr>
        <w:t xml:space="preserve">Uhlig A, Uhlig J, </w:t>
      </w:r>
      <w:proofErr w:type="spellStart"/>
      <w:r w:rsidRPr="00F551A5">
        <w:rPr>
          <w:sz w:val="24"/>
          <w:szCs w:val="24"/>
        </w:rPr>
        <w:t>Shuch</w:t>
      </w:r>
      <w:proofErr w:type="spellEnd"/>
      <w:r w:rsidRPr="00F551A5">
        <w:rPr>
          <w:sz w:val="24"/>
          <w:szCs w:val="24"/>
        </w:rPr>
        <w:t xml:space="preserve"> B, </w:t>
      </w:r>
      <w:r w:rsidRPr="00F551A5">
        <w:rPr>
          <w:b/>
          <w:bCs/>
          <w:sz w:val="24"/>
          <w:szCs w:val="24"/>
        </w:rPr>
        <w:t>Kim HS</w:t>
      </w:r>
      <w:r w:rsidRPr="00F551A5">
        <w:rPr>
          <w:sz w:val="24"/>
          <w:szCs w:val="24"/>
        </w:rPr>
        <w:t xml:space="preserve">. Stage IA papillary and chromophobe renal cell carcinoma: effectiveness of cryoablation and partial nephrectomy. Insights Imaging. 2024 Jul 6;15(1):171. </w:t>
      </w:r>
      <w:proofErr w:type="spellStart"/>
      <w:r w:rsidRPr="00F551A5">
        <w:rPr>
          <w:sz w:val="24"/>
          <w:szCs w:val="24"/>
        </w:rPr>
        <w:t>doi</w:t>
      </w:r>
      <w:proofErr w:type="spellEnd"/>
      <w:r w:rsidRPr="00F551A5">
        <w:rPr>
          <w:sz w:val="24"/>
          <w:szCs w:val="24"/>
        </w:rPr>
        <w:t>: 10.1186/s13244-024-01749-x. PMID: 38971873; PMCID: PMC11227485.</w:t>
      </w:r>
    </w:p>
    <w:p w14:paraId="6F4006BD" w14:textId="77777777" w:rsidR="002268F4" w:rsidRPr="00F551A5" w:rsidRDefault="002268F4" w:rsidP="00F551A5">
      <w:pPr>
        <w:ind w:left="360"/>
        <w:rPr>
          <w:rFonts w:cs="Segoe UI"/>
          <w:color w:val="212121"/>
          <w:sz w:val="24"/>
          <w:szCs w:val="24"/>
          <w:shd w:val="clear" w:color="auto" w:fill="FFFFFF"/>
        </w:rPr>
      </w:pPr>
      <w:r w:rsidRPr="00F551A5">
        <w:rPr>
          <w:rFonts w:cs="Segoe UI"/>
          <w:b/>
          <w:bCs/>
          <w:color w:val="212121"/>
          <w:sz w:val="24"/>
          <w:szCs w:val="24"/>
          <w:shd w:val="clear" w:color="auto" w:fill="FFFFFF"/>
        </w:rPr>
        <w:t>Upegui A, Awan OA.</w:t>
      </w:r>
      <w:r w:rsidRPr="00F551A5">
        <w:rPr>
          <w:rFonts w:cs="Segoe UI"/>
          <w:color w:val="212121"/>
          <w:sz w:val="24"/>
          <w:szCs w:val="24"/>
          <w:shd w:val="clear" w:color="auto" w:fill="FFFFFF"/>
        </w:rPr>
        <w:t xml:space="preserve"> Spaced Repetition in Medical Education: Its Importance and Applications. Acad </w:t>
      </w:r>
      <w:proofErr w:type="spellStart"/>
      <w:r w:rsidRPr="00F551A5">
        <w:rPr>
          <w:rFonts w:cs="Segoe UI"/>
          <w:color w:val="212121"/>
          <w:sz w:val="24"/>
          <w:szCs w:val="24"/>
          <w:shd w:val="clear" w:color="auto" w:fill="FFFFFF"/>
        </w:rPr>
        <w:t>Radiol</w:t>
      </w:r>
      <w:proofErr w:type="spellEnd"/>
      <w:r w:rsidRPr="00F551A5">
        <w:rPr>
          <w:rFonts w:cs="Segoe UI"/>
          <w:color w:val="212121"/>
          <w:sz w:val="24"/>
          <w:szCs w:val="24"/>
          <w:shd w:val="clear" w:color="auto" w:fill="FFFFFF"/>
        </w:rPr>
        <w:t xml:space="preserve">. 2024 Dec;31(12):5339-5340. </w:t>
      </w:r>
      <w:proofErr w:type="spellStart"/>
      <w:r w:rsidRPr="00F551A5">
        <w:rPr>
          <w:rFonts w:cs="Segoe UI"/>
          <w:color w:val="212121"/>
          <w:sz w:val="24"/>
          <w:szCs w:val="24"/>
          <w:shd w:val="clear" w:color="auto" w:fill="FFFFFF"/>
        </w:rPr>
        <w:t>doi</w:t>
      </w:r>
      <w:proofErr w:type="spellEnd"/>
      <w:r w:rsidRPr="00F551A5">
        <w:rPr>
          <w:rFonts w:cs="Segoe UI"/>
          <w:color w:val="212121"/>
          <w:sz w:val="24"/>
          <w:szCs w:val="24"/>
          <w:shd w:val="clear" w:color="auto" w:fill="FFFFFF"/>
        </w:rPr>
        <w:t>: 10.1016/j.acra.2024.01.025. PMID: 39608867.</w:t>
      </w:r>
    </w:p>
    <w:p w14:paraId="1E96C02D" w14:textId="77777777" w:rsidR="009B122D" w:rsidRPr="00F551A5" w:rsidRDefault="009B122D" w:rsidP="00F551A5">
      <w:pPr>
        <w:ind w:left="360"/>
        <w:rPr>
          <w:sz w:val="24"/>
          <w:szCs w:val="24"/>
        </w:rPr>
      </w:pPr>
      <w:r w:rsidRPr="00F551A5">
        <w:rPr>
          <w:b/>
          <w:bCs/>
          <w:sz w:val="24"/>
          <w:szCs w:val="24"/>
        </w:rPr>
        <w:t>Walczak P,</w:t>
      </w:r>
      <w:r w:rsidRPr="00F551A5">
        <w:rPr>
          <w:sz w:val="24"/>
          <w:szCs w:val="24"/>
        </w:rPr>
        <w:t xml:space="preserve"> Ji X, Li S, Boltze J. Effects of immunological processes and mild ambient atmosphere alterations on the brain in health and disease. Neuroprotection. 2024 Sep </w:t>
      </w:r>
      <w:proofErr w:type="gramStart"/>
      <w:r w:rsidRPr="00F551A5">
        <w:rPr>
          <w:sz w:val="24"/>
          <w:szCs w:val="24"/>
        </w:rPr>
        <w:t>11:nep</w:t>
      </w:r>
      <w:proofErr w:type="gramEnd"/>
      <w:r w:rsidRPr="00F551A5">
        <w:rPr>
          <w:sz w:val="24"/>
          <w:szCs w:val="24"/>
        </w:rPr>
        <w:t xml:space="preserve">3.57. </w:t>
      </w:r>
      <w:proofErr w:type="spellStart"/>
      <w:r w:rsidRPr="00F551A5">
        <w:rPr>
          <w:sz w:val="24"/>
          <w:szCs w:val="24"/>
        </w:rPr>
        <w:t>doi</w:t>
      </w:r>
      <w:proofErr w:type="spellEnd"/>
      <w:r w:rsidRPr="00F551A5">
        <w:rPr>
          <w:sz w:val="24"/>
          <w:szCs w:val="24"/>
        </w:rPr>
        <w:t xml:space="preserve">: 10.1002/nep3.57. </w:t>
      </w:r>
      <w:proofErr w:type="spellStart"/>
      <w:r w:rsidRPr="00F551A5">
        <w:rPr>
          <w:sz w:val="24"/>
          <w:szCs w:val="24"/>
        </w:rPr>
        <w:t>Epub</w:t>
      </w:r>
      <w:proofErr w:type="spellEnd"/>
      <w:r w:rsidRPr="00F551A5">
        <w:rPr>
          <w:sz w:val="24"/>
          <w:szCs w:val="24"/>
        </w:rPr>
        <w:t xml:space="preserve"> ahead of print. PMID: 39346949; PMCID: PMC7616641.</w:t>
      </w:r>
    </w:p>
    <w:p w14:paraId="190505EB" w14:textId="77777777" w:rsidR="006B7262" w:rsidRPr="00F551A5" w:rsidRDefault="006B7262" w:rsidP="00F551A5">
      <w:pPr>
        <w:ind w:left="360"/>
        <w:rPr>
          <w:sz w:val="24"/>
          <w:szCs w:val="24"/>
        </w:rPr>
      </w:pPr>
      <w:r w:rsidRPr="00F551A5">
        <w:rPr>
          <w:b/>
          <w:bCs/>
          <w:sz w:val="24"/>
          <w:szCs w:val="24"/>
        </w:rPr>
        <w:t>Walczak P,</w:t>
      </w:r>
      <w:r w:rsidRPr="00F551A5">
        <w:rPr>
          <w:sz w:val="24"/>
          <w:szCs w:val="24"/>
        </w:rPr>
        <w:t xml:space="preserve"> Ji X, Li S, Boltze J. Neurodegeneration in acute and chronic central nervous system disorders: Novel ideas and approaches. Neuroprotection. 2024 Dec;2(4):243-</w:t>
      </w:r>
      <w:r w:rsidRPr="00F551A5">
        <w:rPr>
          <w:sz w:val="24"/>
          <w:szCs w:val="24"/>
        </w:rPr>
        <w:lastRenderedPageBreak/>
        <w:t xml:space="preserve">245. </w:t>
      </w:r>
      <w:proofErr w:type="spellStart"/>
      <w:r w:rsidRPr="00F551A5">
        <w:rPr>
          <w:sz w:val="24"/>
          <w:szCs w:val="24"/>
        </w:rPr>
        <w:t>doi</w:t>
      </w:r>
      <w:proofErr w:type="spellEnd"/>
      <w:r w:rsidRPr="00F551A5">
        <w:rPr>
          <w:sz w:val="24"/>
          <w:szCs w:val="24"/>
        </w:rPr>
        <w:t xml:space="preserve">: 10.1002/nep3.69. </w:t>
      </w:r>
      <w:proofErr w:type="spellStart"/>
      <w:r w:rsidRPr="00F551A5">
        <w:rPr>
          <w:sz w:val="24"/>
          <w:szCs w:val="24"/>
        </w:rPr>
        <w:t>Epub</w:t>
      </w:r>
      <w:proofErr w:type="spellEnd"/>
      <w:r w:rsidRPr="00F551A5">
        <w:rPr>
          <w:sz w:val="24"/>
          <w:szCs w:val="24"/>
        </w:rPr>
        <w:t xml:space="preserve"> 2024 Dec 16. PMID: 40292023; PMCID: PMC12020453.</w:t>
      </w:r>
    </w:p>
    <w:p w14:paraId="2E5A9557" w14:textId="6F3826E2" w:rsidR="006B7262" w:rsidRPr="00F551A5" w:rsidRDefault="006B7262" w:rsidP="00F551A5">
      <w:pPr>
        <w:ind w:left="360"/>
        <w:rPr>
          <w:sz w:val="24"/>
          <w:szCs w:val="24"/>
        </w:rPr>
      </w:pPr>
      <w:r w:rsidRPr="00F551A5">
        <w:rPr>
          <w:b/>
          <w:bCs/>
          <w:sz w:val="24"/>
          <w:szCs w:val="24"/>
        </w:rPr>
        <w:t>Walczak P</w:t>
      </w:r>
      <w:r w:rsidRPr="00F551A5">
        <w:rPr>
          <w:sz w:val="24"/>
          <w:szCs w:val="24"/>
        </w:rPr>
        <w:t xml:space="preserve">, Ji X, Li S, Boltze J. Protecting the </w:t>
      </w:r>
      <w:r w:rsidR="00BF1969" w:rsidRPr="00F551A5">
        <w:rPr>
          <w:sz w:val="24"/>
          <w:szCs w:val="24"/>
        </w:rPr>
        <w:t>B</w:t>
      </w:r>
      <w:r w:rsidRPr="00F551A5">
        <w:rPr>
          <w:sz w:val="24"/>
          <w:szCs w:val="24"/>
        </w:rPr>
        <w:t xml:space="preserve">rain from </w:t>
      </w:r>
      <w:r w:rsidR="00BF1969" w:rsidRPr="00F551A5">
        <w:rPr>
          <w:sz w:val="24"/>
          <w:szCs w:val="24"/>
        </w:rPr>
        <w:t>M</w:t>
      </w:r>
      <w:r w:rsidRPr="00F551A5">
        <w:rPr>
          <w:sz w:val="24"/>
          <w:szCs w:val="24"/>
        </w:rPr>
        <w:t xml:space="preserve">ultifaceted </w:t>
      </w:r>
      <w:r w:rsidR="00BF1969" w:rsidRPr="00F551A5">
        <w:rPr>
          <w:sz w:val="24"/>
          <w:szCs w:val="24"/>
        </w:rPr>
        <w:t>D</w:t>
      </w:r>
      <w:r w:rsidRPr="00F551A5">
        <w:rPr>
          <w:sz w:val="24"/>
          <w:szCs w:val="24"/>
        </w:rPr>
        <w:t xml:space="preserve">amage and </w:t>
      </w:r>
      <w:r w:rsidR="00BF1969" w:rsidRPr="00F551A5">
        <w:rPr>
          <w:sz w:val="24"/>
          <w:szCs w:val="24"/>
        </w:rPr>
        <w:t>P</w:t>
      </w:r>
      <w:r w:rsidRPr="00F551A5">
        <w:rPr>
          <w:sz w:val="24"/>
          <w:szCs w:val="24"/>
        </w:rPr>
        <w:t xml:space="preserve">romoting </w:t>
      </w:r>
      <w:r w:rsidR="00BF1969" w:rsidRPr="00F551A5">
        <w:rPr>
          <w:sz w:val="24"/>
          <w:szCs w:val="24"/>
        </w:rPr>
        <w:t>R</w:t>
      </w:r>
      <w:r w:rsidRPr="00F551A5">
        <w:rPr>
          <w:sz w:val="24"/>
          <w:szCs w:val="24"/>
        </w:rPr>
        <w:t xml:space="preserve">ecovery. Neuroprotection. 2025 Mar;3(1):1-4. </w:t>
      </w:r>
      <w:proofErr w:type="spellStart"/>
      <w:r w:rsidRPr="00F551A5">
        <w:rPr>
          <w:sz w:val="24"/>
          <w:szCs w:val="24"/>
        </w:rPr>
        <w:t>doi</w:t>
      </w:r>
      <w:proofErr w:type="spellEnd"/>
      <w:r w:rsidRPr="00F551A5">
        <w:rPr>
          <w:sz w:val="24"/>
          <w:szCs w:val="24"/>
        </w:rPr>
        <w:t xml:space="preserve">: 10.1002/nep3.70003. </w:t>
      </w:r>
      <w:proofErr w:type="spellStart"/>
      <w:r w:rsidRPr="00F551A5">
        <w:rPr>
          <w:sz w:val="24"/>
          <w:szCs w:val="24"/>
        </w:rPr>
        <w:t>Epub</w:t>
      </w:r>
      <w:proofErr w:type="spellEnd"/>
      <w:r w:rsidRPr="00F551A5">
        <w:rPr>
          <w:sz w:val="24"/>
          <w:szCs w:val="24"/>
        </w:rPr>
        <w:t xml:space="preserve"> 2025 Mar 31. PMID: 40276372; PMCID: PMC12020454.</w:t>
      </w:r>
    </w:p>
    <w:p w14:paraId="030F429E" w14:textId="77777777" w:rsidR="00422894" w:rsidRPr="00F551A5" w:rsidRDefault="00422894" w:rsidP="00F551A5">
      <w:pPr>
        <w:ind w:left="360"/>
        <w:rPr>
          <w:rFonts w:cs="Calibri"/>
          <w:sz w:val="24"/>
          <w:szCs w:val="24"/>
        </w:rPr>
      </w:pPr>
      <w:r w:rsidRPr="00F551A5">
        <w:rPr>
          <w:rFonts w:cs="Calibri"/>
          <w:sz w:val="24"/>
          <w:szCs w:val="24"/>
        </w:rPr>
        <w:t xml:space="preserve">Wang K, Ju L, </w:t>
      </w:r>
      <w:r w:rsidRPr="00F551A5">
        <w:rPr>
          <w:rFonts w:cs="Calibri"/>
          <w:b/>
          <w:bCs/>
          <w:sz w:val="24"/>
          <w:szCs w:val="24"/>
        </w:rPr>
        <w:t>Qiao G,</w:t>
      </w:r>
      <w:r w:rsidRPr="00F551A5">
        <w:rPr>
          <w:rFonts w:cs="Calibri"/>
          <w:sz w:val="24"/>
          <w:szCs w:val="24"/>
        </w:rPr>
        <w:t xml:space="preserve"> </w:t>
      </w:r>
      <w:r w:rsidRPr="00F551A5">
        <w:rPr>
          <w:rFonts w:cs="Calibri"/>
          <w:b/>
          <w:bCs/>
          <w:sz w:val="24"/>
          <w:szCs w:val="24"/>
        </w:rPr>
        <w:t>Liang Y,</w:t>
      </w:r>
      <w:r w:rsidRPr="00F551A5">
        <w:rPr>
          <w:rFonts w:cs="Calibri"/>
          <w:sz w:val="24"/>
          <w:szCs w:val="24"/>
        </w:rPr>
        <w:t xml:space="preserve"> Wu Y, Chu C, Rogers J, Li Y, Cao S, Dawson VL, Dawson TM, </w:t>
      </w:r>
      <w:r w:rsidRPr="00F551A5">
        <w:rPr>
          <w:rFonts w:cs="Calibri"/>
          <w:b/>
          <w:bCs/>
          <w:sz w:val="24"/>
          <w:szCs w:val="24"/>
        </w:rPr>
        <w:t>Walczak P</w:t>
      </w:r>
      <w:r w:rsidRPr="00F551A5">
        <w:rPr>
          <w:rFonts w:cs="Calibri"/>
          <w:sz w:val="24"/>
          <w:szCs w:val="24"/>
        </w:rPr>
        <w:t xml:space="preserve">, Xu J. Elucidating metabolite and pH variations in stroke through guanidino, amine and amide CEST MRI: A comparative multi-field study at 9.4T and 3T. Neuroimage. 2025 </w:t>
      </w:r>
      <w:proofErr w:type="gramStart"/>
      <w:r w:rsidRPr="00F551A5">
        <w:rPr>
          <w:rFonts w:cs="Calibri"/>
          <w:sz w:val="24"/>
          <w:szCs w:val="24"/>
        </w:rPr>
        <w:t>Jan;305:120993</w:t>
      </w:r>
      <w:proofErr w:type="gramEnd"/>
      <w:r w:rsidRPr="00F551A5">
        <w:rPr>
          <w:rFonts w:cs="Calibri"/>
          <w:sz w:val="24"/>
          <w:szCs w:val="24"/>
        </w:rPr>
        <w:t xml:space="preserve">. </w:t>
      </w:r>
      <w:proofErr w:type="spellStart"/>
      <w:r w:rsidRPr="00F551A5">
        <w:rPr>
          <w:rFonts w:cs="Calibri"/>
          <w:sz w:val="24"/>
          <w:szCs w:val="24"/>
        </w:rPr>
        <w:t>doi</w:t>
      </w:r>
      <w:proofErr w:type="spellEnd"/>
      <w:r w:rsidRPr="00F551A5">
        <w:rPr>
          <w:rFonts w:cs="Calibri"/>
          <w:sz w:val="24"/>
          <w:szCs w:val="24"/>
        </w:rPr>
        <w:t xml:space="preserve">: 10.1016/j.neuroimage.2024.120993. </w:t>
      </w:r>
      <w:proofErr w:type="spellStart"/>
      <w:r w:rsidRPr="00F551A5">
        <w:rPr>
          <w:rFonts w:cs="Calibri"/>
          <w:sz w:val="24"/>
          <w:szCs w:val="24"/>
        </w:rPr>
        <w:t>Epub</w:t>
      </w:r>
      <w:proofErr w:type="spellEnd"/>
      <w:r w:rsidRPr="00F551A5">
        <w:rPr>
          <w:rFonts w:cs="Calibri"/>
          <w:sz w:val="24"/>
          <w:szCs w:val="24"/>
        </w:rPr>
        <w:t xml:space="preserve"> 2024 Dec 31. PMID: 39746412.</w:t>
      </w:r>
    </w:p>
    <w:p w14:paraId="096664B3" w14:textId="77777777" w:rsidR="00671F63" w:rsidRPr="00F551A5" w:rsidRDefault="00671F63" w:rsidP="00F551A5">
      <w:pPr>
        <w:ind w:left="360"/>
        <w:rPr>
          <w:rFonts w:cstheme="minorHAnsi"/>
          <w:sz w:val="24"/>
          <w:szCs w:val="24"/>
        </w:rPr>
      </w:pPr>
      <w:r w:rsidRPr="00F551A5">
        <w:rPr>
          <w:rFonts w:cstheme="minorHAnsi"/>
          <w:sz w:val="24"/>
          <w:szCs w:val="24"/>
        </w:rPr>
        <w:t xml:space="preserve">Wang KC, Ryan JR, </w:t>
      </w:r>
      <w:proofErr w:type="spellStart"/>
      <w:r w:rsidRPr="00F551A5">
        <w:rPr>
          <w:rFonts w:cstheme="minorHAnsi"/>
          <w:sz w:val="24"/>
          <w:szCs w:val="24"/>
        </w:rPr>
        <w:t>Chepelev</w:t>
      </w:r>
      <w:proofErr w:type="spellEnd"/>
      <w:r w:rsidRPr="00F551A5">
        <w:rPr>
          <w:rFonts w:cstheme="minorHAnsi"/>
          <w:sz w:val="24"/>
          <w:szCs w:val="24"/>
        </w:rPr>
        <w:t xml:space="preserve"> L, Wake N, Quigley EP, Santiago L, Wentworth A, Alexander A, Morris JM, Fleischmann D, Ballard DH, Ravi P, </w:t>
      </w:r>
      <w:r w:rsidRPr="00F551A5">
        <w:rPr>
          <w:rFonts w:cstheme="minorHAnsi"/>
          <w:b/>
          <w:bCs/>
          <w:sz w:val="24"/>
          <w:szCs w:val="24"/>
        </w:rPr>
        <w:t>Hirsch JD,</w:t>
      </w:r>
      <w:r w:rsidRPr="00F551A5">
        <w:rPr>
          <w:rFonts w:cstheme="minorHAnsi"/>
          <w:sz w:val="24"/>
          <w:szCs w:val="24"/>
        </w:rPr>
        <w:t xml:space="preserve"> Sturgeon GM, Huang YH, Decker SJ, von Windheim N, Pugliese RS, Hidalgo RV, Patel P, Colon J, </w:t>
      </w:r>
      <w:proofErr w:type="spellStart"/>
      <w:r w:rsidRPr="00F551A5">
        <w:rPr>
          <w:rFonts w:cstheme="minorHAnsi"/>
          <w:sz w:val="24"/>
          <w:szCs w:val="24"/>
        </w:rPr>
        <w:t>Thieringer</w:t>
      </w:r>
      <w:proofErr w:type="spellEnd"/>
      <w:r w:rsidRPr="00F551A5">
        <w:rPr>
          <w:rFonts w:cstheme="minorHAnsi"/>
          <w:sz w:val="24"/>
          <w:szCs w:val="24"/>
        </w:rPr>
        <w:t xml:space="preserve"> FM, Rybicki FJ. Demographics, utilization, workflow and outcomes based on observational data from the RSNA-ACR 3D Printing Registry. J Am Coll </w:t>
      </w:r>
      <w:proofErr w:type="spellStart"/>
      <w:r w:rsidRPr="00F551A5">
        <w:rPr>
          <w:rFonts w:cstheme="minorHAnsi"/>
          <w:sz w:val="24"/>
          <w:szCs w:val="24"/>
        </w:rPr>
        <w:t>Radiol</w:t>
      </w:r>
      <w:proofErr w:type="spellEnd"/>
      <w:r w:rsidRPr="00F551A5">
        <w:rPr>
          <w:rFonts w:cstheme="minorHAnsi"/>
          <w:sz w:val="24"/>
          <w:szCs w:val="24"/>
        </w:rPr>
        <w:t xml:space="preserve">. 2024 Aug </w:t>
      </w:r>
      <w:proofErr w:type="gramStart"/>
      <w:r w:rsidRPr="00F551A5">
        <w:rPr>
          <w:rFonts w:cstheme="minorHAnsi"/>
          <w:sz w:val="24"/>
          <w:szCs w:val="24"/>
        </w:rPr>
        <w:t>6:S</w:t>
      </w:r>
      <w:proofErr w:type="gramEnd"/>
      <w:r w:rsidRPr="00F551A5">
        <w:rPr>
          <w:rFonts w:cstheme="minorHAnsi"/>
          <w:sz w:val="24"/>
          <w:szCs w:val="24"/>
        </w:rPr>
        <w:t xml:space="preserve">1546-1440(24)00684-7. </w:t>
      </w:r>
      <w:proofErr w:type="spellStart"/>
      <w:r w:rsidRPr="00F551A5">
        <w:rPr>
          <w:rFonts w:cstheme="minorHAnsi"/>
          <w:sz w:val="24"/>
          <w:szCs w:val="24"/>
        </w:rPr>
        <w:t>doi</w:t>
      </w:r>
      <w:proofErr w:type="spellEnd"/>
      <w:r w:rsidRPr="00F551A5">
        <w:rPr>
          <w:rFonts w:cstheme="minorHAnsi"/>
          <w:sz w:val="24"/>
          <w:szCs w:val="24"/>
        </w:rPr>
        <w:t xml:space="preserve">: 10.1016/j.jacr.2024.07.019. </w:t>
      </w:r>
      <w:proofErr w:type="spellStart"/>
      <w:r w:rsidRPr="00F551A5">
        <w:rPr>
          <w:rFonts w:cstheme="minorHAnsi"/>
          <w:sz w:val="24"/>
          <w:szCs w:val="24"/>
        </w:rPr>
        <w:t>Epub</w:t>
      </w:r>
      <w:proofErr w:type="spellEnd"/>
      <w:r w:rsidRPr="00F551A5">
        <w:rPr>
          <w:rFonts w:cstheme="minorHAnsi"/>
          <w:sz w:val="24"/>
          <w:szCs w:val="24"/>
        </w:rPr>
        <w:t xml:space="preserve"> ahead of print. PMID: 39117182.</w:t>
      </w:r>
    </w:p>
    <w:p w14:paraId="6C47B0A5" w14:textId="64A2A1C7" w:rsidR="00671F63" w:rsidRPr="00F551A5" w:rsidRDefault="00671F63" w:rsidP="00F551A5">
      <w:pPr>
        <w:ind w:left="360"/>
        <w:rPr>
          <w:sz w:val="24"/>
          <w:szCs w:val="24"/>
        </w:rPr>
      </w:pPr>
      <w:r w:rsidRPr="00F551A5">
        <w:rPr>
          <w:rFonts w:cs="Segoe UI"/>
          <w:color w:val="212121"/>
          <w:sz w:val="24"/>
          <w:szCs w:val="24"/>
          <w:shd w:val="clear" w:color="auto" w:fill="FFFFFF"/>
        </w:rPr>
        <w:t xml:space="preserve">Wang W, </w:t>
      </w:r>
      <w:proofErr w:type="spellStart"/>
      <w:r w:rsidRPr="00F551A5">
        <w:rPr>
          <w:rFonts w:cs="Segoe UI"/>
          <w:color w:val="212121"/>
          <w:sz w:val="24"/>
          <w:szCs w:val="24"/>
          <w:shd w:val="clear" w:color="auto" w:fill="FFFFFF"/>
        </w:rPr>
        <w:t>Lutsey</w:t>
      </w:r>
      <w:proofErr w:type="spellEnd"/>
      <w:r w:rsidRPr="00F551A5">
        <w:rPr>
          <w:rFonts w:cs="Segoe UI"/>
          <w:color w:val="212121"/>
          <w:sz w:val="24"/>
          <w:szCs w:val="24"/>
          <w:shd w:val="clear" w:color="auto" w:fill="FFFFFF"/>
        </w:rPr>
        <w:t xml:space="preserve"> PL, </w:t>
      </w:r>
      <w:proofErr w:type="spellStart"/>
      <w:r w:rsidRPr="00F551A5">
        <w:rPr>
          <w:rFonts w:cs="Segoe UI"/>
          <w:color w:val="212121"/>
          <w:sz w:val="24"/>
          <w:szCs w:val="24"/>
          <w:shd w:val="clear" w:color="auto" w:fill="FFFFFF"/>
        </w:rPr>
        <w:t>Inciardi</w:t>
      </w:r>
      <w:proofErr w:type="spellEnd"/>
      <w:r w:rsidRPr="00F551A5">
        <w:rPr>
          <w:rFonts w:cs="Segoe UI"/>
          <w:color w:val="212121"/>
          <w:sz w:val="24"/>
          <w:szCs w:val="24"/>
          <w:shd w:val="clear" w:color="auto" w:fill="FFFFFF"/>
        </w:rPr>
        <w:t xml:space="preserve"> RM, Reyes JL, Mosley TH, Johansen MC, Gottesman RF, Alonso A, Jack CR Jr, Solomon SD, Shah AM, </w:t>
      </w:r>
      <w:r w:rsidRPr="00F551A5">
        <w:rPr>
          <w:rFonts w:cs="Segoe UI"/>
          <w:b/>
          <w:bCs/>
          <w:color w:val="212121"/>
          <w:sz w:val="24"/>
          <w:szCs w:val="24"/>
          <w:shd w:val="clear" w:color="auto" w:fill="FFFFFF"/>
        </w:rPr>
        <w:t>Wasserman BA,</w:t>
      </w:r>
      <w:r w:rsidRPr="00F551A5">
        <w:rPr>
          <w:rFonts w:cs="Segoe UI"/>
          <w:color w:val="212121"/>
          <w:sz w:val="24"/>
          <w:szCs w:val="24"/>
          <w:shd w:val="clear" w:color="auto" w:fill="FFFFFF"/>
        </w:rPr>
        <w:t xml:space="preserve"> Chen LY. Association of Left Atrial Function with Vascular Brain Injury: The Atherosclerosis Risk in Communities study. </w:t>
      </w:r>
      <w:proofErr w:type="spellStart"/>
      <w:r w:rsidRPr="00F551A5">
        <w:rPr>
          <w:rFonts w:cs="Segoe UI"/>
          <w:color w:val="212121"/>
          <w:sz w:val="24"/>
          <w:szCs w:val="24"/>
          <w:shd w:val="clear" w:color="auto" w:fill="FFFFFF"/>
        </w:rPr>
        <w:t>Eur</w:t>
      </w:r>
      <w:proofErr w:type="spellEnd"/>
      <w:r w:rsidRPr="00F551A5">
        <w:rPr>
          <w:rFonts w:cs="Segoe UI"/>
          <w:color w:val="212121"/>
          <w:sz w:val="24"/>
          <w:szCs w:val="24"/>
          <w:shd w:val="clear" w:color="auto" w:fill="FFFFFF"/>
        </w:rPr>
        <w:t xml:space="preserve"> J Neurol. 2024 Nov </w:t>
      </w:r>
      <w:proofErr w:type="gramStart"/>
      <w:r w:rsidRPr="00F551A5">
        <w:rPr>
          <w:rFonts w:cs="Segoe UI"/>
          <w:color w:val="212121"/>
          <w:sz w:val="24"/>
          <w:szCs w:val="24"/>
          <w:shd w:val="clear" w:color="auto" w:fill="FFFFFF"/>
        </w:rPr>
        <w:t>21:e</w:t>
      </w:r>
      <w:proofErr w:type="gramEnd"/>
      <w:r w:rsidRPr="00F551A5">
        <w:rPr>
          <w:rFonts w:cs="Segoe UI"/>
          <w:color w:val="212121"/>
          <w:sz w:val="24"/>
          <w:szCs w:val="24"/>
          <w:shd w:val="clear" w:color="auto" w:fill="FFFFFF"/>
        </w:rPr>
        <w:t xml:space="preserve">16549. </w:t>
      </w:r>
      <w:proofErr w:type="spellStart"/>
      <w:r w:rsidRPr="00F551A5">
        <w:rPr>
          <w:rFonts w:cs="Segoe UI"/>
          <w:color w:val="212121"/>
          <w:sz w:val="24"/>
          <w:szCs w:val="24"/>
          <w:shd w:val="clear" w:color="auto" w:fill="FFFFFF"/>
        </w:rPr>
        <w:t>doi</w:t>
      </w:r>
      <w:proofErr w:type="spellEnd"/>
      <w:r w:rsidRPr="00F551A5">
        <w:rPr>
          <w:rFonts w:cs="Segoe UI"/>
          <w:color w:val="212121"/>
          <w:sz w:val="24"/>
          <w:szCs w:val="24"/>
          <w:shd w:val="clear" w:color="auto" w:fill="FFFFFF"/>
        </w:rPr>
        <w:t xml:space="preserve">: 10.1111/ene.16549. </w:t>
      </w:r>
      <w:proofErr w:type="spellStart"/>
      <w:r w:rsidRPr="00F551A5">
        <w:rPr>
          <w:rFonts w:cs="Segoe UI"/>
          <w:color w:val="212121"/>
          <w:sz w:val="24"/>
          <w:szCs w:val="24"/>
          <w:shd w:val="clear" w:color="auto" w:fill="FFFFFF"/>
        </w:rPr>
        <w:t>Epub</w:t>
      </w:r>
      <w:proofErr w:type="spellEnd"/>
      <w:r w:rsidRPr="00F551A5">
        <w:rPr>
          <w:rFonts w:cs="Segoe UI"/>
          <w:color w:val="212121"/>
          <w:sz w:val="24"/>
          <w:szCs w:val="24"/>
          <w:shd w:val="clear" w:color="auto" w:fill="FFFFFF"/>
        </w:rPr>
        <w:t xml:space="preserve"> ahead of print. PMID: 39569699</w:t>
      </w:r>
    </w:p>
    <w:p w14:paraId="6DF7B1EC" w14:textId="77777777" w:rsidR="007A4D6C" w:rsidRPr="00F551A5" w:rsidRDefault="007A4D6C" w:rsidP="00F551A5">
      <w:pPr>
        <w:ind w:left="360"/>
        <w:rPr>
          <w:sz w:val="24"/>
          <w:szCs w:val="24"/>
        </w:rPr>
      </w:pPr>
      <w:r w:rsidRPr="00F551A5">
        <w:rPr>
          <w:sz w:val="24"/>
          <w:szCs w:val="24"/>
        </w:rPr>
        <w:t xml:space="preserve">Welker KM, Joyner D, Kam AW, Liebeskind DS, </w:t>
      </w:r>
      <w:proofErr w:type="spellStart"/>
      <w:r w:rsidRPr="00F551A5">
        <w:rPr>
          <w:sz w:val="24"/>
          <w:szCs w:val="24"/>
        </w:rPr>
        <w:t>Saindane</w:t>
      </w:r>
      <w:proofErr w:type="spellEnd"/>
      <w:r w:rsidRPr="00F551A5">
        <w:rPr>
          <w:sz w:val="24"/>
          <w:szCs w:val="24"/>
        </w:rPr>
        <w:t xml:space="preserve"> AM, </w:t>
      </w:r>
      <w:proofErr w:type="spellStart"/>
      <w:r w:rsidRPr="00F551A5">
        <w:rPr>
          <w:sz w:val="24"/>
          <w:szCs w:val="24"/>
        </w:rPr>
        <w:t>Segovis</w:t>
      </w:r>
      <w:proofErr w:type="spellEnd"/>
      <w:r w:rsidRPr="00F551A5">
        <w:rPr>
          <w:sz w:val="24"/>
          <w:szCs w:val="24"/>
        </w:rPr>
        <w:t xml:space="preserve"> C, </w:t>
      </w:r>
      <w:proofErr w:type="spellStart"/>
      <w:r w:rsidRPr="00F551A5">
        <w:rPr>
          <w:b/>
          <w:bCs/>
          <w:sz w:val="24"/>
          <w:szCs w:val="24"/>
        </w:rPr>
        <w:t>Yahyavi</w:t>
      </w:r>
      <w:proofErr w:type="spellEnd"/>
      <w:r w:rsidRPr="00F551A5">
        <w:rPr>
          <w:b/>
          <w:bCs/>
          <w:sz w:val="24"/>
          <w:szCs w:val="24"/>
        </w:rPr>
        <w:t xml:space="preserve">-Firouz-Abadi N, </w:t>
      </w:r>
      <w:r w:rsidRPr="00F551A5">
        <w:rPr>
          <w:sz w:val="24"/>
          <w:szCs w:val="24"/>
        </w:rPr>
        <w:t xml:space="preserve">Jordan JE. State of Practice: ASNR Statement on Gadolinium-Based Contrast Agent Use in Patients with Chronic Kidney Disease. AJNR Am J </w:t>
      </w:r>
      <w:proofErr w:type="spellStart"/>
      <w:r w:rsidRPr="00F551A5">
        <w:rPr>
          <w:sz w:val="24"/>
          <w:szCs w:val="24"/>
        </w:rPr>
        <w:t>Neuroradiol</w:t>
      </w:r>
      <w:proofErr w:type="spellEnd"/>
      <w:r w:rsidRPr="00F551A5">
        <w:rPr>
          <w:sz w:val="24"/>
          <w:szCs w:val="24"/>
        </w:rPr>
        <w:t xml:space="preserve">. 2025 Feb 3;46(2):227-230. </w:t>
      </w:r>
      <w:proofErr w:type="spellStart"/>
      <w:r w:rsidRPr="00F551A5">
        <w:rPr>
          <w:sz w:val="24"/>
          <w:szCs w:val="24"/>
        </w:rPr>
        <w:t>doi</w:t>
      </w:r>
      <w:proofErr w:type="spellEnd"/>
      <w:r w:rsidRPr="00F551A5">
        <w:rPr>
          <w:sz w:val="24"/>
          <w:szCs w:val="24"/>
        </w:rPr>
        <w:t>: 10.3174/</w:t>
      </w:r>
      <w:proofErr w:type="gramStart"/>
      <w:r w:rsidRPr="00F551A5">
        <w:rPr>
          <w:sz w:val="24"/>
          <w:szCs w:val="24"/>
        </w:rPr>
        <w:t>ajnr.A</w:t>
      </w:r>
      <w:proofErr w:type="gramEnd"/>
      <w:r w:rsidRPr="00F551A5">
        <w:rPr>
          <w:sz w:val="24"/>
          <w:szCs w:val="24"/>
        </w:rPr>
        <w:t>8501. PMID: 39284636.</w:t>
      </w:r>
    </w:p>
    <w:p w14:paraId="6B670237" w14:textId="77777777" w:rsidR="00B3489A" w:rsidRPr="00F551A5" w:rsidRDefault="00B3489A" w:rsidP="00F551A5">
      <w:pPr>
        <w:ind w:left="360"/>
        <w:rPr>
          <w:sz w:val="24"/>
          <w:szCs w:val="24"/>
        </w:rPr>
      </w:pPr>
      <w:r w:rsidRPr="00F551A5">
        <w:rPr>
          <w:sz w:val="24"/>
          <w:szCs w:val="24"/>
        </w:rPr>
        <w:t xml:space="preserve">Wilkens LR, Castelfranco AM, Monroe KR, Kristal BS, Cheng I, </w:t>
      </w:r>
      <w:proofErr w:type="spellStart"/>
      <w:r w:rsidRPr="00F551A5">
        <w:rPr>
          <w:sz w:val="24"/>
          <w:szCs w:val="24"/>
        </w:rPr>
        <w:t>Maskarinec</w:t>
      </w:r>
      <w:proofErr w:type="spellEnd"/>
      <w:r w:rsidRPr="00F551A5">
        <w:rPr>
          <w:sz w:val="24"/>
          <w:szCs w:val="24"/>
        </w:rPr>
        <w:t xml:space="preserve"> G, </w:t>
      </w:r>
      <w:proofErr w:type="spellStart"/>
      <w:r w:rsidRPr="00F551A5">
        <w:rPr>
          <w:sz w:val="24"/>
          <w:szCs w:val="24"/>
        </w:rPr>
        <w:t>Hullar</w:t>
      </w:r>
      <w:proofErr w:type="spellEnd"/>
      <w:r w:rsidRPr="00F551A5">
        <w:rPr>
          <w:sz w:val="24"/>
          <w:szCs w:val="24"/>
        </w:rPr>
        <w:t xml:space="preserve"> MA, Lampe JW, Shepherd JA, Franke AA, </w:t>
      </w:r>
      <w:r w:rsidRPr="00F551A5">
        <w:rPr>
          <w:b/>
          <w:bCs/>
          <w:sz w:val="24"/>
          <w:szCs w:val="24"/>
        </w:rPr>
        <w:t>Ernst T,</w:t>
      </w:r>
      <w:r w:rsidRPr="00F551A5">
        <w:rPr>
          <w:sz w:val="24"/>
          <w:szCs w:val="24"/>
        </w:rPr>
        <w:t xml:space="preserve"> Le Marchand L, Lim U. Prediction of future visceral adiposity and application to cancer research: The Multiethnic Cohort Study. </w:t>
      </w:r>
      <w:proofErr w:type="spellStart"/>
      <w:r w:rsidRPr="00F551A5">
        <w:rPr>
          <w:sz w:val="24"/>
          <w:szCs w:val="24"/>
        </w:rPr>
        <w:t>PLoS</w:t>
      </w:r>
      <w:proofErr w:type="spellEnd"/>
      <w:r w:rsidRPr="00F551A5">
        <w:rPr>
          <w:sz w:val="24"/>
          <w:szCs w:val="24"/>
        </w:rPr>
        <w:t xml:space="preserve"> One. 2024 Jul 18;19(7</w:t>
      </w:r>
      <w:proofErr w:type="gramStart"/>
      <w:r w:rsidRPr="00F551A5">
        <w:rPr>
          <w:sz w:val="24"/>
          <w:szCs w:val="24"/>
        </w:rPr>
        <w:t>):e</w:t>
      </w:r>
      <w:proofErr w:type="gramEnd"/>
      <w:r w:rsidRPr="00F551A5">
        <w:rPr>
          <w:sz w:val="24"/>
          <w:szCs w:val="24"/>
        </w:rPr>
        <w:t xml:space="preserve">0306606. </w:t>
      </w:r>
      <w:proofErr w:type="spellStart"/>
      <w:r w:rsidRPr="00F551A5">
        <w:rPr>
          <w:sz w:val="24"/>
          <w:szCs w:val="24"/>
        </w:rPr>
        <w:t>doi</w:t>
      </w:r>
      <w:proofErr w:type="spellEnd"/>
      <w:r w:rsidRPr="00F551A5">
        <w:rPr>
          <w:sz w:val="24"/>
          <w:szCs w:val="24"/>
        </w:rPr>
        <w:t>: 10.1371/journal.pone.0306606. PMID: 39024224; PMCID: PMC11257330.</w:t>
      </w:r>
    </w:p>
    <w:p w14:paraId="73078E1C" w14:textId="77777777" w:rsidR="00D1317F" w:rsidRPr="00F551A5" w:rsidRDefault="00D1317F" w:rsidP="00F551A5">
      <w:pPr>
        <w:ind w:left="360"/>
        <w:rPr>
          <w:rFonts w:cs="Segoe UI"/>
          <w:color w:val="212121"/>
          <w:sz w:val="24"/>
          <w:szCs w:val="24"/>
          <w:shd w:val="clear" w:color="auto" w:fill="FFFFFF"/>
        </w:rPr>
      </w:pPr>
      <w:r w:rsidRPr="00F551A5">
        <w:rPr>
          <w:rFonts w:cs="Segoe UI"/>
          <w:color w:val="212121"/>
          <w:sz w:val="24"/>
          <w:szCs w:val="24"/>
          <w:shd w:val="clear" w:color="auto" w:fill="FFFFFF"/>
        </w:rPr>
        <w:t xml:space="preserve">Wu D, Lee HH, Ba R, Turnbill V, Wang X, Luo Y, </w:t>
      </w:r>
      <w:r w:rsidRPr="00F551A5">
        <w:rPr>
          <w:rFonts w:cs="Segoe UI"/>
          <w:b/>
          <w:bCs/>
          <w:color w:val="212121"/>
          <w:sz w:val="24"/>
          <w:szCs w:val="24"/>
          <w:shd w:val="clear" w:color="auto" w:fill="FFFFFF"/>
        </w:rPr>
        <w:t>Walczak P,</w:t>
      </w:r>
      <w:r w:rsidRPr="00F551A5">
        <w:rPr>
          <w:rFonts w:cs="Segoe UI"/>
          <w:color w:val="212121"/>
          <w:sz w:val="24"/>
          <w:szCs w:val="24"/>
          <w:shd w:val="clear" w:color="auto" w:fill="FFFFFF"/>
        </w:rPr>
        <w:t xml:space="preserve"> </w:t>
      </w:r>
      <w:proofErr w:type="spellStart"/>
      <w:r w:rsidRPr="00F551A5">
        <w:rPr>
          <w:rFonts w:cs="Segoe UI"/>
          <w:color w:val="212121"/>
          <w:sz w:val="24"/>
          <w:szCs w:val="24"/>
          <w:shd w:val="clear" w:color="auto" w:fill="FFFFFF"/>
        </w:rPr>
        <w:t>Fieremans</w:t>
      </w:r>
      <w:proofErr w:type="spellEnd"/>
      <w:r w:rsidRPr="00F551A5">
        <w:rPr>
          <w:rFonts w:cs="Segoe UI"/>
          <w:color w:val="212121"/>
          <w:sz w:val="24"/>
          <w:szCs w:val="24"/>
          <w:shd w:val="clear" w:color="auto" w:fill="FFFFFF"/>
        </w:rPr>
        <w:t xml:space="preserve"> E, Novikov DS, Martin LJ, Northington FJ, Zhang J. In vivo mapping of cellular resolution neuropathology </w:t>
      </w:r>
      <w:r w:rsidRPr="00F551A5">
        <w:rPr>
          <w:rFonts w:cs="Segoe UI"/>
          <w:color w:val="212121"/>
          <w:sz w:val="24"/>
          <w:szCs w:val="24"/>
          <w:shd w:val="clear" w:color="auto" w:fill="FFFFFF"/>
        </w:rPr>
        <w:lastRenderedPageBreak/>
        <w:t>in brain ischemia with diffusion MRI. Sci Adv. 2024 Jul 19;10(29</w:t>
      </w:r>
      <w:proofErr w:type="gramStart"/>
      <w:r w:rsidRPr="00F551A5">
        <w:rPr>
          <w:rFonts w:cs="Segoe UI"/>
          <w:color w:val="212121"/>
          <w:sz w:val="24"/>
          <w:szCs w:val="24"/>
          <w:shd w:val="clear" w:color="auto" w:fill="FFFFFF"/>
        </w:rPr>
        <w:t>):eadk</w:t>
      </w:r>
      <w:proofErr w:type="gramEnd"/>
      <w:r w:rsidRPr="00F551A5">
        <w:rPr>
          <w:rFonts w:cs="Segoe UI"/>
          <w:color w:val="212121"/>
          <w:sz w:val="24"/>
          <w:szCs w:val="24"/>
          <w:shd w:val="clear" w:color="auto" w:fill="FFFFFF"/>
        </w:rPr>
        <w:t xml:space="preserve">1817. </w:t>
      </w:r>
      <w:proofErr w:type="spellStart"/>
      <w:r w:rsidRPr="00F551A5">
        <w:rPr>
          <w:rFonts w:cs="Segoe UI"/>
          <w:color w:val="212121"/>
          <w:sz w:val="24"/>
          <w:szCs w:val="24"/>
          <w:shd w:val="clear" w:color="auto" w:fill="FFFFFF"/>
        </w:rPr>
        <w:t>doi</w:t>
      </w:r>
      <w:proofErr w:type="spellEnd"/>
      <w:r w:rsidRPr="00F551A5">
        <w:rPr>
          <w:rFonts w:cs="Segoe UI"/>
          <w:color w:val="212121"/>
          <w:sz w:val="24"/>
          <w:szCs w:val="24"/>
          <w:shd w:val="clear" w:color="auto" w:fill="FFFFFF"/>
        </w:rPr>
        <w:t>: 10.1126/</w:t>
      </w:r>
      <w:proofErr w:type="gramStart"/>
      <w:r w:rsidRPr="00F551A5">
        <w:rPr>
          <w:rFonts w:cs="Segoe UI"/>
          <w:color w:val="212121"/>
          <w:sz w:val="24"/>
          <w:szCs w:val="24"/>
          <w:shd w:val="clear" w:color="auto" w:fill="FFFFFF"/>
        </w:rPr>
        <w:t>sciadv.adk</w:t>
      </w:r>
      <w:proofErr w:type="gramEnd"/>
      <w:r w:rsidRPr="00F551A5">
        <w:rPr>
          <w:rFonts w:cs="Segoe UI"/>
          <w:color w:val="212121"/>
          <w:sz w:val="24"/>
          <w:szCs w:val="24"/>
          <w:shd w:val="clear" w:color="auto" w:fill="FFFFFF"/>
        </w:rPr>
        <w:t xml:space="preserve">1817. </w:t>
      </w:r>
      <w:proofErr w:type="spellStart"/>
      <w:r w:rsidRPr="00F551A5">
        <w:rPr>
          <w:rFonts w:cs="Segoe UI"/>
          <w:color w:val="212121"/>
          <w:sz w:val="24"/>
          <w:szCs w:val="24"/>
          <w:shd w:val="clear" w:color="auto" w:fill="FFFFFF"/>
        </w:rPr>
        <w:t>Epub</w:t>
      </w:r>
      <w:proofErr w:type="spellEnd"/>
      <w:r w:rsidRPr="00F551A5">
        <w:rPr>
          <w:rFonts w:cs="Segoe UI"/>
          <w:color w:val="212121"/>
          <w:sz w:val="24"/>
          <w:szCs w:val="24"/>
          <w:shd w:val="clear" w:color="auto" w:fill="FFFFFF"/>
        </w:rPr>
        <w:t xml:space="preserve"> 2024 Jul 17. PMID: 39018390; PMCID: PMC466947.</w:t>
      </w:r>
    </w:p>
    <w:p w14:paraId="7140703C" w14:textId="77777777" w:rsidR="00FD2D92" w:rsidRPr="00F551A5" w:rsidRDefault="007A4D6C" w:rsidP="00F551A5">
      <w:pPr>
        <w:ind w:left="360"/>
        <w:rPr>
          <w:rFonts w:cs="Calibri"/>
          <w:sz w:val="24"/>
          <w:szCs w:val="24"/>
        </w:rPr>
      </w:pPr>
      <w:r w:rsidRPr="00F551A5">
        <w:rPr>
          <w:rFonts w:cs="Calibri"/>
          <w:sz w:val="24"/>
          <w:szCs w:val="24"/>
        </w:rPr>
        <w:t xml:space="preserve">Wu J, Kim J, Yamoah K, </w:t>
      </w:r>
      <w:proofErr w:type="spellStart"/>
      <w:r w:rsidRPr="00F551A5">
        <w:rPr>
          <w:rFonts w:cs="Calibri"/>
          <w:sz w:val="24"/>
          <w:szCs w:val="24"/>
        </w:rPr>
        <w:t>Aderie</w:t>
      </w:r>
      <w:proofErr w:type="spellEnd"/>
      <w:r w:rsidRPr="00F551A5">
        <w:rPr>
          <w:rFonts w:cs="Calibri"/>
          <w:sz w:val="24"/>
          <w:szCs w:val="24"/>
        </w:rPr>
        <w:t xml:space="preserve"> L, Nezami N, </w:t>
      </w:r>
      <w:r w:rsidRPr="00F551A5">
        <w:rPr>
          <w:rFonts w:cs="Calibri"/>
          <w:b/>
          <w:bCs/>
          <w:sz w:val="24"/>
          <w:szCs w:val="24"/>
        </w:rPr>
        <w:t>Fang A</w:t>
      </w:r>
      <w:r w:rsidRPr="00F551A5">
        <w:rPr>
          <w:rFonts w:cs="Calibri"/>
          <w:sz w:val="24"/>
          <w:szCs w:val="24"/>
        </w:rPr>
        <w:t xml:space="preserve">. Celiac trunk angiography with balloon occlusion of splenic artery for diagnosis and treatment of splenic steal syndrome. </w:t>
      </w:r>
      <w:proofErr w:type="spellStart"/>
      <w:r w:rsidRPr="00F551A5">
        <w:rPr>
          <w:rFonts w:cs="Calibri"/>
          <w:sz w:val="24"/>
          <w:szCs w:val="24"/>
        </w:rPr>
        <w:t>Radiol</w:t>
      </w:r>
      <w:proofErr w:type="spellEnd"/>
      <w:r w:rsidRPr="00F551A5">
        <w:rPr>
          <w:rFonts w:cs="Calibri"/>
          <w:sz w:val="24"/>
          <w:szCs w:val="24"/>
        </w:rPr>
        <w:t xml:space="preserve"> Case Rep. 2024 Dec 15;20(3):1354-1358. </w:t>
      </w:r>
      <w:proofErr w:type="spellStart"/>
      <w:r w:rsidRPr="00F551A5">
        <w:rPr>
          <w:rFonts w:cs="Calibri"/>
          <w:sz w:val="24"/>
          <w:szCs w:val="24"/>
        </w:rPr>
        <w:t>doi</w:t>
      </w:r>
      <w:proofErr w:type="spellEnd"/>
      <w:r w:rsidRPr="00F551A5">
        <w:rPr>
          <w:rFonts w:cs="Calibri"/>
          <w:sz w:val="24"/>
          <w:szCs w:val="24"/>
        </w:rPr>
        <w:t>: 10.1016/j.radcr.2024.11.052. PMID: 39791122; PMCID: PMC11714054.</w:t>
      </w:r>
    </w:p>
    <w:p w14:paraId="6BDD3911" w14:textId="77777777" w:rsidR="009B122D" w:rsidRPr="00F551A5" w:rsidRDefault="00FD2D92" w:rsidP="00F551A5">
      <w:pPr>
        <w:ind w:left="360"/>
        <w:rPr>
          <w:rFonts w:cstheme="minorHAnsi"/>
          <w:color w:val="212121"/>
          <w:sz w:val="24"/>
          <w:szCs w:val="24"/>
          <w:shd w:val="clear" w:color="auto" w:fill="FFFFFF"/>
        </w:rPr>
      </w:pPr>
      <w:r w:rsidRPr="00F551A5">
        <w:rPr>
          <w:rFonts w:cstheme="minorHAnsi"/>
          <w:b/>
          <w:bCs/>
          <w:color w:val="212121"/>
          <w:sz w:val="24"/>
          <w:szCs w:val="24"/>
          <w:shd w:val="clear" w:color="auto" w:fill="FFFFFF"/>
        </w:rPr>
        <w:t>W</w:t>
      </w:r>
      <w:r w:rsidR="00422894" w:rsidRPr="00F551A5">
        <w:rPr>
          <w:rFonts w:cstheme="minorHAnsi"/>
          <w:b/>
          <w:bCs/>
          <w:color w:val="212121"/>
          <w:sz w:val="24"/>
          <w:szCs w:val="24"/>
          <w:shd w:val="clear" w:color="auto" w:fill="FFFFFF"/>
        </w:rPr>
        <w:t xml:space="preserve">u X, Elsaid S, </w:t>
      </w:r>
      <w:r w:rsidR="00422894" w:rsidRPr="00F551A5">
        <w:rPr>
          <w:rFonts w:cstheme="minorHAnsi"/>
          <w:color w:val="212121"/>
          <w:sz w:val="24"/>
          <w:szCs w:val="24"/>
          <w:shd w:val="clear" w:color="auto" w:fill="FFFFFF"/>
        </w:rPr>
        <w:t>Levet F,</w:t>
      </w:r>
      <w:r w:rsidR="00422894" w:rsidRPr="00F551A5">
        <w:rPr>
          <w:rFonts w:cstheme="minorHAnsi"/>
          <w:b/>
          <w:bCs/>
          <w:color w:val="212121"/>
          <w:sz w:val="24"/>
          <w:szCs w:val="24"/>
          <w:shd w:val="clear" w:color="auto" w:fill="FFFFFF"/>
        </w:rPr>
        <w:t xml:space="preserve"> Li W, Tee SS.</w:t>
      </w:r>
      <w:r w:rsidR="00422894" w:rsidRPr="00F551A5">
        <w:rPr>
          <w:rFonts w:cstheme="minorHAnsi"/>
          <w:color w:val="212121"/>
          <w:sz w:val="24"/>
          <w:szCs w:val="24"/>
          <w:shd w:val="clear" w:color="auto" w:fill="FFFFFF"/>
        </w:rPr>
        <w:t xml:space="preserve"> Establishing Immortalized Brown and White Preadipocyte Cell Lines from Young and Aged Mice. Curr </w:t>
      </w:r>
      <w:proofErr w:type="spellStart"/>
      <w:r w:rsidR="00422894" w:rsidRPr="00F551A5">
        <w:rPr>
          <w:rFonts w:cstheme="minorHAnsi"/>
          <w:color w:val="212121"/>
          <w:sz w:val="24"/>
          <w:szCs w:val="24"/>
          <w:shd w:val="clear" w:color="auto" w:fill="FFFFFF"/>
        </w:rPr>
        <w:t>Protoc</w:t>
      </w:r>
      <w:proofErr w:type="spellEnd"/>
      <w:r w:rsidR="00422894" w:rsidRPr="00F551A5">
        <w:rPr>
          <w:rFonts w:cstheme="minorHAnsi"/>
          <w:color w:val="212121"/>
          <w:sz w:val="24"/>
          <w:szCs w:val="24"/>
          <w:shd w:val="clear" w:color="auto" w:fill="FFFFFF"/>
        </w:rPr>
        <w:t>. 2024 Dec;4(12</w:t>
      </w:r>
      <w:proofErr w:type="gramStart"/>
      <w:r w:rsidR="00422894" w:rsidRPr="00F551A5">
        <w:rPr>
          <w:rFonts w:cstheme="minorHAnsi"/>
          <w:color w:val="212121"/>
          <w:sz w:val="24"/>
          <w:szCs w:val="24"/>
          <w:shd w:val="clear" w:color="auto" w:fill="FFFFFF"/>
        </w:rPr>
        <w:t>):e</w:t>
      </w:r>
      <w:proofErr w:type="gramEnd"/>
      <w:r w:rsidR="00422894" w:rsidRPr="00F551A5">
        <w:rPr>
          <w:rFonts w:cstheme="minorHAnsi"/>
          <w:color w:val="212121"/>
          <w:sz w:val="24"/>
          <w:szCs w:val="24"/>
          <w:shd w:val="clear" w:color="auto" w:fill="FFFFFF"/>
        </w:rPr>
        <w:t xml:space="preserve">70072. </w:t>
      </w:r>
      <w:proofErr w:type="spellStart"/>
      <w:r w:rsidR="00422894" w:rsidRPr="00F551A5">
        <w:rPr>
          <w:rFonts w:cstheme="minorHAnsi"/>
          <w:color w:val="212121"/>
          <w:sz w:val="24"/>
          <w:szCs w:val="24"/>
          <w:shd w:val="clear" w:color="auto" w:fill="FFFFFF"/>
        </w:rPr>
        <w:t>doi</w:t>
      </w:r>
      <w:proofErr w:type="spellEnd"/>
      <w:r w:rsidR="00422894" w:rsidRPr="00F551A5">
        <w:rPr>
          <w:rFonts w:cstheme="minorHAnsi"/>
          <w:color w:val="212121"/>
          <w:sz w:val="24"/>
          <w:szCs w:val="24"/>
          <w:shd w:val="clear" w:color="auto" w:fill="FFFFFF"/>
        </w:rPr>
        <w:t>: 10.1002/cpz1.70072. PMID: 39670655.</w:t>
      </w:r>
    </w:p>
    <w:p w14:paraId="777B7C9E" w14:textId="47B8F717" w:rsidR="00422894" w:rsidRPr="00F551A5" w:rsidRDefault="00422894" w:rsidP="00F551A5">
      <w:pPr>
        <w:ind w:left="360"/>
        <w:rPr>
          <w:rFonts w:cs="Calibri"/>
          <w:sz w:val="24"/>
          <w:szCs w:val="24"/>
        </w:rPr>
      </w:pPr>
      <w:r w:rsidRPr="00F551A5">
        <w:rPr>
          <w:rFonts w:cs="Calibri"/>
          <w:sz w:val="24"/>
          <w:szCs w:val="24"/>
        </w:rPr>
        <w:t xml:space="preserve">Xie J, Yan Y, Saxena A, Qiu Q, Chen J, Sun H, </w:t>
      </w:r>
      <w:r w:rsidRPr="00F551A5">
        <w:rPr>
          <w:rFonts w:cs="Calibri"/>
          <w:b/>
          <w:bCs/>
          <w:sz w:val="24"/>
          <w:szCs w:val="24"/>
        </w:rPr>
        <w:t>Chen R,</w:t>
      </w:r>
      <w:r w:rsidRPr="00F551A5">
        <w:rPr>
          <w:rFonts w:cs="Calibri"/>
          <w:sz w:val="24"/>
          <w:szCs w:val="24"/>
        </w:rPr>
        <w:t xml:space="preserve"> Bhattacharyya SS. </w:t>
      </w:r>
      <w:proofErr w:type="spellStart"/>
      <w:r w:rsidRPr="00F551A5">
        <w:rPr>
          <w:rFonts w:cs="Calibri"/>
          <w:sz w:val="24"/>
          <w:szCs w:val="24"/>
        </w:rPr>
        <w:t>ShaderNN</w:t>
      </w:r>
      <w:proofErr w:type="spellEnd"/>
      <w:r w:rsidRPr="00F551A5">
        <w:rPr>
          <w:rFonts w:cs="Calibri"/>
          <w:sz w:val="24"/>
          <w:szCs w:val="24"/>
        </w:rPr>
        <w:t>: A Lightweight and Efficient Inference Engine for Real-time Applications on Mobile GPUs. Neurocomputing (</w:t>
      </w:r>
      <w:proofErr w:type="spellStart"/>
      <w:r w:rsidRPr="00F551A5">
        <w:rPr>
          <w:rFonts w:cs="Calibri"/>
          <w:sz w:val="24"/>
          <w:szCs w:val="24"/>
        </w:rPr>
        <w:t>Amst</w:t>
      </w:r>
      <w:proofErr w:type="spellEnd"/>
      <w:r w:rsidRPr="00F551A5">
        <w:rPr>
          <w:rFonts w:cs="Calibri"/>
          <w:sz w:val="24"/>
          <w:szCs w:val="24"/>
        </w:rPr>
        <w:t xml:space="preserve">). 2025 Jan </w:t>
      </w:r>
      <w:proofErr w:type="gramStart"/>
      <w:r w:rsidRPr="00F551A5">
        <w:rPr>
          <w:rFonts w:cs="Calibri"/>
          <w:sz w:val="24"/>
          <w:szCs w:val="24"/>
        </w:rPr>
        <w:t>1;611:128628</w:t>
      </w:r>
      <w:proofErr w:type="gramEnd"/>
      <w:r w:rsidRPr="00F551A5">
        <w:rPr>
          <w:rFonts w:cs="Calibri"/>
          <w:sz w:val="24"/>
          <w:szCs w:val="24"/>
        </w:rPr>
        <w:t xml:space="preserve">. </w:t>
      </w:r>
      <w:proofErr w:type="spellStart"/>
      <w:r w:rsidRPr="00F551A5">
        <w:rPr>
          <w:rFonts w:cs="Calibri"/>
          <w:sz w:val="24"/>
          <w:szCs w:val="24"/>
        </w:rPr>
        <w:t>doi</w:t>
      </w:r>
      <w:proofErr w:type="spellEnd"/>
      <w:r w:rsidRPr="00F551A5">
        <w:rPr>
          <w:rFonts w:cs="Calibri"/>
          <w:sz w:val="24"/>
          <w:szCs w:val="24"/>
        </w:rPr>
        <w:t xml:space="preserve">: 10.1016/j.neucom.2024.128628. </w:t>
      </w:r>
      <w:proofErr w:type="spellStart"/>
      <w:r w:rsidRPr="00F551A5">
        <w:rPr>
          <w:rFonts w:cs="Calibri"/>
          <w:sz w:val="24"/>
          <w:szCs w:val="24"/>
        </w:rPr>
        <w:t>Epub</w:t>
      </w:r>
      <w:proofErr w:type="spellEnd"/>
      <w:r w:rsidRPr="00F551A5">
        <w:rPr>
          <w:rFonts w:cs="Calibri"/>
          <w:sz w:val="24"/>
          <w:szCs w:val="24"/>
        </w:rPr>
        <w:t xml:space="preserve"> 2024 Sep 19. PMID: 39802630; PMCID: PMC11720964.</w:t>
      </w:r>
    </w:p>
    <w:p w14:paraId="7E9CF3E4" w14:textId="77777777" w:rsidR="00422894" w:rsidRPr="00F551A5" w:rsidRDefault="00422894" w:rsidP="00F551A5">
      <w:pPr>
        <w:ind w:left="360"/>
        <w:rPr>
          <w:rFonts w:cs="Segoe UI"/>
          <w:color w:val="212121"/>
          <w:sz w:val="24"/>
          <w:szCs w:val="24"/>
          <w:shd w:val="clear" w:color="auto" w:fill="FFFFFF"/>
        </w:rPr>
      </w:pPr>
      <w:r w:rsidRPr="00F551A5">
        <w:rPr>
          <w:rFonts w:cs="Segoe UI"/>
          <w:color w:val="212121"/>
          <w:sz w:val="24"/>
          <w:szCs w:val="24"/>
          <w:shd w:val="clear" w:color="auto" w:fill="FFFFFF"/>
        </w:rPr>
        <w:t xml:space="preserve">Xing F, </w:t>
      </w:r>
      <w:r w:rsidRPr="00F551A5">
        <w:rPr>
          <w:rFonts w:cs="Segoe UI"/>
          <w:b/>
          <w:bCs/>
          <w:color w:val="212121"/>
          <w:sz w:val="24"/>
          <w:szCs w:val="24"/>
          <w:shd w:val="clear" w:color="auto" w:fill="FFFFFF"/>
        </w:rPr>
        <w:t xml:space="preserve">Zhuo J, </w:t>
      </w:r>
      <w:r w:rsidRPr="00F551A5">
        <w:rPr>
          <w:rFonts w:cs="Segoe UI"/>
          <w:color w:val="212121"/>
          <w:sz w:val="24"/>
          <w:szCs w:val="24"/>
          <w:shd w:val="clear" w:color="auto" w:fill="FFFFFF"/>
        </w:rPr>
        <w:t xml:space="preserve">Stone M, Liu X, Reese TG, </w:t>
      </w:r>
      <w:proofErr w:type="spellStart"/>
      <w:r w:rsidRPr="00F551A5">
        <w:rPr>
          <w:rFonts w:cs="Segoe UI"/>
          <w:color w:val="212121"/>
          <w:sz w:val="24"/>
          <w:szCs w:val="24"/>
          <w:shd w:val="clear" w:color="auto" w:fill="FFFFFF"/>
        </w:rPr>
        <w:t>Wedeen</w:t>
      </w:r>
      <w:proofErr w:type="spellEnd"/>
      <w:r w:rsidRPr="00F551A5">
        <w:rPr>
          <w:rFonts w:cs="Segoe UI"/>
          <w:color w:val="212121"/>
          <w:sz w:val="24"/>
          <w:szCs w:val="24"/>
          <w:shd w:val="clear" w:color="auto" w:fill="FFFFFF"/>
        </w:rPr>
        <w:t xml:space="preserve"> VJ, Prince JL, Woo J. Quantifying articulatory variations across phonological environments: An atlas-based approach using dynamic magnetic resonance imaging. J </w:t>
      </w:r>
      <w:proofErr w:type="spellStart"/>
      <w:r w:rsidRPr="00F551A5">
        <w:rPr>
          <w:rFonts w:cs="Segoe UI"/>
          <w:color w:val="212121"/>
          <w:sz w:val="24"/>
          <w:szCs w:val="24"/>
          <w:shd w:val="clear" w:color="auto" w:fill="FFFFFF"/>
        </w:rPr>
        <w:t>Acoust</w:t>
      </w:r>
      <w:proofErr w:type="spellEnd"/>
      <w:r w:rsidRPr="00F551A5">
        <w:rPr>
          <w:rFonts w:cs="Segoe UI"/>
          <w:color w:val="212121"/>
          <w:sz w:val="24"/>
          <w:szCs w:val="24"/>
          <w:shd w:val="clear" w:color="auto" w:fill="FFFFFF"/>
        </w:rPr>
        <w:t xml:space="preserve"> Soc Am. 2024 Dec 1;156(6):4000-4009. </w:t>
      </w:r>
      <w:proofErr w:type="spellStart"/>
      <w:r w:rsidRPr="00F551A5">
        <w:rPr>
          <w:rFonts w:cs="Segoe UI"/>
          <w:color w:val="212121"/>
          <w:sz w:val="24"/>
          <w:szCs w:val="24"/>
          <w:shd w:val="clear" w:color="auto" w:fill="FFFFFF"/>
        </w:rPr>
        <w:t>doi</w:t>
      </w:r>
      <w:proofErr w:type="spellEnd"/>
      <w:r w:rsidRPr="00F551A5">
        <w:rPr>
          <w:rFonts w:cs="Segoe UI"/>
          <w:color w:val="212121"/>
          <w:sz w:val="24"/>
          <w:szCs w:val="24"/>
          <w:shd w:val="clear" w:color="auto" w:fill="FFFFFF"/>
        </w:rPr>
        <w:t>: 10.1121/10.0034639. PMID: 39670769; PMCID: PMC11646136.</w:t>
      </w:r>
    </w:p>
    <w:p w14:paraId="37FFD69B" w14:textId="77777777" w:rsidR="007A4D6C" w:rsidRPr="00F551A5" w:rsidRDefault="007A4D6C" w:rsidP="00F551A5">
      <w:pPr>
        <w:ind w:left="360"/>
        <w:rPr>
          <w:rFonts w:cs="Calibri"/>
          <w:sz w:val="24"/>
          <w:szCs w:val="24"/>
        </w:rPr>
      </w:pPr>
      <w:proofErr w:type="spellStart"/>
      <w:r w:rsidRPr="00F551A5">
        <w:rPr>
          <w:rFonts w:cs="Calibri"/>
          <w:b/>
          <w:bCs/>
          <w:sz w:val="24"/>
          <w:szCs w:val="24"/>
        </w:rPr>
        <w:t>Yahyavi</w:t>
      </w:r>
      <w:proofErr w:type="spellEnd"/>
      <w:r w:rsidRPr="00F551A5">
        <w:rPr>
          <w:rFonts w:cs="Calibri"/>
          <w:b/>
          <w:bCs/>
          <w:sz w:val="24"/>
          <w:szCs w:val="24"/>
        </w:rPr>
        <w:t>-Firouz-Abadi N.</w:t>
      </w:r>
      <w:r w:rsidRPr="00F551A5">
        <w:rPr>
          <w:rFonts w:cs="Calibri"/>
          <w:sz w:val="24"/>
          <w:szCs w:val="24"/>
        </w:rPr>
        <w:t xml:space="preserve"> Preserving the Academic Mission Amid Radiologist Shortages and Financial Pressures. AJR Am J Roentgenol. 2025 Jan 15. </w:t>
      </w:r>
      <w:proofErr w:type="spellStart"/>
      <w:r w:rsidRPr="00F551A5">
        <w:rPr>
          <w:rFonts w:cs="Calibri"/>
          <w:sz w:val="24"/>
          <w:szCs w:val="24"/>
        </w:rPr>
        <w:t>doi</w:t>
      </w:r>
      <w:proofErr w:type="spellEnd"/>
      <w:r w:rsidRPr="00F551A5">
        <w:rPr>
          <w:rFonts w:cs="Calibri"/>
          <w:sz w:val="24"/>
          <w:szCs w:val="24"/>
        </w:rPr>
        <w:t xml:space="preserve">: 10.2214/AJR.24.32397. </w:t>
      </w:r>
      <w:proofErr w:type="spellStart"/>
      <w:r w:rsidRPr="00F551A5">
        <w:rPr>
          <w:rFonts w:cs="Calibri"/>
          <w:sz w:val="24"/>
          <w:szCs w:val="24"/>
        </w:rPr>
        <w:t>Epub</w:t>
      </w:r>
      <w:proofErr w:type="spellEnd"/>
      <w:r w:rsidRPr="00F551A5">
        <w:rPr>
          <w:rFonts w:cs="Calibri"/>
          <w:sz w:val="24"/>
          <w:szCs w:val="24"/>
        </w:rPr>
        <w:t xml:space="preserve"> ahead of print. PMID: 39813607.</w:t>
      </w:r>
    </w:p>
    <w:p w14:paraId="38D3780E" w14:textId="77777777" w:rsidR="006B7262" w:rsidRPr="00F551A5" w:rsidRDefault="006B7262" w:rsidP="00F551A5">
      <w:pPr>
        <w:ind w:left="360"/>
        <w:rPr>
          <w:sz w:val="24"/>
          <w:szCs w:val="24"/>
        </w:rPr>
      </w:pPr>
      <w:proofErr w:type="spellStart"/>
      <w:r w:rsidRPr="00F551A5">
        <w:rPr>
          <w:b/>
          <w:bCs/>
          <w:sz w:val="24"/>
          <w:szCs w:val="24"/>
        </w:rPr>
        <w:t>Yahyavi</w:t>
      </w:r>
      <w:proofErr w:type="spellEnd"/>
      <w:r w:rsidRPr="00F551A5">
        <w:rPr>
          <w:b/>
          <w:bCs/>
          <w:sz w:val="24"/>
          <w:szCs w:val="24"/>
        </w:rPr>
        <w:t>-Firouz-Abadi N,</w:t>
      </w:r>
      <w:r w:rsidRPr="00F551A5">
        <w:rPr>
          <w:sz w:val="24"/>
          <w:szCs w:val="24"/>
        </w:rPr>
        <w:t xml:space="preserve"> </w:t>
      </w:r>
      <w:proofErr w:type="spellStart"/>
      <w:r w:rsidRPr="00F551A5">
        <w:rPr>
          <w:sz w:val="24"/>
          <w:szCs w:val="24"/>
        </w:rPr>
        <w:t>Menias</w:t>
      </w:r>
      <w:proofErr w:type="spellEnd"/>
      <w:r w:rsidRPr="00F551A5">
        <w:rPr>
          <w:sz w:val="24"/>
          <w:szCs w:val="24"/>
        </w:rPr>
        <w:t xml:space="preserve"> CO, Vo KD. Augmenting the interpretation: Imaging the head and face implants and their complications. Clin Imaging. 2025 </w:t>
      </w:r>
      <w:proofErr w:type="gramStart"/>
      <w:r w:rsidRPr="00F551A5">
        <w:rPr>
          <w:sz w:val="24"/>
          <w:szCs w:val="24"/>
        </w:rPr>
        <w:t>May;121:110465</w:t>
      </w:r>
      <w:proofErr w:type="gramEnd"/>
      <w:r w:rsidRPr="00F551A5">
        <w:rPr>
          <w:sz w:val="24"/>
          <w:szCs w:val="24"/>
        </w:rPr>
        <w:t xml:space="preserve">. </w:t>
      </w:r>
      <w:proofErr w:type="spellStart"/>
      <w:r w:rsidRPr="00F551A5">
        <w:rPr>
          <w:sz w:val="24"/>
          <w:szCs w:val="24"/>
        </w:rPr>
        <w:t>doi</w:t>
      </w:r>
      <w:proofErr w:type="spellEnd"/>
      <w:r w:rsidRPr="00F551A5">
        <w:rPr>
          <w:sz w:val="24"/>
          <w:szCs w:val="24"/>
        </w:rPr>
        <w:t xml:space="preserve">: 10.1016/j.clinimag.2025.110465. </w:t>
      </w:r>
      <w:proofErr w:type="spellStart"/>
      <w:r w:rsidRPr="00F551A5">
        <w:rPr>
          <w:sz w:val="24"/>
          <w:szCs w:val="24"/>
        </w:rPr>
        <w:t>Epub</w:t>
      </w:r>
      <w:proofErr w:type="spellEnd"/>
      <w:r w:rsidRPr="00F551A5">
        <w:rPr>
          <w:sz w:val="24"/>
          <w:szCs w:val="24"/>
        </w:rPr>
        <w:t xml:space="preserve"> 2025 Mar 30. PMID: 40174469.</w:t>
      </w:r>
    </w:p>
    <w:bookmarkEnd w:id="0"/>
    <w:p w14:paraId="65D42564" w14:textId="77777777" w:rsidR="00F62B4C" w:rsidRPr="00F551A5" w:rsidRDefault="00F62B4C" w:rsidP="00F551A5">
      <w:pPr>
        <w:ind w:left="360"/>
        <w:rPr>
          <w:rFonts w:cs="Segoe UI"/>
          <w:color w:val="212121"/>
          <w:sz w:val="24"/>
          <w:szCs w:val="24"/>
          <w:shd w:val="clear" w:color="auto" w:fill="FFFFFF"/>
        </w:rPr>
      </w:pPr>
      <w:r w:rsidRPr="00F551A5">
        <w:rPr>
          <w:rFonts w:cs="Segoe UI"/>
          <w:color w:val="212121"/>
          <w:sz w:val="24"/>
          <w:szCs w:val="24"/>
          <w:shd w:val="clear" w:color="auto" w:fill="FFFFFF"/>
        </w:rPr>
        <w:t xml:space="preserve">Yoo AJ, Geyik S, </w:t>
      </w:r>
      <w:proofErr w:type="spellStart"/>
      <w:r w:rsidRPr="00F551A5">
        <w:rPr>
          <w:rFonts w:cs="Segoe UI"/>
          <w:color w:val="212121"/>
          <w:sz w:val="24"/>
          <w:szCs w:val="24"/>
          <w:shd w:val="clear" w:color="auto" w:fill="FFFFFF"/>
        </w:rPr>
        <w:t>Froehler</w:t>
      </w:r>
      <w:proofErr w:type="spellEnd"/>
      <w:r w:rsidRPr="00F551A5">
        <w:rPr>
          <w:rFonts w:cs="Segoe UI"/>
          <w:color w:val="212121"/>
          <w:sz w:val="24"/>
          <w:szCs w:val="24"/>
          <w:shd w:val="clear" w:color="auto" w:fill="FFFFFF"/>
        </w:rPr>
        <w:t xml:space="preserve"> MT, Maurer CJ, Kass-Hout T, </w:t>
      </w:r>
      <w:proofErr w:type="spellStart"/>
      <w:r w:rsidRPr="00F551A5">
        <w:rPr>
          <w:rFonts w:cs="Segoe UI"/>
          <w:color w:val="212121"/>
          <w:sz w:val="24"/>
          <w:szCs w:val="24"/>
          <w:shd w:val="clear" w:color="auto" w:fill="FFFFFF"/>
        </w:rPr>
        <w:t>Zaidat</w:t>
      </w:r>
      <w:proofErr w:type="spellEnd"/>
      <w:r w:rsidRPr="00F551A5">
        <w:rPr>
          <w:rFonts w:cs="Segoe UI"/>
          <w:color w:val="212121"/>
          <w:sz w:val="24"/>
          <w:szCs w:val="24"/>
          <w:shd w:val="clear" w:color="auto" w:fill="FFFFFF"/>
        </w:rPr>
        <w:t xml:space="preserve"> OO, Nogueira RG, Hanel RA, </w:t>
      </w:r>
      <w:proofErr w:type="spellStart"/>
      <w:r w:rsidRPr="00F551A5">
        <w:rPr>
          <w:rFonts w:cs="Segoe UI"/>
          <w:color w:val="212121"/>
          <w:sz w:val="24"/>
          <w:szCs w:val="24"/>
          <w:shd w:val="clear" w:color="auto" w:fill="FFFFFF"/>
        </w:rPr>
        <w:t>Pierot</w:t>
      </w:r>
      <w:proofErr w:type="spellEnd"/>
      <w:r w:rsidRPr="00F551A5">
        <w:rPr>
          <w:rFonts w:cs="Segoe UI"/>
          <w:color w:val="212121"/>
          <w:sz w:val="24"/>
          <w:szCs w:val="24"/>
          <w:shd w:val="clear" w:color="auto" w:fill="FFFFFF"/>
        </w:rPr>
        <w:t xml:space="preserve"> L, </w:t>
      </w:r>
      <w:proofErr w:type="spellStart"/>
      <w:r w:rsidRPr="00F551A5">
        <w:rPr>
          <w:rFonts w:cs="Segoe UI"/>
          <w:color w:val="212121"/>
          <w:sz w:val="24"/>
          <w:szCs w:val="24"/>
          <w:shd w:val="clear" w:color="auto" w:fill="FFFFFF"/>
        </w:rPr>
        <w:t>Spelle</w:t>
      </w:r>
      <w:proofErr w:type="spellEnd"/>
      <w:r w:rsidRPr="00F551A5">
        <w:rPr>
          <w:rFonts w:cs="Segoe UI"/>
          <w:color w:val="212121"/>
          <w:sz w:val="24"/>
          <w:szCs w:val="24"/>
          <w:shd w:val="clear" w:color="auto" w:fill="FFFFFF"/>
        </w:rPr>
        <w:t xml:space="preserve"> L, Lopes D, Hassan A, </w:t>
      </w:r>
      <w:proofErr w:type="spellStart"/>
      <w:r w:rsidRPr="00F551A5">
        <w:rPr>
          <w:rFonts w:cs="Segoe UI"/>
          <w:color w:val="212121"/>
          <w:sz w:val="24"/>
          <w:szCs w:val="24"/>
          <w:shd w:val="clear" w:color="auto" w:fill="FFFFFF"/>
        </w:rPr>
        <w:t>Širvinskas</w:t>
      </w:r>
      <w:proofErr w:type="spellEnd"/>
      <w:r w:rsidRPr="00F551A5">
        <w:rPr>
          <w:rFonts w:cs="Segoe UI"/>
          <w:color w:val="212121"/>
          <w:sz w:val="24"/>
          <w:szCs w:val="24"/>
          <w:shd w:val="clear" w:color="auto" w:fill="FFFFFF"/>
        </w:rPr>
        <w:t xml:space="preserve"> A, Lin E, Ribo M, Blasco J, Taqi MA, Badruddin A, Siddiqui AH, </w:t>
      </w:r>
      <w:r w:rsidRPr="00F551A5">
        <w:rPr>
          <w:rFonts w:cs="Segoe UI"/>
          <w:b/>
          <w:bCs/>
          <w:color w:val="212121"/>
          <w:sz w:val="24"/>
          <w:szCs w:val="24"/>
          <w:shd w:val="clear" w:color="auto" w:fill="FFFFFF"/>
        </w:rPr>
        <w:t>Miller TR,</w:t>
      </w:r>
      <w:r w:rsidRPr="00F551A5">
        <w:rPr>
          <w:rFonts w:cs="Segoe UI"/>
          <w:color w:val="212121"/>
          <w:sz w:val="24"/>
          <w:szCs w:val="24"/>
          <w:shd w:val="clear" w:color="auto" w:fill="FFFFFF"/>
        </w:rPr>
        <w:t xml:space="preserve"> Hussain SM, </w:t>
      </w:r>
      <w:proofErr w:type="spellStart"/>
      <w:r w:rsidRPr="00F551A5">
        <w:rPr>
          <w:rFonts w:cs="Segoe UI"/>
          <w:color w:val="212121"/>
          <w:sz w:val="24"/>
          <w:szCs w:val="24"/>
          <w:shd w:val="clear" w:color="auto" w:fill="FFFFFF"/>
        </w:rPr>
        <w:t>Haussen</w:t>
      </w:r>
      <w:proofErr w:type="spellEnd"/>
      <w:r w:rsidRPr="00F551A5">
        <w:rPr>
          <w:rFonts w:cs="Segoe UI"/>
          <w:color w:val="212121"/>
          <w:sz w:val="24"/>
          <w:szCs w:val="24"/>
          <w:shd w:val="clear" w:color="auto" w:fill="FFFFFF"/>
        </w:rPr>
        <w:t xml:space="preserve"> DC, Woodward K, Groden C, Consoli A, Chaudry MI, Ramsey C, Maud A, Bentley J, Bajrami A, Sahnoun M, Fiehler J, Gupta R. Primary results from the CLEAR study of a novel stent retriever with drop zone technology. J </w:t>
      </w:r>
      <w:proofErr w:type="spellStart"/>
      <w:r w:rsidRPr="00F551A5">
        <w:rPr>
          <w:rFonts w:cs="Segoe UI"/>
          <w:color w:val="212121"/>
          <w:sz w:val="24"/>
          <w:szCs w:val="24"/>
          <w:shd w:val="clear" w:color="auto" w:fill="FFFFFF"/>
        </w:rPr>
        <w:t>Neurointerv</w:t>
      </w:r>
      <w:proofErr w:type="spellEnd"/>
      <w:r w:rsidRPr="00F551A5">
        <w:rPr>
          <w:rFonts w:cs="Segoe UI"/>
          <w:color w:val="212121"/>
          <w:sz w:val="24"/>
          <w:szCs w:val="24"/>
          <w:shd w:val="clear" w:color="auto" w:fill="FFFFFF"/>
        </w:rPr>
        <w:t xml:space="preserve"> Surg. 2024 Nov 22;16(12):1220-1227. </w:t>
      </w:r>
      <w:proofErr w:type="spellStart"/>
      <w:r w:rsidRPr="00F551A5">
        <w:rPr>
          <w:rFonts w:cs="Segoe UI"/>
          <w:color w:val="212121"/>
          <w:sz w:val="24"/>
          <w:szCs w:val="24"/>
          <w:shd w:val="clear" w:color="auto" w:fill="FFFFFF"/>
        </w:rPr>
        <w:t>doi</w:t>
      </w:r>
      <w:proofErr w:type="spellEnd"/>
      <w:r w:rsidRPr="00F551A5">
        <w:rPr>
          <w:rFonts w:cs="Segoe UI"/>
          <w:color w:val="212121"/>
          <w:sz w:val="24"/>
          <w:szCs w:val="24"/>
          <w:shd w:val="clear" w:color="auto" w:fill="FFFFFF"/>
        </w:rPr>
        <w:t>: 10.1136/jnis-2023-020960. PMID: 38050090.</w:t>
      </w:r>
    </w:p>
    <w:p w14:paraId="18A340FC" w14:textId="0514A73E" w:rsidR="00736018" w:rsidRPr="00F551A5" w:rsidRDefault="00736018" w:rsidP="00F551A5">
      <w:pPr>
        <w:ind w:left="360"/>
        <w:rPr>
          <w:rFonts w:cs="Segoe UI"/>
          <w:color w:val="212121"/>
          <w:sz w:val="24"/>
          <w:szCs w:val="24"/>
          <w:shd w:val="clear" w:color="auto" w:fill="FFFFFF"/>
        </w:rPr>
      </w:pPr>
      <w:r w:rsidRPr="00F551A5">
        <w:rPr>
          <w:b/>
          <w:bCs/>
          <w:color w:val="000000"/>
          <w:sz w:val="24"/>
          <w:szCs w:val="24"/>
          <w:shd w:val="clear" w:color="auto" w:fill="FFFFFF"/>
        </w:rPr>
        <w:lastRenderedPageBreak/>
        <w:t>Zhang L, Wang X, Herskovits EH, Melhem ER, Chang L, Wang Z, Ernst T.</w:t>
      </w:r>
      <w:r w:rsidRPr="00F551A5">
        <w:rPr>
          <w:color w:val="000000"/>
          <w:sz w:val="24"/>
          <w:szCs w:val="24"/>
          <w:shd w:val="clear" w:color="auto" w:fill="FFFFFF"/>
        </w:rPr>
        <w:t xml:space="preserve"> Reducing motion artifacts in brain MRI using vision transformers and self-supervised learning." IEEE International Conference on Image Processing (ICIP), 2024:3165-3171.</w:t>
      </w:r>
    </w:p>
    <w:p w14:paraId="25DCEED5" w14:textId="77777777" w:rsidR="009924E9" w:rsidRPr="00F551A5" w:rsidRDefault="009924E9" w:rsidP="00F551A5">
      <w:pPr>
        <w:ind w:left="360"/>
        <w:rPr>
          <w:sz w:val="24"/>
          <w:szCs w:val="24"/>
        </w:rPr>
      </w:pPr>
      <w:r w:rsidRPr="00F551A5">
        <w:rPr>
          <w:sz w:val="24"/>
          <w:szCs w:val="24"/>
        </w:rPr>
        <w:t xml:space="preserve">Zhao D, </w:t>
      </w:r>
      <w:proofErr w:type="spellStart"/>
      <w:r w:rsidRPr="00F551A5">
        <w:rPr>
          <w:sz w:val="24"/>
          <w:szCs w:val="24"/>
        </w:rPr>
        <w:t>Guallar</w:t>
      </w:r>
      <w:proofErr w:type="spellEnd"/>
      <w:r w:rsidRPr="00F551A5">
        <w:rPr>
          <w:sz w:val="24"/>
          <w:szCs w:val="24"/>
        </w:rPr>
        <w:t xml:space="preserve"> E, Qiao Y, </w:t>
      </w:r>
      <w:proofErr w:type="spellStart"/>
      <w:r w:rsidRPr="00F551A5">
        <w:rPr>
          <w:sz w:val="24"/>
          <w:szCs w:val="24"/>
        </w:rPr>
        <w:t>Knopman</w:t>
      </w:r>
      <w:proofErr w:type="spellEnd"/>
      <w:r w:rsidRPr="00F551A5">
        <w:rPr>
          <w:sz w:val="24"/>
          <w:szCs w:val="24"/>
        </w:rPr>
        <w:t xml:space="preserve"> DS, </w:t>
      </w:r>
      <w:r w:rsidRPr="00F551A5">
        <w:rPr>
          <w:b/>
          <w:bCs/>
          <w:sz w:val="24"/>
          <w:szCs w:val="24"/>
        </w:rPr>
        <w:t>Palatino M,</w:t>
      </w:r>
      <w:r w:rsidRPr="00F551A5">
        <w:rPr>
          <w:sz w:val="24"/>
          <w:szCs w:val="24"/>
        </w:rPr>
        <w:t xml:space="preserve"> Gottesman RF, Mosley TH Jr, </w:t>
      </w:r>
      <w:r w:rsidRPr="00F551A5">
        <w:rPr>
          <w:b/>
          <w:bCs/>
          <w:sz w:val="24"/>
          <w:szCs w:val="24"/>
        </w:rPr>
        <w:t>Wasserman BA</w:t>
      </w:r>
      <w:r w:rsidRPr="00F551A5">
        <w:rPr>
          <w:sz w:val="24"/>
          <w:szCs w:val="24"/>
        </w:rPr>
        <w:t xml:space="preserve">. Intracranial Atherosclerotic Disease and Incident Dementia: The ARIC Study (Atherosclerosis Risk in Communities). Circulation. 2024 Aug 1. </w:t>
      </w:r>
      <w:proofErr w:type="spellStart"/>
      <w:r w:rsidRPr="00F551A5">
        <w:rPr>
          <w:sz w:val="24"/>
          <w:szCs w:val="24"/>
        </w:rPr>
        <w:t>doi</w:t>
      </w:r>
      <w:proofErr w:type="spellEnd"/>
      <w:r w:rsidRPr="00F551A5">
        <w:rPr>
          <w:sz w:val="24"/>
          <w:szCs w:val="24"/>
        </w:rPr>
        <w:t xml:space="preserve">: 10.1161/CIRCULATIONAHA.123.067003. </w:t>
      </w:r>
      <w:proofErr w:type="spellStart"/>
      <w:r w:rsidRPr="00F551A5">
        <w:rPr>
          <w:sz w:val="24"/>
          <w:szCs w:val="24"/>
        </w:rPr>
        <w:t>Epub</w:t>
      </w:r>
      <w:proofErr w:type="spellEnd"/>
      <w:r w:rsidRPr="00F551A5">
        <w:rPr>
          <w:sz w:val="24"/>
          <w:szCs w:val="24"/>
        </w:rPr>
        <w:t xml:space="preserve"> ahead of print. PMID: 39087353.</w:t>
      </w:r>
    </w:p>
    <w:p w14:paraId="0BE4FB9D" w14:textId="77777777" w:rsidR="00671F63" w:rsidRPr="00F551A5" w:rsidRDefault="00671F63" w:rsidP="00F551A5">
      <w:pPr>
        <w:ind w:left="360"/>
        <w:rPr>
          <w:sz w:val="24"/>
          <w:szCs w:val="24"/>
        </w:rPr>
      </w:pPr>
      <w:r w:rsidRPr="00F551A5">
        <w:rPr>
          <w:b/>
          <w:bCs/>
          <w:sz w:val="24"/>
          <w:szCs w:val="24"/>
        </w:rPr>
        <w:t xml:space="preserve">Zhuo J, Raghavan P, Li J, </w:t>
      </w:r>
      <w:proofErr w:type="spellStart"/>
      <w:r w:rsidRPr="00F551A5">
        <w:rPr>
          <w:b/>
          <w:bCs/>
          <w:sz w:val="24"/>
          <w:szCs w:val="24"/>
        </w:rPr>
        <w:t>Roys</w:t>
      </w:r>
      <w:proofErr w:type="spellEnd"/>
      <w:r w:rsidRPr="00F551A5">
        <w:rPr>
          <w:b/>
          <w:bCs/>
          <w:sz w:val="24"/>
          <w:szCs w:val="24"/>
        </w:rPr>
        <w:t xml:space="preserve"> S, </w:t>
      </w:r>
      <w:proofErr w:type="spellStart"/>
      <w:r w:rsidRPr="00F551A5">
        <w:rPr>
          <w:b/>
          <w:bCs/>
          <w:sz w:val="24"/>
          <w:szCs w:val="24"/>
        </w:rPr>
        <w:t>Njonkou</w:t>
      </w:r>
      <w:proofErr w:type="spellEnd"/>
      <w:r w:rsidRPr="00F551A5">
        <w:rPr>
          <w:b/>
          <w:bCs/>
          <w:sz w:val="24"/>
          <w:szCs w:val="24"/>
        </w:rPr>
        <w:t xml:space="preserve"> Tchoquessi RL, </w:t>
      </w:r>
      <w:r w:rsidRPr="00F551A5">
        <w:rPr>
          <w:sz w:val="24"/>
          <w:szCs w:val="24"/>
        </w:rPr>
        <w:t xml:space="preserve">Chen H, Wickwire EM, Parikh GY, Schwartzbauer GT, Grattan LM, </w:t>
      </w:r>
      <w:r w:rsidRPr="00F551A5">
        <w:rPr>
          <w:b/>
          <w:bCs/>
          <w:sz w:val="24"/>
          <w:szCs w:val="24"/>
        </w:rPr>
        <w:t>Wang Z, Gullapalli RP,</w:t>
      </w:r>
      <w:r w:rsidRPr="00F551A5">
        <w:rPr>
          <w:sz w:val="24"/>
          <w:szCs w:val="24"/>
        </w:rPr>
        <w:t xml:space="preserve"> </w:t>
      </w:r>
      <w:proofErr w:type="spellStart"/>
      <w:r w:rsidRPr="00F551A5">
        <w:rPr>
          <w:sz w:val="24"/>
          <w:szCs w:val="24"/>
        </w:rPr>
        <w:t>Badjatia</w:t>
      </w:r>
      <w:proofErr w:type="spellEnd"/>
      <w:r w:rsidRPr="00F551A5">
        <w:rPr>
          <w:sz w:val="24"/>
          <w:szCs w:val="24"/>
        </w:rPr>
        <w:t xml:space="preserve"> N. Longitudinal assessment of glymphatic changes following mild traumatic brain injury: Insights from perivascular space burden and DTI-ALPS imaging. Front Neurol. 2024 Aug </w:t>
      </w:r>
      <w:proofErr w:type="gramStart"/>
      <w:r w:rsidRPr="00F551A5">
        <w:rPr>
          <w:sz w:val="24"/>
          <w:szCs w:val="24"/>
        </w:rPr>
        <w:t>7;15:1443496</w:t>
      </w:r>
      <w:proofErr w:type="gramEnd"/>
      <w:r w:rsidRPr="00F551A5">
        <w:rPr>
          <w:sz w:val="24"/>
          <w:szCs w:val="24"/>
        </w:rPr>
        <w:t xml:space="preserve">. </w:t>
      </w:r>
      <w:proofErr w:type="spellStart"/>
      <w:r w:rsidRPr="00F551A5">
        <w:rPr>
          <w:sz w:val="24"/>
          <w:szCs w:val="24"/>
        </w:rPr>
        <w:t>doi</w:t>
      </w:r>
      <w:proofErr w:type="spellEnd"/>
      <w:r w:rsidRPr="00F551A5">
        <w:rPr>
          <w:sz w:val="24"/>
          <w:szCs w:val="24"/>
        </w:rPr>
        <w:t>: 10.3389/fneur.2024.1443496. PMID: 39170078; PMCID: PMC11335690.</w:t>
      </w:r>
    </w:p>
    <w:p w14:paraId="27D24346" w14:textId="421EA746" w:rsidR="00F64B99" w:rsidRPr="00F551A5" w:rsidRDefault="00D438CE" w:rsidP="00F551A5">
      <w:pPr>
        <w:ind w:left="360"/>
        <w:rPr>
          <w:sz w:val="24"/>
          <w:szCs w:val="24"/>
        </w:rPr>
      </w:pPr>
      <w:r w:rsidRPr="00F551A5">
        <w:rPr>
          <w:sz w:val="24"/>
          <w:szCs w:val="24"/>
        </w:rPr>
        <w:t xml:space="preserve">Zimmerman W, </w:t>
      </w:r>
      <w:proofErr w:type="spellStart"/>
      <w:r w:rsidRPr="00F551A5">
        <w:rPr>
          <w:sz w:val="24"/>
          <w:szCs w:val="24"/>
        </w:rPr>
        <w:t>Pergakis</w:t>
      </w:r>
      <w:proofErr w:type="spellEnd"/>
      <w:r w:rsidRPr="00F551A5">
        <w:rPr>
          <w:sz w:val="24"/>
          <w:szCs w:val="24"/>
        </w:rPr>
        <w:t xml:space="preserve"> M, Ahmad G, Morris NA, Podell J, Chang WT, Motta M, Chen H, Jindal G,</w:t>
      </w:r>
      <w:r w:rsidRPr="00F551A5">
        <w:rPr>
          <w:b/>
          <w:bCs/>
          <w:sz w:val="24"/>
          <w:szCs w:val="24"/>
        </w:rPr>
        <w:t xml:space="preserve"> </w:t>
      </w:r>
      <w:proofErr w:type="spellStart"/>
      <w:r w:rsidRPr="00F551A5">
        <w:rPr>
          <w:b/>
          <w:bCs/>
          <w:sz w:val="24"/>
          <w:szCs w:val="24"/>
        </w:rPr>
        <w:t>Bodanapally</w:t>
      </w:r>
      <w:proofErr w:type="spellEnd"/>
      <w:r w:rsidRPr="00F551A5">
        <w:rPr>
          <w:b/>
          <w:bCs/>
          <w:sz w:val="24"/>
          <w:szCs w:val="24"/>
        </w:rPr>
        <w:t xml:space="preserve"> U</w:t>
      </w:r>
      <w:r w:rsidRPr="00F551A5">
        <w:rPr>
          <w:sz w:val="24"/>
          <w:szCs w:val="24"/>
        </w:rPr>
        <w:t xml:space="preserve">, Marc Simard J, </w:t>
      </w:r>
      <w:proofErr w:type="spellStart"/>
      <w:r w:rsidRPr="00F551A5">
        <w:rPr>
          <w:sz w:val="24"/>
          <w:szCs w:val="24"/>
        </w:rPr>
        <w:t>Badjatia</w:t>
      </w:r>
      <w:proofErr w:type="spellEnd"/>
      <w:r w:rsidRPr="00F551A5">
        <w:rPr>
          <w:sz w:val="24"/>
          <w:szCs w:val="24"/>
        </w:rPr>
        <w:t xml:space="preserve"> N, Parikh GY. Iodine-Based Dual-Energy Computed Tomography After Mechanical Thrombectomy Predicts Secondary Neurologic Decline from Cerebral Edema After Severe Stroke. </w:t>
      </w:r>
      <w:proofErr w:type="spellStart"/>
      <w:r w:rsidRPr="00F551A5">
        <w:rPr>
          <w:sz w:val="24"/>
          <w:szCs w:val="24"/>
        </w:rPr>
        <w:t>Neurocrit</w:t>
      </w:r>
      <w:proofErr w:type="spellEnd"/>
      <w:r w:rsidRPr="00F551A5">
        <w:rPr>
          <w:sz w:val="24"/>
          <w:szCs w:val="24"/>
        </w:rPr>
        <w:t xml:space="preserve"> Care. 2024 Oct 24. </w:t>
      </w:r>
      <w:proofErr w:type="spellStart"/>
      <w:r w:rsidRPr="00F551A5">
        <w:rPr>
          <w:sz w:val="24"/>
          <w:szCs w:val="24"/>
        </w:rPr>
        <w:t>doi</w:t>
      </w:r>
      <w:proofErr w:type="spellEnd"/>
      <w:r w:rsidRPr="00F551A5">
        <w:rPr>
          <w:sz w:val="24"/>
          <w:szCs w:val="24"/>
        </w:rPr>
        <w:t xml:space="preserve">: 10.1007/s12028-024-02137-5. </w:t>
      </w:r>
      <w:proofErr w:type="spellStart"/>
      <w:r w:rsidRPr="00F551A5">
        <w:rPr>
          <w:sz w:val="24"/>
          <w:szCs w:val="24"/>
        </w:rPr>
        <w:t>Epub</w:t>
      </w:r>
      <w:proofErr w:type="spellEnd"/>
      <w:r w:rsidRPr="00F551A5">
        <w:rPr>
          <w:sz w:val="24"/>
          <w:szCs w:val="24"/>
        </w:rPr>
        <w:t xml:space="preserve"> ahead of print. PMID: 39448427.</w:t>
      </w:r>
    </w:p>
    <w:p w14:paraId="56B42A6C" w14:textId="77777777" w:rsidR="001C422D" w:rsidRPr="00435F28" w:rsidRDefault="001C422D" w:rsidP="00F551A5">
      <w:pPr>
        <w:rPr>
          <w:b/>
          <w:bCs/>
          <w:sz w:val="24"/>
          <w:szCs w:val="24"/>
        </w:rPr>
      </w:pPr>
    </w:p>
    <w:p w14:paraId="0040810F" w14:textId="4C79F860" w:rsidR="001C422D" w:rsidRPr="00F551A5" w:rsidRDefault="001C422D" w:rsidP="00334476">
      <w:pPr>
        <w:pStyle w:val="Heading2"/>
      </w:pPr>
      <w:r w:rsidRPr="00F551A5">
        <w:t>Book chapter</w:t>
      </w:r>
    </w:p>
    <w:p w14:paraId="45A3CF1A" w14:textId="77777777" w:rsidR="001C422D" w:rsidRPr="00F551A5" w:rsidRDefault="001C422D" w:rsidP="00F551A5">
      <w:pPr>
        <w:ind w:left="360"/>
        <w:rPr>
          <w:sz w:val="24"/>
          <w:szCs w:val="24"/>
        </w:rPr>
      </w:pPr>
      <w:r w:rsidRPr="00F551A5">
        <w:rPr>
          <w:b/>
          <w:bCs/>
          <w:sz w:val="24"/>
          <w:szCs w:val="24"/>
        </w:rPr>
        <w:t xml:space="preserve">Doo FX. </w:t>
      </w:r>
      <w:r w:rsidRPr="00F551A5">
        <w:rPr>
          <w:sz w:val="24"/>
          <w:szCs w:val="24"/>
        </w:rPr>
        <w:t xml:space="preserve">“Chapter 11: Artificial Intelligence in Abdominal Imaging.” What Radiology Residents Need to Know: Abdominal Radiology. Edited by </w:t>
      </w:r>
      <w:proofErr w:type="spellStart"/>
      <w:r w:rsidRPr="00F551A5">
        <w:rPr>
          <w:sz w:val="24"/>
          <w:szCs w:val="24"/>
        </w:rPr>
        <w:t>Catazano</w:t>
      </w:r>
      <w:proofErr w:type="spellEnd"/>
      <w:r w:rsidRPr="00F551A5">
        <w:rPr>
          <w:sz w:val="24"/>
          <w:szCs w:val="24"/>
        </w:rPr>
        <w:t xml:space="preserve"> T. Springer Nature. ISBN: 2662-9577. Feb 2025. DOI: </w:t>
      </w:r>
      <w:hyperlink r:id="rId18" w:tgtFrame="_blank" w:history="1">
        <w:r w:rsidRPr="00F551A5">
          <w:rPr>
            <w:rStyle w:val="Hyperlink"/>
            <w:sz w:val="24"/>
            <w:szCs w:val="24"/>
          </w:rPr>
          <w:t>10.1007/978-3-031-76624-4_11</w:t>
        </w:r>
      </w:hyperlink>
    </w:p>
    <w:p w14:paraId="342EBE1F" w14:textId="77777777" w:rsidR="001C422D" w:rsidRPr="00435F28" w:rsidRDefault="001C422D" w:rsidP="00F551A5">
      <w:pPr>
        <w:rPr>
          <w:sz w:val="24"/>
          <w:szCs w:val="24"/>
        </w:rPr>
      </w:pPr>
    </w:p>
    <w:p w14:paraId="737FCFDC" w14:textId="77777777" w:rsidR="00F551A5" w:rsidRPr="00435F28" w:rsidRDefault="00F551A5">
      <w:pPr>
        <w:rPr>
          <w:sz w:val="24"/>
          <w:szCs w:val="24"/>
        </w:rPr>
      </w:pPr>
    </w:p>
    <w:sectPr w:rsidR="00F551A5" w:rsidRPr="00435F28">
      <w:headerReference w:type="default" r:id="rId19"/>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81A10" w14:textId="77777777" w:rsidR="009536C6" w:rsidRDefault="009536C6" w:rsidP="00C87CDC">
      <w:pPr>
        <w:spacing w:after="0" w:line="240" w:lineRule="auto"/>
      </w:pPr>
      <w:r>
        <w:separator/>
      </w:r>
    </w:p>
  </w:endnote>
  <w:endnote w:type="continuationSeparator" w:id="0">
    <w:p w14:paraId="1B7D4DC0" w14:textId="77777777" w:rsidR="009536C6" w:rsidRDefault="009536C6" w:rsidP="00C87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9075001"/>
      <w:docPartObj>
        <w:docPartGallery w:val="Page Numbers (Bottom of Page)"/>
        <w:docPartUnique/>
      </w:docPartObj>
    </w:sdtPr>
    <w:sdtEndPr>
      <w:rPr>
        <w:rStyle w:val="PageNumber"/>
      </w:rPr>
    </w:sdtEndPr>
    <w:sdtContent>
      <w:p w14:paraId="13836AD6" w14:textId="1073B993" w:rsidR="00A668B6" w:rsidRDefault="00A668B6" w:rsidP="001F11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B5AB8F" w14:textId="77777777" w:rsidR="00A668B6" w:rsidRDefault="00A668B6" w:rsidP="00A668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0716420"/>
      <w:docPartObj>
        <w:docPartGallery w:val="Page Numbers (Bottom of Page)"/>
        <w:docPartUnique/>
      </w:docPartObj>
    </w:sdtPr>
    <w:sdtEndPr>
      <w:rPr>
        <w:rStyle w:val="PageNumber"/>
      </w:rPr>
    </w:sdtEndPr>
    <w:sdtContent>
      <w:p w14:paraId="14BE774A" w14:textId="4B3A1476" w:rsidR="00A668B6" w:rsidRDefault="00A668B6" w:rsidP="001F11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Content>
  </w:sdt>
  <w:p w14:paraId="2C7EBA51" w14:textId="77777777" w:rsidR="00A668B6" w:rsidRDefault="00A668B6" w:rsidP="00A668B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7FFF3" w14:textId="77777777" w:rsidR="009536C6" w:rsidRDefault="009536C6" w:rsidP="00C87CDC">
      <w:pPr>
        <w:spacing w:after="0" w:line="240" w:lineRule="auto"/>
      </w:pPr>
      <w:r>
        <w:separator/>
      </w:r>
    </w:p>
  </w:footnote>
  <w:footnote w:type="continuationSeparator" w:id="0">
    <w:p w14:paraId="7EDBC651" w14:textId="77777777" w:rsidR="009536C6" w:rsidRDefault="009536C6" w:rsidP="00C87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6651" w14:textId="77777777" w:rsidR="00C87CDC" w:rsidRDefault="00C87C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0B83"/>
    <w:multiLevelType w:val="hybridMultilevel"/>
    <w:tmpl w:val="B1E2BA72"/>
    <w:lvl w:ilvl="0" w:tplc="64B6FADA">
      <w:start w:val="1"/>
      <w:numFmt w:val="decimal"/>
      <w:lvlText w:val="%1)"/>
      <w:lvlJc w:val="left"/>
      <w:pPr>
        <w:ind w:left="360" w:hanging="360"/>
      </w:pPr>
      <w:rPr>
        <w:b w:val="0"/>
        <w:bCs/>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D9952B9"/>
    <w:multiLevelType w:val="hybridMultilevel"/>
    <w:tmpl w:val="19E83F3C"/>
    <w:lvl w:ilvl="0" w:tplc="6444131C">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B359E0"/>
    <w:multiLevelType w:val="hybridMultilevel"/>
    <w:tmpl w:val="6A2E0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E15391"/>
    <w:multiLevelType w:val="hybridMultilevel"/>
    <w:tmpl w:val="465A74A2"/>
    <w:lvl w:ilvl="0" w:tplc="6444131C">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3F0222"/>
    <w:multiLevelType w:val="hybridMultilevel"/>
    <w:tmpl w:val="D9AE9F14"/>
    <w:lvl w:ilvl="0" w:tplc="469E9472">
      <w:start w:val="1"/>
      <w:numFmt w:val="decimal"/>
      <w:lvlText w:val="%1)"/>
      <w:lvlJc w:val="left"/>
      <w:pPr>
        <w:ind w:left="360" w:hanging="360"/>
      </w:pPr>
      <w:rPr>
        <w:b w:val="0"/>
        <w:bCs/>
        <w:i w:val="0"/>
        <w:iCs w:val="0"/>
        <w:color w:val="auto"/>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462962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8393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0445345">
    <w:abstractNumId w:val="0"/>
  </w:num>
  <w:num w:numId="4" w16cid:durableId="580600339">
    <w:abstractNumId w:val="1"/>
  </w:num>
  <w:num w:numId="5" w16cid:durableId="156043819">
    <w:abstractNumId w:val="3"/>
  </w:num>
  <w:num w:numId="6" w16cid:durableId="1467311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875"/>
    <w:rsid w:val="00045352"/>
    <w:rsid w:val="0005214E"/>
    <w:rsid w:val="000534A5"/>
    <w:rsid w:val="0007392F"/>
    <w:rsid w:val="0009406A"/>
    <w:rsid w:val="000C7AB4"/>
    <w:rsid w:val="000D2680"/>
    <w:rsid w:val="000D460F"/>
    <w:rsid w:val="000E359E"/>
    <w:rsid w:val="0010274C"/>
    <w:rsid w:val="0013373B"/>
    <w:rsid w:val="00155FF7"/>
    <w:rsid w:val="001964A0"/>
    <w:rsid w:val="001B11C7"/>
    <w:rsid w:val="001C422D"/>
    <w:rsid w:val="001C5921"/>
    <w:rsid w:val="00204C9A"/>
    <w:rsid w:val="002268F4"/>
    <w:rsid w:val="00240762"/>
    <w:rsid w:val="00262B6A"/>
    <w:rsid w:val="00264642"/>
    <w:rsid w:val="0027372C"/>
    <w:rsid w:val="00275565"/>
    <w:rsid w:val="0031721E"/>
    <w:rsid w:val="00334476"/>
    <w:rsid w:val="003E1628"/>
    <w:rsid w:val="0040534B"/>
    <w:rsid w:val="004217BF"/>
    <w:rsid w:val="00422894"/>
    <w:rsid w:val="00435F28"/>
    <w:rsid w:val="00451FF4"/>
    <w:rsid w:val="00462109"/>
    <w:rsid w:val="00494B1F"/>
    <w:rsid w:val="004F1E6F"/>
    <w:rsid w:val="004F3D3D"/>
    <w:rsid w:val="0058073A"/>
    <w:rsid w:val="005A1B4C"/>
    <w:rsid w:val="005C5942"/>
    <w:rsid w:val="005D3E2D"/>
    <w:rsid w:val="005E0F01"/>
    <w:rsid w:val="00604950"/>
    <w:rsid w:val="00617E96"/>
    <w:rsid w:val="0066128B"/>
    <w:rsid w:val="00671F63"/>
    <w:rsid w:val="0069491A"/>
    <w:rsid w:val="006A4D45"/>
    <w:rsid w:val="006B7262"/>
    <w:rsid w:val="00706DFB"/>
    <w:rsid w:val="0071366B"/>
    <w:rsid w:val="00736018"/>
    <w:rsid w:val="00746F12"/>
    <w:rsid w:val="0077346C"/>
    <w:rsid w:val="007759E4"/>
    <w:rsid w:val="007A4D6C"/>
    <w:rsid w:val="007C0F6D"/>
    <w:rsid w:val="00807E82"/>
    <w:rsid w:val="008540F0"/>
    <w:rsid w:val="00865326"/>
    <w:rsid w:val="008765FC"/>
    <w:rsid w:val="008D27B5"/>
    <w:rsid w:val="00905D35"/>
    <w:rsid w:val="00907640"/>
    <w:rsid w:val="009536C6"/>
    <w:rsid w:val="00954110"/>
    <w:rsid w:val="009924E9"/>
    <w:rsid w:val="009A1FC4"/>
    <w:rsid w:val="009A5A3C"/>
    <w:rsid w:val="009B122D"/>
    <w:rsid w:val="009B58DD"/>
    <w:rsid w:val="009C3B5B"/>
    <w:rsid w:val="00A03D1A"/>
    <w:rsid w:val="00A44697"/>
    <w:rsid w:val="00A5499B"/>
    <w:rsid w:val="00A668B6"/>
    <w:rsid w:val="00AE15BD"/>
    <w:rsid w:val="00B02227"/>
    <w:rsid w:val="00B3489A"/>
    <w:rsid w:val="00B842DB"/>
    <w:rsid w:val="00BB3F98"/>
    <w:rsid w:val="00BB5875"/>
    <w:rsid w:val="00BF1969"/>
    <w:rsid w:val="00C47182"/>
    <w:rsid w:val="00C476BE"/>
    <w:rsid w:val="00C57CC4"/>
    <w:rsid w:val="00C87CDC"/>
    <w:rsid w:val="00CA500D"/>
    <w:rsid w:val="00CD65BB"/>
    <w:rsid w:val="00D1317F"/>
    <w:rsid w:val="00D25CFC"/>
    <w:rsid w:val="00D41546"/>
    <w:rsid w:val="00D438CE"/>
    <w:rsid w:val="00D94134"/>
    <w:rsid w:val="00DB1AA5"/>
    <w:rsid w:val="00DD65CF"/>
    <w:rsid w:val="00DF0B81"/>
    <w:rsid w:val="00E523E4"/>
    <w:rsid w:val="00E57AD1"/>
    <w:rsid w:val="00E67C62"/>
    <w:rsid w:val="00E7481B"/>
    <w:rsid w:val="00EA19F5"/>
    <w:rsid w:val="00EA6EC5"/>
    <w:rsid w:val="00EB766D"/>
    <w:rsid w:val="00EE5987"/>
    <w:rsid w:val="00F07723"/>
    <w:rsid w:val="00F1096A"/>
    <w:rsid w:val="00F551A5"/>
    <w:rsid w:val="00F55212"/>
    <w:rsid w:val="00F62B4C"/>
    <w:rsid w:val="00F64B99"/>
    <w:rsid w:val="00F766BF"/>
    <w:rsid w:val="00F801D7"/>
    <w:rsid w:val="00FD0106"/>
    <w:rsid w:val="00FD2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75B5C"/>
  <w15:chartTrackingRefBased/>
  <w15:docId w15:val="{3E35F3DD-7413-490E-BA4F-E3AF827FF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0F0"/>
  </w:style>
  <w:style w:type="paragraph" w:styleId="Heading1">
    <w:name w:val="heading 1"/>
    <w:basedOn w:val="Normal"/>
    <w:next w:val="Normal"/>
    <w:link w:val="Heading1Char"/>
    <w:uiPriority w:val="9"/>
    <w:qFormat/>
    <w:rsid w:val="008540F0"/>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540F0"/>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8540F0"/>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8540F0"/>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8540F0"/>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8540F0"/>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8540F0"/>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8540F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540F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0F0"/>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rsid w:val="008540F0"/>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8540F0"/>
    <w:rPr>
      <w:caps/>
      <w:color w:val="0A2F40" w:themeColor="accent1" w:themeShade="7F"/>
      <w:spacing w:val="15"/>
    </w:rPr>
  </w:style>
  <w:style w:type="character" w:customStyle="1" w:styleId="Heading4Char">
    <w:name w:val="Heading 4 Char"/>
    <w:basedOn w:val="DefaultParagraphFont"/>
    <w:link w:val="Heading4"/>
    <w:uiPriority w:val="9"/>
    <w:semiHidden/>
    <w:rsid w:val="008540F0"/>
    <w:rPr>
      <w:caps/>
      <w:color w:val="0F4761" w:themeColor="accent1" w:themeShade="BF"/>
      <w:spacing w:val="10"/>
    </w:rPr>
  </w:style>
  <w:style w:type="character" w:customStyle="1" w:styleId="Heading5Char">
    <w:name w:val="Heading 5 Char"/>
    <w:basedOn w:val="DefaultParagraphFont"/>
    <w:link w:val="Heading5"/>
    <w:uiPriority w:val="9"/>
    <w:semiHidden/>
    <w:rsid w:val="008540F0"/>
    <w:rPr>
      <w:caps/>
      <w:color w:val="0F4761" w:themeColor="accent1" w:themeShade="BF"/>
      <w:spacing w:val="10"/>
    </w:rPr>
  </w:style>
  <w:style w:type="character" w:customStyle="1" w:styleId="Heading6Char">
    <w:name w:val="Heading 6 Char"/>
    <w:basedOn w:val="DefaultParagraphFont"/>
    <w:link w:val="Heading6"/>
    <w:uiPriority w:val="9"/>
    <w:semiHidden/>
    <w:rsid w:val="008540F0"/>
    <w:rPr>
      <w:caps/>
      <w:color w:val="0F4761" w:themeColor="accent1" w:themeShade="BF"/>
      <w:spacing w:val="10"/>
    </w:rPr>
  </w:style>
  <w:style w:type="character" w:customStyle="1" w:styleId="Heading7Char">
    <w:name w:val="Heading 7 Char"/>
    <w:basedOn w:val="DefaultParagraphFont"/>
    <w:link w:val="Heading7"/>
    <w:uiPriority w:val="9"/>
    <w:semiHidden/>
    <w:rsid w:val="008540F0"/>
    <w:rPr>
      <w:caps/>
      <w:color w:val="0F4761" w:themeColor="accent1" w:themeShade="BF"/>
      <w:spacing w:val="10"/>
    </w:rPr>
  </w:style>
  <w:style w:type="character" w:customStyle="1" w:styleId="Heading8Char">
    <w:name w:val="Heading 8 Char"/>
    <w:basedOn w:val="DefaultParagraphFont"/>
    <w:link w:val="Heading8"/>
    <w:uiPriority w:val="9"/>
    <w:semiHidden/>
    <w:rsid w:val="008540F0"/>
    <w:rPr>
      <w:caps/>
      <w:spacing w:val="10"/>
      <w:sz w:val="18"/>
      <w:szCs w:val="18"/>
    </w:rPr>
  </w:style>
  <w:style w:type="character" w:customStyle="1" w:styleId="Heading9Char">
    <w:name w:val="Heading 9 Char"/>
    <w:basedOn w:val="DefaultParagraphFont"/>
    <w:link w:val="Heading9"/>
    <w:uiPriority w:val="9"/>
    <w:semiHidden/>
    <w:rsid w:val="008540F0"/>
    <w:rPr>
      <w:i/>
      <w:iCs/>
      <w:caps/>
      <w:spacing w:val="10"/>
      <w:sz w:val="18"/>
      <w:szCs w:val="18"/>
    </w:rPr>
  </w:style>
  <w:style w:type="paragraph" w:styleId="Title">
    <w:name w:val="Title"/>
    <w:basedOn w:val="Normal"/>
    <w:next w:val="Normal"/>
    <w:link w:val="TitleChar"/>
    <w:uiPriority w:val="10"/>
    <w:qFormat/>
    <w:rsid w:val="008540F0"/>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8540F0"/>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8540F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540F0"/>
    <w:rPr>
      <w:caps/>
      <w:color w:val="595959" w:themeColor="text1" w:themeTint="A6"/>
      <w:spacing w:val="10"/>
      <w:sz w:val="21"/>
      <w:szCs w:val="21"/>
    </w:rPr>
  </w:style>
  <w:style w:type="paragraph" w:styleId="Quote">
    <w:name w:val="Quote"/>
    <w:basedOn w:val="Normal"/>
    <w:next w:val="Normal"/>
    <w:link w:val="QuoteChar"/>
    <w:uiPriority w:val="29"/>
    <w:qFormat/>
    <w:rsid w:val="008540F0"/>
    <w:rPr>
      <w:i/>
      <w:iCs/>
      <w:sz w:val="24"/>
      <w:szCs w:val="24"/>
    </w:rPr>
  </w:style>
  <w:style w:type="character" w:customStyle="1" w:styleId="QuoteChar">
    <w:name w:val="Quote Char"/>
    <w:basedOn w:val="DefaultParagraphFont"/>
    <w:link w:val="Quote"/>
    <w:uiPriority w:val="29"/>
    <w:rsid w:val="008540F0"/>
    <w:rPr>
      <w:i/>
      <w:iCs/>
      <w:sz w:val="24"/>
      <w:szCs w:val="24"/>
    </w:rPr>
  </w:style>
  <w:style w:type="paragraph" w:styleId="ListParagraph">
    <w:name w:val="List Paragraph"/>
    <w:basedOn w:val="Normal"/>
    <w:uiPriority w:val="34"/>
    <w:qFormat/>
    <w:rsid w:val="00BB5875"/>
    <w:pPr>
      <w:ind w:left="720"/>
      <w:contextualSpacing/>
    </w:pPr>
  </w:style>
  <w:style w:type="character" w:styleId="IntenseEmphasis">
    <w:name w:val="Intense Emphasis"/>
    <w:uiPriority w:val="21"/>
    <w:qFormat/>
    <w:rsid w:val="008540F0"/>
    <w:rPr>
      <w:b/>
      <w:bCs/>
      <w:caps/>
      <w:color w:val="0A2F40" w:themeColor="accent1" w:themeShade="7F"/>
      <w:spacing w:val="10"/>
    </w:rPr>
  </w:style>
  <w:style w:type="paragraph" w:styleId="IntenseQuote">
    <w:name w:val="Intense Quote"/>
    <w:basedOn w:val="Normal"/>
    <w:next w:val="Normal"/>
    <w:link w:val="IntenseQuoteChar"/>
    <w:uiPriority w:val="30"/>
    <w:qFormat/>
    <w:rsid w:val="008540F0"/>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8540F0"/>
    <w:rPr>
      <w:color w:val="156082" w:themeColor="accent1"/>
      <w:sz w:val="24"/>
      <w:szCs w:val="24"/>
    </w:rPr>
  </w:style>
  <w:style w:type="character" w:styleId="IntenseReference">
    <w:name w:val="Intense Reference"/>
    <w:uiPriority w:val="32"/>
    <w:qFormat/>
    <w:rsid w:val="008540F0"/>
    <w:rPr>
      <w:b/>
      <w:bCs/>
      <w:i/>
      <w:iCs/>
      <w:caps/>
      <w:color w:val="156082" w:themeColor="accent1"/>
    </w:rPr>
  </w:style>
  <w:style w:type="character" w:styleId="Hyperlink">
    <w:name w:val="Hyperlink"/>
    <w:basedOn w:val="DefaultParagraphFont"/>
    <w:uiPriority w:val="99"/>
    <w:unhideWhenUsed/>
    <w:rsid w:val="0013373B"/>
    <w:rPr>
      <w:color w:val="467886" w:themeColor="hyperlink"/>
      <w:u w:val="single"/>
    </w:rPr>
  </w:style>
  <w:style w:type="character" w:styleId="UnresolvedMention">
    <w:name w:val="Unresolved Mention"/>
    <w:basedOn w:val="DefaultParagraphFont"/>
    <w:uiPriority w:val="99"/>
    <w:semiHidden/>
    <w:unhideWhenUsed/>
    <w:rsid w:val="0013373B"/>
    <w:rPr>
      <w:color w:val="605E5C"/>
      <w:shd w:val="clear" w:color="auto" w:fill="E1DFDD"/>
    </w:rPr>
  </w:style>
  <w:style w:type="character" w:styleId="FollowedHyperlink">
    <w:name w:val="FollowedHyperlink"/>
    <w:basedOn w:val="DefaultParagraphFont"/>
    <w:uiPriority w:val="99"/>
    <w:semiHidden/>
    <w:unhideWhenUsed/>
    <w:rsid w:val="004F3D3D"/>
    <w:rPr>
      <w:color w:val="96607D" w:themeColor="followedHyperlink"/>
      <w:u w:val="single"/>
    </w:rPr>
  </w:style>
  <w:style w:type="paragraph" w:styleId="Header">
    <w:name w:val="header"/>
    <w:basedOn w:val="Normal"/>
    <w:link w:val="HeaderChar"/>
    <w:uiPriority w:val="99"/>
    <w:unhideWhenUsed/>
    <w:rsid w:val="00C87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CDC"/>
    <w:rPr>
      <w:kern w:val="0"/>
      <w14:ligatures w14:val="none"/>
    </w:rPr>
  </w:style>
  <w:style w:type="paragraph" w:styleId="Footer">
    <w:name w:val="footer"/>
    <w:basedOn w:val="Normal"/>
    <w:link w:val="FooterChar"/>
    <w:uiPriority w:val="99"/>
    <w:unhideWhenUsed/>
    <w:rsid w:val="00C87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CDC"/>
    <w:rPr>
      <w:kern w:val="0"/>
      <w14:ligatures w14:val="none"/>
    </w:rPr>
  </w:style>
  <w:style w:type="paragraph" w:styleId="NoSpacing">
    <w:name w:val="No Spacing"/>
    <w:uiPriority w:val="1"/>
    <w:qFormat/>
    <w:rsid w:val="008540F0"/>
    <w:pPr>
      <w:spacing w:after="0" w:line="240" w:lineRule="auto"/>
    </w:pPr>
  </w:style>
  <w:style w:type="character" w:styleId="PageNumber">
    <w:name w:val="page number"/>
    <w:basedOn w:val="DefaultParagraphFont"/>
    <w:uiPriority w:val="99"/>
    <w:semiHidden/>
    <w:unhideWhenUsed/>
    <w:rsid w:val="00A668B6"/>
  </w:style>
  <w:style w:type="paragraph" w:styleId="Caption">
    <w:name w:val="caption"/>
    <w:basedOn w:val="Normal"/>
    <w:next w:val="Normal"/>
    <w:uiPriority w:val="35"/>
    <w:semiHidden/>
    <w:unhideWhenUsed/>
    <w:qFormat/>
    <w:rsid w:val="008540F0"/>
    <w:rPr>
      <w:b/>
      <w:bCs/>
      <w:color w:val="0F4761" w:themeColor="accent1" w:themeShade="BF"/>
      <w:sz w:val="16"/>
      <w:szCs w:val="16"/>
    </w:rPr>
  </w:style>
  <w:style w:type="character" w:styleId="Strong">
    <w:name w:val="Strong"/>
    <w:uiPriority w:val="22"/>
    <w:qFormat/>
    <w:rsid w:val="008540F0"/>
    <w:rPr>
      <w:b/>
      <w:bCs/>
    </w:rPr>
  </w:style>
  <w:style w:type="character" w:styleId="Emphasis">
    <w:name w:val="Emphasis"/>
    <w:uiPriority w:val="20"/>
    <w:qFormat/>
    <w:rsid w:val="008540F0"/>
    <w:rPr>
      <w:caps/>
      <w:color w:val="0A2F40" w:themeColor="accent1" w:themeShade="7F"/>
      <w:spacing w:val="5"/>
    </w:rPr>
  </w:style>
  <w:style w:type="character" w:styleId="SubtleEmphasis">
    <w:name w:val="Subtle Emphasis"/>
    <w:uiPriority w:val="19"/>
    <w:qFormat/>
    <w:rsid w:val="008540F0"/>
    <w:rPr>
      <w:i/>
      <w:iCs/>
      <w:color w:val="0A2F40" w:themeColor="accent1" w:themeShade="7F"/>
    </w:rPr>
  </w:style>
  <w:style w:type="character" w:styleId="SubtleReference">
    <w:name w:val="Subtle Reference"/>
    <w:uiPriority w:val="31"/>
    <w:qFormat/>
    <w:rsid w:val="008540F0"/>
    <w:rPr>
      <w:b/>
      <w:bCs/>
      <w:color w:val="156082" w:themeColor="accent1"/>
    </w:rPr>
  </w:style>
  <w:style w:type="character" w:styleId="BookTitle">
    <w:name w:val="Book Title"/>
    <w:uiPriority w:val="33"/>
    <w:qFormat/>
    <w:rsid w:val="008540F0"/>
    <w:rPr>
      <w:b/>
      <w:bCs/>
      <w:i/>
      <w:iCs/>
      <w:spacing w:val="0"/>
    </w:rPr>
  </w:style>
  <w:style w:type="paragraph" w:styleId="TOCHeading">
    <w:name w:val="TOC Heading"/>
    <w:basedOn w:val="Heading1"/>
    <w:next w:val="Normal"/>
    <w:uiPriority w:val="39"/>
    <w:semiHidden/>
    <w:unhideWhenUsed/>
    <w:qFormat/>
    <w:rsid w:val="008540F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307141">
      <w:bodyDiv w:val="1"/>
      <w:marLeft w:val="0"/>
      <w:marRight w:val="0"/>
      <w:marTop w:val="0"/>
      <w:marBottom w:val="0"/>
      <w:divBdr>
        <w:top w:val="none" w:sz="0" w:space="0" w:color="auto"/>
        <w:left w:val="none" w:sz="0" w:space="0" w:color="auto"/>
        <w:bottom w:val="none" w:sz="0" w:space="0" w:color="auto"/>
        <w:right w:val="none" w:sz="0" w:space="0" w:color="auto"/>
      </w:divBdr>
    </w:div>
    <w:div w:id="876967142">
      <w:bodyDiv w:val="1"/>
      <w:marLeft w:val="0"/>
      <w:marRight w:val="0"/>
      <w:marTop w:val="0"/>
      <w:marBottom w:val="0"/>
      <w:divBdr>
        <w:top w:val="none" w:sz="0" w:space="0" w:color="auto"/>
        <w:left w:val="none" w:sz="0" w:space="0" w:color="auto"/>
        <w:bottom w:val="none" w:sz="0" w:space="0" w:color="auto"/>
        <w:right w:val="none" w:sz="0" w:space="0" w:color="auto"/>
      </w:divBdr>
    </w:div>
    <w:div w:id="1240334996">
      <w:bodyDiv w:val="1"/>
      <w:marLeft w:val="0"/>
      <w:marRight w:val="0"/>
      <w:marTop w:val="0"/>
      <w:marBottom w:val="0"/>
      <w:divBdr>
        <w:top w:val="none" w:sz="0" w:space="0" w:color="auto"/>
        <w:left w:val="none" w:sz="0" w:space="0" w:color="auto"/>
        <w:bottom w:val="none" w:sz="0" w:space="0" w:color="auto"/>
        <w:right w:val="none" w:sz="0" w:space="0" w:color="auto"/>
      </w:divBdr>
    </w:div>
    <w:div w:id="146855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39299957/" TargetMode="External"/><Relationship Id="rId13" Type="http://schemas.openxmlformats.org/officeDocument/2006/relationships/hyperlink" Target="https://pubmed.ncbi.nlm.nih.gov/40442564/" TargetMode="External"/><Relationship Id="rId18" Type="http://schemas.openxmlformats.org/officeDocument/2006/relationships/hyperlink" Target="http://dx.doi.org/10.1007/978-3-031-76624-4_11"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openreview.net/attachment?id=BfYx29Lqeu&amp;name=pdf" TargetMode="External"/><Relationship Id="rId17" Type="http://schemas.openxmlformats.org/officeDocument/2006/relationships/hyperlink" Target="https://ai.nejm.org/doi/full/10.1056/AIp2401106" TargetMode="External"/><Relationship Id="rId2" Type="http://schemas.openxmlformats.org/officeDocument/2006/relationships/numbering" Target="numbering.xml"/><Relationship Id="rId16" Type="http://schemas.openxmlformats.org/officeDocument/2006/relationships/hyperlink" Target="https://pubmed.ncbi.nlm.nih.gov/4005340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39189909/" TargetMode="External"/><Relationship Id="rId5" Type="http://schemas.openxmlformats.org/officeDocument/2006/relationships/webSettings" Target="webSettings.xml"/><Relationship Id="rId15" Type="http://schemas.openxmlformats.org/officeDocument/2006/relationships/hyperlink" Target="https://pubmed.ncbi.nlm.nih.gov/39873598/" TargetMode="External"/><Relationship Id="rId23" Type="http://schemas.openxmlformats.org/officeDocument/2006/relationships/theme" Target="theme/theme1.xml"/><Relationship Id="rId10" Type="http://schemas.openxmlformats.org/officeDocument/2006/relationships/hyperlink" Target="https://pubmed.ncbi.nlm.nih.gov/39197697/"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ubmed.ncbi.nlm.nih.gov/39874747/" TargetMode="External"/><Relationship Id="rId14" Type="http://schemas.openxmlformats.org/officeDocument/2006/relationships/hyperlink" Target="https://nam11.safelinks.protection.outlook.com/?url=https%3A%2F%2Fdoi.org%2F10.1515%2Fnipt-2024-0022&amp;data=05%7C02%7CBPocta%40som.umaryland.edu%7C32c7b4155b8e414654be08dda773b732%7C717009a620de461a88940312a395cac9%7C0%7C0%7C638850837611922982%7CUnknown%7CTWFpbGZsb3d8eyJFbXB0eU1hcGkiOnRydWUsIlYiOiIwLjAuMDAwMCIsIlAiOiJXaW4zMiIsIkFOIjoiTWFpbCIsIldUIjoyfQ%3D%3D%7C0%7C%7C%7C&amp;sdata=BCukl4OQIU37QrmTONs789%2F8HQVhAN4mQpCYk4uSI28%3D&amp;reserved=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7FADD-2082-4AF7-A2B5-30B695238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9012</Words>
  <Characters>51373</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University of Maryland School of Medicine</Company>
  <LinksUpToDate>false</LinksUpToDate>
  <CharactersWithSpaces>60265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Pocta, Brigitte</dc:creator>
  <cp:keywords/>
  <dc:description/>
  <cp:lastModifiedBy>Pocta, Brigitte</cp:lastModifiedBy>
  <cp:revision>7</cp:revision>
  <dcterms:created xsi:type="dcterms:W3CDTF">2025-07-29T15:26:00Z</dcterms:created>
  <dcterms:modified xsi:type="dcterms:W3CDTF">2026-04-28T14:44:00Z</dcterms:modified>
</cp:coreProperties>
</file>