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B7845" w14:textId="45388C03" w:rsidR="00A87792" w:rsidRPr="00211238" w:rsidRDefault="005C0F3A" w:rsidP="005C0F3A">
      <w:pPr>
        <w:jc w:val="center"/>
        <w:rPr>
          <w:rFonts w:cstheme="minorHAnsi"/>
          <w:b/>
          <w:bCs/>
          <w:sz w:val="32"/>
          <w:szCs w:val="32"/>
        </w:rPr>
      </w:pPr>
      <w:r w:rsidRPr="00211238">
        <w:rPr>
          <w:rFonts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8305ADA" wp14:editId="10330411">
                <wp:simplePos x="0" y="0"/>
                <wp:positionH relativeFrom="page">
                  <wp:posOffset>644525</wp:posOffset>
                </wp:positionH>
                <wp:positionV relativeFrom="paragraph">
                  <wp:posOffset>-117475</wp:posOffset>
                </wp:positionV>
                <wp:extent cx="6429375" cy="8604250"/>
                <wp:effectExtent l="19050" t="19050" r="47625" b="444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8604250"/>
                        </a:xfrm>
                        <a:prstGeom prst="rect">
                          <a:avLst/>
                        </a:prstGeom>
                        <a:noFill/>
                        <a:ln w="63500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3A588" w14:textId="420E90BC" w:rsidR="00A87792" w:rsidRDefault="00A87792"/>
                          <w:p w14:paraId="43D35A55" w14:textId="10DB1267" w:rsidR="00580ABC" w:rsidRDefault="00580ABC"/>
                          <w:p w14:paraId="3F5DA51A" w14:textId="0869B920" w:rsidR="00355351" w:rsidRDefault="003553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05AD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0.75pt;margin-top:-9.25pt;width:506.25pt;height:677.5pt;z-index:-2516592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" filled="f" strokeweight="5pt">
                <v:stroke linestyle="thickThin"/>
                <v:textbox>
                  <w:txbxContent>
                    <w:p w14:paraId="6E83A588" w14:textId="420E90BC" w:rsidR="00A87792" w:rsidRDefault="00A87792"/>
                    <w:p w14:paraId="43D35A55" w14:textId="10DB1267" w:rsidR="00580ABC" w:rsidRDefault="00580ABC"/>
                    <w:p w14:paraId="3F5DA51A" w14:textId="0869B920" w:rsidR="00355351" w:rsidRDefault="00355351"/>
                  </w:txbxContent>
                </v:textbox>
                <w10:wrap anchorx="page"/>
              </v:shape>
            </w:pict>
          </mc:Fallback>
        </mc:AlternateContent>
      </w:r>
      <w:r w:rsidR="00580ABC" w:rsidRPr="00211238">
        <w:rPr>
          <w:rFonts w:cstheme="minorHAnsi"/>
          <w:noProof/>
        </w:rPr>
        <w:drawing>
          <wp:inline distT="0" distB="0" distL="0" distR="0" wp14:anchorId="25603B70" wp14:editId="77D50430">
            <wp:extent cx="2331720" cy="48031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48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D33A4" w14:textId="552F9FED" w:rsidR="00513558" w:rsidRPr="00211238" w:rsidRDefault="00CC452D" w:rsidP="003A33C3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hyperlink r:id="rId6" w:history="1">
        <w:r w:rsidRPr="00211238">
          <w:rPr>
            <w:rStyle w:val="Hyperlink"/>
            <w:rFonts w:cstheme="minorHAnsi"/>
            <w:b/>
            <w:bCs/>
            <w:color w:val="8D1D1B"/>
            <w:sz w:val="44"/>
            <w:szCs w:val="44"/>
            <w:u w:val="none"/>
            <w:shd w:val="clear" w:color="auto" w:fill="FFFFFF"/>
          </w:rPr>
          <w:t>Center for Advanced Imaging Research (CAIR)</w:t>
        </w:r>
      </w:hyperlink>
    </w:p>
    <w:p w14:paraId="2C4D99C5" w14:textId="6E21D7D4" w:rsidR="00CC452D" w:rsidRPr="00211238" w:rsidRDefault="00CC452D" w:rsidP="003A33C3">
      <w:pPr>
        <w:spacing w:after="0" w:line="240" w:lineRule="auto"/>
        <w:jc w:val="center"/>
        <w:rPr>
          <w:rStyle w:val="Hyperlink"/>
          <w:rFonts w:cstheme="minorHAnsi"/>
          <w:b/>
          <w:bCs/>
          <w:color w:val="8D1D1B"/>
          <w:sz w:val="44"/>
          <w:szCs w:val="44"/>
          <w:u w:val="none"/>
          <w:shd w:val="clear" w:color="auto" w:fill="FFFFFF"/>
        </w:rPr>
      </w:pPr>
      <w:r w:rsidRPr="00211238">
        <w:rPr>
          <w:rStyle w:val="Hyperlink"/>
          <w:rFonts w:cstheme="minorHAnsi"/>
          <w:b/>
          <w:bCs/>
          <w:color w:val="8D1D1B"/>
          <w:sz w:val="44"/>
          <w:szCs w:val="44"/>
          <w:u w:val="none"/>
          <w:shd w:val="clear" w:color="auto" w:fill="FFFFFF"/>
        </w:rPr>
        <w:t>Imaging Science Seminar Series</w:t>
      </w:r>
    </w:p>
    <w:p w14:paraId="1894D2F0" w14:textId="0A06B2BD" w:rsidR="00580ABC" w:rsidRPr="00211238" w:rsidRDefault="00580ABC" w:rsidP="003A33C3">
      <w:pPr>
        <w:spacing w:after="0" w:line="240" w:lineRule="auto"/>
        <w:jc w:val="center"/>
        <w:rPr>
          <w:rStyle w:val="Hyperlink"/>
          <w:rFonts w:cstheme="minorHAnsi"/>
          <w:b/>
          <w:bCs/>
          <w:color w:val="8D1D1B"/>
          <w:sz w:val="16"/>
          <w:szCs w:val="16"/>
          <w:u w:val="none"/>
          <w:shd w:val="clear" w:color="auto" w:fill="FFFFFF"/>
        </w:rPr>
      </w:pPr>
    </w:p>
    <w:p w14:paraId="1D204E6E" w14:textId="3E03A379" w:rsidR="00CC452D" w:rsidRPr="00211238" w:rsidRDefault="00D7627B" w:rsidP="009A056F">
      <w:pPr>
        <w:shd w:val="clear" w:color="auto" w:fill="FFFFFF"/>
        <w:spacing w:after="60" w:line="240" w:lineRule="auto"/>
        <w:ind w:left="270"/>
        <w:rPr>
          <w:rFonts w:eastAsia="Times New Roman" w:cstheme="minorHAnsi"/>
          <w:b/>
          <w:bCs/>
          <w:spacing w:val="-6"/>
          <w:sz w:val="44"/>
          <w:szCs w:val="44"/>
        </w:rPr>
      </w:pPr>
      <w:r>
        <w:rPr>
          <w:rFonts w:eastAsia="Times New Roman" w:cstheme="minorHAnsi"/>
          <w:b/>
          <w:bCs/>
          <w:noProof/>
          <w:spacing w:val="-6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33734394" wp14:editId="7127216B">
            <wp:simplePos x="0" y="0"/>
            <wp:positionH relativeFrom="margin">
              <wp:posOffset>4403090</wp:posOffset>
            </wp:positionH>
            <wp:positionV relativeFrom="paragraph">
              <wp:posOffset>171975</wp:posOffset>
            </wp:positionV>
            <wp:extent cx="1156970" cy="1186815"/>
            <wp:effectExtent l="0" t="0" r="5080" b="0"/>
            <wp:wrapSquare wrapText="bothSides"/>
            <wp:docPr id="1833784035" name="Picture 2" descr="A person smiling in front of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784035" name="Picture 2" descr="A person smiling in front of tre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CAD" w:rsidRPr="00E72CAD">
        <w:rPr>
          <w:rFonts w:eastAsia="Times New Roman" w:cstheme="minorHAnsi"/>
          <w:b/>
          <w:bCs/>
          <w:spacing w:val="-6"/>
          <w:sz w:val="44"/>
          <w:szCs w:val="44"/>
        </w:rPr>
        <w:t>Audrey Fan, PhD</w:t>
      </w:r>
    </w:p>
    <w:p w14:paraId="479D6389" w14:textId="77777777" w:rsidR="00E72CAD" w:rsidRPr="00E72CAD" w:rsidRDefault="00E72CAD" w:rsidP="00E72CAD">
      <w:pPr>
        <w:shd w:val="clear" w:color="auto" w:fill="FFFFFF"/>
        <w:spacing w:after="0" w:line="240" w:lineRule="auto"/>
        <w:ind w:left="274"/>
        <w:rPr>
          <w:rFonts w:eastAsia="Times New Roman" w:cstheme="minorHAnsi"/>
          <w:sz w:val="32"/>
          <w:szCs w:val="32"/>
        </w:rPr>
      </w:pPr>
      <w:r w:rsidRPr="00E72CAD">
        <w:rPr>
          <w:rFonts w:eastAsia="Times New Roman" w:cstheme="minorHAnsi"/>
          <w:sz w:val="32"/>
          <w:szCs w:val="32"/>
        </w:rPr>
        <w:t>Assistant Professor</w:t>
      </w:r>
    </w:p>
    <w:p w14:paraId="7C0047AC" w14:textId="7F246DE7" w:rsidR="00E72CAD" w:rsidRPr="00E72CAD" w:rsidRDefault="00E72CAD" w:rsidP="00E72CAD">
      <w:pPr>
        <w:shd w:val="clear" w:color="auto" w:fill="FFFFFF"/>
        <w:spacing w:after="0" w:line="240" w:lineRule="auto"/>
        <w:ind w:left="274"/>
        <w:rPr>
          <w:rFonts w:eastAsia="Times New Roman" w:cstheme="minorHAnsi"/>
          <w:sz w:val="32"/>
          <w:szCs w:val="32"/>
        </w:rPr>
      </w:pPr>
      <w:r>
        <w:rPr>
          <w:rFonts w:eastAsia="Times New Roman" w:cstheme="minorHAnsi"/>
          <w:sz w:val="32"/>
          <w:szCs w:val="32"/>
        </w:rPr>
        <w:t xml:space="preserve">Departments of </w:t>
      </w:r>
      <w:r w:rsidRPr="00E72CAD">
        <w:rPr>
          <w:rFonts w:eastAsia="Times New Roman" w:cstheme="minorHAnsi"/>
          <w:sz w:val="32"/>
          <w:szCs w:val="32"/>
        </w:rPr>
        <w:t>Neurology and Biomedical Engineering</w:t>
      </w:r>
    </w:p>
    <w:p w14:paraId="435D7CAE" w14:textId="31CA8793" w:rsidR="009907ED" w:rsidRPr="005C4A76" w:rsidRDefault="00E72CAD" w:rsidP="00E72CAD">
      <w:pPr>
        <w:shd w:val="clear" w:color="auto" w:fill="FFFFFF"/>
        <w:spacing w:after="0" w:line="240" w:lineRule="auto"/>
        <w:ind w:left="274"/>
        <w:rPr>
          <w:rFonts w:eastAsia="Times New Roman" w:cstheme="minorHAnsi"/>
          <w:sz w:val="32"/>
          <w:szCs w:val="32"/>
        </w:rPr>
      </w:pPr>
      <w:r w:rsidRPr="00E72CAD">
        <w:rPr>
          <w:rFonts w:eastAsia="Times New Roman" w:cstheme="minorHAnsi"/>
          <w:sz w:val="32"/>
          <w:szCs w:val="32"/>
        </w:rPr>
        <w:t>University of California, Davis</w:t>
      </w:r>
    </w:p>
    <w:p w14:paraId="0566D324" w14:textId="1E4378A5" w:rsidR="00CC452D" w:rsidRPr="00211238" w:rsidRDefault="00CC452D" w:rsidP="00A87792">
      <w:pPr>
        <w:ind w:left="450"/>
        <w:rPr>
          <w:rFonts w:cstheme="minorHAnsi"/>
          <w:sz w:val="2"/>
          <w:szCs w:val="2"/>
        </w:rPr>
      </w:pPr>
    </w:p>
    <w:p w14:paraId="5078A27F" w14:textId="215C27F4" w:rsidR="005A27E8" w:rsidRDefault="00E72CAD" w:rsidP="005A27E8">
      <w:pPr>
        <w:spacing w:after="120" w:line="240" w:lineRule="auto"/>
        <w:ind w:left="446"/>
        <w:rPr>
          <w:rFonts w:cstheme="minorHAnsi"/>
          <w:b/>
          <w:i/>
          <w:sz w:val="44"/>
          <w:szCs w:val="44"/>
        </w:rPr>
      </w:pPr>
      <w:r w:rsidRPr="00E72CAD">
        <w:rPr>
          <w:rFonts w:cstheme="minorHAnsi"/>
          <w:b/>
          <w:i/>
          <w:sz w:val="44"/>
          <w:szCs w:val="44"/>
        </w:rPr>
        <w:t>MRI of cerebrovascular dynamics as a window into brain function and health</w:t>
      </w:r>
    </w:p>
    <w:p w14:paraId="75750CB3" w14:textId="77777777" w:rsidR="009E5017" w:rsidRPr="00211238" w:rsidRDefault="009E5017" w:rsidP="005A27E8">
      <w:pPr>
        <w:spacing w:after="120" w:line="240" w:lineRule="auto"/>
        <w:ind w:left="446"/>
        <w:rPr>
          <w:rFonts w:cstheme="minorHAnsi"/>
          <w:b/>
          <w:bCs/>
          <w:sz w:val="4"/>
          <w:szCs w:val="4"/>
        </w:rPr>
      </w:pPr>
    </w:p>
    <w:p w14:paraId="55E9A216" w14:textId="12D7AC66" w:rsidR="00CC452D" w:rsidRPr="005C4A76" w:rsidRDefault="00CC452D" w:rsidP="003115AA">
      <w:pPr>
        <w:spacing w:after="120" w:line="240" w:lineRule="auto"/>
        <w:ind w:left="274"/>
        <w:rPr>
          <w:rFonts w:cstheme="minorHAnsi"/>
          <w:sz w:val="28"/>
          <w:szCs w:val="28"/>
        </w:rPr>
      </w:pPr>
      <w:r w:rsidRPr="005C4A76">
        <w:rPr>
          <w:rFonts w:cstheme="minorHAnsi"/>
          <w:b/>
          <w:bCs/>
          <w:sz w:val="28"/>
          <w:szCs w:val="28"/>
        </w:rPr>
        <w:t>Date:</w:t>
      </w:r>
      <w:r w:rsidRPr="005C4A76">
        <w:rPr>
          <w:rFonts w:cstheme="minorHAnsi"/>
          <w:sz w:val="28"/>
          <w:szCs w:val="28"/>
        </w:rPr>
        <w:t xml:space="preserve"> </w:t>
      </w:r>
      <w:r w:rsidR="00E72CAD">
        <w:rPr>
          <w:rFonts w:cstheme="minorHAnsi"/>
          <w:sz w:val="28"/>
          <w:szCs w:val="28"/>
        </w:rPr>
        <w:t>Thurs</w:t>
      </w:r>
      <w:r w:rsidRPr="005C4A76">
        <w:rPr>
          <w:rFonts w:cstheme="minorHAnsi"/>
          <w:sz w:val="28"/>
          <w:szCs w:val="28"/>
        </w:rPr>
        <w:t xml:space="preserve">day, </w:t>
      </w:r>
      <w:r w:rsidR="00E72CAD">
        <w:rPr>
          <w:rFonts w:cstheme="minorHAnsi"/>
          <w:sz w:val="28"/>
          <w:szCs w:val="28"/>
        </w:rPr>
        <w:t>April</w:t>
      </w:r>
      <w:r w:rsidR="004C653F" w:rsidRPr="005C4A76">
        <w:rPr>
          <w:rFonts w:cstheme="minorHAnsi"/>
          <w:sz w:val="28"/>
          <w:szCs w:val="28"/>
        </w:rPr>
        <w:t xml:space="preserve"> 3</w:t>
      </w:r>
      <w:r w:rsidRPr="005C4A76">
        <w:rPr>
          <w:rFonts w:cstheme="minorHAnsi"/>
          <w:sz w:val="28"/>
          <w:szCs w:val="28"/>
        </w:rPr>
        <w:t>, 202</w:t>
      </w:r>
      <w:r w:rsidR="00E72CAD">
        <w:rPr>
          <w:rFonts w:cstheme="minorHAnsi"/>
          <w:sz w:val="28"/>
          <w:szCs w:val="28"/>
        </w:rPr>
        <w:t>5</w:t>
      </w:r>
    </w:p>
    <w:p w14:paraId="7283D218" w14:textId="284A2D79" w:rsidR="00CC452D" w:rsidRPr="005C4A76" w:rsidRDefault="00CC452D" w:rsidP="003115AA">
      <w:pPr>
        <w:spacing w:after="120" w:line="240" w:lineRule="auto"/>
        <w:ind w:left="274"/>
        <w:rPr>
          <w:rFonts w:cstheme="minorHAnsi"/>
          <w:sz w:val="28"/>
          <w:szCs w:val="28"/>
        </w:rPr>
      </w:pPr>
      <w:r w:rsidRPr="005C4A76">
        <w:rPr>
          <w:rFonts w:cstheme="minorHAnsi"/>
          <w:b/>
          <w:bCs/>
          <w:sz w:val="28"/>
          <w:szCs w:val="28"/>
        </w:rPr>
        <w:t xml:space="preserve">Time: </w:t>
      </w:r>
      <w:r w:rsidRPr="005C4A76">
        <w:rPr>
          <w:rFonts w:cstheme="minorHAnsi"/>
          <w:sz w:val="28"/>
          <w:szCs w:val="28"/>
        </w:rPr>
        <w:t>1</w:t>
      </w:r>
      <w:r w:rsidR="00E72CAD">
        <w:rPr>
          <w:rFonts w:cstheme="minorHAnsi"/>
          <w:sz w:val="28"/>
          <w:szCs w:val="28"/>
        </w:rPr>
        <w:t>1</w:t>
      </w:r>
      <w:r w:rsidRPr="005C4A76">
        <w:rPr>
          <w:rFonts w:cstheme="minorHAnsi"/>
          <w:sz w:val="28"/>
          <w:szCs w:val="28"/>
        </w:rPr>
        <w:t xml:space="preserve">:00 </w:t>
      </w:r>
      <w:r w:rsidR="00E72CAD">
        <w:rPr>
          <w:rFonts w:cstheme="minorHAnsi"/>
          <w:sz w:val="28"/>
          <w:szCs w:val="28"/>
        </w:rPr>
        <w:t>a</w:t>
      </w:r>
      <w:r w:rsidRPr="005C4A76">
        <w:rPr>
          <w:rFonts w:cstheme="minorHAnsi"/>
          <w:sz w:val="28"/>
          <w:szCs w:val="28"/>
        </w:rPr>
        <w:t>.m.</w:t>
      </w:r>
    </w:p>
    <w:p w14:paraId="6BACBFAF" w14:textId="77AC8AE5" w:rsidR="00800BAC" w:rsidRPr="005C4A76" w:rsidRDefault="00800BAC" w:rsidP="00800BAC">
      <w:pPr>
        <w:spacing w:after="120" w:line="240" w:lineRule="auto"/>
        <w:ind w:left="274"/>
        <w:rPr>
          <w:rFonts w:cstheme="minorHAnsi"/>
          <w:sz w:val="28"/>
          <w:szCs w:val="28"/>
        </w:rPr>
      </w:pPr>
      <w:r w:rsidRPr="005C4A76">
        <w:rPr>
          <w:rFonts w:cstheme="minorHAnsi"/>
          <w:b/>
          <w:bCs/>
          <w:sz w:val="28"/>
          <w:szCs w:val="28"/>
        </w:rPr>
        <w:t>Location:</w:t>
      </w:r>
      <w:r w:rsidRPr="005C4A76">
        <w:rPr>
          <w:rFonts w:cstheme="minorHAnsi"/>
          <w:sz w:val="28"/>
          <w:szCs w:val="28"/>
        </w:rPr>
        <w:t xml:space="preserve"> </w:t>
      </w:r>
      <w:proofErr w:type="spellStart"/>
      <w:r w:rsidRPr="005C4A76">
        <w:rPr>
          <w:rFonts w:cstheme="minorHAnsi"/>
          <w:sz w:val="28"/>
          <w:szCs w:val="28"/>
        </w:rPr>
        <w:t>Frenkil</w:t>
      </w:r>
      <w:proofErr w:type="spellEnd"/>
      <w:r w:rsidRPr="005C4A76">
        <w:rPr>
          <w:rFonts w:cstheme="minorHAnsi"/>
          <w:sz w:val="28"/>
          <w:szCs w:val="28"/>
        </w:rPr>
        <w:t xml:space="preserve"> Lecture Hall, Health Sciences Research Facility III</w:t>
      </w:r>
    </w:p>
    <w:p w14:paraId="1C906CDB" w14:textId="5D428A45" w:rsidR="00800BAC" w:rsidRPr="005C4A76" w:rsidRDefault="00800BAC" w:rsidP="00355351">
      <w:pPr>
        <w:spacing w:after="0" w:line="240" w:lineRule="auto"/>
        <w:ind w:left="274"/>
        <w:rPr>
          <w:rFonts w:cstheme="minorHAnsi"/>
          <w:sz w:val="28"/>
          <w:szCs w:val="28"/>
        </w:rPr>
      </w:pPr>
      <w:r w:rsidRPr="005C4A76">
        <w:rPr>
          <w:rFonts w:cstheme="minorHAnsi"/>
          <w:i/>
          <w:iCs/>
          <w:sz w:val="28"/>
          <w:szCs w:val="28"/>
        </w:rPr>
        <w:t>Zoom link is available for those who cannot attend in person:</w:t>
      </w:r>
    </w:p>
    <w:p w14:paraId="6DD320C4" w14:textId="7A96D2BE" w:rsidR="00D7627B" w:rsidRDefault="00D7627B" w:rsidP="00355351">
      <w:pPr>
        <w:spacing w:before="120" w:after="60" w:line="240" w:lineRule="auto"/>
        <w:ind w:left="274"/>
        <w:rPr>
          <w:rStyle w:val="Hyperlink"/>
          <w:rFonts w:cstheme="minorHAnsi"/>
          <w:sz w:val="28"/>
          <w:szCs w:val="28"/>
        </w:rPr>
      </w:pPr>
      <w:hyperlink r:id="rId8" w:history="1">
        <w:r w:rsidRPr="00BF64EF">
          <w:rPr>
            <w:rStyle w:val="Hyperlink"/>
            <w:rFonts w:cstheme="minorHAnsi"/>
            <w:sz w:val="28"/>
            <w:szCs w:val="28"/>
          </w:rPr>
          <w:t>https://umaryland.zoom.us/j/97600656211</w:t>
        </w:r>
      </w:hyperlink>
    </w:p>
    <w:p w14:paraId="27D2EEFD" w14:textId="769C8625" w:rsidR="00355351" w:rsidRPr="005C4A76" w:rsidRDefault="00355351" w:rsidP="00355351">
      <w:pPr>
        <w:spacing w:before="120" w:after="60" w:line="240" w:lineRule="auto"/>
        <w:ind w:left="274"/>
        <w:rPr>
          <w:rFonts w:cstheme="minorHAnsi"/>
          <w:sz w:val="28"/>
          <w:szCs w:val="28"/>
        </w:rPr>
      </w:pPr>
      <w:r w:rsidRPr="005C4A76">
        <w:rPr>
          <w:rFonts w:cstheme="minorHAnsi"/>
          <w:b/>
          <w:bCs/>
          <w:sz w:val="28"/>
          <w:szCs w:val="28"/>
        </w:rPr>
        <w:t>Faculty Host:</w:t>
      </w:r>
      <w:r w:rsidRPr="005C4A76">
        <w:rPr>
          <w:rFonts w:cstheme="minorHAnsi"/>
          <w:sz w:val="28"/>
          <w:szCs w:val="28"/>
        </w:rPr>
        <w:t xml:space="preserve"> </w:t>
      </w:r>
      <w:r w:rsidR="00E72CAD">
        <w:rPr>
          <w:rFonts w:cstheme="minorHAnsi"/>
          <w:sz w:val="28"/>
          <w:szCs w:val="28"/>
        </w:rPr>
        <w:t>Peiying Liu</w:t>
      </w:r>
      <w:r w:rsidR="00CC76C4" w:rsidRPr="005C4A76">
        <w:rPr>
          <w:rFonts w:cstheme="minorHAnsi"/>
          <w:sz w:val="28"/>
          <w:szCs w:val="28"/>
        </w:rPr>
        <w:t xml:space="preserve">, </w:t>
      </w:r>
      <w:r w:rsidR="009E5017" w:rsidRPr="005C4A76">
        <w:rPr>
          <w:rFonts w:cstheme="minorHAnsi"/>
          <w:sz w:val="28"/>
          <w:szCs w:val="28"/>
        </w:rPr>
        <w:t>PhD</w:t>
      </w:r>
    </w:p>
    <w:p w14:paraId="0D35C6BD" w14:textId="77777777" w:rsidR="003A33C3" w:rsidRPr="00211238" w:rsidRDefault="003A33C3" w:rsidP="005C0F3A">
      <w:pPr>
        <w:spacing w:after="60" w:line="240" w:lineRule="auto"/>
        <w:ind w:left="270"/>
        <w:rPr>
          <w:rFonts w:cstheme="minorHAnsi"/>
          <w:b/>
          <w:bCs/>
          <w:sz w:val="2"/>
          <w:szCs w:val="2"/>
        </w:rPr>
      </w:pPr>
    </w:p>
    <w:p w14:paraId="5DED213F" w14:textId="77777777" w:rsidR="003A33C3" w:rsidRPr="00211238" w:rsidRDefault="003A33C3" w:rsidP="003A33C3">
      <w:pPr>
        <w:spacing w:after="120" w:line="240" w:lineRule="auto"/>
        <w:ind w:left="446"/>
        <w:jc w:val="center"/>
        <w:rPr>
          <w:rFonts w:cstheme="minorHAnsi"/>
          <w:sz w:val="2"/>
          <w:szCs w:val="2"/>
        </w:rPr>
      </w:pPr>
    </w:p>
    <w:p w14:paraId="61D251AD" w14:textId="4AC8F0CF" w:rsidR="00E72CAD" w:rsidRPr="00E72CAD" w:rsidRDefault="00CC452D" w:rsidP="00E72CAD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C4A76">
        <w:rPr>
          <w:rFonts w:eastAsia="Times New Roman" w:cstheme="minorHAnsi"/>
          <w:b/>
          <w:bCs/>
          <w:sz w:val="28"/>
          <w:szCs w:val="28"/>
        </w:rPr>
        <w:t>Abstract:</w:t>
      </w:r>
      <w:r w:rsidR="003A33C3" w:rsidRPr="005C4A76">
        <w:rPr>
          <w:rFonts w:eastAsia="Times New Roman" w:cstheme="minorHAnsi"/>
          <w:sz w:val="28"/>
          <w:szCs w:val="28"/>
        </w:rPr>
        <w:t xml:space="preserve"> </w:t>
      </w:r>
      <w:r w:rsidR="00E72CAD" w:rsidRPr="00E72CAD">
        <w:rPr>
          <w:rFonts w:cstheme="minorHAnsi"/>
          <w:sz w:val="24"/>
          <w:szCs w:val="24"/>
        </w:rPr>
        <w:t>The human</w:t>
      </w:r>
      <w:r w:rsidR="00E72CAD">
        <w:rPr>
          <w:rFonts w:cstheme="minorHAnsi"/>
          <w:sz w:val="24"/>
          <w:szCs w:val="24"/>
        </w:rPr>
        <w:t xml:space="preserve"> </w:t>
      </w:r>
      <w:r w:rsidR="00E72CAD" w:rsidRPr="00E72CAD">
        <w:rPr>
          <w:rFonts w:cstheme="minorHAnsi"/>
          <w:sz w:val="24"/>
          <w:szCs w:val="24"/>
        </w:rPr>
        <w:t>brain</w:t>
      </w:r>
      <w:r w:rsidR="00E72CAD">
        <w:rPr>
          <w:rFonts w:cstheme="minorHAnsi"/>
          <w:sz w:val="24"/>
          <w:szCs w:val="24"/>
        </w:rPr>
        <w:t xml:space="preserve"> </w:t>
      </w:r>
      <w:r w:rsidR="00E72CAD" w:rsidRPr="00E72CAD">
        <w:rPr>
          <w:rFonts w:cstheme="minorHAnsi"/>
          <w:sz w:val="24"/>
          <w:szCs w:val="24"/>
        </w:rPr>
        <w:t>depends on continuous blood flow</w:t>
      </w:r>
      <w:r w:rsidR="00E72CAD">
        <w:rPr>
          <w:rFonts w:cstheme="minorHAnsi"/>
          <w:sz w:val="24"/>
          <w:szCs w:val="24"/>
        </w:rPr>
        <w:t xml:space="preserve"> </w:t>
      </w:r>
      <w:r w:rsidR="00E72CAD" w:rsidRPr="00E72CAD">
        <w:rPr>
          <w:rFonts w:cstheme="minorHAnsi"/>
          <w:sz w:val="24"/>
          <w:szCs w:val="24"/>
        </w:rPr>
        <w:t>to</w:t>
      </w:r>
      <w:r w:rsidR="00E72CAD">
        <w:rPr>
          <w:rFonts w:cstheme="minorHAnsi"/>
          <w:sz w:val="24"/>
          <w:szCs w:val="24"/>
        </w:rPr>
        <w:t xml:space="preserve"> </w:t>
      </w:r>
      <w:r w:rsidR="00E72CAD" w:rsidRPr="00E72CAD">
        <w:rPr>
          <w:rFonts w:cstheme="minorHAnsi"/>
          <w:sz w:val="24"/>
          <w:szCs w:val="24"/>
        </w:rPr>
        <w:t>deliver the oxygen</w:t>
      </w:r>
      <w:r w:rsidR="00E72CAD">
        <w:rPr>
          <w:rFonts w:cstheme="minorHAnsi"/>
          <w:sz w:val="24"/>
          <w:szCs w:val="24"/>
        </w:rPr>
        <w:t xml:space="preserve"> </w:t>
      </w:r>
      <w:r w:rsidR="00E72CAD" w:rsidRPr="00E72CAD">
        <w:rPr>
          <w:rFonts w:cstheme="minorHAnsi"/>
          <w:sz w:val="24"/>
          <w:szCs w:val="24"/>
        </w:rPr>
        <w:t>and</w:t>
      </w:r>
      <w:r w:rsidR="00E72CAD">
        <w:rPr>
          <w:rFonts w:cstheme="minorHAnsi"/>
          <w:sz w:val="24"/>
          <w:szCs w:val="24"/>
        </w:rPr>
        <w:t xml:space="preserve"> </w:t>
      </w:r>
      <w:r w:rsidR="00E72CAD" w:rsidRPr="00E72CAD">
        <w:rPr>
          <w:rFonts w:cstheme="minorHAnsi"/>
          <w:sz w:val="24"/>
          <w:szCs w:val="24"/>
        </w:rPr>
        <w:t>nutrients it needs</w:t>
      </w:r>
      <w:r w:rsidR="00E72CAD">
        <w:rPr>
          <w:rFonts w:cstheme="minorHAnsi"/>
          <w:sz w:val="24"/>
          <w:szCs w:val="24"/>
        </w:rPr>
        <w:t xml:space="preserve"> </w:t>
      </w:r>
      <w:r w:rsidR="00E72CAD" w:rsidRPr="00E72CAD">
        <w:rPr>
          <w:rFonts w:cstheme="minorHAnsi"/>
          <w:sz w:val="24"/>
          <w:szCs w:val="24"/>
        </w:rPr>
        <w:t>to</w:t>
      </w:r>
      <w:r w:rsidR="00E72CAD">
        <w:rPr>
          <w:rFonts w:cstheme="minorHAnsi"/>
          <w:sz w:val="24"/>
          <w:szCs w:val="24"/>
        </w:rPr>
        <w:t xml:space="preserve"> </w:t>
      </w:r>
      <w:r w:rsidR="00E72CAD" w:rsidRPr="00E72CAD">
        <w:rPr>
          <w:rFonts w:cstheme="minorHAnsi"/>
          <w:sz w:val="24"/>
          <w:szCs w:val="24"/>
        </w:rPr>
        <w:t>function. Disruption</w:t>
      </w:r>
      <w:r w:rsidR="00E72CAD">
        <w:rPr>
          <w:rFonts w:cstheme="minorHAnsi"/>
          <w:sz w:val="24"/>
          <w:szCs w:val="24"/>
        </w:rPr>
        <w:t xml:space="preserve"> </w:t>
      </w:r>
      <w:r w:rsidR="00E72CAD" w:rsidRPr="00E72CAD">
        <w:rPr>
          <w:rFonts w:cstheme="minorHAnsi"/>
          <w:sz w:val="24"/>
          <w:szCs w:val="24"/>
        </w:rPr>
        <w:t>to</w:t>
      </w:r>
      <w:r w:rsidR="00E72CAD">
        <w:rPr>
          <w:rFonts w:cstheme="minorHAnsi"/>
          <w:sz w:val="24"/>
          <w:szCs w:val="24"/>
        </w:rPr>
        <w:t xml:space="preserve"> </w:t>
      </w:r>
      <w:r w:rsidR="00E72CAD" w:rsidRPr="00E72CAD">
        <w:rPr>
          <w:rFonts w:cstheme="minorHAnsi"/>
          <w:sz w:val="24"/>
          <w:szCs w:val="24"/>
        </w:rPr>
        <w:t>this oxygen supply has devastating consequences, not only in cerebrovascular disease but in many neurodegenerative</w:t>
      </w:r>
      <w:r w:rsidR="00E72CAD">
        <w:rPr>
          <w:rFonts w:cstheme="minorHAnsi"/>
          <w:sz w:val="24"/>
          <w:szCs w:val="24"/>
        </w:rPr>
        <w:t xml:space="preserve"> </w:t>
      </w:r>
      <w:r w:rsidR="00E72CAD" w:rsidRPr="00E72CAD">
        <w:rPr>
          <w:rFonts w:cstheme="minorHAnsi"/>
          <w:sz w:val="24"/>
          <w:szCs w:val="24"/>
        </w:rPr>
        <w:t>and</w:t>
      </w:r>
      <w:r w:rsidR="00E72CAD">
        <w:rPr>
          <w:rFonts w:cstheme="minorHAnsi"/>
          <w:sz w:val="24"/>
          <w:szCs w:val="24"/>
        </w:rPr>
        <w:t xml:space="preserve"> </w:t>
      </w:r>
      <w:r w:rsidR="00E72CAD" w:rsidRPr="00E72CAD">
        <w:rPr>
          <w:rFonts w:cstheme="minorHAnsi"/>
          <w:sz w:val="24"/>
          <w:szCs w:val="24"/>
        </w:rPr>
        <w:t>psychiatric disorders. A major research goa</w:t>
      </w:r>
      <w:r w:rsidR="00E72CAD">
        <w:rPr>
          <w:rFonts w:cstheme="minorHAnsi"/>
          <w:sz w:val="24"/>
          <w:szCs w:val="24"/>
        </w:rPr>
        <w:t xml:space="preserve">l </w:t>
      </w:r>
      <w:r w:rsidR="00E72CAD" w:rsidRPr="00E72CAD">
        <w:rPr>
          <w:rFonts w:cstheme="minorHAnsi"/>
          <w:sz w:val="24"/>
          <w:szCs w:val="24"/>
        </w:rPr>
        <w:t>of</w:t>
      </w:r>
      <w:r w:rsidR="00E72CAD">
        <w:rPr>
          <w:rFonts w:cstheme="minorHAnsi"/>
          <w:sz w:val="24"/>
          <w:szCs w:val="24"/>
        </w:rPr>
        <w:t xml:space="preserve"> </w:t>
      </w:r>
      <w:r w:rsidR="00E72CAD" w:rsidRPr="00E72CAD">
        <w:rPr>
          <w:rFonts w:cstheme="minorHAnsi"/>
          <w:sz w:val="24"/>
          <w:szCs w:val="24"/>
        </w:rPr>
        <w:t>our group is thus</w:t>
      </w:r>
      <w:r w:rsidR="00E72CAD">
        <w:rPr>
          <w:rFonts w:cstheme="minorHAnsi"/>
          <w:sz w:val="24"/>
          <w:szCs w:val="24"/>
        </w:rPr>
        <w:t xml:space="preserve"> </w:t>
      </w:r>
      <w:r w:rsidR="00E72CAD" w:rsidRPr="00E72CAD">
        <w:rPr>
          <w:rFonts w:cstheme="minorHAnsi"/>
          <w:sz w:val="24"/>
          <w:szCs w:val="24"/>
        </w:rPr>
        <w:t>to</w:t>
      </w:r>
      <w:r w:rsidR="00E72CAD">
        <w:rPr>
          <w:rFonts w:cstheme="minorHAnsi"/>
          <w:sz w:val="24"/>
          <w:szCs w:val="24"/>
        </w:rPr>
        <w:t xml:space="preserve"> </w:t>
      </w:r>
      <w:r w:rsidR="00E72CAD" w:rsidRPr="00E72CAD">
        <w:rPr>
          <w:rFonts w:cstheme="minorHAnsi"/>
          <w:sz w:val="24"/>
          <w:szCs w:val="24"/>
        </w:rPr>
        <w:t>develop non-invasive</w:t>
      </w:r>
      <w:r w:rsidR="00E72CAD">
        <w:rPr>
          <w:rFonts w:cstheme="minorHAnsi"/>
          <w:sz w:val="24"/>
          <w:szCs w:val="24"/>
        </w:rPr>
        <w:t xml:space="preserve"> </w:t>
      </w:r>
      <w:r w:rsidR="00E72CAD" w:rsidRPr="00E72CAD">
        <w:rPr>
          <w:rFonts w:cstheme="minorHAnsi"/>
          <w:sz w:val="24"/>
          <w:szCs w:val="24"/>
        </w:rPr>
        <w:t>imaging</w:t>
      </w:r>
      <w:r w:rsidR="00E72CAD">
        <w:rPr>
          <w:rFonts w:cstheme="minorHAnsi"/>
          <w:sz w:val="24"/>
          <w:szCs w:val="24"/>
        </w:rPr>
        <w:t xml:space="preserve"> </w:t>
      </w:r>
      <w:r w:rsidR="00E72CAD" w:rsidRPr="00E72CAD">
        <w:rPr>
          <w:rFonts w:cstheme="minorHAnsi"/>
          <w:sz w:val="24"/>
          <w:szCs w:val="24"/>
        </w:rPr>
        <w:t>methods</w:t>
      </w:r>
      <w:r w:rsidR="00E72CAD">
        <w:rPr>
          <w:rFonts w:cstheme="minorHAnsi"/>
          <w:sz w:val="24"/>
          <w:szCs w:val="24"/>
        </w:rPr>
        <w:t xml:space="preserve"> </w:t>
      </w:r>
      <w:r w:rsidR="00E72CAD" w:rsidRPr="00E72CAD">
        <w:rPr>
          <w:rFonts w:cstheme="minorHAnsi"/>
          <w:sz w:val="24"/>
          <w:szCs w:val="24"/>
        </w:rPr>
        <w:t>to</w:t>
      </w:r>
      <w:r w:rsidR="00E72CAD">
        <w:rPr>
          <w:rFonts w:cstheme="minorHAnsi"/>
          <w:sz w:val="24"/>
          <w:szCs w:val="24"/>
        </w:rPr>
        <w:t xml:space="preserve"> </w:t>
      </w:r>
      <w:r w:rsidR="00E72CAD" w:rsidRPr="00E72CAD">
        <w:rPr>
          <w:rFonts w:cstheme="minorHAnsi"/>
          <w:sz w:val="24"/>
          <w:szCs w:val="24"/>
        </w:rPr>
        <w:t>understand</w:t>
      </w:r>
      <w:r w:rsidR="00E72CAD">
        <w:rPr>
          <w:rFonts w:cstheme="minorHAnsi"/>
          <w:sz w:val="24"/>
          <w:szCs w:val="24"/>
        </w:rPr>
        <w:t xml:space="preserve"> </w:t>
      </w:r>
      <w:r w:rsidR="00E72CAD" w:rsidRPr="00E72CAD">
        <w:rPr>
          <w:rFonts w:cstheme="minorHAnsi"/>
          <w:sz w:val="24"/>
          <w:szCs w:val="24"/>
        </w:rPr>
        <w:t>brain</w:t>
      </w:r>
      <w:r w:rsidR="00E72CAD">
        <w:rPr>
          <w:rFonts w:cstheme="minorHAnsi"/>
          <w:sz w:val="24"/>
          <w:szCs w:val="24"/>
        </w:rPr>
        <w:t xml:space="preserve"> </w:t>
      </w:r>
      <w:r w:rsidR="00E72CAD" w:rsidRPr="00E72CAD">
        <w:rPr>
          <w:rFonts w:cstheme="minorHAnsi"/>
          <w:sz w:val="24"/>
          <w:szCs w:val="24"/>
        </w:rPr>
        <w:t>vascular</w:t>
      </w:r>
      <w:r w:rsidR="00E72CAD">
        <w:rPr>
          <w:rFonts w:cstheme="minorHAnsi"/>
          <w:sz w:val="24"/>
          <w:szCs w:val="24"/>
        </w:rPr>
        <w:t xml:space="preserve"> </w:t>
      </w:r>
      <w:r w:rsidR="00E72CAD" w:rsidRPr="00E72CAD">
        <w:rPr>
          <w:rFonts w:cstheme="minorHAnsi"/>
          <w:sz w:val="24"/>
          <w:szCs w:val="24"/>
        </w:rPr>
        <w:t>dynamics in</w:t>
      </w:r>
      <w:r w:rsidR="00E72CAD">
        <w:rPr>
          <w:rFonts w:cstheme="minorHAnsi"/>
          <w:sz w:val="24"/>
          <w:szCs w:val="24"/>
        </w:rPr>
        <w:t xml:space="preserve"> </w:t>
      </w:r>
      <w:r w:rsidR="00E72CAD" w:rsidRPr="00E72CAD">
        <w:rPr>
          <w:rFonts w:cstheme="minorHAnsi"/>
          <w:sz w:val="24"/>
          <w:szCs w:val="24"/>
        </w:rPr>
        <w:t>health</w:t>
      </w:r>
      <w:r w:rsidR="00E72CAD">
        <w:rPr>
          <w:rFonts w:cstheme="minorHAnsi"/>
          <w:sz w:val="24"/>
          <w:szCs w:val="24"/>
        </w:rPr>
        <w:t xml:space="preserve"> </w:t>
      </w:r>
      <w:r w:rsidR="00E72CAD" w:rsidRPr="00E72CAD">
        <w:rPr>
          <w:rFonts w:cstheme="minorHAnsi"/>
          <w:sz w:val="24"/>
          <w:szCs w:val="24"/>
        </w:rPr>
        <w:t>and</w:t>
      </w:r>
      <w:r w:rsidR="00E72CAD">
        <w:rPr>
          <w:rFonts w:cstheme="minorHAnsi"/>
          <w:sz w:val="24"/>
          <w:szCs w:val="24"/>
        </w:rPr>
        <w:t xml:space="preserve"> </w:t>
      </w:r>
      <w:r w:rsidR="00E72CAD" w:rsidRPr="00E72CAD">
        <w:rPr>
          <w:rFonts w:cstheme="minorHAnsi"/>
          <w:sz w:val="24"/>
          <w:szCs w:val="24"/>
        </w:rPr>
        <w:t>disease.</w:t>
      </w:r>
    </w:p>
    <w:p w14:paraId="777F315B" w14:textId="598CAECA" w:rsidR="00994D6A" w:rsidRPr="00E72CAD" w:rsidRDefault="00E72CAD" w:rsidP="00E72CAD">
      <w:pPr>
        <w:widowControl w:val="0"/>
        <w:spacing w:after="0" w:line="240" w:lineRule="auto"/>
        <w:ind w:firstLine="540"/>
        <w:jc w:val="both"/>
        <w:rPr>
          <w:rFonts w:eastAsia="Times New Roman" w:cstheme="minorHAnsi"/>
          <w:sz w:val="28"/>
          <w:szCs w:val="28"/>
        </w:rPr>
      </w:pPr>
      <w:r w:rsidRPr="00E72CAD">
        <w:rPr>
          <w:rFonts w:cstheme="minorHAnsi"/>
          <w:sz w:val="24"/>
          <w:szCs w:val="24"/>
        </w:rPr>
        <w:t>In this talk, I describe wavelet coherence analysis to understand how functional MRI signals in different brain networks are linked to systemic physiology (heart rate, respiration), using Human Connectome Project data. I also describe measurement of cerebrovascular reactivity - the brain's vascular response to external stimuli - in aging and development using fMRI signals. Finally, I propose a novel dynamic vascular MRI "fingerprinting" approach that uses rapid, gradient-and-spin-echo scans</w:t>
      </w:r>
      <w:r>
        <w:rPr>
          <w:rFonts w:cstheme="minorHAnsi"/>
          <w:sz w:val="24"/>
          <w:szCs w:val="24"/>
        </w:rPr>
        <w:t xml:space="preserve"> </w:t>
      </w:r>
      <w:r w:rsidRPr="00E72CAD">
        <w:rPr>
          <w:rFonts w:cstheme="minorHAnsi"/>
          <w:sz w:val="24"/>
          <w:szCs w:val="24"/>
        </w:rPr>
        <w:t>to</w:t>
      </w:r>
      <w:r>
        <w:rPr>
          <w:rFonts w:cstheme="minorHAnsi"/>
          <w:sz w:val="24"/>
          <w:szCs w:val="24"/>
        </w:rPr>
        <w:t xml:space="preserve"> </w:t>
      </w:r>
      <w:r w:rsidRPr="00E72CAD">
        <w:rPr>
          <w:rFonts w:cstheme="minorHAnsi"/>
          <w:sz w:val="24"/>
          <w:szCs w:val="24"/>
        </w:rPr>
        <w:t>map</w:t>
      </w:r>
      <w:r>
        <w:rPr>
          <w:rFonts w:cstheme="minorHAnsi"/>
          <w:sz w:val="24"/>
          <w:szCs w:val="24"/>
        </w:rPr>
        <w:t xml:space="preserve"> </w:t>
      </w:r>
      <w:r w:rsidRPr="00E72CAD">
        <w:rPr>
          <w:rFonts w:cstheme="minorHAnsi"/>
          <w:sz w:val="24"/>
          <w:szCs w:val="24"/>
        </w:rPr>
        <w:t>brain</w:t>
      </w:r>
      <w:r>
        <w:rPr>
          <w:rFonts w:cstheme="minorHAnsi"/>
          <w:sz w:val="24"/>
          <w:szCs w:val="24"/>
        </w:rPr>
        <w:t xml:space="preserve"> </w:t>
      </w:r>
      <w:r w:rsidRPr="00E72CAD">
        <w:rPr>
          <w:rFonts w:cstheme="minorHAnsi"/>
          <w:sz w:val="24"/>
          <w:szCs w:val="24"/>
        </w:rPr>
        <w:t>physiological parameters every 5 seconds. Together, these</w:t>
      </w:r>
      <w:r>
        <w:rPr>
          <w:rFonts w:cstheme="minorHAnsi"/>
          <w:sz w:val="24"/>
          <w:szCs w:val="24"/>
        </w:rPr>
        <w:t xml:space="preserve"> </w:t>
      </w:r>
      <w:r w:rsidRPr="00E72CAD">
        <w:rPr>
          <w:rFonts w:cstheme="minorHAnsi"/>
          <w:sz w:val="24"/>
          <w:szCs w:val="24"/>
        </w:rPr>
        <w:t>tools provide insight into the</w:t>
      </w:r>
      <w:r>
        <w:rPr>
          <w:rFonts w:cstheme="minorHAnsi"/>
          <w:sz w:val="24"/>
          <w:szCs w:val="24"/>
        </w:rPr>
        <w:t xml:space="preserve"> </w:t>
      </w:r>
      <w:r w:rsidRPr="00E72CAD">
        <w:rPr>
          <w:rFonts w:cstheme="minorHAnsi"/>
          <w:sz w:val="24"/>
          <w:szCs w:val="24"/>
        </w:rPr>
        <w:t>brain’s</w:t>
      </w:r>
      <w:r>
        <w:rPr>
          <w:rFonts w:cstheme="minorHAnsi"/>
          <w:sz w:val="24"/>
          <w:szCs w:val="24"/>
        </w:rPr>
        <w:t xml:space="preserve"> </w:t>
      </w:r>
      <w:r w:rsidRPr="00E72CAD">
        <w:rPr>
          <w:rFonts w:cstheme="minorHAnsi"/>
          <w:sz w:val="24"/>
          <w:szCs w:val="24"/>
        </w:rPr>
        <w:t>vascular</w:t>
      </w:r>
      <w:r>
        <w:rPr>
          <w:rFonts w:cstheme="minorHAnsi"/>
          <w:sz w:val="24"/>
          <w:szCs w:val="24"/>
        </w:rPr>
        <w:t xml:space="preserve"> </w:t>
      </w:r>
      <w:r w:rsidRPr="00E72CAD">
        <w:rPr>
          <w:rFonts w:cstheme="minorHAnsi"/>
          <w:sz w:val="24"/>
          <w:szCs w:val="24"/>
        </w:rPr>
        <w:t>responses during normal</w:t>
      </w:r>
      <w:r>
        <w:rPr>
          <w:rFonts w:cstheme="minorHAnsi"/>
          <w:sz w:val="24"/>
          <w:szCs w:val="24"/>
        </w:rPr>
        <w:t xml:space="preserve"> </w:t>
      </w:r>
      <w:r w:rsidRPr="00E72CAD">
        <w:rPr>
          <w:rFonts w:cstheme="minorHAnsi"/>
          <w:sz w:val="24"/>
          <w:szCs w:val="24"/>
        </w:rPr>
        <w:t>function</w:t>
      </w:r>
      <w:r>
        <w:rPr>
          <w:rFonts w:cstheme="minorHAnsi"/>
          <w:sz w:val="24"/>
          <w:szCs w:val="24"/>
        </w:rPr>
        <w:t xml:space="preserve"> </w:t>
      </w:r>
      <w:r w:rsidRPr="00E72CAD">
        <w:rPr>
          <w:rFonts w:cstheme="minorHAnsi"/>
          <w:sz w:val="24"/>
          <w:szCs w:val="24"/>
        </w:rPr>
        <w:t>and</w:t>
      </w:r>
      <w:r>
        <w:rPr>
          <w:rFonts w:cstheme="minorHAnsi"/>
          <w:sz w:val="24"/>
          <w:szCs w:val="24"/>
        </w:rPr>
        <w:t xml:space="preserve"> </w:t>
      </w:r>
      <w:r w:rsidRPr="00E72CAD">
        <w:rPr>
          <w:rFonts w:cstheme="minorHAnsi"/>
          <w:sz w:val="24"/>
          <w:szCs w:val="24"/>
        </w:rPr>
        <w:t>as a potential early physiological marker</w:t>
      </w:r>
      <w:r>
        <w:rPr>
          <w:rFonts w:cstheme="minorHAnsi"/>
          <w:sz w:val="24"/>
          <w:szCs w:val="24"/>
        </w:rPr>
        <w:t xml:space="preserve"> </w:t>
      </w:r>
      <w:r w:rsidRPr="00E72CAD">
        <w:rPr>
          <w:rFonts w:cstheme="minorHAnsi"/>
          <w:sz w:val="24"/>
          <w:szCs w:val="24"/>
        </w:rPr>
        <w:t>of</w:t>
      </w:r>
      <w:r>
        <w:rPr>
          <w:rFonts w:cstheme="minorHAnsi"/>
          <w:sz w:val="24"/>
          <w:szCs w:val="24"/>
        </w:rPr>
        <w:t xml:space="preserve"> </w:t>
      </w:r>
      <w:r w:rsidRPr="00E72CAD">
        <w:rPr>
          <w:rFonts w:cstheme="minorHAnsi"/>
          <w:sz w:val="24"/>
          <w:szCs w:val="24"/>
        </w:rPr>
        <w:t>neurological dysfunction.</w:t>
      </w:r>
    </w:p>
    <w:sectPr w:rsidR="00994D6A" w:rsidRPr="00E72CAD" w:rsidSect="005C6D50">
      <w:pgSz w:w="12240" w:h="15840"/>
      <w:pgMar w:top="1440" w:right="162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2D"/>
    <w:rsid w:val="00083B6D"/>
    <w:rsid w:val="001B2C33"/>
    <w:rsid w:val="001D3849"/>
    <w:rsid w:val="00211238"/>
    <w:rsid w:val="002466C1"/>
    <w:rsid w:val="002C0E6F"/>
    <w:rsid w:val="003115AA"/>
    <w:rsid w:val="00355351"/>
    <w:rsid w:val="003764B4"/>
    <w:rsid w:val="003A33C3"/>
    <w:rsid w:val="003E5E5C"/>
    <w:rsid w:val="004C1FFE"/>
    <w:rsid w:val="004C653F"/>
    <w:rsid w:val="004E2658"/>
    <w:rsid w:val="00503C4F"/>
    <w:rsid w:val="00513558"/>
    <w:rsid w:val="00580ABC"/>
    <w:rsid w:val="005A27E8"/>
    <w:rsid w:val="005C0F3A"/>
    <w:rsid w:val="005C4A76"/>
    <w:rsid w:val="005C6D50"/>
    <w:rsid w:val="006475AC"/>
    <w:rsid w:val="006A58C0"/>
    <w:rsid w:val="006E1D46"/>
    <w:rsid w:val="006E6DC7"/>
    <w:rsid w:val="00745A2B"/>
    <w:rsid w:val="00800BAC"/>
    <w:rsid w:val="0081274C"/>
    <w:rsid w:val="00961D38"/>
    <w:rsid w:val="009907ED"/>
    <w:rsid w:val="00994D6A"/>
    <w:rsid w:val="009A056F"/>
    <w:rsid w:val="009E5017"/>
    <w:rsid w:val="00A068DE"/>
    <w:rsid w:val="00A87792"/>
    <w:rsid w:val="00C668C9"/>
    <w:rsid w:val="00C7123B"/>
    <w:rsid w:val="00CC452D"/>
    <w:rsid w:val="00CC76C4"/>
    <w:rsid w:val="00D41D74"/>
    <w:rsid w:val="00D7627B"/>
    <w:rsid w:val="00D94F22"/>
    <w:rsid w:val="00E72CAD"/>
    <w:rsid w:val="00ED4548"/>
    <w:rsid w:val="00F10B85"/>
    <w:rsid w:val="00F25632"/>
    <w:rsid w:val="00F2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F65B7"/>
  <w15:chartTrackingRefBased/>
  <w15:docId w15:val="{1FB8B917-CFA5-4450-BEBF-819968A7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452D"/>
    <w:rPr>
      <w:color w:val="0000FF"/>
      <w:u w:val="single"/>
    </w:rPr>
  </w:style>
  <w:style w:type="paragraph" w:customStyle="1" w:styleId="msonormal0">
    <w:name w:val="msonormal"/>
    <w:basedOn w:val="Normal"/>
    <w:rsid w:val="00CC4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3A3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A33C3"/>
  </w:style>
  <w:style w:type="character" w:customStyle="1" w:styleId="eop">
    <w:name w:val="eop"/>
    <w:basedOn w:val="DefaultParagraphFont"/>
    <w:rsid w:val="003A33C3"/>
  </w:style>
  <w:style w:type="character" w:customStyle="1" w:styleId="spellingerror">
    <w:name w:val="spellingerror"/>
    <w:basedOn w:val="DefaultParagraphFont"/>
    <w:rsid w:val="003A33C3"/>
  </w:style>
  <w:style w:type="character" w:styleId="UnresolvedMention">
    <w:name w:val="Unresolved Mention"/>
    <w:basedOn w:val="DefaultParagraphFont"/>
    <w:uiPriority w:val="99"/>
    <w:semiHidden/>
    <w:unhideWhenUsed/>
    <w:rsid w:val="00A068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0E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394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305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ryland.zoom.us/j/976006562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edschool.umaryland.edu/cair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581716-7D59-4742-8028-129A9E52A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233</Words>
  <Characters>1427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School of Medicine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Peiying</dc:creator>
  <cp:keywords/>
  <dc:description/>
  <cp:lastModifiedBy>Liu, Peiying</cp:lastModifiedBy>
  <cp:revision>3</cp:revision>
  <cp:lastPrinted>2023-08-24T14:36:00Z</cp:lastPrinted>
  <dcterms:created xsi:type="dcterms:W3CDTF">2025-03-27T19:41:00Z</dcterms:created>
  <dcterms:modified xsi:type="dcterms:W3CDTF">2025-03-27T19:57:00Z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119297e0cbb1fe14c408387ef201c700eb539a0e1bf9e4e7ec9569b32e104d7c</vt:lpwstr>
  </property>
</Properties>
</file>