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17F7E6" w14:textId="55A82F10" w:rsidR="00A255A4" w:rsidRDefault="0038780A" w:rsidP="00C20195">
      <w:pPr>
        <w:spacing w:after="249"/>
        <w:ind w:left="609"/>
        <w:jc w:val="center"/>
      </w:pPr>
      <w:r>
        <w:rPr>
          <w:noProof/>
        </w:rPr>
        <w:drawing>
          <wp:inline distT="0" distB="0" distL="0" distR="0" wp14:anchorId="3AA3F1A6" wp14:editId="4F0B4AAE">
            <wp:extent cx="1973580" cy="464820"/>
            <wp:effectExtent l="0" t="0" r="0" b="0"/>
            <wp:docPr id="114" name="Picture 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114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973580" cy="464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8DE390" w14:textId="1B8E4DDA" w:rsidR="00A255A4" w:rsidRDefault="00C20195" w:rsidP="00C20195">
      <w:pPr>
        <w:spacing w:after="182"/>
        <w:ind w:left="1457"/>
        <w:jc w:val="center"/>
        <w:rPr>
          <w:b/>
          <w:sz w:val="28"/>
          <w:u w:val="single" w:color="000000"/>
        </w:rPr>
      </w:pPr>
      <w:r>
        <w:rPr>
          <w:b/>
          <w:sz w:val="28"/>
          <w:u w:val="single" w:color="000000"/>
        </w:rPr>
        <w:t>Registering for Multifactor Authentication (MFA) using Duo</w:t>
      </w:r>
    </w:p>
    <w:p w14:paraId="3D4D58A5" w14:textId="77777777" w:rsidR="00C20195" w:rsidRDefault="00C20195" w:rsidP="00CA157F">
      <w:pPr>
        <w:spacing w:after="182"/>
        <w:ind w:left="1457"/>
        <w:jc w:val="center"/>
      </w:pPr>
    </w:p>
    <w:p w14:paraId="515FB6D9" w14:textId="3D4463C3" w:rsidR="00A255A4" w:rsidRDefault="00C20195" w:rsidP="00985E8C">
      <w:pPr>
        <w:spacing w:after="322" w:line="238" w:lineRule="auto"/>
        <w:ind w:left="360"/>
        <w:rPr>
          <w:color w:val="auto"/>
          <w:sz w:val="21"/>
        </w:rPr>
      </w:pPr>
      <w:r w:rsidRPr="00880F87">
        <w:rPr>
          <w:color w:val="auto"/>
          <w:sz w:val="21"/>
        </w:rPr>
        <w:t xml:space="preserve">The University of Maryland School of Medicine (SOM) requires MFA to access SOM resources while off campus.  SOM is partnered with Duo to provide MFA services.  </w:t>
      </w:r>
      <w:r w:rsidR="00880F87" w:rsidRPr="00880F87">
        <w:rPr>
          <w:color w:val="auto"/>
          <w:sz w:val="21"/>
        </w:rPr>
        <w:t xml:space="preserve">In order to use Duo, you must register with the service by following the below procedure.  </w:t>
      </w:r>
      <w:r w:rsidR="0038780A" w:rsidRPr="00880F87">
        <w:rPr>
          <w:color w:val="auto"/>
          <w:sz w:val="21"/>
        </w:rPr>
        <w:t xml:space="preserve">Please note:  </w:t>
      </w:r>
      <w:r w:rsidR="005111A3" w:rsidRPr="00880F87">
        <w:rPr>
          <w:color w:val="auto"/>
          <w:sz w:val="21"/>
        </w:rPr>
        <w:t>First time Duo registration can occur on/off campus. Subsequent logins will only require Duo when off campus</w:t>
      </w:r>
    </w:p>
    <w:p w14:paraId="03B40B7B" w14:textId="77777777" w:rsidR="00880F87" w:rsidRPr="00880F87" w:rsidRDefault="00880F87" w:rsidP="00985E8C">
      <w:pPr>
        <w:spacing w:after="322" w:line="238" w:lineRule="auto"/>
        <w:ind w:left="360"/>
        <w:rPr>
          <w:color w:val="auto"/>
          <w:sz w:val="21"/>
        </w:rPr>
      </w:pPr>
    </w:p>
    <w:p w14:paraId="66CAB03A" w14:textId="716E182A" w:rsidR="005111A3" w:rsidRPr="00213CAC" w:rsidRDefault="005111A3" w:rsidP="005111A3">
      <w:pPr>
        <w:pStyle w:val="ListParagraph"/>
        <w:numPr>
          <w:ilvl w:val="0"/>
          <w:numId w:val="7"/>
        </w:numPr>
        <w:spacing w:after="322" w:line="238" w:lineRule="auto"/>
      </w:pPr>
      <w:r w:rsidRPr="00213CAC">
        <w:t>Sign in to Office 365 (</w:t>
      </w:r>
      <w:hyperlink r:id="rId9" w:history="1">
        <w:r w:rsidRPr="00213CAC">
          <w:t>https://portal.office.com</w:t>
        </w:r>
      </w:hyperlink>
      <w:r w:rsidRPr="00213CAC">
        <w:t xml:space="preserve">). When your credentials are </w:t>
      </w:r>
      <w:r w:rsidR="00861724" w:rsidRPr="00213CAC">
        <w:t>entered,</w:t>
      </w:r>
      <w:r w:rsidRPr="00213CAC">
        <w:t xml:space="preserve"> you’ll be prompted to setup Duo.</w:t>
      </w:r>
    </w:p>
    <w:p w14:paraId="4789D7E8" w14:textId="2A788C83" w:rsidR="005111A3" w:rsidRPr="005111A3" w:rsidRDefault="005111A3" w:rsidP="005111A3">
      <w:pPr>
        <w:spacing w:after="322" w:line="238" w:lineRule="auto"/>
        <w:jc w:val="center"/>
        <w:rPr>
          <w:color w:val="666666"/>
          <w:sz w:val="21"/>
        </w:rPr>
      </w:pPr>
      <w:r>
        <w:rPr>
          <w:noProof/>
        </w:rPr>
        <w:drawing>
          <wp:inline distT="0" distB="0" distL="0" distR="0" wp14:anchorId="7A66FFCA" wp14:editId="749E2A00">
            <wp:extent cx="1915084" cy="2433099"/>
            <wp:effectExtent l="0" t="0" r="9525" b="571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32" t="7269" r="11973" b="9261"/>
                    <a:stretch/>
                  </pic:blipFill>
                  <pic:spPr bwMode="auto">
                    <a:xfrm>
                      <a:off x="0" y="0"/>
                      <a:ext cx="1961037" cy="24914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7E63712" w14:textId="51D9A07D" w:rsidR="004D6986" w:rsidRPr="004D6986" w:rsidRDefault="005111A3" w:rsidP="004D6986">
      <w:pPr>
        <w:pStyle w:val="ListParagraph"/>
        <w:numPr>
          <w:ilvl w:val="0"/>
          <w:numId w:val="7"/>
        </w:numPr>
        <w:rPr>
          <w:sz w:val="20"/>
        </w:rPr>
      </w:pPr>
      <w:r>
        <w:t>Click “Start Setup”</w:t>
      </w:r>
      <w:r w:rsidR="00861724">
        <w:t>. Declare the type of device you’re setting up (</w:t>
      </w:r>
      <w:r w:rsidR="004D6986">
        <w:t>smart p</w:t>
      </w:r>
      <w:r w:rsidR="00861724">
        <w:t xml:space="preserve">hone </w:t>
      </w:r>
      <w:r w:rsidR="004D6986">
        <w:t>r</w:t>
      </w:r>
      <w:r w:rsidR="00861724">
        <w:t>ecommended), and enter the device phone number. (</w:t>
      </w:r>
      <w:r w:rsidR="00861724" w:rsidRPr="004D6986">
        <w:rPr>
          <w:b/>
        </w:rPr>
        <w:t>Note: If a Duo screen doesn’t appear you may have already enrolled. Confi</w:t>
      </w:r>
      <w:r w:rsidR="004D6986">
        <w:rPr>
          <w:b/>
        </w:rPr>
        <w:t xml:space="preserve">rm by performing </w:t>
      </w:r>
      <w:r w:rsidR="00861724" w:rsidRPr="004D6986">
        <w:rPr>
          <w:b/>
        </w:rPr>
        <w:t xml:space="preserve">off campus. If you still aren’t prompted for Duo registration, </w:t>
      </w:r>
      <w:r w:rsidR="004D6986">
        <w:rPr>
          <w:b/>
        </w:rPr>
        <w:t>please contact your</w:t>
      </w:r>
      <w:r w:rsidR="00861724" w:rsidRPr="004D6986">
        <w:rPr>
          <w:b/>
        </w:rPr>
        <w:t xml:space="preserve"> Help Desk</w:t>
      </w:r>
      <w:r w:rsidR="00861724">
        <w:t xml:space="preserve">). </w:t>
      </w:r>
    </w:p>
    <w:p w14:paraId="5E1C8AE5" w14:textId="7D398034" w:rsidR="004D6986" w:rsidRDefault="004D6986" w:rsidP="004D6986">
      <w:pPr>
        <w:pStyle w:val="ListParagraph"/>
        <w:rPr>
          <w:sz w:val="20"/>
        </w:rPr>
      </w:pPr>
      <w:r>
        <w:rPr>
          <w:noProof/>
        </w:rPr>
        <w:lastRenderedPageBreak/>
        <w:drawing>
          <wp:anchor distT="0" distB="0" distL="114300" distR="114300" simplePos="0" relativeHeight="251650048" behindDoc="0" locked="0" layoutInCell="1" allowOverlap="1" wp14:anchorId="170C5B91" wp14:editId="2EC74093">
            <wp:simplePos x="0" y="0"/>
            <wp:positionH relativeFrom="column">
              <wp:posOffset>474980</wp:posOffset>
            </wp:positionH>
            <wp:positionV relativeFrom="paragraph">
              <wp:posOffset>97155</wp:posOffset>
            </wp:positionV>
            <wp:extent cx="1573530" cy="2329180"/>
            <wp:effectExtent l="0" t="0" r="762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353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A4A7628" w14:textId="288654BE" w:rsidR="004D6986" w:rsidRPr="004D6986" w:rsidRDefault="00213CAC" w:rsidP="004D6986">
      <w:r>
        <w:rPr>
          <w:noProof/>
        </w:rPr>
        <w:drawing>
          <wp:anchor distT="0" distB="0" distL="114300" distR="114300" simplePos="0" relativeHeight="251664384" behindDoc="0" locked="0" layoutInCell="1" allowOverlap="1" wp14:anchorId="7BBC6901" wp14:editId="69E9020A">
            <wp:simplePos x="0" y="0"/>
            <wp:positionH relativeFrom="margin">
              <wp:align>right</wp:align>
            </wp:positionH>
            <wp:positionV relativeFrom="paragraph">
              <wp:posOffset>113665</wp:posOffset>
            </wp:positionV>
            <wp:extent cx="1908175" cy="1790065"/>
            <wp:effectExtent l="0" t="0" r="0" b="635"/>
            <wp:wrapSquare wrapText="bothSides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8175" cy="1790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D6986">
        <w:rPr>
          <w:noProof/>
        </w:rPr>
        <w:drawing>
          <wp:anchor distT="0" distB="0" distL="114300" distR="114300" simplePos="0" relativeHeight="251658240" behindDoc="0" locked="0" layoutInCell="1" allowOverlap="1" wp14:anchorId="7F7FA1CA" wp14:editId="616C8E3F">
            <wp:simplePos x="0" y="0"/>
            <wp:positionH relativeFrom="margin">
              <wp:posOffset>2192020</wp:posOffset>
            </wp:positionH>
            <wp:positionV relativeFrom="paragraph">
              <wp:posOffset>92710</wp:posOffset>
            </wp:positionV>
            <wp:extent cx="1963420" cy="181165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3420" cy="1811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2E537F" w14:textId="6B5B7333" w:rsidR="004D6986" w:rsidRPr="004D6986" w:rsidRDefault="004D6986" w:rsidP="004D6986"/>
    <w:p w14:paraId="3287C5E4" w14:textId="77777777" w:rsidR="004D6986" w:rsidRPr="004D6986" w:rsidRDefault="004D6986" w:rsidP="004D6986"/>
    <w:p w14:paraId="58428549" w14:textId="35B205FE" w:rsidR="004D6986" w:rsidRPr="004D6986" w:rsidRDefault="004D6986" w:rsidP="004D6986"/>
    <w:p w14:paraId="2028F2F2" w14:textId="0414284A" w:rsidR="004D6986" w:rsidRPr="004D6986" w:rsidRDefault="004D6986" w:rsidP="004D6986"/>
    <w:p w14:paraId="4DBDB8B1" w14:textId="3462F431" w:rsidR="004D6986" w:rsidRPr="004D6986" w:rsidRDefault="004D6986" w:rsidP="004D6986"/>
    <w:p w14:paraId="75548341" w14:textId="23CB7BB1" w:rsidR="004D6986" w:rsidRDefault="004D6986" w:rsidP="004D6986"/>
    <w:p w14:paraId="2D305E21" w14:textId="4F8E349E" w:rsidR="004D6986" w:rsidRDefault="004D6986" w:rsidP="004D6986">
      <w:pPr>
        <w:pStyle w:val="ListParagraph"/>
        <w:numPr>
          <w:ilvl w:val="0"/>
          <w:numId w:val="7"/>
        </w:numPr>
      </w:pPr>
      <w:r>
        <w:t xml:space="preserve">Verify Device by choosing “Text or Call Me”. Enter the 6 digit code you receive in the box and click Continue. </w:t>
      </w:r>
    </w:p>
    <w:p w14:paraId="5898A353" w14:textId="7ABF5670" w:rsidR="004D6986" w:rsidRDefault="004D6986" w:rsidP="004D6986">
      <w:pPr>
        <w:pStyle w:val="ListParagraph"/>
      </w:pPr>
    </w:p>
    <w:p w14:paraId="363E2BD7" w14:textId="54568174" w:rsidR="004D6986" w:rsidRDefault="004D6986" w:rsidP="004D6986">
      <w:pPr>
        <w:pStyle w:val="ListParagraph"/>
        <w:jc w:val="center"/>
      </w:pPr>
      <w:r>
        <w:rPr>
          <w:noProof/>
        </w:rPr>
        <w:drawing>
          <wp:inline distT="0" distB="0" distL="0" distR="0" wp14:anchorId="6A119804" wp14:editId="6B870F51">
            <wp:extent cx="1959825" cy="1773141"/>
            <wp:effectExtent l="0" t="0" r="2540" b="0"/>
            <wp:docPr id="5" name="Picture 5" descr="C:\Users\MIKE~1.GRE\AppData\Local\Temp\SNAGHTML561194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IKE~1.GRE\AppData\Local\Temp\SNAGHTML561194a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6213" cy="17879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2E6562" w14:textId="77777777" w:rsidR="004D6986" w:rsidRDefault="004D6986" w:rsidP="004D6986">
      <w:pPr>
        <w:pStyle w:val="ListParagraph"/>
      </w:pPr>
    </w:p>
    <w:p w14:paraId="29620143" w14:textId="0A134106" w:rsidR="004D6986" w:rsidRDefault="004D6986" w:rsidP="004D6986">
      <w:pPr>
        <w:pStyle w:val="ListParagraph"/>
        <w:numPr>
          <w:ilvl w:val="0"/>
          <w:numId w:val="7"/>
        </w:numPr>
      </w:pPr>
      <w:r>
        <w:t>Choose your device type and install Duo Mobile</w:t>
      </w:r>
      <w:r w:rsidR="00F916BD">
        <w:t xml:space="preserve"> from the applicable store.</w:t>
      </w:r>
      <w:r>
        <w:t xml:space="preserve">. Activate using the QR Code provided. </w:t>
      </w:r>
    </w:p>
    <w:p w14:paraId="5A774D6C" w14:textId="5CC6E564" w:rsidR="004D6986" w:rsidRDefault="004D6986" w:rsidP="004D6986"/>
    <w:p w14:paraId="20293256" w14:textId="5EDB35A1" w:rsidR="004D6986" w:rsidRDefault="004D6986" w:rsidP="004D6986">
      <w:r>
        <w:rPr>
          <w:noProof/>
        </w:rPr>
        <w:drawing>
          <wp:inline distT="0" distB="0" distL="0" distR="0" wp14:anchorId="27637AD6" wp14:editId="4F4C5DE9">
            <wp:extent cx="1858719" cy="1733385"/>
            <wp:effectExtent l="0" t="0" r="8255" b="63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74307" cy="17479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9760CC2" wp14:editId="507BFF7D">
            <wp:extent cx="1830233" cy="1741336"/>
            <wp:effectExtent l="0" t="0" r="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844229" cy="1754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57F1E40" wp14:editId="62E67837">
            <wp:extent cx="1813783" cy="1725433"/>
            <wp:effectExtent l="0" t="0" r="0" b="825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26328" cy="1737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86483D" w14:textId="1AA5376F" w:rsidR="004D6986" w:rsidRDefault="004D6986" w:rsidP="004D6986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41F1CE70" wp14:editId="289EBEF6">
            <wp:simplePos x="0" y="0"/>
            <wp:positionH relativeFrom="column">
              <wp:posOffset>3838078</wp:posOffset>
            </wp:positionH>
            <wp:positionV relativeFrom="paragraph">
              <wp:posOffset>11623</wp:posOffset>
            </wp:positionV>
            <wp:extent cx="2662555" cy="1828800"/>
            <wp:effectExtent l="0" t="0" r="4445" b="0"/>
            <wp:wrapSquare wrapText="bothSides"/>
            <wp:docPr id="14" name="Picture 2" descr="C:\Users\MIKE~1.GRE\AppData\Local\Temp\SNAGHTML565a65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IKE~1.GRE\AppData\Local\Temp\SNAGHTML565a654.PN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2555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inline distT="0" distB="0" distL="0" distR="0" wp14:anchorId="21D38CBB" wp14:editId="36C5BD10">
            <wp:extent cx="1836024" cy="1765190"/>
            <wp:effectExtent l="0" t="0" r="0" b="6985"/>
            <wp:docPr id="12" name="Picture 12" descr="C:\Users\MIKE~1.GRE\AppData\Local\Temp\SNAGHTML564ff9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IKE~1.GRE\AppData\Local\Temp\SNAGHTML564ff95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3766" cy="1782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5C564C3" wp14:editId="0D78456D">
            <wp:extent cx="1869274" cy="1773141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884296" cy="1787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FEE4C6" w14:textId="1D43EE12" w:rsidR="004D6986" w:rsidRDefault="00403AB1" w:rsidP="004D6986">
      <w:r>
        <w:t>**Helpful hint:  If you want Duo to just always either send you a Duo Push to your smartphone or automatically call your phone for the 2</w:t>
      </w:r>
      <w:r w:rsidRPr="00403AB1">
        <w:rPr>
          <w:vertAlign w:val="superscript"/>
        </w:rPr>
        <w:t>nd</w:t>
      </w:r>
      <w:r>
        <w:t xml:space="preserve"> factor authentication, choose it here to save a “click” and time on subsequent logins.</w:t>
      </w:r>
    </w:p>
    <w:p w14:paraId="382A81F6" w14:textId="7885313E" w:rsidR="00F916BD" w:rsidRDefault="00F916BD" w:rsidP="004D6986"/>
    <w:p w14:paraId="28BF1973" w14:textId="465250E7" w:rsidR="00F916BD" w:rsidRDefault="00F916BD" w:rsidP="004D6986">
      <w:bookmarkStart w:id="0" w:name="_GoBack"/>
      <w:bookmarkEnd w:id="0"/>
    </w:p>
    <w:p w14:paraId="11CD850D" w14:textId="77777777" w:rsidR="00274D66" w:rsidRDefault="00F916BD" w:rsidP="00F916BD">
      <w:pPr>
        <w:pStyle w:val="ListParagraph"/>
        <w:numPr>
          <w:ilvl w:val="0"/>
          <w:numId w:val="7"/>
        </w:numPr>
      </w:pPr>
      <w:r>
        <w:t>Sign into Office 365 using your</w:t>
      </w:r>
      <w:r w:rsidR="00274D66">
        <w:t xml:space="preserve"> enrolled</w:t>
      </w:r>
      <w:r>
        <w:t xml:space="preserve"> device. </w:t>
      </w:r>
    </w:p>
    <w:p w14:paraId="5EF6892E" w14:textId="53AD878D" w:rsidR="00F916BD" w:rsidRDefault="00F916BD" w:rsidP="00274D66">
      <w:pPr>
        <w:jc w:val="center"/>
      </w:pPr>
      <w:r>
        <w:t>Select “Send me a Push” to approve t</w:t>
      </w:r>
      <w:r w:rsidR="00274D66">
        <w:t xml:space="preserve">hrough Duo app (recommended), </w:t>
      </w:r>
      <w:r>
        <w:t>“Call Me”</w:t>
      </w:r>
      <w:r w:rsidR="00274D66">
        <w:t xml:space="preserve"> or</w:t>
      </w:r>
      <w:r>
        <w:t xml:space="preserve"> “Ente</w:t>
      </w:r>
      <w:r w:rsidR="00274D66">
        <w:t xml:space="preserve">r a Passcode” </w:t>
      </w:r>
      <w:r>
        <w:t>and request a Text message from Duo.</w:t>
      </w:r>
    </w:p>
    <w:p w14:paraId="31D36360" w14:textId="17BFEC14" w:rsidR="00F916BD" w:rsidRDefault="00F916BD" w:rsidP="00F916BD"/>
    <w:p w14:paraId="38D07376" w14:textId="2A812260" w:rsidR="00F916BD" w:rsidRDefault="00274D66" w:rsidP="00274D66">
      <w:pPr>
        <w:tabs>
          <w:tab w:val="center" w:pos="4766"/>
        </w:tabs>
        <w:jc w:val="center"/>
      </w:pPr>
      <w:r>
        <w:rPr>
          <w:noProof/>
        </w:rPr>
        <w:drawing>
          <wp:inline distT="0" distB="0" distL="0" distR="0" wp14:anchorId="3DE33D15" wp14:editId="4687830E">
            <wp:extent cx="2568747" cy="2442900"/>
            <wp:effectExtent l="0" t="0" r="317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90500" cy="24635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3710972A" wp14:editId="4C40BB4D">
            <wp:extent cx="2675177" cy="2475312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2"/>
                    <a:srcRect l="2710" b="2673"/>
                    <a:stretch/>
                  </pic:blipFill>
                  <pic:spPr bwMode="auto">
                    <a:xfrm>
                      <a:off x="0" y="0"/>
                      <a:ext cx="2723577" cy="25200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ab/>
      </w:r>
    </w:p>
    <w:p w14:paraId="7C1E9CFF" w14:textId="6FBA4505" w:rsidR="00F916BD" w:rsidRPr="004D6986" w:rsidRDefault="00F916BD" w:rsidP="00F916BD"/>
    <w:sectPr w:rsidR="00F916BD" w:rsidRPr="004D6986">
      <w:footerReference w:type="even" r:id="rId23"/>
      <w:footerReference w:type="default" r:id="rId24"/>
      <w:footerReference w:type="first" r:id="rId25"/>
      <w:pgSz w:w="12240" w:h="15840"/>
      <w:pgMar w:top="1440" w:right="1627" w:bottom="1804" w:left="1080" w:header="720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8A4696" w14:textId="77777777" w:rsidR="00B75309" w:rsidRDefault="0038780A">
      <w:pPr>
        <w:spacing w:after="0" w:line="240" w:lineRule="auto"/>
      </w:pPr>
      <w:r>
        <w:separator/>
      </w:r>
    </w:p>
  </w:endnote>
  <w:endnote w:type="continuationSeparator" w:id="0">
    <w:p w14:paraId="07636913" w14:textId="77777777" w:rsidR="00B75309" w:rsidRDefault="0038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DF619F" w14:textId="77777777" w:rsidR="00A255A4" w:rsidRDefault="0038780A">
    <w:pPr>
      <w:spacing w:after="0"/>
      <w:ind w:right="-13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6CE53D9A" wp14:editId="31793701">
              <wp:simplePos x="0" y="0"/>
              <wp:positionH relativeFrom="page">
                <wp:posOffset>896417</wp:posOffset>
              </wp:positionH>
              <wp:positionV relativeFrom="page">
                <wp:posOffset>8901379</wp:posOffset>
              </wp:positionV>
              <wp:extent cx="5981065" cy="6096"/>
              <wp:effectExtent l="0" t="0" r="0" b="0"/>
              <wp:wrapSquare wrapText="bothSides"/>
              <wp:docPr id="2288" name="Group 2288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065" cy="6096"/>
                        <a:chOff x="0" y="0"/>
                        <a:chExt cx="5981065" cy="6096"/>
                      </a:xfrm>
                    </wpg:grpSpPr>
                    <wps:wsp>
                      <wps:cNvPr id="2369" name="Shape 2369"/>
                      <wps:cNvSpPr/>
                      <wps:spPr>
                        <a:xfrm>
                          <a:off x="0" y="0"/>
                          <a:ext cx="59810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9144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  <a:lnTo>
                                <a:pt x="59810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5A55618" id="Group 2288" o:spid="_x0000_s1026" style="position:absolute;margin-left:70.6pt;margin-top:700.9pt;width:470.95pt;height:.5pt;z-index:251658240;mso-position-horizontal-relative:page;mso-position-vertical-relative:page" coordsize="598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">
              <v:shape id="Shape 2369" o:spid="_x0000_s1027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" path="m,l5981065,r,9144l,9144,,e" fillcolor="#d9d9d9" stroked="f" strokeweight="0">
                <v:stroke miterlimit="83231f" joinstyle="miter"/>
                <v:path arrowok="t" textboxrect="0,0,5981065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808080"/>
      </w:rPr>
      <w:t>P a g e</w:t>
    </w:r>
    <w:r>
      <w:t xml:space="preserve"> </w:t>
    </w:r>
  </w:p>
  <w:p w14:paraId="02B0DBA6" w14:textId="77777777" w:rsidR="00A255A4" w:rsidRDefault="0038780A">
    <w:pPr>
      <w:spacing w:after="0" w:line="239" w:lineRule="auto"/>
      <w:ind w:left="360" w:right="25"/>
    </w:pPr>
    <w:r>
      <w:t xml:space="preserve">University of Maryland School of Medicine Information Services Department </w:t>
    </w:r>
    <w:r>
      <w:rPr>
        <w:color w:val="0000FF"/>
        <w:u w:val="single" w:color="0000FF"/>
      </w:rPr>
      <w:t>help@som.maryland.edu</w:t>
    </w:r>
    <w:r>
      <w:t xml:space="preserve"> or 410-706-3998 </w:t>
    </w:r>
  </w:p>
  <w:p w14:paraId="55E71571" w14:textId="77777777" w:rsidR="00A255A4" w:rsidRDefault="0038780A">
    <w:pPr>
      <w:spacing w:after="0"/>
      <w:ind w:left="360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3EFA5F" w14:textId="533FF583" w:rsidR="00A255A4" w:rsidRDefault="0038780A" w:rsidP="00101924">
    <w:pPr>
      <w:spacing w:after="0" w:line="239" w:lineRule="auto"/>
      <w:ind w:left="360" w:right="25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123FF729" wp14:editId="3AF9928C">
              <wp:simplePos x="0" y="0"/>
              <wp:positionH relativeFrom="page">
                <wp:posOffset>896417</wp:posOffset>
              </wp:positionH>
              <wp:positionV relativeFrom="page">
                <wp:posOffset>8901379</wp:posOffset>
              </wp:positionV>
              <wp:extent cx="5981065" cy="6096"/>
              <wp:effectExtent l="0" t="0" r="0" b="0"/>
              <wp:wrapSquare wrapText="bothSides"/>
              <wp:docPr id="2260" name="Group 22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065" cy="6096"/>
                        <a:chOff x="0" y="0"/>
                        <a:chExt cx="5981065" cy="6096"/>
                      </a:xfrm>
                    </wpg:grpSpPr>
                    <wps:wsp>
                      <wps:cNvPr id="2367" name="Shape 2367"/>
                      <wps:cNvSpPr/>
                      <wps:spPr>
                        <a:xfrm>
                          <a:off x="0" y="0"/>
                          <a:ext cx="59810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9144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  <a:lnTo>
                                <a:pt x="59810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6F1373B0" id="Group 2260" o:spid="_x0000_s1026" style="position:absolute;margin-left:70.6pt;margin-top:700.9pt;width:470.95pt;height:.5pt;z-index:251659264;mso-position-horizontal-relative:page;mso-position-vertical-relative:page" coordsize="598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">
              <v:shape id="Shape 2367" o:spid="_x0000_s1027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" path="m,l5981065,r,9144l,9144,,e" fillcolor="#d9d9d9" stroked="f" strokeweight="0">
                <v:stroke miterlimit="83231f" joinstyle="miter"/>
                <v:path arrowok="t" textboxrect="0,0,5981065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 w:rsidR="00C45DED">
      <w:rPr>
        <w:noProof/>
      </w:rPr>
      <w:t>2</w:t>
    </w:r>
    <w:r>
      <w:fldChar w:fldCharType="end"/>
    </w:r>
    <w:r>
      <w:t xml:space="preserve"> | </w:t>
    </w:r>
    <w:r w:rsidRPr="00101924">
      <w:t>P a g e</w:t>
    </w:r>
    <w:r>
      <w:t xml:space="preserve"> </w:t>
    </w:r>
  </w:p>
  <w:p w14:paraId="5A17DDB6" w14:textId="77777777" w:rsidR="00A255A4" w:rsidRDefault="0038780A">
    <w:pPr>
      <w:spacing w:after="0" w:line="239" w:lineRule="auto"/>
      <w:ind w:left="360" w:right="25"/>
    </w:pPr>
    <w:r>
      <w:t xml:space="preserve">University of Maryland School of Medicine Information Services Department </w:t>
    </w:r>
    <w:r>
      <w:rPr>
        <w:color w:val="0000FF"/>
        <w:u w:val="single" w:color="0000FF"/>
      </w:rPr>
      <w:t>help@som.maryland.edu</w:t>
    </w:r>
    <w:r>
      <w:t xml:space="preserve"> or 410-706-3998 </w:t>
    </w:r>
  </w:p>
  <w:p w14:paraId="60A168BB" w14:textId="77777777" w:rsidR="00A255A4" w:rsidRDefault="0038780A">
    <w:pPr>
      <w:spacing w:after="0"/>
      <w:ind w:left="360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049891" w14:textId="77777777" w:rsidR="00A255A4" w:rsidRDefault="0038780A">
    <w:pPr>
      <w:spacing w:after="0"/>
      <w:ind w:right="-130"/>
      <w:jc w:val="right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1377D69C" wp14:editId="7770D8AA">
              <wp:simplePos x="0" y="0"/>
              <wp:positionH relativeFrom="page">
                <wp:posOffset>896417</wp:posOffset>
              </wp:positionH>
              <wp:positionV relativeFrom="page">
                <wp:posOffset>8901379</wp:posOffset>
              </wp:positionV>
              <wp:extent cx="5981065" cy="6096"/>
              <wp:effectExtent l="0" t="0" r="0" b="0"/>
              <wp:wrapSquare wrapText="bothSides"/>
              <wp:docPr id="2232" name="Group 223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81065" cy="6096"/>
                        <a:chOff x="0" y="0"/>
                        <a:chExt cx="5981065" cy="6096"/>
                      </a:xfrm>
                    </wpg:grpSpPr>
                    <wps:wsp>
                      <wps:cNvPr id="2365" name="Shape 2365"/>
                      <wps:cNvSpPr/>
                      <wps:spPr>
                        <a:xfrm>
                          <a:off x="0" y="0"/>
                          <a:ext cx="5981065" cy="9144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 h="9144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  <a:lnTo>
                                <a:pt x="5981065" y="9144"/>
                              </a:lnTo>
                              <a:lnTo>
                                <a:pt x="0" y="914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flat">
                          <a:miter lim="127000"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D9D9D9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w14:anchorId="7ECC7CDC" id="Group 2232" o:spid="_x0000_s1026" style="position:absolute;margin-left:70.6pt;margin-top:700.9pt;width:470.95pt;height:.5pt;z-index:251660288;mso-position-horizontal-relative:page;mso-position-vertical-relative:page" coordsize="5981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">
              <v:shape id="Shape 2365" o:spid="_x0000_s1027" style="position:absolute;width:59810;height:91;visibility:visible;mso-wrap-style:square;v-text-anchor:top" coordsize="5981065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" path="m,l5981065,r,9144l,9144,,e" fillcolor="#d9d9d9" stroked="f" strokeweight="0">
                <v:stroke miterlimit="83231f" joinstyle="miter"/>
                <v:path arrowok="t" textboxrect="0,0,5981065,9144"/>
              </v:shape>
              <w10:wrap type="square" anchorx="page" anchory="page"/>
            </v:group>
          </w:pict>
        </mc:Fallback>
      </mc:AlternateConten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| </w:t>
    </w:r>
    <w:r>
      <w:rPr>
        <w:color w:val="808080"/>
      </w:rPr>
      <w:t>P a g e</w:t>
    </w:r>
    <w:r>
      <w:t xml:space="preserve"> </w:t>
    </w:r>
  </w:p>
  <w:p w14:paraId="475DBFC7" w14:textId="77777777" w:rsidR="00A255A4" w:rsidRDefault="0038780A">
    <w:pPr>
      <w:spacing w:after="0" w:line="239" w:lineRule="auto"/>
      <w:ind w:left="360" w:right="25"/>
    </w:pPr>
    <w:r>
      <w:t xml:space="preserve">University of Maryland School of Medicine Information Services Department </w:t>
    </w:r>
    <w:r>
      <w:rPr>
        <w:color w:val="0000FF"/>
        <w:u w:val="single" w:color="0000FF"/>
      </w:rPr>
      <w:t>help@som.maryland.edu</w:t>
    </w:r>
    <w:r>
      <w:t xml:space="preserve"> or 410-706-3998 </w:t>
    </w:r>
  </w:p>
  <w:p w14:paraId="72930B9C" w14:textId="77777777" w:rsidR="00A255A4" w:rsidRDefault="0038780A">
    <w:pPr>
      <w:spacing w:after="0"/>
      <w:ind w:left="360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C58CFB" w14:textId="77777777" w:rsidR="00B75309" w:rsidRDefault="0038780A">
      <w:pPr>
        <w:spacing w:after="0" w:line="240" w:lineRule="auto"/>
      </w:pPr>
      <w:r>
        <w:separator/>
      </w:r>
    </w:p>
  </w:footnote>
  <w:footnote w:type="continuationSeparator" w:id="0">
    <w:p w14:paraId="33BE0A4E" w14:textId="77777777" w:rsidR="00B75309" w:rsidRDefault="00387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6E74"/>
    <w:multiLevelType w:val="hybridMultilevel"/>
    <w:tmpl w:val="5A7C9B98"/>
    <w:lvl w:ilvl="0" w:tplc="7C66B774">
      <w:start w:val="1"/>
      <w:numFmt w:val="decimal"/>
      <w:lvlText w:val="%1.)"/>
      <w:lvlJc w:val="left"/>
      <w:pPr>
        <w:ind w:left="7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6E43F6E">
      <w:start w:val="1"/>
      <w:numFmt w:val="lowerLetter"/>
      <w:lvlText w:val="%2.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D9A880C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D322492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128AA1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96C49CC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0B29FF0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A7EFCE6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5CC027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D522397"/>
    <w:multiLevelType w:val="multilevel"/>
    <w:tmpl w:val="0DA6DC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CDD287E"/>
    <w:multiLevelType w:val="hybridMultilevel"/>
    <w:tmpl w:val="5FA6FA8E"/>
    <w:lvl w:ilvl="0" w:tplc="24A2C89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9A5BDF"/>
    <w:multiLevelType w:val="hybridMultilevel"/>
    <w:tmpl w:val="7B3625C4"/>
    <w:lvl w:ilvl="0" w:tplc="3664F8D4">
      <w:start w:val="1"/>
      <w:numFmt w:val="decimal"/>
      <w:lvlText w:val="%1.)"/>
      <w:lvlJc w:val="left"/>
      <w:pPr>
        <w:ind w:left="106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0B40794"/>
    <w:multiLevelType w:val="hybridMultilevel"/>
    <w:tmpl w:val="6AE416FE"/>
    <w:lvl w:ilvl="0" w:tplc="84CAD5A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D57C29"/>
    <w:multiLevelType w:val="hybridMultilevel"/>
    <w:tmpl w:val="4F5A8744"/>
    <w:lvl w:ilvl="0" w:tplc="B7523262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BDC7FC3"/>
    <w:multiLevelType w:val="hybridMultilevel"/>
    <w:tmpl w:val="3048BC3E"/>
    <w:lvl w:ilvl="0" w:tplc="A64C2844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55A4"/>
    <w:rsid w:val="000120DC"/>
    <w:rsid w:val="00101924"/>
    <w:rsid w:val="00213CAC"/>
    <w:rsid w:val="00264E0E"/>
    <w:rsid w:val="00274D66"/>
    <w:rsid w:val="00282F5F"/>
    <w:rsid w:val="00316582"/>
    <w:rsid w:val="00345234"/>
    <w:rsid w:val="0038780A"/>
    <w:rsid w:val="003C39BA"/>
    <w:rsid w:val="00403AB1"/>
    <w:rsid w:val="00416DD2"/>
    <w:rsid w:val="004A42AA"/>
    <w:rsid w:val="004D6986"/>
    <w:rsid w:val="00502CBB"/>
    <w:rsid w:val="005111A3"/>
    <w:rsid w:val="00531CCA"/>
    <w:rsid w:val="005B7578"/>
    <w:rsid w:val="00782657"/>
    <w:rsid w:val="00841F30"/>
    <w:rsid w:val="00861724"/>
    <w:rsid w:val="00880F87"/>
    <w:rsid w:val="008C0B60"/>
    <w:rsid w:val="00944F73"/>
    <w:rsid w:val="00985E8C"/>
    <w:rsid w:val="00A255A4"/>
    <w:rsid w:val="00B2601D"/>
    <w:rsid w:val="00B75309"/>
    <w:rsid w:val="00C01F35"/>
    <w:rsid w:val="00C20195"/>
    <w:rsid w:val="00C45DED"/>
    <w:rsid w:val="00C833DF"/>
    <w:rsid w:val="00CA157F"/>
    <w:rsid w:val="00EA163E"/>
    <w:rsid w:val="00EC4597"/>
    <w:rsid w:val="00F916BD"/>
    <w:rsid w:val="00FF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6DFA16"/>
  <w15:docId w15:val="{2E3A6ABC-733C-447C-960B-E54137F89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link w:val="Heading2Char"/>
    <w:uiPriority w:val="9"/>
    <w:qFormat/>
    <w:rsid w:val="00985E8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A157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44F7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C39B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39BA"/>
    <w:rPr>
      <w:rFonts w:ascii="Calibri" w:eastAsia="Calibri" w:hAnsi="Calibri" w:cs="Calibri"/>
      <w:color w:val="000000"/>
    </w:rPr>
  </w:style>
  <w:style w:type="character" w:customStyle="1" w:styleId="Heading2Char">
    <w:name w:val="Heading 2 Char"/>
    <w:basedOn w:val="DefaultParagraphFont"/>
    <w:link w:val="Heading2"/>
    <w:uiPriority w:val="9"/>
    <w:rsid w:val="00985E8C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85E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NoSpacing">
    <w:name w:val="No Spacing"/>
    <w:uiPriority w:val="1"/>
    <w:qFormat/>
    <w:rsid w:val="00985E8C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403AB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B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B1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B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B1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B1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56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86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94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5.png"/><Relationship Id="rId18" Type="http://schemas.openxmlformats.org/officeDocument/2006/relationships/image" Target="media/image10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3.pn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image" Target="media/image1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23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image" Target="media/image11.png"/><Relationship Id="rId4" Type="http://schemas.openxmlformats.org/officeDocument/2006/relationships/settings" Target="settings.xml"/><Relationship Id="rId9" Type="http://schemas.openxmlformats.org/officeDocument/2006/relationships/hyperlink" Target="https://portal.office.com" TargetMode="External"/><Relationship Id="rId14" Type="http://schemas.openxmlformats.org/officeDocument/2006/relationships/image" Target="media/image6.png"/><Relationship Id="rId22" Type="http://schemas.openxmlformats.org/officeDocument/2006/relationships/image" Target="media/image14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1950C3-DECB-4F68-BB7F-0DA5E00FF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abeaulieu</dc:creator>
  <cp:keywords/>
  <cp:lastModifiedBy>Stefan, Scott</cp:lastModifiedBy>
  <cp:revision>6</cp:revision>
  <dcterms:created xsi:type="dcterms:W3CDTF">2016-11-23T15:44:00Z</dcterms:created>
  <dcterms:modified xsi:type="dcterms:W3CDTF">2016-11-29T15:58:00Z</dcterms:modified>
</cp:coreProperties>
</file>